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A8" w:rsidRPr="001308A8" w:rsidRDefault="001308A8" w:rsidP="001308A8">
      <w:pPr>
        <w:spacing w:after="450" w:line="240" w:lineRule="auto"/>
        <w:jc w:val="center"/>
        <w:rPr>
          <w:rFonts w:ascii="Tahoma" w:eastAsia="Times New Roman" w:hAnsi="Tahoma" w:cs="Tahoma"/>
          <w:b/>
          <w:bCs/>
          <w:color w:val="333333"/>
          <w:sz w:val="32"/>
          <w:szCs w:val="32"/>
          <w:lang w:eastAsia="ru-RU"/>
        </w:rPr>
      </w:pPr>
      <w:proofErr w:type="spellStart"/>
      <w:r w:rsidRPr="001308A8">
        <w:rPr>
          <w:rFonts w:ascii="Tahoma" w:eastAsia="Times New Roman" w:hAnsi="Tahoma" w:cs="Tahoma"/>
          <w:b/>
          <w:bCs/>
          <w:color w:val="333333"/>
          <w:sz w:val="32"/>
          <w:szCs w:val="32"/>
          <w:lang w:eastAsia="ru-RU"/>
        </w:rPr>
        <w:t>Домачук</w:t>
      </w:r>
      <w:proofErr w:type="spellEnd"/>
      <w:r w:rsidRPr="001308A8">
        <w:rPr>
          <w:rFonts w:ascii="Tahoma" w:eastAsia="Times New Roman" w:hAnsi="Tahoma" w:cs="Tahoma"/>
          <w:b/>
          <w:bCs/>
          <w:color w:val="333333"/>
          <w:sz w:val="32"/>
          <w:szCs w:val="32"/>
          <w:lang w:eastAsia="ru-RU"/>
        </w:rPr>
        <w:t xml:space="preserve"> Богдан Русланович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2124"/>
      </w:tblGrid>
      <w:tr w:rsidR="001308A8" w:rsidRPr="001308A8" w:rsidTr="001308A8">
        <w:trPr>
          <w:trHeight w:val="375"/>
        </w:trPr>
        <w:tc>
          <w:tcPr>
            <w:tcW w:w="2775" w:type="dxa"/>
            <w:shd w:val="clear" w:color="auto" w:fill="auto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Дата рождения: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5 января 1998 г.</w:t>
            </w:r>
          </w:p>
        </w:tc>
      </w:tr>
      <w:tr w:rsidR="001308A8" w:rsidRPr="001308A8" w:rsidTr="001308A8">
        <w:trPr>
          <w:trHeight w:val="375"/>
        </w:trPr>
        <w:tc>
          <w:tcPr>
            <w:tcW w:w="2775" w:type="dxa"/>
            <w:shd w:val="clear" w:color="auto" w:fill="auto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Место жительства: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 xml:space="preserve">г. </w:t>
            </w:r>
            <w:proofErr w:type="spellStart"/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Черкасы</w:t>
            </w:r>
            <w:proofErr w:type="spellEnd"/>
          </w:p>
        </w:tc>
      </w:tr>
      <w:tr w:rsidR="001308A8" w:rsidRPr="001308A8" w:rsidTr="001308A8">
        <w:trPr>
          <w:trHeight w:val="375"/>
        </w:trPr>
        <w:tc>
          <w:tcPr>
            <w:tcW w:w="2775" w:type="dxa"/>
            <w:shd w:val="clear" w:color="auto" w:fill="auto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Мобильный телефон: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380637604466</w:t>
            </w:r>
          </w:p>
        </w:tc>
      </w:tr>
      <w:tr w:rsidR="001308A8" w:rsidRPr="001308A8" w:rsidTr="001308A8">
        <w:trPr>
          <w:trHeight w:val="375"/>
        </w:trPr>
        <w:tc>
          <w:tcPr>
            <w:tcW w:w="2775" w:type="dxa"/>
            <w:shd w:val="clear" w:color="auto" w:fill="auto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</w:pPr>
            <w:proofErr w:type="spellStart"/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E-Mail</w:t>
            </w:r>
            <w:proofErr w:type="spellEnd"/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1308A8" w:rsidRPr="001308A8" w:rsidRDefault="001308A8" w:rsidP="001308A8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bogdannnb@mail.ru</w:t>
            </w:r>
          </w:p>
        </w:tc>
      </w:tr>
    </w:tbl>
    <w:p w:rsidR="001308A8" w:rsidRPr="001308A8" w:rsidRDefault="001308A8" w:rsidP="001308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</w:tblGrid>
      <w:tr w:rsidR="00F25AB9" w:rsidRPr="001308A8" w:rsidTr="00F25AB9">
        <w:trPr>
          <w:trHeight w:val="375"/>
        </w:trPr>
        <w:tc>
          <w:tcPr>
            <w:tcW w:w="887" w:type="dxa"/>
            <w:shd w:val="clear" w:color="auto" w:fill="auto"/>
            <w:tcMar>
              <w:top w:w="45" w:type="dxa"/>
              <w:left w:w="15" w:type="dxa"/>
              <w:bottom w:w="15" w:type="dxa"/>
              <w:right w:w="15" w:type="dxa"/>
            </w:tcMar>
            <w:hideMark/>
          </w:tcPr>
          <w:p w:rsidR="00F25AB9" w:rsidRDefault="00F25AB9" w:rsidP="001308A8">
            <w:pPr>
              <w:spacing w:before="375" w:after="375" w:line="240" w:lineRule="auto"/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Цель:</w:t>
            </w:r>
            <w:r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 xml:space="preserve"> </w:t>
            </w:r>
          </w:p>
          <w:p w:rsidR="00F25AB9" w:rsidRDefault="00F25AB9" w:rsidP="00F25AB9">
            <w:pPr>
              <w:textAlignment w:val="baseline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5" w:history="1"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Кредитний</w:t>
              </w:r>
              <w:proofErr w:type="spell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експерт</w:t>
              </w:r>
              <w:proofErr w:type="spell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, менеджер </w:t>
              </w:r>
              <w:proofErr w:type="gram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по</w:t>
              </w:r>
              <w:proofErr w:type="gram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роботі</w:t>
              </w:r>
              <w:proofErr w:type="spell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з</w:t>
              </w:r>
              <w:proofErr w:type="spell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клієнтами</w:t>
              </w:r>
              <w:proofErr w:type="spellEnd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 xml:space="preserve">, </w:t>
              </w:r>
              <w:proofErr w:type="spellStart"/>
              <w:r>
                <w:rPr>
                  <w:rStyle w:val="a4"/>
                  <w:rFonts w:ascii="Arial" w:hAnsi="Arial" w:cs="Arial"/>
                  <w:b/>
                  <w:bCs/>
                  <w:color w:val="000000"/>
                  <w:sz w:val="30"/>
                  <w:szCs w:val="30"/>
                  <w:bdr w:val="none" w:sz="0" w:space="0" w:color="auto" w:frame="1"/>
                </w:rPr>
                <w:t>продавець</w:t>
              </w:r>
              <w:proofErr w:type="spellEnd"/>
            </w:hyperlink>
          </w:p>
          <w:p w:rsidR="00F25AB9" w:rsidRPr="00F25AB9" w:rsidRDefault="00F25AB9" w:rsidP="001308A8">
            <w:pPr>
              <w:spacing w:before="375" w:after="375" w:line="240" w:lineRule="auto"/>
              <w:rPr>
                <w:rFonts w:ascii="Tahoma" w:eastAsia="Times New Roman" w:hAnsi="Tahoma" w:cs="Tahoma"/>
                <w:bCs/>
                <w:color w:val="333333"/>
                <w:lang w:eastAsia="ru-RU"/>
              </w:rPr>
            </w:pPr>
          </w:p>
        </w:tc>
      </w:tr>
    </w:tbl>
    <w:p w:rsidR="001308A8" w:rsidRPr="001308A8" w:rsidRDefault="001308A8" w:rsidP="001308A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5"/>
      </w:tblGrid>
      <w:tr w:rsidR="001308A8" w:rsidRPr="001308A8" w:rsidTr="001308A8">
        <w:trPr>
          <w:trHeight w:val="375"/>
        </w:trPr>
        <w:tc>
          <w:tcPr>
            <w:tcW w:w="0" w:type="auto"/>
            <w:shd w:val="clear" w:color="auto" w:fill="auto"/>
            <w:vAlign w:val="center"/>
            <w:hideMark/>
          </w:tcPr>
          <w:p w:rsidR="001308A8" w:rsidRPr="001308A8" w:rsidRDefault="001308A8" w:rsidP="001308A8">
            <w:pPr>
              <w:spacing w:after="375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Желаемая зарплата:</w:t>
            </w: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 10 000</w:t>
            </w:r>
          </w:p>
        </w:tc>
      </w:tr>
      <w:tr w:rsidR="001308A8" w:rsidRPr="001308A8" w:rsidTr="001308A8">
        <w:trPr>
          <w:trHeight w:val="375"/>
        </w:trPr>
        <w:tc>
          <w:tcPr>
            <w:tcW w:w="0" w:type="auto"/>
            <w:shd w:val="clear" w:color="auto" w:fill="auto"/>
            <w:vAlign w:val="center"/>
            <w:hideMark/>
          </w:tcPr>
          <w:p w:rsidR="001308A8" w:rsidRPr="001308A8" w:rsidRDefault="001308A8" w:rsidP="001308A8">
            <w:pPr>
              <w:spacing w:after="375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График работы:</w:t>
            </w: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 полный рабочий день</w:t>
            </w:r>
          </w:p>
        </w:tc>
      </w:tr>
      <w:tr w:rsidR="001308A8" w:rsidRPr="001308A8" w:rsidTr="001308A8">
        <w:trPr>
          <w:trHeight w:val="375"/>
        </w:trPr>
        <w:tc>
          <w:tcPr>
            <w:tcW w:w="0" w:type="auto"/>
            <w:shd w:val="clear" w:color="auto" w:fill="auto"/>
            <w:vAlign w:val="center"/>
            <w:hideMark/>
          </w:tcPr>
          <w:p w:rsidR="001308A8" w:rsidRPr="001308A8" w:rsidRDefault="001308A8" w:rsidP="001308A8">
            <w:pPr>
              <w:spacing w:after="375" w:line="240" w:lineRule="auto"/>
              <w:rPr>
                <w:rFonts w:ascii="Tahoma" w:eastAsia="Times New Roman" w:hAnsi="Tahoma" w:cs="Tahoma"/>
                <w:color w:val="333333"/>
                <w:lang w:eastAsia="ru-RU"/>
              </w:rPr>
            </w:pPr>
            <w:r w:rsidRPr="001308A8">
              <w:rPr>
                <w:rFonts w:ascii="Tahoma" w:eastAsia="Times New Roman" w:hAnsi="Tahoma" w:cs="Tahoma"/>
                <w:b/>
                <w:bCs/>
                <w:color w:val="333333"/>
                <w:lang w:eastAsia="ru-RU"/>
              </w:rPr>
              <w:t>Занятость:</w:t>
            </w:r>
            <w:r w:rsidRPr="001308A8">
              <w:rPr>
                <w:rFonts w:ascii="Tahoma" w:eastAsia="Times New Roman" w:hAnsi="Tahoma" w:cs="Tahoma"/>
                <w:color w:val="333333"/>
                <w:lang w:eastAsia="ru-RU"/>
              </w:rPr>
              <w:t> полная занятость</w:t>
            </w:r>
          </w:p>
        </w:tc>
      </w:tr>
    </w:tbl>
    <w:p w:rsidR="001308A8" w:rsidRPr="001308A8" w:rsidRDefault="001308A8" w:rsidP="001308A8">
      <w:pPr>
        <w:spacing w:after="0" w:line="240" w:lineRule="auto"/>
        <w:textAlignment w:val="top"/>
        <w:rPr>
          <w:rFonts w:ascii="Tahoma" w:eastAsia="Times New Roman" w:hAnsi="Tahoma" w:cs="Tahoma"/>
          <w:b/>
          <w:bCs/>
          <w:color w:val="333333"/>
          <w:lang w:eastAsia="ru-RU"/>
        </w:rPr>
      </w:pPr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Проф. навыки:</w:t>
      </w:r>
    </w:p>
    <w:p w:rsidR="00F25AB9" w:rsidRPr="00F25AB9" w:rsidRDefault="00F25AB9" w:rsidP="001308A8">
      <w:pPr>
        <w:spacing w:after="150" w:line="240" w:lineRule="auto"/>
        <w:textAlignment w:val="top"/>
        <w:rPr>
          <w:rFonts w:ascii="Tahoma" w:eastAsia="Times New Roman" w:hAnsi="Tahoma" w:cs="Tahoma"/>
          <w:b/>
          <w:bCs/>
          <w:color w:val="333333"/>
          <w:lang w:eastAsia="ru-RU"/>
        </w:rPr>
      </w:pPr>
      <w:r>
        <w:rPr>
          <w:rFonts w:ascii="Tahoma" w:eastAsia="Times New Roman" w:hAnsi="Tahoma" w:cs="Tahoma"/>
          <w:b/>
          <w:bCs/>
          <w:color w:val="333333"/>
          <w:lang w:eastAsia="ru-RU"/>
        </w:rPr>
        <w:t>Всегда</w:t>
      </w:r>
      <w:proofErr w:type="gramStart"/>
      <w:r>
        <w:rPr>
          <w:rFonts w:ascii="Tahoma" w:eastAsia="Times New Roman" w:hAnsi="Tahoma" w:cs="Tahoma"/>
          <w:b/>
          <w:bCs/>
          <w:color w:val="333333"/>
          <w:lang w:eastAsia="ru-RU"/>
        </w:rPr>
        <w:t xml:space="preserve"> У</w:t>
      </w:r>
      <w:proofErr w:type="gramEnd"/>
      <w:r>
        <w:rPr>
          <w:rFonts w:ascii="Tahoma" w:eastAsia="Times New Roman" w:hAnsi="Tahoma" w:cs="Tahoma"/>
          <w:b/>
          <w:bCs/>
          <w:color w:val="333333"/>
          <w:lang w:eastAsia="ru-RU"/>
        </w:rPr>
        <w:t xml:space="preserve">чимся и Стараемся </w:t>
      </w:r>
    </w:p>
    <w:p w:rsidR="001308A8" w:rsidRPr="001308A8" w:rsidRDefault="001308A8" w:rsidP="001308A8">
      <w:pPr>
        <w:spacing w:after="150" w:line="240" w:lineRule="auto"/>
        <w:textAlignment w:val="top"/>
        <w:rPr>
          <w:rFonts w:ascii="Tahoma" w:eastAsia="Times New Roman" w:hAnsi="Tahoma" w:cs="Tahoma"/>
          <w:b/>
          <w:bCs/>
          <w:color w:val="333333"/>
          <w:lang w:eastAsia="ru-RU"/>
        </w:rPr>
      </w:pPr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Опыт работы:</w:t>
      </w:r>
    </w:p>
    <w:p w:rsidR="001308A8" w:rsidRPr="001308A8" w:rsidRDefault="001308A8" w:rsidP="001308A8">
      <w:pPr>
        <w:spacing w:after="0" w:line="240" w:lineRule="auto"/>
        <w:rPr>
          <w:rFonts w:ascii="Tahoma" w:eastAsia="Times New Roman" w:hAnsi="Tahoma" w:cs="Tahoma"/>
          <w:color w:val="333333"/>
          <w:lang w:eastAsia="ru-RU"/>
        </w:rPr>
      </w:pPr>
      <w:proofErr w:type="spellStart"/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Химрезерв</w:t>
      </w:r>
      <w:proofErr w:type="spellEnd"/>
      <w:r w:rsidRPr="001308A8">
        <w:rPr>
          <w:rFonts w:ascii="Tahoma" w:eastAsia="Times New Roman" w:hAnsi="Tahoma" w:cs="Tahoma"/>
          <w:color w:val="333333"/>
          <w:lang w:eastAsia="ru-RU"/>
        </w:rPr>
        <w:t> (АВТО ХИМИЯ КРАСКИ)</w:t>
      </w:r>
    </w:p>
    <w:p w:rsidR="001308A8" w:rsidRPr="001308A8" w:rsidRDefault="001308A8" w:rsidP="001308A8">
      <w:pPr>
        <w:spacing w:after="0" w:line="240" w:lineRule="auto"/>
        <w:rPr>
          <w:rFonts w:ascii="Tahoma" w:eastAsia="Times New Roman" w:hAnsi="Tahoma" w:cs="Tahoma"/>
          <w:color w:val="333333"/>
          <w:lang w:eastAsia="ru-RU"/>
        </w:rPr>
      </w:pPr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 xml:space="preserve">Водитель </w:t>
      </w:r>
      <w:proofErr w:type="spellStart"/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екпедитор</w:t>
      </w:r>
      <w:proofErr w:type="spellEnd"/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 </w:t>
      </w:r>
      <w:r w:rsidRPr="001308A8">
        <w:rPr>
          <w:rFonts w:ascii="Tahoma" w:eastAsia="Times New Roman" w:hAnsi="Tahoma" w:cs="Tahoma"/>
          <w:color w:val="333333"/>
          <w:lang w:eastAsia="ru-RU"/>
        </w:rPr>
        <w:t>(май 2017 г. - ноябрь 2018 г.)</w:t>
      </w:r>
    </w:p>
    <w:p w:rsidR="001308A8" w:rsidRPr="001308A8" w:rsidRDefault="001308A8" w:rsidP="001308A8">
      <w:pPr>
        <w:spacing w:before="225" w:after="0" w:line="240" w:lineRule="auto"/>
        <w:rPr>
          <w:rFonts w:ascii="Tahoma" w:eastAsia="Times New Roman" w:hAnsi="Tahoma" w:cs="Tahoma"/>
          <w:color w:val="333333"/>
          <w:lang w:eastAsia="ru-RU"/>
        </w:rPr>
      </w:pPr>
      <w:r w:rsidRPr="001308A8">
        <w:rPr>
          <w:rFonts w:ascii="Tahoma" w:eastAsia="Times New Roman" w:hAnsi="Tahoma" w:cs="Tahoma"/>
          <w:color w:val="333333"/>
          <w:lang w:eastAsia="ru-RU"/>
        </w:rPr>
        <w:t>Обязанности:</w:t>
      </w:r>
    </w:p>
    <w:p w:rsidR="001308A8" w:rsidRPr="001308A8" w:rsidRDefault="001308A8" w:rsidP="001308A8">
      <w:pPr>
        <w:numPr>
          <w:ilvl w:val="0"/>
          <w:numId w:val="2"/>
        </w:numPr>
        <w:spacing w:before="100" w:beforeAutospacing="1" w:after="100" w:afterAutospacing="1" w:line="300" w:lineRule="atLeast"/>
        <w:ind w:left="285"/>
        <w:rPr>
          <w:rFonts w:ascii="Tahoma" w:eastAsia="Times New Roman" w:hAnsi="Tahoma" w:cs="Tahoma"/>
          <w:color w:val="333333"/>
          <w:lang w:eastAsia="ru-RU"/>
        </w:rPr>
      </w:pPr>
      <w:r w:rsidRPr="001308A8">
        <w:rPr>
          <w:rFonts w:ascii="Tahoma" w:eastAsia="Times New Roman" w:hAnsi="Tahoma" w:cs="Tahoma"/>
          <w:color w:val="333333"/>
          <w:lang w:eastAsia="ru-RU"/>
        </w:rPr>
        <w:t xml:space="preserve">Водитель </w:t>
      </w:r>
      <w:proofErr w:type="spellStart"/>
      <w:r w:rsidRPr="001308A8">
        <w:rPr>
          <w:rFonts w:ascii="Tahoma" w:eastAsia="Times New Roman" w:hAnsi="Tahoma" w:cs="Tahoma"/>
          <w:color w:val="333333"/>
          <w:lang w:eastAsia="ru-RU"/>
        </w:rPr>
        <w:t>екпедитор</w:t>
      </w:r>
      <w:proofErr w:type="spellEnd"/>
    </w:p>
    <w:p w:rsidR="001308A8" w:rsidRPr="001308A8" w:rsidRDefault="001308A8" w:rsidP="001308A8">
      <w:pPr>
        <w:numPr>
          <w:ilvl w:val="0"/>
          <w:numId w:val="2"/>
        </w:numPr>
        <w:spacing w:before="100" w:beforeAutospacing="1" w:after="100" w:afterAutospacing="1" w:line="300" w:lineRule="atLeast"/>
        <w:ind w:left="285"/>
        <w:rPr>
          <w:rFonts w:ascii="Tahoma" w:eastAsia="Times New Roman" w:hAnsi="Tahoma" w:cs="Tahoma"/>
          <w:color w:val="333333"/>
          <w:lang w:eastAsia="ru-RU"/>
        </w:rPr>
      </w:pPr>
      <w:proofErr w:type="spellStart"/>
      <w:r w:rsidRPr="001308A8">
        <w:rPr>
          <w:rFonts w:ascii="Tahoma" w:eastAsia="Times New Roman" w:hAnsi="Tahoma" w:cs="Tahoma"/>
          <w:color w:val="333333"/>
          <w:lang w:eastAsia="ru-RU"/>
        </w:rPr>
        <w:t>Реализатор</w:t>
      </w:r>
      <w:proofErr w:type="spellEnd"/>
    </w:p>
    <w:p w:rsidR="001308A8" w:rsidRPr="001308A8" w:rsidRDefault="001308A8" w:rsidP="001308A8">
      <w:pPr>
        <w:spacing w:after="150" w:line="240" w:lineRule="auto"/>
        <w:textAlignment w:val="top"/>
        <w:rPr>
          <w:rFonts w:ascii="Tahoma" w:eastAsia="Times New Roman" w:hAnsi="Tahoma" w:cs="Tahoma"/>
          <w:b/>
          <w:bCs/>
          <w:color w:val="333333"/>
          <w:lang w:eastAsia="ru-RU"/>
        </w:rPr>
      </w:pPr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Образование:</w:t>
      </w:r>
    </w:p>
    <w:p w:rsidR="001308A8" w:rsidRPr="001308A8" w:rsidRDefault="001308A8" w:rsidP="001308A8">
      <w:pPr>
        <w:spacing w:after="0" w:line="240" w:lineRule="auto"/>
        <w:rPr>
          <w:rFonts w:ascii="Tahoma" w:eastAsia="Times New Roman" w:hAnsi="Tahoma" w:cs="Tahoma"/>
          <w:color w:val="333333"/>
          <w:lang w:eastAsia="ru-RU"/>
        </w:rPr>
      </w:pPr>
      <w:r w:rsidRPr="001308A8">
        <w:rPr>
          <w:rFonts w:ascii="Tahoma" w:eastAsia="Times New Roman" w:hAnsi="Tahoma" w:cs="Tahoma"/>
          <w:b/>
          <w:bCs/>
          <w:color w:val="333333"/>
          <w:lang w:eastAsia="ru-RU"/>
        </w:rPr>
        <w:t>ЧЕРКАСЬКИЙ ПОЛІТЕХНІЧНИЙ ТЕХНІКУМ</w:t>
      </w:r>
      <w:r w:rsidRPr="001308A8">
        <w:rPr>
          <w:rFonts w:ascii="Tahoma" w:eastAsia="Times New Roman" w:hAnsi="Tahoma" w:cs="Tahoma"/>
          <w:color w:val="333333"/>
          <w:lang w:eastAsia="ru-RU"/>
        </w:rPr>
        <w:t> (июль 2017 г.)</w:t>
      </w:r>
    </w:p>
    <w:p w:rsidR="001308A8" w:rsidRPr="001308A8" w:rsidRDefault="001308A8" w:rsidP="001308A8">
      <w:pPr>
        <w:spacing w:after="0" w:line="240" w:lineRule="auto"/>
        <w:rPr>
          <w:rFonts w:ascii="Tahoma" w:eastAsia="Times New Roman" w:hAnsi="Tahoma" w:cs="Tahoma"/>
          <w:color w:val="333333"/>
          <w:lang w:eastAsia="ru-RU"/>
        </w:rPr>
      </w:pPr>
      <w:r w:rsidRPr="001308A8">
        <w:rPr>
          <w:rFonts w:ascii="Tahoma" w:eastAsia="Times New Roman" w:hAnsi="Tahoma" w:cs="Tahoma"/>
          <w:color w:val="333333"/>
          <w:lang w:eastAsia="ru-RU"/>
        </w:rPr>
        <w:t>Программист (Среднее специальное)</w:t>
      </w:r>
    </w:p>
    <w:p w:rsidR="00A4451A" w:rsidRDefault="00A4451A"/>
    <w:sectPr w:rsidR="00A4451A" w:rsidSect="00A4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4540"/>
    <w:multiLevelType w:val="multilevel"/>
    <w:tmpl w:val="F73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653C5"/>
    <w:multiLevelType w:val="multilevel"/>
    <w:tmpl w:val="7DBC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8A8"/>
    <w:rsid w:val="001308A8"/>
    <w:rsid w:val="00A4451A"/>
    <w:rsid w:val="00B51E4D"/>
    <w:rsid w:val="00F2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fio">
    <w:name w:val="head_fio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308A8"/>
    <w:rPr>
      <w:b/>
      <w:bCs/>
    </w:rPr>
  </w:style>
  <w:style w:type="paragraph" w:customStyle="1" w:styleId="opit">
    <w:name w:val="opit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gr">
    <w:name w:val="ogr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lorg">
    <w:name w:val="dol_org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vnut">
    <w:name w:val="p_vnut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ec">
    <w:name w:val="spec"/>
    <w:basedOn w:val="a"/>
    <w:rsid w:val="0013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5A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__doPostBack('GridView1$ctl02$btnViewVacancy','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2018-11-05T15:43:00Z</dcterms:created>
  <dcterms:modified xsi:type="dcterms:W3CDTF">2018-11-13T13:19:00Z</dcterms:modified>
</cp:coreProperties>
</file>