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9D" w:rsidRDefault="00A52FD5">
      <w:pPr>
        <w:tabs>
          <w:tab w:val="right" w:pos="9355"/>
        </w:tabs>
        <w:rPr>
          <w:b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1"/>
            </w14:srgbClr>
          </w14:shadow>
        </w:rPr>
      </w:pPr>
      <w:proofErr w:type="spellStart"/>
      <w:r>
        <w:rPr>
          <w:b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1"/>
            </w14:srgbClr>
          </w14:shadow>
        </w:rPr>
        <w:t>Агарков</w:t>
      </w:r>
      <w:proofErr w:type="spellEnd"/>
      <w:r>
        <w:rPr>
          <w:b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1"/>
            </w14:srgbClr>
          </w14:shadow>
        </w:rPr>
        <w:t xml:space="preserve">  Александр Васильевич</w:t>
      </w:r>
      <w:r>
        <w:rPr>
          <w:b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1"/>
            </w14:srgbClr>
          </w14:shadow>
        </w:rPr>
        <w:tab/>
      </w: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1809750" cy="1801035"/>
            <wp:effectExtent l="0" t="0" r="0" b="889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809750" cy="1801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1"/>
            </w14:srgbClr>
          </w14:shadow>
        </w:rPr>
        <w:t xml:space="preserve"> </w:t>
      </w:r>
    </w:p>
    <w:p w:rsidR="005D569D" w:rsidRDefault="00A52FD5">
      <w:pPr>
        <w:tabs>
          <w:tab w:val="right" w:pos="93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1038F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лет (1982г.р.)</w:t>
      </w:r>
    </w:p>
    <w:p w:rsidR="005D569D" w:rsidRDefault="00A52FD5">
      <w:pPr>
        <w:tabs>
          <w:tab w:val="right" w:pos="9355"/>
        </w:tabs>
        <w:rPr>
          <w:b/>
          <w:sz w:val="40"/>
          <w:szCs w:val="40"/>
          <w14:shadow w14:blurRad="50800" w14:dist="38100" w14:dir="0" w14:sx="100000" w14:sy="100000" w14:kx="0" w14:ky="0" w14:algn="l">
            <w14:srgbClr w14:val="000000">
              <w14:alpha w14:val="60001"/>
            </w14:srgbClr>
          </w14:shadow>
        </w:rPr>
      </w:pPr>
      <w:r>
        <w:rPr>
          <w:b/>
          <w:sz w:val="24"/>
          <w:szCs w:val="24"/>
        </w:rPr>
        <w:t>Женат, есть дети</w:t>
      </w:r>
      <w:r>
        <w:rPr>
          <w:b/>
          <w:sz w:val="24"/>
          <w:szCs w:val="24"/>
        </w:rPr>
        <w:tab/>
      </w:r>
    </w:p>
    <w:p w:rsidR="005D569D" w:rsidRDefault="00A52FD5">
      <w:pPr>
        <w:rPr>
          <w:b/>
          <w:sz w:val="24"/>
          <w:szCs w:val="24"/>
        </w:rPr>
      </w:pPr>
      <w:r>
        <w:rPr>
          <w:b/>
          <w:sz w:val="24"/>
          <w:szCs w:val="24"/>
        </w:rPr>
        <w:t>Г. Харьков, ул. Олимпийская , д.10.</w:t>
      </w:r>
    </w:p>
    <w:p w:rsidR="0075049B" w:rsidRDefault="00A52FD5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Моб.</w:t>
      </w:r>
      <w:r w:rsidR="000E28EC">
        <w:rPr>
          <w:b/>
          <w:sz w:val="24"/>
          <w:szCs w:val="24"/>
        </w:rPr>
        <w:t xml:space="preserve"> </w:t>
      </w:r>
      <w:r w:rsidR="007E4668">
        <w:rPr>
          <w:b/>
          <w:sz w:val="24"/>
          <w:szCs w:val="24"/>
        </w:rPr>
        <w:t>097 433 85 83</w:t>
      </w:r>
      <w:r w:rsidR="00A94459">
        <w:rPr>
          <w:b/>
          <w:sz w:val="24"/>
          <w:szCs w:val="24"/>
        </w:rPr>
        <w:t>.</w:t>
      </w:r>
    </w:p>
    <w:p w:rsidR="006B2B4E" w:rsidRDefault="006B2B4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Email</w:t>
      </w:r>
      <w:proofErr w:type="spellEnd"/>
      <w:r>
        <w:rPr>
          <w:b/>
          <w:sz w:val="24"/>
          <w:szCs w:val="24"/>
        </w:rPr>
        <w:t xml:space="preserve">: </w:t>
      </w:r>
      <w:hyperlink r:id="rId7" w:history="1">
        <w:r w:rsidRPr="000C77EE">
          <w:rPr>
            <w:rStyle w:val="a3"/>
            <w:b/>
            <w:sz w:val="24"/>
            <w:szCs w:val="24"/>
          </w:rPr>
          <w:t>Goodkharkov@gmail.com</w:t>
        </w:r>
      </w:hyperlink>
      <w:r>
        <w:rPr>
          <w:b/>
          <w:sz w:val="24"/>
          <w:szCs w:val="24"/>
        </w:rPr>
        <w:t xml:space="preserve"> </w:t>
      </w:r>
    </w:p>
    <w:p w:rsidR="0075049B" w:rsidRDefault="00A52FD5">
      <w:pPr>
        <w:rPr>
          <w:b/>
          <w:color w:val="1F4E79"/>
          <w:sz w:val="72"/>
          <w:szCs w:val="72"/>
        </w:rPr>
      </w:pPr>
      <w:r>
        <w:rPr>
          <w:b/>
          <w:sz w:val="24"/>
          <w:szCs w:val="24"/>
        </w:rPr>
        <w:t xml:space="preserve"> </w:t>
      </w:r>
      <w:r w:rsidR="003C63B4">
        <w:rPr>
          <w:b/>
          <w:color w:val="1F4E79"/>
          <w:sz w:val="72"/>
          <w:szCs w:val="72"/>
        </w:rPr>
        <w:t xml:space="preserve"> </w:t>
      </w:r>
    </w:p>
    <w:p w:rsidR="005D569D" w:rsidRPr="009C3C16" w:rsidRDefault="00DE4677">
      <w:pPr>
        <w:rPr>
          <w:b/>
          <w:sz w:val="24"/>
          <w:szCs w:val="24"/>
        </w:rPr>
      </w:pPr>
      <w:r>
        <w:rPr>
          <w:b/>
          <w:color w:val="1F4E79"/>
          <w:sz w:val="72"/>
          <w:szCs w:val="72"/>
        </w:rPr>
        <w:t>Региональный менеджер</w:t>
      </w:r>
      <w:r w:rsidR="00A52FD5">
        <w:rPr>
          <w:b/>
          <w:color w:val="1F4E79"/>
          <w:sz w:val="72"/>
          <w:szCs w:val="72"/>
        </w:rPr>
        <w:t xml:space="preserve">. </w:t>
      </w:r>
    </w:p>
    <w:p w:rsidR="005D569D" w:rsidRDefault="005D569D">
      <w:pPr>
        <w:rPr>
          <w:b/>
          <w:color w:val="000000"/>
          <w:sz w:val="28"/>
          <w:szCs w:val="28"/>
          <w:u w:val="single"/>
        </w:rPr>
      </w:pPr>
    </w:p>
    <w:p w:rsidR="005D569D" w:rsidRDefault="005D569D">
      <w:pPr>
        <w:rPr>
          <w:b/>
          <w:color w:val="000000"/>
          <w:sz w:val="40"/>
          <w:szCs w:val="40"/>
          <w:u w:val="single"/>
        </w:rPr>
      </w:pPr>
    </w:p>
    <w:p w:rsidR="005D569D" w:rsidRDefault="00A52FD5">
      <w:pPr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Опыт работы:                                                                                                             </w:t>
      </w:r>
    </w:p>
    <w:p w:rsidR="005D569D" w:rsidRDefault="00F00094">
      <w:pPr>
        <w:rPr>
          <w:b/>
          <w:sz w:val="40"/>
          <w:szCs w:val="40"/>
        </w:rPr>
      </w:pPr>
      <w:r>
        <w:rPr>
          <w:b/>
          <w:sz w:val="40"/>
          <w:szCs w:val="40"/>
        </w:rPr>
        <w:t>0</w:t>
      </w:r>
      <w:r w:rsidR="00736745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.2017г.-12.2018</w:t>
      </w:r>
      <w:r w:rsidR="004961B9">
        <w:rPr>
          <w:b/>
          <w:sz w:val="40"/>
          <w:szCs w:val="40"/>
        </w:rPr>
        <w:t>г.</w:t>
      </w:r>
    </w:p>
    <w:p w:rsidR="004961B9" w:rsidRDefault="004961B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Сеть фирменных магазинов «</w:t>
      </w:r>
      <w:proofErr w:type="spellStart"/>
      <w:r w:rsidR="008E42CC">
        <w:rPr>
          <w:b/>
          <w:sz w:val="40"/>
          <w:szCs w:val="40"/>
        </w:rPr>
        <w:t>Zor'ka</w:t>
      </w:r>
      <w:proofErr w:type="spellEnd"/>
      <w:r w:rsidR="008E42CC">
        <w:rPr>
          <w:b/>
          <w:sz w:val="40"/>
          <w:szCs w:val="40"/>
        </w:rPr>
        <w:t xml:space="preserve"> </w:t>
      </w:r>
      <w:proofErr w:type="spellStart"/>
      <w:r w:rsidR="008E42CC">
        <w:rPr>
          <w:b/>
          <w:sz w:val="40"/>
          <w:szCs w:val="40"/>
        </w:rPr>
        <w:t>milk</w:t>
      </w:r>
      <w:proofErr w:type="spellEnd"/>
      <w:r w:rsidR="008E42CC">
        <w:rPr>
          <w:b/>
          <w:sz w:val="40"/>
          <w:szCs w:val="40"/>
        </w:rPr>
        <w:t>».</w:t>
      </w:r>
    </w:p>
    <w:p w:rsidR="008E42CC" w:rsidRDefault="008E42C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Руководитель розничной сети. </w:t>
      </w:r>
    </w:p>
    <w:p w:rsidR="0086490A" w:rsidRDefault="0086490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022E23">
        <w:rPr>
          <w:b/>
          <w:sz w:val="40"/>
          <w:szCs w:val="40"/>
        </w:rPr>
        <w:t>развитие сети с нуля</w:t>
      </w:r>
      <w:r w:rsidR="001874A9">
        <w:rPr>
          <w:b/>
          <w:sz w:val="40"/>
          <w:szCs w:val="40"/>
        </w:rPr>
        <w:t xml:space="preserve"> (19 магазинов)</w:t>
      </w:r>
      <w:r w:rsidR="00022E23">
        <w:rPr>
          <w:b/>
          <w:sz w:val="40"/>
          <w:szCs w:val="40"/>
        </w:rPr>
        <w:t>;</w:t>
      </w:r>
    </w:p>
    <w:p w:rsidR="00022E23" w:rsidRDefault="00022E2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1A427B">
        <w:rPr>
          <w:b/>
          <w:sz w:val="40"/>
          <w:szCs w:val="40"/>
        </w:rPr>
        <w:t>разработка формата магазинов;</w:t>
      </w:r>
    </w:p>
    <w:p w:rsidR="001A427B" w:rsidRDefault="001A427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2E3EA1">
        <w:rPr>
          <w:b/>
          <w:sz w:val="40"/>
          <w:szCs w:val="40"/>
        </w:rPr>
        <w:t>поиск помещений,  переговоры с собственниками;</w:t>
      </w:r>
    </w:p>
    <w:p w:rsidR="002E3EA1" w:rsidRDefault="002E3EA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A23030">
        <w:rPr>
          <w:b/>
          <w:sz w:val="40"/>
          <w:szCs w:val="40"/>
        </w:rPr>
        <w:t>подготовка и подписание договоров;</w:t>
      </w:r>
    </w:p>
    <w:p w:rsidR="00A23030" w:rsidRDefault="00A2303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- </w:t>
      </w:r>
      <w:r w:rsidR="00826BA2">
        <w:rPr>
          <w:b/>
          <w:sz w:val="40"/>
          <w:szCs w:val="40"/>
        </w:rPr>
        <w:t>ремонт помещений и оснащение необходимым оборудованием;</w:t>
      </w:r>
    </w:p>
    <w:p w:rsidR="00826BA2" w:rsidRDefault="008B2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D04559">
        <w:rPr>
          <w:b/>
          <w:sz w:val="40"/>
          <w:szCs w:val="40"/>
        </w:rPr>
        <w:t>документальное оформление;</w:t>
      </w:r>
    </w:p>
    <w:p w:rsidR="00D04559" w:rsidRDefault="00D045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674FDD">
        <w:rPr>
          <w:b/>
          <w:sz w:val="40"/>
          <w:szCs w:val="40"/>
        </w:rPr>
        <w:t xml:space="preserve">подбор , обучение,  ввод в должность </w:t>
      </w:r>
      <w:r w:rsidR="00B713E3">
        <w:rPr>
          <w:b/>
          <w:sz w:val="40"/>
          <w:szCs w:val="40"/>
        </w:rPr>
        <w:t>сотрудников;</w:t>
      </w:r>
    </w:p>
    <w:p w:rsidR="00B713E3" w:rsidRDefault="00B713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79339B">
        <w:rPr>
          <w:b/>
          <w:sz w:val="40"/>
          <w:szCs w:val="40"/>
        </w:rPr>
        <w:t xml:space="preserve">управление ассортиментом </w:t>
      </w:r>
      <w:r w:rsidR="00150E8D">
        <w:rPr>
          <w:b/>
          <w:sz w:val="40"/>
          <w:szCs w:val="40"/>
        </w:rPr>
        <w:t xml:space="preserve">магазинов, подбор поставщиков, </w:t>
      </w:r>
      <w:proofErr w:type="spellStart"/>
      <w:r w:rsidR="002F0703">
        <w:rPr>
          <w:b/>
          <w:sz w:val="40"/>
          <w:szCs w:val="40"/>
        </w:rPr>
        <w:t>планограмма</w:t>
      </w:r>
      <w:proofErr w:type="spellEnd"/>
      <w:r w:rsidR="002F0703">
        <w:rPr>
          <w:b/>
          <w:sz w:val="40"/>
          <w:szCs w:val="40"/>
        </w:rPr>
        <w:t xml:space="preserve"> выкладки;</w:t>
      </w:r>
    </w:p>
    <w:p w:rsidR="003C7C64" w:rsidRDefault="003C7C6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 w:rsidR="00FD1B94">
        <w:rPr>
          <w:b/>
          <w:sz w:val="40"/>
          <w:szCs w:val="40"/>
        </w:rPr>
        <w:t xml:space="preserve">разработка планов продаж , </w:t>
      </w:r>
      <w:r w:rsidR="004D5E09">
        <w:rPr>
          <w:b/>
          <w:sz w:val="40"/>
          <w:szCs w:val="40"/>
        </w:rPr>
        <w:t>контроль экономических показателей;</w:t>
      </w:r>
    </w:p>
    <w:p w:rsidR="00481DE1" w:rsidRDefault="004D5E09">
      <w:pPr>
        <w:rPr>
          <w:b/>
          <w:sz w:val="40"/>
          <w:szCs w:val="40"/>
        </w:rPr>
      </w:pPr>
      <w:r>
        <w:rPr>
          <w:b/>
          <w:sz w:val="40"/>
          <w:szCs w:val="40"/>
        </w:rPr>
        <w:t>-</w:t>
      </w:r>
      <w:r w:rsidR="00481DE1">
        <w:rPr>
          <w:b/>
          <w:sz w:val="40"/>
          <w:szCs w:val="40"/>
        </w:rPr>
        <w:t xml:space="preserve"> система </w:t>
      </w:r>
      <w:r>
        <w:rPr>
          <w:b/>
          <w:sz w:val="40"/>
          <w:szCs w:val="40"/>
        </w:rPr>
        <w:t xml:space="preserve"> </w:t>
      </w:r>
      <w:r w:rsidR="00481DE1">
        <w:rPr>
          <w:b/>
          <w:sz w:val="40"/>
          <w:szCs w:val="40"/>
        </w:rPr>
        <w:t>мотивации сотрудников;</w:t>
      </w:r>
    </w:p>
    <w:p w:rsidR="004D5E09" w:rsidRDefault="00481D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взаимодействие с контролирующими </w:t>
      </w:r>
      <w:r w:rsidR="00BC2607">
        <w:rPr>
          <w:b/>
          <w:sz w:val="40"/>
          <w:szCs w:val="40"/>
        </w:rPr>
        <w:t>органами;</w:t>
      </w:r>
    </w:p>
    <w:p w:rsidR="00BC2607" w:rsidRDefault="00885F26">
      <w:pPr>
        <w:rPr>
          <w:b/>
          <w:sz w:val="40"/>
          <w:szCs w:val="40"/>
        </w:rPr>
      </w:pPr>
      <w:r>
        <w:rPr>
          <w:b/>
          <w:sz w:val="40"/>
          <w:szCs w:val="40"/>
        </w:rPr>
        <w:t>- разработка фирменного стиля.</w:t>
      </w:r>
    </w:p>
    <w:p w:rsidR="002F0703" w:rsidRDefault="002F0703">
      <w:pPr>
        <w:rPr>
          <w:b/>
          <w:sz w:val="40"/>
          <w:szCs w:val="40"/>
        </w:rPr>
      </w:pPr>
    </w:p>
    <w:p w:rsidR="0086490A" w:rsidRDefault="0086490A">
      <w:pPr>
        <w:rPr>
          <w:b/>
          <w:sz w:val="40"/>
          <w:szCs w:val="40"/>
        </w:rPr>
      </w:pPr>
    </w:p>
    <w:p w:rsidR="0086490A" w:rsidRDefault="0086490A">
      <w:pPr>
        <w:rPr>
          <w:b/>
          <w:sz w:val="40"/>
          <w:szCs w:val="40"/>
        </w:rPr>
      </w:pP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09.2014г.-</w:t>
      </w:r>
      <w:r w:rsidR="003E2EA8">
        <w:rPr>
          <w:b/>
          <w:sz w:val="40"/>
          <w:szCs w:val="40"/>
        </w:rPr>
        <w:t>05</w:t>
      </w:r>
      <w:r>
        <w:rPr>
          <w:b/>
          <w:sz w:val="40"/>
          <w:szCs w:val="40"/>
        </w:rPr>
        <w:t>.201</w:t>
      </w:r>
      <w:r w:rsidR="003E2EA8">
        <w:rPr>
          <w:b/>
          <w:sz w:val="40"/>
          <w:szCs w:val="40"/>
        </w:rPr>
        <w:t>7г</w:t>
      </w:r>
      <w:r>
        <w:rPr>
          <w:b/>
          <w:sz w:val="40"/>
          <w:szCs w:val="40"/>
        </w:rPr>
        <w:t>.</w:t>
      </w:r>
    </w:p>
    <w:p w:rsidR="005D569D" w:rsidRDefault="00A52FD5">
      <w:pPr>
        <w:rPr>
          <w:b/>
          <w:noProof/>
          <w:sz w:val="40"/>
          <w:szCs w:val="40"/>
          <w:lang w:eastAsia="ru-RU"/>
        </w:rPr>
      </w:pPr>
      <w:r>
        <w:rPr>
          <w:b/>
          <w:sz w:val="40"/>
          <w:szCs w:val="40"/>
        </w:rPr>
        <w:t>Ломбард «Парус»</w:t>
      </w: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276225" cy="276225"/>
            <wp:effectExtent l="0" t="0" r="9525" b="9525"/>
            <wp:docPr id="102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ru-RU"/>
        </w:rPr>
        <w:t xml:space="preserve">, магазины техносток. </w:t>
      </w:r>
    </w:p>
    <w:p w:rsidR="005D569D" w:rsidRDefault="00A52FD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t xml:space="preserve">Региональный директор. 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>- подбор помещения;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подписание договоров;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оформление разрешающих документов;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подбор и обучение персонала;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контроль работы сотрудников;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- ведение отчетности;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система мотивации сотрудников;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тренинги , аттестации;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>- изучение конкурентной среды;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контролирующие органы;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>- снабжение отделения;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капитальный ремонт;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промо акции;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рекламное оснащение отделения.</w:t>
      </w:r>
    </w:p>
    <w:p w:rsidR="005D569D" w:rsidRDefault="005D569D">
      <w:pPr>
        <w:tabs>
          <w:tab w:val="left" w:pos="6315"/>
        </w:tabs>
        <w:rPr>
          <w:b/>
          <w:sz w:val="40"/>
          <w:szCs w:val="40"/>
        </w:rPr>
      </w:pPr>
    </w:p>
    <w:p w:rsidR="005D569D" w:rsidRDefault="005D569D">
      <w:pPr>
        <w:tabs>
          <w:tab w:val="left" w:pos="6315"/>
        </w:tabs>
        <w:rPr>
          <w:b/>
          <w:sz w:val="40"/>
          <w:szCs w:val="40"/>
        </w:rPr>
      </w:pPr>
    </w:p>
    <w:p w:rsidR="005D569D" w:rsidRDefault="005D569D">
      <w:pPr>
        <w:tabs>
          <w:tab w:val="left" w:pos="6315"/>
        </w:tabs>
        <w:rPr>
          <w:b/>
          <w:sz w:val="40"/>
          <w:szCs w:val="40"/>
        </w:rPr>
      </w:pPr>
    </w:p>
    <w:p w:rsidR="005D569D" w:rsidRDefault="00A52FD5">
      <w:pPr>
        <w:tabs>
          <w:tab w:val="left" w:pos="6315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8.05.2009г.- 04.08.2014г.</w:t>
      </w: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1009649" cy="257175"/>
            <wp:effectExtent l="0" t="0" r="0" b="9525"/>
            <wp:docPr id="102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0964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ab/>
      </w: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962025" cy="285750"/>
            <wp:effectExtent l="0" t="0" r="9525" b="0"/>
            <wp:docPr id="1029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962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 «Климчук и компания ломбард Капитал» (Золотой век).</w:t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Региональный директор в Харьковской области:</w:t>
      </w:r>
    </w:p>
    <w:p w:rsidR="005D569D" w:rsidRDefault="00A52FD5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- развитие региона;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подбор помещений для открытия отделений;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подписание договоров;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оформление разрешающих документов;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подбор и обучение персонала;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контроль работы сотрудников (49 сотрудников);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ведение отчетности;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- система мотивации сотрудников;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тренинги , аттестации;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выполнение экономических показателей;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контроль работы с ключевыми и сложными клиентами;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анализ выполнения текущей стратегии предприятия в регионе;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изучение конкурентной среды;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контролирующие органы;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снабжение отделений региона;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капитальный ремонт, сметы, подрядчики;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промо акции;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рекламное оснащение отделений.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>Достижение.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>Развитие региона с нуля до 27 отделений</w:t>
      </w:r>
      <w:r w:rsidR="00C9736C">
        <w:rPr>
          <w:i/>
          <w:sz w:val="32"/>
          <w:szCs w:val="32"/>
        </w:rPr>
        <w:t>.</w:t>
      </w:r>
    </w:p>
    <w:p w:rsidR="00474DFB" w:rsidRPr="00C9736C" w:rsidRDefault="00474DFB">
      <w:pPr>
        <w:rPr>
          <w:i/>
          <w:sz w:val="32"/>
          <w:szCs w:val="32"/>
        </w:rPr>
      </w:pPr>
      <w:bookmarkStart w:id="0" w:name="_GoBack"/>
      <w:bookmarkEnd w:id="0"/>
    </w:p>
    <w:p w:rsidR="005D569D" w:rsidRDefault="005D569D">
      <w:pPr>
        <w:rPr>
          <w:b/>
          <w:sz w:val="40"/>
          <w:szCs w:val="40"/>
        </w:rPr>
      </w:pP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11.2008г.-04.2009г.</w:t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ТД «Гранд стиль»                                                      (оптовая торговля ювелирными изделиями).</w:t>
      </w:r>
    </w:p>
    <w:p w:rsidR="005D569D" w:rsidRDefault="00A52FD5">
      <w:pPr>
        <w:rPr>
          <w:b/>
          <w:i/>
          <w:sz w:val="40"/>
          <w:szCs w:val="40"/>
        </w:rPr>
      </w:pPr>
      <w:r>
        <w:rPr>
          <w:b/>
          <w:sz w:val="40"/>
          <w:szCs w:val="40"/>
        </w:rPr>
        <w:t xml:space="preserve">Территориальный представитель             (Харьковская, Луганская и Донецкая </w:t>
      </w:r>
      <w:r>
        <w:rPr>
          <w:b/>
          <w:i/>
          <w:sz w:val="40"/>
          <w:szCs w:val="40"/>
        </w:rPr>
        <w:t>обл.):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продвижения товара на вверенной территории;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выполнение плановых показателей объема продаж;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переговоры, презентации;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- подписание договоров;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дебиторская задолженность;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доставка товара;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контроль остатка товара;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изучение конкурентной среды.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Достижение.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>Увеличение количества торговых точек с 33 до 67. Увеличение объема продаж  на  90%.</w:t>
      </w:r>
    </w:p>
    <w:p w:rsidR="005D569D" w:rsidRDefault="005D569D"/>
    <w:p w:rsidR="005D569D" w:rsidRDefault="005D569D"/>
    <w:p w:rsidR="005D569D" w:rsidRDefault="005D569D">
      <w:pPr>
        <w:tabs>
          <w:tab w:val="left" w:pos="4095"/>
        </w:tabs>
        <w:rPr>
          <w:b/>
          <w:sz w:val="40"/>
          <w:szCs w:val="40"/>
        </w:rPr>
      </w:pPr>
    </w:p>
    <w:p w:rsidR="005D569D" w:rsidRDefault="005D569D">
      <w:pPr>
        <w:tabs>
          <w:tab w:val="left" w:pos="4095"/>
        </w:tabs>
        <w:rPr>
          <w:b/>
          <w:sz w:val="40"/>
          <w:szCs w:val="40"/>
        </w:rPr>
      </w:pPr>
    </w:p>
    <w:p w:rsidR="005D569D" w:rsidRDefault="00A52FD5">
      <w:pPr>
        <w:tabs>
          <w:tab w:val="left" w:pos="4095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10.2008г.- 11.2008г.</w:t>
      </w:r>
      <w:r>
        <w:rPr>
          <w:b/>
          <w:sz w:val="40"/>
          <w:szCs w:val="40"/>
        </w:rPr>
        <w:tab/>
      </w: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1295400" cy="238124"/>
            <wp:effectExtent l="0" t="0" r="0" b="9525"/>
            <wp:docPr id="1030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95400" cy="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ЗАТ «Филип Моррис Украина»                    (производство и реализация табачных изделий)</w:t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Специалист по обеспечению сбыта: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продвижения продукта компании;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контроль работы дистрибьютора;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расширение клиентской базы;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выкладка товара 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ведение отчетности;</w:t>
      </w:r>
    </w:p>
    <w:p w:rsidR="005D569D" w:rsidRDefault="005D569D"/>
    <w:p w:rsidR="005D569D" w:rsidRDefault="005D569D"/>
    <w:p w:rsidR="005D569D" w:rsidRDefault="00A52FD5">
      <w:pPr>
        <w:tabs>
          <w:tab w:val="left" w:pos="396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05.2006г.- 09.2008г.</w:t>
      </w:r>
      <w:r>
        <w:rPr>
          <w:b/>
          <w:sz w:val="40"/>
          <w:szCs w:val="40"/>
        </w:rPr>
        <w:tab/>
      </w: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838200" cy="447675"/>
            <wp:effectExtent l="0" t="0" r="0" b="9525"/>
            <wp:docPr id="1031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838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ООО «</w:t>
      </w:r>
      <w:proofErr w:type="spellStart"/>
      <w:r>
        <w:rPr>
          <w:b/>
          <w:sz w:val="40"/>
          <w:szCs w:val="40"/>
        </w:rPr>
        <w:t>ТиС</w:t>
      </w:r>
      <w:proofErr w:type="spellEnd"/>
      <w:r>
        <w:rPr>
          <w:b/>
          <w:sz w:val="40"/>
          <w:szCs w:val="40"/>
        </w:rPr>
        <w:t>» (официальный дистрибьютор компании «</w:t>
      </w:r>
      <w:r>
        <w:rPr>
          <w:b/>
          <w:sz w:val="40"/>
          <w:szCs w:val="40"/>
          <w:lang w:val="en-US"/>
        </w:rPr>
        <w:t>Life</w:t>
      </w:r>
      <w:r>
        <w:rPr>
          <w:b/>
          <w:sz w:val="40"/>
          <w:szCs w:val="40"/>
        </w:rPr>
        <w:t>»)</w:t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Торговый агент: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продвижение группы товара 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поиск и консультирование клиентов;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оформление договоров купли- продажи;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доставка товара в торговые точки;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контроль дебиторской  задолженности;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снабжение торговых точек рекламными материалами;</w:t>
      </w:r>
    </w:p>
    <w:p w:rsidR="005D569D" w:rsidRDefault="005D569D">
      <w:pPr>
        <w:rPr>
          <w:i/>
          <w:sz w:val="32"/>
          <w:szCs w:val="32"/>
        </w:rPr>
      </w:pPr>
    </w:p>
    <w:p w:rsidR="005D569D" w:rsidRDefault="005D569D">
      <w:pPr>
        <w:rPr>
          <w:sz w:val="32"/>
          <w:szCs w:val="32"/>
        </w:rPr>
      </w:pPr>
    </w:p>
    <w:p w:rsidR="005D569D" w:rsidRDefault="005D569D">
      <w:pPr>
        <w:tabs>
          <w:tab w:val="left" w:pos="3990"/>
        </w:tabs>
        <w:rPr>
          <w:b/>
          <w:sz w:val="40"/>
          <w:szCs w:val="40"/>
        </w:rPr>
      </w:pPr>
    </w:p>
    <w:p w:rsidR="005D569D" w:rsidRDefault="00A52FD5">
      <w:pPr>
        <w:tabs>
          <w:tab w:val="left" w:pos="399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10.2005г.-02.2006г.</w:t>
      </w:r>
      <w:r>
        <w:rPr>
          <w:b/>
          <w:sz w:val="40"/>
          <w:szCs w:val="40"/>
        </w:rPr>
        <w:tab/>
      </w: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695325" cy="609600"/>
            <wp:effectExtent l="0" t="0" r="9525" b="0"/>
            <wp:docPr id="1032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95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ООО «</w:t>
      </w:r>
      <w:proofErr w:type="spellStart"/>
      <w:r>
        <w:rPr>
          <w:b/>
          <w:sz w:val="40"/>
          <w:szCs w:val="40"/>
        </w:rPr>
        <w:t>Укр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пром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инвест</w:t>
      </w:r>
      <w:proofErr w:type="spellEnd"/>
      <w:r>
        <w:rPr>
          <w:b/>
          <w:sz w:val="40"/>
          <w:szCs w:val="40"/>
        </w:rPr>
        <w:t>-Кондитер-Харьков (“</w:t>
      </w:r>
      <w:r>
        <w:rPr>
          <w:b/>
          <w:sz w:val="40"/>
          <w:szCs w:val="40"/>
          <w:lang w:val="en-US"/>
        </w:rPr>
        <w:t>Roshen</w:t>
      </w:r>
      <w:r>
        <w:rPr>
          <w:b/>
          <w:sz w:val="40"/>
          <w:szCs w:val="40"/>
        </w:rPr>
        <w:t>”)</w:t>
      </w:r>
    </w:p>
    <w:p w:rsidR="005D569D" w:rsidRDefault="00A52FD5">
      <w:pPr>
        <w:rPr>
          <w:b/>
          <w:sz w:val="40"/>
          <w:szCs w:val="40"/>
        </w:rPr>
      </w:pPr>
      <w:r>
        <w:rPr>
          <w:b/>
          <w:sz w:val="40"/>
          <w:szCs w:val="40"/>
        </w:rPr>
        <w:t>Торговый агент:</w:t>
      </w:r>
    </w:p>
    <w:p w:rsidR="005D569D" w:rsidRDefault="00A52FD5">
      <w:pPr>
        <w:rPr>
          <w:i/>
          <w:sz w:val="32"/>
          <w:szCs w:val="32"/>
        </w:rPr>
      </w:pPr>
      <w:r>
        <w:rPr>
          <w:i/>
        </w:rPr>
        <w:t xml:space="preserve"> </w:t>
      </w:r>
      <w:r>
        <w:rPr>
          <w:i/>
          <w:sz w:val="32"/>
          <w:szCs w:val="32"/>
        </w:rPr>
        <w:t>- продвижение группы товара;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расширение рынка сбыта;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работа с имеющейся базой клиентов и наработка новой;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выполнение плановых показателей;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выкладка товара;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снабжение клиентов рекламной продукцией и торговым оборудованием;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- доставка товара при необходимости;</w:t>
      </w:r>
    </w:p>
    <w:p w:rsidR="005D569D" w:rsidRDefault="00A52FD5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- контроль дебиторской задолженности;</w:t>
      </w:r>
    </w:p>
    <w:p w:rsidR="005D569D" w:rsidRDefault="00A52FD5">
      <w:pPr>
        <w:rPr>
          <w:u w:val="single"/>
        </w:rPr>
      </w:pPr>
      <w:r>
        <w:rPr>
          <w:u w:val="single"/>
        </w:rPr>
        <w:t xml:space="preserve"> </w:t>
      </w:r>
    </w:p>
    <w:p w:rsidR="005D569D" w:rsidRDefault="00A52F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Дополнительная информация.</w:t>
      </w:r>
    </w:p>
    <w:p w:rsidR="005D569D" w:rsidRDefault="00A52FD5">
      <w:pPr>
        <w:rPr>
          <w:b/>
        </w:rPr>
      </w:pPr>
      <w:r>
        <w:rPr>
          <w:b/>
        </w:rPr>
        <w:t xml:space="preserve">         </w:t>
      </w:r>
    </w:p>
    <w:p w:rsidR="005D569D" w:rsidRDefault="00A52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Образование.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>1999 - 2004гг.- Харьковский Национальный авто - дорожный Университет, факультет Транспортные системы (Организация и регулирование дорожного движения), диплом специалиста.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>2015 – 2017гг.- Межрегиональная Академия управления персоналом, факультет Правоведение.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Курсы и тренинги</w:t>
      </w:r>
      <w:r>
        <w:rPr>
          <w:sz w:val="32"/>
          <w:szCs w:val="32"/>
        </w:rPr>
        <w:t>.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 xml:space="preserve"> *Техника продаж , Техника работы с возражениями клиентов, Постановка целей, Управление и планирование своего времени, Психологическая воронка и др.</w:t>
      </w:r>
    </w:p>
    <w:p w:rsidR="005D569D" w:rsidRDefault="00A52FD5">
      <w:pPr>
        <w:rPr>
          <w:sz w:val="32"/>
          <w:szCs w:val="32"/>
          <w:lang w:val="en-US"/>
        </w:rPr>
      </w:pPr>
      <w:r>
        <w:rPr>
          <w:sz w:val="32"/>
          <w:szCs w:val="32"/>
        </w:rPr>
        <w:t>Опытный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пользователь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ПК</w:t>
      </w:r>
      <w:r>
        <w:rPr>
          <w:sz w:val="32"/>
          <w:szCs w:val="32"/>
          <w:lang w:val="en-US"/>
        </w:rPr>
        <w:t xml:space="preserve"> (MS Office, Internet, Photoshop). 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>Водительское удостоверение категории «В», личный автомобиль.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>Английский язык – базовый уровень.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>Ненормируемый график, командировки.</w:t>
      </w:r>
    </w:p>
    <w:p w:rsidR="005D569D" w:rsidRDefault="00A52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5D569D" w:rsidRDefault="00A52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Увлечения.</w:t>
      </w:r>
    </w:p>
    <w:p w:rsidR="005D569D" w:rsidRDefault="00A52FD5">
      <w:pPr>
        <w:rPr>
          <w:sz w:val="32"/>
          <w:szCs w:val="32"/>
        </w:rPr>
      </w:pPr>
      <w:r>
        <w:rPr>
          <w:sz w:val="32"/>
          <w:szCs w:val="32"/>
        </w:rPr>
        <w:t xml:space="preserve"> Чтение, спорт, путешествия.</w:t>
      </w:r>
    </w:p>
    <w:p w:rsidR="005D569D" w:rsidRDefault="005D569D">
      <w:pPr>
        <w:rPr>
          <w:sz w:val="32"/>
          <w:szCs w:val="32"/>
        </w:rPr>
      </w:pPr>
    </w:p>
    <w:p w:rsidR="005D569D" w:rsidRDefault="005D569D"/>
    <w:p w:rsidR="005D569D" w:rsidRDefault="005D569D"/>
    <w:p w:rsidR="005D569D" w:rsidRDefault="005D569D"/>
    <w:p w:rsidR="005D569D" w:rsidRDefault="005D569D"/>
    <w:p w:rsidR="005D569D" w:rsidRDefault="005D569D"/>
    <w:sectPr w:rsidR="005D569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FD5" w:rsidRDefault="004D0FD5">
      <w:pPr>
        <w:spacing w:after="0" w:line="240" w:lineRule="auto"/>
      </w:pPr>
      <w:r>
        <w:separator/>
      </w:r>
    </w:p>
  </w:endnote>
  <w:endnote w:type="continuationSeparator" w:id="0">
    <w:p w:rsidR="004D0FD5" w:rsidRDefault="004D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69D" w:rsidRDefault="00A52FD5">
    <w:pPr>
      <w:pStyle w:val="a8"/>
      <w:pBdr>
        <w:top w:val="thinThickSmallGap" w:sz="24" w:space="1" w:color="823B0B"/>
      </w:pBdr>
      <w:rPr>
        <w:rFonts w:ascii="Calibri Light" w:eastAsia="SimSun" w:hAnsi="Calibri Light"/>
      </w:rPr>
    </w:pPr>
    <w:proofErr w:type="spellStart"/>
    <w:r>
      <w:rPr>
        <w:rFonts w:ascii="Calibri Light" w:eastAsia="SimSun" w:hAnsi="Calibri Light"/>
      </w:rPr>
      <w:t>Агарков</w:t>
    </w:r>
    <w:proofErr w:type="spellEnd"/>
    <w:r>
      <w:rPr>
        <w:rFonts w:ascii="Calibri Light" w:eastAsia="SimSun" w:hAnsi="Calibri Light"/>
      </w:rPr>
      <w:t xml:space="preserve"> А.В. Страница </w:t>
    </w:r>
    <w:r>
      <w:rPr>
        <w:rFonts w:eastAsia="SimSun"/>
      </w:rPr>
      <w:fldChar w:fldCharType="begin"/>
    </w:r>
    <w:r>
      <w:instrText>PAGE   \* MERGEFORMAT</w:instrText>
    </w:r>
    <w:r>
      <w:rPr>
        <w:rFonts w:eastAsia="SimSun"/>
      </w:rPr>
      <w:fldChar w:fldCharType="separate"/>
    </w:r>
    <w:r>
      <w:rPr>
        <w:rFonts w:ascii="Calibri Light" w:eastAsia="SimSun" w:hAnsi="Calibri Light"/>
        <w:noProof/>
      </w:rPr>
      <w:t>1</w:t>
    </w:r>
    <w:r>
      <w:rPr>
        <w:rFonts w:ascii="Calibri Light" w:eastAsia="SimSun" w:hAnsi="Calibri Light"/>
      </w:rPr>
      <w:fldChar w:fldCharType="end"/>
    </w:r>
  </w:p>
  <w:p w:rsidR="005D569D" w:rsidRDefault="005D56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FD5" w:rsidRDefault="004D0FD5">
      <w:pPr>
        <w:spacing w:after="0" w:line="240" w:lineRule="auto"/>
      </w:pPr>
      <w:r>
        <w:separator/>
      </w:r>
    </w:p>
  </w:footnote>
  <w:footnote w:type="continuationSeparator" w:id="0">
    <w:p w:rsidR="004D0FD5" w:rsidRDefault="004D0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69D"/>
    <w:rsid w:val="00020367"/>
    <w:rsid w:val="00022E23"/>
    <w:rsid w:val="0005217E"/>
    <w:rsid w:val="000550CD"/>
    <w:rsid w:val="000E28EC"/>
    <w:rsid w:val="00107FDE"/>
    <w:rsid w:val="00150E8D"/>
    <w:rsid w:val="001874A9"/>
    <w:rsid w:val="001A427B"/>
    <w:rsid w:val="001F1A9B"/>
    <w:rsid w:val="002127CC"/>
    <w:rsid w:val="002B2295"/>
    <w:rsid w:val="002B7AAF"/>
    <w:rsid w:val="002E3EA1"/>
    <w:rsid w:val="002F0703"/>
    <w:rsid w:val="00333DB5"/>
    <w:rsid w:val="00337784"/>
    <w:rsid w:val="003513B8"/>
    <w:rsid w:val="0039115D"/>
    <w:rsid w:val="003C63B4"/>
    <w:rsid w:val="003C7C64"/>
    <w:rsid w:val="003E2EA8"/>
    <w:rsid w:val="003E55E6"/>
    <w:rsid w:val="004743C9"/>
    <w:rsid w:val="00474DFB"/>
    <w:rsid w:val="00481DE1"/>
    <w:rsid w:val="004961B9"/>
    <w:rsid w:val="004A4814"/>
    <w:rsid w:val="004C6047"/>
    <w:rsid w:val="004D0FD5"/>
    <w:rsid w:val="004D5E09"/>
    <w:rsid w:val="004D6CDE"/>
    <w:rsid w:val="005260A3"/>
    <w:rsid w:val="0057516C"/>
    <w:rsid w:val="005D569D"/>
    <w:rsid w:val="00604E93"/>
    <w:rsid w:val="00674FDD"/>
    <w:rsid w:val="006876D8"/>
    <w:rsid w:val="006B2B4E"/>
    <w:rsid w:val="007231F7"/>
    <w:rsid w:val="00736745"/>
    <w:rsid w:val="00737642"/>
    <w:rsid w:val="0075049B"/>
    <w:rsid w:val="00765892"/>
    <w:rsid w:val="007866A7"/>
    <w:rsid w:val="0079339B"/>
    <w:rsid w:val="007E4668"/>
    <w:rsid w:val="007E787C"/>
    <w:rsid w:val="00826BA2"/>
    <w:rsid w:val="008601B8"/>
    <w:rsid w:val="0086490A"/>
    <w:rsid w:val="00885F26"/>
    <w:rsid w:val="00891270"/>
    <w:rsid w:val="008B2FB9"/>
    <w:rsid w:val="008B7A28"/>
    <w:rsid w:val="008E42CC"/>
    <w:rsid w:val="009A675D"/>
    <w:rsid w:val="009C3C16"/>
    <w:rsid w:val="009D4211"/>
    <w:rsid w:val="00A07ECF"/>
    <w:rsid w:val="00A23030"/>
    <w:rsid w:val="00A52FD5"/>
    <w:rsid w:val="00A72351"/>
    <w:rsid w:val="00A7338E"/>
    <w:rsid w:val="00A7677B"/>
    <w:rsid w:val="00A942E9"/>
    <w:rsid w:val="00A94459"/>
    <w:rsid w:val="00A97CDC"/>
    <w:rsid w:val="00B1038F"/>
    <w:rsid w:val="00B713E3"/>
    <w:rsid w:val="00B7200F"/>
    <w:rsid w:val="00BC2607"/>
    <w:rsid w:val="00C14A71"/>
    <w:rsid w:val="00C773EA"/>
    <w:rsid w:val="00C846E0"/>
    <w:rsid w:val="00C9736C"/>
    <w:rsid w:val="00CA18A2"/>
    <w:rsid w:val="00CA2640"/>
    <w:rsid w:val="00CE3220"/>
    <w:rsid w:val="00D04559"/>
    <w:rsid w:val="00D14F08"/>
    <w:rsid w:val="00D6117E"/>
    <w:rsid w:val="00D84FD3"/>
    <w:rsid w:val="00DE4677"/>
    <w:rsid w:val="00DF7D22"/>
    <w:rsid w:val="00E100B3"/>
    <w:rsid w:val="00E10CE8"/>
    <w:rsid w:val="00E26067"/>
    <w:rsid w:val="00E513B6"/>
    <w:rsid w:val="00E727D4"/>
    <w:rsid w:val="00E92C47"/>
    <w:rsid w:val="00EA69E5"/>
    <w:rsid w:val="00EB4A05"/>
    <w:rsid w:val="00EE7C90"/>
    <w:rsid w:val="00EF5160"/>
    <w:rsid w:val="00F00094"/>
    <w:rsid w:val="00F0593F"/>
    <w:rsid w:val="00F268C5"/>
    <w:rsid w:val="00F37C0E"/>
    <w:rsid w:val="00F9413B"/>
    <w:rsid w:val="00FD1B94"/>
    <w:rsid w:val="00FD1CA9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A39D6"/>
  <w15:docId w15:val="{98AE5972-C844-C749-BA17-2C1274D4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paragraph" w:styleId="a4">
    <w:name w:val="Balloon Text"/>
    <w:basedOn w:val="a"/>
    <w:link w:val="a5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a">
    <w:name w:val="Unresolved Mention"/>
    <w:basedOn w:val="a0"/>
    <w:uiPriority w:val="99"/>
    <w:semiHidden/>
    <w:unhideWhenUsed/>
    <w:rsid w:val="006B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webSettings" Target="webSettings.xml" /><Relationship Id="rId7" Type="http://schemas.openxmlformats.org/officeDocument/2006/relationships/hyperlink" Target="mailto:Goodkharkov@gmail.com" TargetMode="External" /><Relationship Id="rId12" Type="http://schemas.openxmlformats.org/officeDocument/2006/relationships/image" Target="media/image6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5.jpe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footnotes" Target="footnote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690</Words>
  <Characters>3935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Goodkharkov@gmail.com</cp:lastModifiedBy>
  <cp:revision>81</cp:revision>
  <dcterms:created xsi:type="dcterms:W3CDTF">2017-11-09T06:40:00Z</dcterms:created>
  <dcterms:modified xsi:type="dcterms:W3CDTF">2019-01-23T16:51:00Z</dcterms:modified>
</cp:coreProperties>
</file>