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36C" w:rsidRDefault="00F96E14" w:rsidP="00F96E14">
      <w:pPr>
        <w:tabs>
          <w:tab w:val="right" w:pos="7730"/>
        </w:tabs>
      </w:pPr>
      <w:r>
        <w:tab/>
      </w:r>
    </w:p>
    <w:p w:rsidR="0070636C" w:rsidRDefault="0070636C">
      <w:pPr>
        <w:pStyle w:val="hr"/>
      </w:pPr>
    </w:p>
    <w:p w:rsidR="0070636C" w:rsidRDefault="00F56F3F">
      <w:pPr>
        <w:spacing w:line="240" w:lineRule="auto"/>
      </w:pPr>
      <w:r>
        <w:t>Резюме от 11 августа 2019</w:t>
      </w:r>
      <w:r>
        <w:br/>
      </w:r>
      <w:r>
        <w:rPr>
          <w:rStyle w:val="10"/>
        </w:rPr>
        <w:t>Лосева Изабелла Марковна</w:t>
      </w:r>
    </w:p>
    <w:p w:rsidR="0070636C" w:rsidRDefault="00F96E14">
      <w:pPr>
        <w:pStyle w:val="2"/>
      </w:pPr>
      <w:r>
        <w:t>Эксперт-оценщик</w:t>
      </w:r>
      <w:r w:rsidR="00F56F3F">
        <w:rPr>
          <w:b w:val="0"/>
        </w:rPr>
        <w:t xml:space="preserve">, </w:t>
      </w:r>
    </w:p>
    <w:p w:rsidR="0070636C" w:rsidRDefault="00F56F3F">
      <w:r>
        <w:t>Полная занятость.</w:t>
      </w:r>
    </w:p>
    <w:p w:rsidR="0070636C" w:rsidRDefault="00F56F3F">
      <w:pPr>
        <w:tabs>
          <w:tab w:val="left" w:pos="2370"/>
        </w:tabs>
      </w:pPr>
      <w:r>
        <w:rPr>
          <w:color w:val="6B7886"/>
        </w:rPr>
        <w:t>Возраст:</w:t>
      </w:r>
      <w:r>
        <w:tab/>
        <w:t>31 год</w:t>
      </w:r>
    </w:p>
    <w:p w:rsidR="0070636C" w:rsidRDefault="00F56F3F">
      <w:pPr>
        <w:tabs>
          <w:tab w:val="left" w:pos="2370"/>
        </w:tabs>
      </w:pPr>
      <w:r>
        <w:rPr>
          <w:color w:val="6B7886"/>
        </w:rPr>
        <w:t>Город:</w:t>
      </w:r>
      <w:r>
        <w:tab/>
        <w:t>Никополь</w:t>
      </w:r>
    </w:p>
    <w:p w:rsidR="0070636C" w:rsidRDefault="00F56F3F">
      <w:pPr>
        <w:pStyle w:val="2"/>
      </w:pPr>
      <w:r>
        <w:t>Контактная информация</w:t>
      </w:r>
    </w:p>
    <w:p w:rsidR="0070636C" w:rsidRDefault="00F56F3F">
      <w:pPr>
        <w:tabs>
          <w:tab w:val="left" w:pos="2370"/>
        </w:tabs>
      </w:pPr>
      <w:r>
        <w:rPr>
          <w:color w:val="6B7886"/>
        </w:rPr>
        <w:t>Адрес:</w:t>
      </w:r>
      <w:r>
        <w:tab/>
        <w:t>Шевченко 193</w:t>
      </w:r>
    </w:p>
    <w:p w:rsidR="0070636C" w:rsidRDefault="00F56F3F">
      <w:pPr>
        <w:tabs>
          <w:tab w:val="left" w:pos="2370"/>
        </w:tabs>
      </w:pPr>
      <w:r>
        <w:rPr>
          <w:color w:val="6B7886"/>
        </w:rPr>
        <w:t>Телефон:</w:t>
      </w:r>
      <w:r>
        <w:tab/>
        <w:t>095 769-58-29</w:t>
      </w:r>
    </w:p>
    <w:p w:rsidR="0070636C" w:rsidRDefault="00F56F3F">
      <w:pPr>
        <w:tabs>
          <w:tab w:val="left" w:pos="2370"/>
        </w:tabs>
      </w:pPr>
      <w:r>
        <w:rPr>
          <w:color w:val="6B7886"/>
        </w:rPr>
        <w:t>Эл. почта:</w:t>
      </w:r>
      <w:r>
        <w:tab/>
        <w:t>boganesan80@gmail.com</w:t>
      </w:r>
    </w:p>
    <w:p w:rsidR="0070636C" w:rsidRDefault="00F56F3F">
      <w:pPr>
        <w:pStyle w:val="2"/>
      </w:pPr>
      <w:r>
        <w:t>Опыт работы</w:t>
      </w:r>
    </w:p>
    <w:p w:rsidR="0070636C" w:rsidRDefault="00F56F3F">
      <w:pPr>
        <w:pStyle w:val="3"/>
      </w:pPr>
      <w:r>
        <w:t>Руководитель отделения</w:t>
      </w:r>
    </w:p>
    <w:p w:rsidR="0070636C" w:rsidRDefault="00F56F3F">
      <w:r>
        <w:t>с 04.2016 по наст. время (3 года 4 месяца)</w:t>
      </w:r>
      <w:r>
        <w:br/>
        <w:t>Ломбард Диамантовый Дом, Никополь (Ломбардная деятельность)</w:t>
      </w:r>
    </w:p>
    <w:p w:rsidR="0070636C" w:rsidRDefault="00F56F3F">
      <w:r>
        <w:t>Обязанности : ведение кассовой дисциплины,ведение ведомостей учета материальных ценностей на предприятии,ведение сайта в формате Word Press , оценка имущества на реализацию, подготовка имущества на реализацию.Обучение сотрудников кассовой дисциплине и ведению документации и учета .</w:t>
      </w:r>
      <w:r>
        <w:br/>
        <w:t>Достижения : Экономия рабочего процесса для разных видов деятельности сотрудников,экономия оборотных средств предприятия,повышение работоспособности сотрудников за счет мотивации . Внедрение разных методов реализации имущества для повышения прибыли предприятия , ведение рекламной деятельности ,составление акций . Аналитика и учет полученных данных ,мониторинг конкурентов .</w:t>
      </w:r>
    </w:p>
    <w:p w:rsidR="0070636C" w:rsidRDefault="00F56F3F">
      <w:pPr>
        <w:pStyle w:val="2"/>
      </w:pPr>
      <w:r>
        <w:t>Образование</w:t>
      </w:r>
    </w:p>
    <w:p w:rsidR="0070636C" w:rsidRDefault="00F56F3F">
      <w:pPr>
        <w:pStyle w:val="3"/>
      </w:pPr>
      <w:r>
        <w:t>Европейский Университет</w:t>
      </w:r>
    </w:p>
    <w:p w:rsidR="0070636C" w:rsidRDefault="00F56F3F">
      <w:r>
        <w:t>Учет и аудит, Никополь</w:t>
      </w:r>
      <w:r>
        <w:br/>
        <w:t>Высшее, с 09.2005 по 06.2010 (4 года 9 месяцев)</w:t>
      </w:r>
    </w:p>
    <w:p w:rsidR="0070636C" w:rsidRDefault="00F56F3F">
      <w:r>
        <w:t xml:space="preserve">Выпускник специальности «Учет и аудит» ,менеджер по учету, который формирует учетную политику, организует бухгалтерский учет и аудит, осуществляет экономический анализ финансовых потоков, обосновывает оптимальные управленческие решения для </w:t>
      </w:r>
      <w:r>
        <w:lastRenderedPageBreak/>
        <w:t xml:space="preserve">достижения максимальной прибыли, определяет эффективные пути развития предприятия </w:t>
      </w:r>
      <w:r w:rsidR="00B31A24">
        <w:t>на перспективу.</w:t>
      </w:r>
    </w:p>
    <w:p w:rsidR="0070636C" w:rsidRDefault="00F56F3F">
      <w:pPr>
        <w:pStyle w:val="2"/>
      </w:pPr>
      <w:r>
        <w:t>Дополнительное образование</w:t>
      </w:r>
    </w:p>
    <w:p w:rsidR="0070636C" w:rsidRDefault="00F56F3F">
      <w:r>
        <w:t>Харьковская Академия Финансового Мониторинга (2018 / 7 дней)</w:t>
      </w:r>
    </w:p>
    <w:p w:rsidR="0070636C" w:rsidRDefault="00F56F3F">
      <w:pPr>
        <w:pStyle w:val="2"/>
      </w:pPr>
      <w:r>
        <w:t>Профессиональные и другие навыки</w:t>
      </w:r>
    </w:p>
    <w:p w:rsidR="0070636C" w:rsidRDefault="00F56F3F">
      <w:pPr>
        <w:pStyle w:val="ab"/>
        <w:numPr>
          <w:ilvl w:val="0"/>
          <w:numId w:val="1"/>
        </w:numPr>
      </w:pPr>
      <w:r>
        <w:t>Навыки работы с компьютером</w:t>
      </w:r>
      <w:r>
        <w:br/>
        <w:t>Уверенный пользователь ПК. Знание программы Adobe Photoshop. Работа в программе Word Press. Powen shop.</w:t>
      </w:r>
      <w:r w:rsidR="00F96E14">
        <w:t>Ломбардная программа 1С</w:t>
      </w:r>
    </w:p>
    <w:p w:rsidR="0070636C" w:rsidRDefault="00F56F3F">
      <w:pPr>
        <w:pStyle w:val="2"/>
      </w:pPr>
      <w:r>
        <w:t>Знание языков</w:t>
      </w:r>
    </w:p>
    <w:p w:rsidR="0070636C" w:rsidRDefault="00F56F3F">
      <w:r>
        <w:t>Английский ─ средний</w:t>
      </w:r>
    </w:p>
    <w:p w:rsidR="0070636C" w:rsidRDefault="00F56F3F">
      <w:pPr>
        <w:pStyle w:val="2"/>
      </w:pPr>
      <w:r>
        <w:t>Дополнительная информация</w:t>
      </w:r>
    </w:p>
    <w:p w:rsidR="0070636C" w:rsidRDefault="00F56F3F">
      <w:r>
        <w:t>Сэкономленные деньги бюджета, прибыль от продаж или рекламных кампаний, увеличение трафика на сайт и подписчиков в соцсетях, заключенные договора, привлеченные партнеры.</w:t>
      </w:r>
    </w:p>
    <w:p w:rsidR="0070636C" w:rsidRDefault="0070636C">
      <w:pPr>
        <w:pStyle w:val="hr"/>
      </w:pPr>
    </w:p>
    <w:p w:rsidR="0070636C" w:rsidRDefault="0070636C">
      <w:bookmarkStart w:id="0" w:name="_GoBack"/>
      <w:bookmarkEnd w:id="0"/>
    </w:p>
    <w:sectPr w:rsidR="00706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4C6" w:rsidRDefault="001774C6" w:rsidP="00BE6073">
      <w:r>
        <w:separator/>
      </w:r>
    </w:p>
  </w:endnote>
  <w:endnote w:type="continuationSeparator" w:id="0">
    <w:p w:rsidR="001774C6" w:rsidRDefault="001774C6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4C6" w:rsidRDefault="001774C6" w:rsidP="00BE6073">
      <w:r>
        <w:separator/>
      </w:r>
    </w:p>
  </w:footnote>
  <w:footnote w:type="continuationSeparator" w:id="0">
    <w:p w:rsidR="001774C6" w:rsidRDefault="001774C6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0E6C8C"/>
    <w:rsid w:val="0016728F"/>
    <w:rsid w:val="001774C6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B1633"/>
    <w:rsid w:val="00645A91"/>
    <w:rsid w:val="00691A88"/>
    <w:rsid w:val="006D747D"/>
    <w:rsid w:val="006E0882"/>
    <w:rsid w:val="0070636C"/>
    <w:rsid w:val="00721FCF"/>
    <w:rsid w:val="00830A88"/>
    <w:rsid w:val="0091088B"/>
    <w:rsid w:val="009123E6"/>
    <w:rsid w:val="0093327E"/>
    <w:rsid w:val="00B31A24"/>
    <w:rsid w:val="00BE02A5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F2740E"/>
    <w:rsid w:val="00F56F3F"/>
    <w:rsid w:val="00F95955"/>
    <w:rsid w:val="00F9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29B53"/>
  <w15:docId w15:val="{62FF6F98-D93B-4313-A1A0-70DF016E8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55CBF0A-2A87-4CD2-B7BF-87C289BF5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</cp:lastModifiedBy>
  <cp:revision>4</cp:revision>
  <dcterms:created xsi:type="dcterms:W3CDTF">2019-08-11T14:14:00Z</dcterms:created>
  <dcterms:modified xsi:type="dcterms:W3CDTF">2019-08-13T11:32:00Z</dcterms:modified>
</cp:coreProperties>
</file>