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6DB59" w14:textId="791FA84C" w:rsidR="00C23C9B" w:rsidRPr="00C23C9B" w:rsidRDefault="00C23C9B" w:rsidP="00C23C9B">
      <w:pPr>
        <w:spacing w:line="480" w:lineRule="auto"/>
        <w:jc w:val="center"/>
        <w:rPr>
          <w:color w:val="000000"/>
        </w:rPr>
      </w:pPr>
      <w:r>
        <w:rPr>
          <w:color w:val="000000"/>
        </w:rPr>
        <w:t>Applications of Linear Algebra in Neural Networks</w:t>
      </w:r>
    </w:p>
    <w:p w14:paraId="18BF0D79" w14:textId="77777777" w:rsidR="00C23C9B" w:rsidRPr="00C23C9B" w:rsidRDefault="00C23C9B" w:rsidP="00C23C9B">
      <w:pPr>
        <w:spacing w:line="480" w:lineRule="auto"/>
      </w:pPr>
      <w:r w:rsidRPr="00C23C9B">
        <w:rPr>
          <w:b/>
          <w:bCs/>
          <w:color w:val="000000"/>
        </w:rPr>
        <w:t>Introduction</w:t>
      </w:r>
    </w:p>
    <w:p w14:paraId="5DFF6275" w14:textId="29711D77" w:rsidR="006F682C" w:rsidRDefault="00C23C9B" w:rsidP="00C23C9B">
      <w:pPr>
        <w:spacing w:line="480" w:lineRule="auto"/>
        <w:rPr>
          <w:color w:val="000000"/>
        </w:rPr>
      </w:pPr>
      <w:r w:rsidRPr="00C23C9B">
        <w:rPr>
          <w:color w:val="000000"/>
        </w:rPr>
        <w:tab/>
        <w:t>Neural networks are the backbone of artificial intelligence (AI), a growing computational field. AI has taken the world by storm in the past couple of years, being implemented anywhere and everywhere, from well-established tech companies to business start-ups. Behind the fancy branding of AI, making consumers believe it is some magic human-like entity, lies the neural network. Chakrabarti (1995) comments on how the beginnings of the neural network can be found in the human brain. The idea behind them is that they should mimic networks of neurons, with each node in a neural network acting similarly in function to neurons in the brain. </w:t>
      </w:r>
      <w:r>
        <w:rPr>
          <w:color w:val="000000"/>
        </w:rPr>
        <w:t>However, neural networks are constantly evolving and being improved, as detailed in Fan et al. (2021).</w:t>
      </w:r>
    </w:p>
    <w:p w14:paraId="7D1A4304" w14:textId="7389ECC2" w:rsidR="006F682C" w:rsidRDefault="006F682C" w:rsidP="006F682C">
      <w:pPr>
        <w:spacing w:line="480" w:lineRule="auto"/>
        <w:jc w:val="center"/>
      </w:pPr>
      <w:r>
        <w:rPr>
          <w:noProof/>
          <w14:ligatures w14:val="standardContextual"/>
        </w:rPr>
        <w:drawing>
          <wp:inline distT="0" distB="0" distL="0" distR="0" wp14:anchorId="375A181C" wp14:editId="41B61F0E">
            <wp:extent cx="4965700" cy="2150212"/>
            <wp:effectExtent l="0" t="0" r="0" b="0"/>
            <wp:docPr id="694466925" name="Picture 1" descr="A diagram of a neural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466925" name="Picture 1" descr="A diagram of a neural network&#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94689" cy="2162765"/>
                    </a:xfrm>
                    <a:prstGeom prst="rect">
                      <a:avLst/>
                    </a:prstGeom>
                  </pic:spPr>
                </pic:pic>
              </a:graphicData>
            </a:graphic>
          </wp:inline>
        </w:drawing>
      </w:r>
    </w:p>
    <w:p w14:paraId="74CFBBD1" w14:textId="13C0C070" w:rsidR="00E81E39" w:rsidRDefault="00E81E39" w:rsidP="00E81E39">
      <w:pPr>
        <w:spacing w:line="480" w:lineRule="auto"/>
        <w:rPr>
          <w:i/>
          <w:iCs/>
        </w:rPr>
      </w:pPr>
      <w:r w:rsidRPr="00E81E39">
        <w:rPr>
          <w:i/>
          <w:iCs/>
        </w:rPr>
        <w:t xml:space="preserve">Figure 1. </w:t>
      </w:r>
      <w:r>
        <w:rPr>
          <w:i/>
          <w:iCs/>
        </w:rPr>
        <w:t>A diagram of the workings of a neural network</w:t>
      </w:r>
      <w:r w:rsidRPr="00E81E39">
        <w:rPr>
          <w:i/>
          <w:iCs/>
        </w:rPr>
        <w:t xml:space="preserve">. </w:t>
      </w:r>
      <w:r w:rsidR="00C335D4">
        <w:rPr>
          <w:i/>
          <w:iCs/>
        </w:rPr>
        <w:t>Adapted f</w:t>
      </w:r>
      <w:r w:rsidRPr="00E81E39">
        <w:rPr>
          <w:i/>
          <w:iCs/>
        </w:rPr>
        <w:t xml:space="preserve">rom </w:t>
      </w:r>
      <w:r>
        <w:rPr>
          <w:i/>
          <w:iCs/>
        </w:rPr>
        <w:t>“</w:t>
      </w:r>
      <w:r w:rsidRPr="00E81E39">
        <w:rPr>
          <w:i/>
          <w:iCs/>
        </w:rPr>
        <w:t>A survey on graphic processing unit computing for large‐scale data mining</w:t>
      </w:r>
      <w:r>
        <w:rPr>
          <w:i/>
          <w:iCs/>
        </w:rPr>
        <w:t>”</w:t>
      </w:r>
      <w:r w:rsidRPr="00E81E39">
        <w:rPr>
          <w:i/>
          <w:iCs/>
        </w:rPr>
        <w:t xml:space="preserve"> by Cano, A. (2017).</w:t>
      </w:r>
    </w:p>
    <w:p w14:paraId="393AEAF5" w14:textId="5163981F" w:rsidR="00C23C9B" w:rsidRPr="00C23C9B" w:rsidRDefault="00C23C9B" w:rsidP="00E81E39">
      <w:pPr>
        <w:spacing w:line="480" w:lineRule="auto"/>
        <w:ind w:firstLine="720"/>
      </w:pPr>
      <w:r w:rsidRPr="00C23C9B">
        <w:rPr>
          <w:color w:val="000000"/>
        </w:rPr>
        <w:t xml:space="preserve">The idea is that each node in a layer receives a linear combination of all the nodes, or inputs, via weights, coefficients multiplying the input values, and biases, constants added to the product of the weights and inputs. </w:t>
      </w:r>
      <w:r>
        <w:rPr>
          <w:color w:val="000000"/>
        </w:rPr>
        <w:t>The idea of these weights and biases are detailed in</w:t>
      </w:r>
      <w:r w:rsidRPr="00C23C9B">
        <w:rPr>
          <w:color w:val="000000"/>
        </w:rPr>
        <w:t xml:space="preserve"> </w:t>
      </w:r>
      <w:r>
        <w:rPr>
          <w:color w:val="000000"/>
        </w:rPr>
        <w:t xml:space="preserve">Higham &amp; Higham (2019). </w:t>
      </w:r>
      <w:r w:rsidRPr="00C23C9B">
        <w:rPr>
          <w:color w:val="000000"/>
        </w:rPr>
        <w:t xml:space="preserve">This basic layer is known as a dense layer. In a neural network there is the input layer, which takes in the input values to be trained on, hidden layers, with values of each node </w:t>
      </w:r>
      <w:r w:rsidRPr="00C23C9B">
        <w:rPr>
          <w:color w:val="000000"/>
        </w:rPr>
        <w:lastRenderedPageBreak/>
        <w:t>either determined by these linear combinations and output to the next layer or activation functions, and the output layer, which acts similarly to hidden layers but instead of outputting to the next layer it outputs the value of the network for the specified values. One common output layer for classification is the softmax layer</w:t>
      </w:r>
      <w:r>
        <w:rPr>
          <w:color w:val="000000"/>
        </w:rPr>
        <w:t>, also used in Fan et al. (2021),</w:t>
      </w:r>
      <w:r w:rsidRPr="00C23C9B">
        <w:rPr>
          <w:color w:val="000000"/>
        </w:rPr>
        <w:t xml:space="preserve"> that calculates the probability of all classifications that add up to one. Some hidden layers may also be called activation layers, which apply a non-linear activation function to allow the network to go beyond outputting a linear combination of inputs and solve more complex real-world problems that are non-linear</w:t>
      </w:r>
      <w:r>
        <w:rPr>
          <w:color w:val="000000"/>
        </w:rPr>
        <w:t>, as detailed in West et al. (1997)</w:t>
      </w:r>
      <w:r w:rsidRPr="00C23C9B">
        <w:rPr>
          <w:color w:val="000000"/>
        </w:rPr>
        <w:t>. The typical format is to follow every normal hidden layer with an activation layer to apply non-linearity at every step. In the hidden layers, all the weights and biases are randomized to start. The forward propagation consists of this passing of values forward through the network and is fairly simple. </w:t>
      </w:r>
      <w:r>
        <w:rPr>
          <w:color w:val="000000"/>
        </w:rPr>
        <w:t>Both Higham &amp; Higham (2019) and Fan et al. (2021) give an overview of the neurons’ roles in this feed-forward approach.</w:t>
      </w:r>
    </w:p>
    <w:p w14:paraId="24549ACA" w14:textId="1032BC16" w:rsidR="00C23C9B" w:rsidRPr="00C23C9B" w:rsidRDefault="00C23C9B" w:rsidP="00C23C9B">
      <w:pPr>
        <w:spacing w:line="480" w:lineRule="auto"/>
        <w:ind w:firstLine="720"/>
      </w:pPr>
      <w:r w:rsidRPr="00C23C9B">
        <w:rPr>
          <w:color w:val="000000"/>
        </w:rPr>
        <w:t>The complex part, and the part that allows the network to “learn,” is the backward propagation</w:t>
      </w:r>
      <w:r>
        <w:rPr>
          <w:color w:val="000000"/>
        </w:rPr>
        <w:t>, utilizing a method called gradient descent that Zhang (2007) explores.</w:t>
      </w:r>
      <w:r w:rsidRPr="00C23C9B">
        <w:rPr>
          <w:color w:val="000000"/>
        </w:rPr>
        <w:t xml:space="preserve"> </w:t>
      </w:r>
      <w:r>
        <w:rPr>
          <w:color w:val="000000"/>
        </w:rPr>
        <w:t xml:space="preserve">The idea is that the error gradient is utilized to calculate how much the weights and biases of the neural network should change in order to achieve minimum error. </w:t>
      </w:r>
      <w:r w:rsidRPr="00C23C9B">
        <w:rPr>
          <w:color w:val="000000"/>
        </w:rPr>
        <w:t xml:space="preserve">This series of steps essentially calculates the loss, or error, of the output values for a certain input. In training, both the input values and the expected output value must be passed into the model so that the network can compare its output to the expected output, calculating said error value, also called an error gradient. This error gradient is then passed back through the network, using partial derivatives to calculate how much the weights and biases of each layer </w:t>
      </w:r>
      <w:r w:rsidR="009D3105">
        <w:rPr>
          <w:color w:val="000000"/>
        </w:rPr>
        <w:t>impacted</w:t>
      </w:r>
      <w:r w:rsidRPr="00C23C9B">
        <w:rPr>
          <w:color w:val="000000"/>
        </w:rPr>
        <w:t xml:space="preserve"> the error of the output as well as a new error gradient to pass farther back</w:t>
      </w:r>
      <w:r>
        <w:rPr>
          <w:color w:val="000000"/>
        </w:rPr>
        <w:t>, as both Fan et al. (2021) and Higham &amp; Higham (2019) explain</w:t>
      </w:r>
      <w:r w:rsidRPr="00C23C9B">
        <w:rPr>
          <w:color w:val="000000"/>
        </w:rPr>
        <w:t xml:space="preserve">. The weights and biases of a specific layer are corrected by adding the error </w:t>
      </w:r>
      <w:r w:rsidRPr="00C23C9B">
        <w:rPr>
          <w:color w:val="000000"/>
        </w:rPr>
        <w:lastRenderedPageBreak/>
        <w:t xml:space="preserve">gradient, with respect to the weights or biases respectively, multiplied by a learning rate. The learning rate is a hyperparameter of the model, </w:t>
      </w:r>
      <w:r>
        <w:rPr>
          <w:color w:val="000000"/>
        </w:rPr>
        <w:t xml:space="preserve">seen in Higham &amp; Higham (2019), </w:t>
      </w:r>
      <w:r w:rsidRPr="00C23C9B">
        <w:rPr>
          <w:color w:val="000000"/>
        </w:rPr>
        <w:t>set by the user during initialization of the model, and is generally a small value below one to assure the model converges and does not jump around. </w:t>
      </w:r>
    </w:p>
    <w:p w14:paraId="5CC2EC6E" w14:textId="77777777" w:rsidR="00C23C9B" w:rsidRPr="00C23C9B" w:rsidRDefault="00C23C9B" w:rsidP="00C23C9B">
      <w:pPr>
        <w:spacing w:line="480" w:lineRule="auto"/>
      </w:pPr>
      <w:r w:rsidRPr="00C23C9B">
        <w:rPr>
          <w:b/>
          <w:bCs/>
          <w:color w:val="000000"/>
        </w:rPr>
        <w:t>Methods</w:t>
      </w:r>
    </w:p>
    <w:p w14:paraId="3CF528E1" w14:textId="4587E127" w:rsidR="00C23C9B" w:rsidRPr="00C23C9B" w:rsidRDefault="00C23C9B" w:rsidP="00C23C9B">
      <w:pPr>
        <w:spacing w:line="480" w:lineRule="auto"/>
        <w:ind w:firstLine="720"/>
      </w:pPr>
      <w:r>
        <w:rPr>
          <w:color w:val="000000"/>
        </w:rPr>
        <w:t>This project utilizes</w:t>
      </w:r>
      <w:r w:rsidRPr="00C23C9B">
        <w:rPr>
          <w:color w:val="000000"/>
        </w:rPr>
        <w:t xml:space="preserve"> the MNIST data set, a standard beginning project for neural networks</w:t>
      </w:r>
      <w:r>
        <w:rPr>
          <w:color w:val="000000"/>
        </w:rPr>
        <w:t xml:space="preserve"> (AstroDave &amp; Cukierski</w:t>
      </w:r>
      <w:r w:rsidR="009D3105">
        <w:rPr>
          <w:color w:val="000000"/>
        </w:rPr>
        <w:t>,</w:t>
      </w:r>
      <w:r>
        <w:rPr>
          <w:color w:val="000000"/>
        </w:rPr>
        <w:t xml:space="preserve"> 2012)</w:t>
      </w:r>
      <w:r w:rsidRPr="00C23C9B">
        <w:rPr>
          <w:color w:val="000000"/>
        </w:rPr>
        <w:t>. It consists of the data for written numbers in a 28 by 28 grid, with each pixel in the grid having a value. These 784 values serve as the input to the network, and the class of the entry, the expected output, is simply what written number it is. Data is split into two sets</w:t>
      </w:r>
      <w:r>
        <w:rPr>
          <w:color w:val="000000"/>
        </w:rPr>
        <w:t>:</w:t>
      </w:r>
      <w:r w:rsidRPr="00C23C9B">
        <w:rPr>
          <w:color w:val="000000"/>
        </w:rPr>
        <w:t xml:space="preserve"> the training set to train the model and help it learn, and the testing set to test the model on data it has not seen before. The neural network class was implemented from scratch in python, only using the numpy library to compute the matrix multiplication. The sample network consisted of a Dense layer, serving as the input layer, a Relu layer, an activation layer with the </w:t>
      </w:r>
      <w:r w:rsidR="009D3105">
        <w:rPr>
          <w:color w:val="000000"/>
        </w:rPr>
        <w:t>ReLU</w:t>
      </w:r>
      <w:r w:rsidRPr="00C23C9B">
        <w:rPr>
          <w:color w:val="000000"/>
        </w:rPr>
        <w:t xml:space="preserve"> activation function that makes a value 0 if it is less than 0, another Dense layer, acting as a hidden layer, and the Softmax layer, that applies the softmax function and acts as the output layer. It also passed in the hyperparameters of 1000 iterations and a learning rate of 0.5. </w:t>
      </w:r>
      <w:r>
        <w:rPr>
          <w:color w:val="000000"/>
        </w:rPr>
        <w:t>While the dataset serves as a good problem to solve, it is much simpler than many other real-world applications of neural networks.</w:t>
      </w:r>
    </w:p>
    <w:p w14:paraId="242E0F50" w14:textId="7DFF5DAE" w:rsidR="00C23C9B" w:rsidRPr="00C23C9B" w:rsidRDefault="00C23C9B" w:rsidP="00C23C9B">
      <w:pPr>
        <w:spacing w:line="480" w:lineRule="auto"/>
        <w:ind w:firstLine="720"/>
      </w:pPr>
      <w:r w:rsidRPr="00C23C9B">
        <w:rPr>
          <w:color w:val="000000"/>
        </w:rPr>
        <w:t xml:space="preserve">In </w:t>
      </w:r>
      <w:r w:rsidR="009D3105">
        <w:rPr>
          <w:color w:val="000000"/>
        </w:rPr>
        <w:t>p</w:t>
      </w:r>
      <w:r w:rsidRPr="00C23C9B">
        <w:rPr>
          <w:color w:val="000000"/>
        </w:rPr>
        <w:t xml:space="preserve">ython, classes had to be constructed for the overall network as well as each custom layer. The Network class </w:t>
      </w:r>
      <w:r>
        <w:rPr>
          <w:color w:val="000000"/>
        </w:rPr>
        <w:t xml:space="preserve">(Appendix A) </w:t>
      </w:r>
      <w:r w:rsidRPr="00C23C9B">
        <w:rPr>
          <w:color w:val="000000"/>
        </w:rPr>
        <w:t xml:space="preserve">initialization takes in 3 arguments: a list of the layers, the learning rate hyperparameter, and the epochs (number of times the model iterates through the training data). It has 2 methods. The train method consists of the previously described forward and backward propagation, and it does this process as many times as specified by the epoch. It </w:t>
      </w:r>
      <w:r w:rsidRPr="00C23C9B">
        <w:rPr>
          <w:color w:val="000000"/>
        </w:rPr>
        <w:lastRenderedPageBreak/>
        <w:t>forward propagates by iterating through the list, passing in either the input or last output to the forward method of the next layer, until the output of the last layer is reached. The loss is then calculated, using a simple method of taking the average of the difference between the one-hot encoded n by 1 matrix, where n is the number of classes, of the real results and the outputted n by 1 matrix, where each row corresponds to the probability of a certain class. This loss is then fed as the error gradient back through the list in a reverse manner, where each layer’s backward method updates anything that may need to be updated with respect to the error gradient and outputs the new calculated error gradient that will be fed to the previous layer. Once the error gradient is fed all the way to the input layer, all updates are made, and the network is ready for the next epoch. The predict method consists of forward propagation, passing the input or previous output to the next layer, eventually returning the final output of the model. </w:t>
      </w:r>
    </w:p>
    <w:p w14:paraId="160E4628" w14:textId="6EDA4BBC" w:rsidR="00C23C9B" w:rsidRPr="00C23C9B" w:rsidRDefault="00C23C9B" w:rsidP="00C23C9B">
      <w:pPr>
        <w:spacing w:line="480" w:lineRule="auto"/>
        <w:ind w:firstLine="720"/>
      </w:pPr>
      <w:r w:rsidRPr="00C23C9B">
        <w:rPr>
          <w:color w:val="000000"/>
        </w:rPr>
        <w:t>Moving onto the individual layer classes, there is a Layer parent class</w:t>
      </w:r>
      <w:r>
        <w:rPr>
          <w:color w:val="000000"/>
        </w:rPr>
        <w:t xml:space="preserve"> (Appendix B)</w:t>
      </w:r>
      <w:r w:rsidRPr="00C23C9B">
        <w:rPr>
          <w:color w:val="000000"/>
        </w:rPr>
        <w:t xml:space="preserve"> that initializes its input and output variables to None in its construction. It passes the job of defining the forward and backward methods to its children classes. </w:t>
      </w:r>
    </w:p>
    <w:p w14:paraId="3CA63B0E" w14:textId="68E2BADF" w:rsidR="00C23C9B" w:rsidRPr="00C23C9B" w:rsidRDefault="00C23C9B" w:rsidP="00C23C9B">
      <w:pPr>
        <w:spacing w:line="480" w:lineRule="auto"/>
        <w:ind w:firstLine="720"/>
      </w:pPr>
      <w:r w:rsidRPr="00C23C9B">
        <w:rPr>
          <w:color w:val="000000"/>
        </w:rPr>
        <w:t xml:space="preserve">The Dense class </w:t>
      </w:r>
      <w:r>
        <w:rPr>
          <w:color w:val="000000"/>
        </w:rPr>
        <w:t xml:space="preserve">(Appendix C) </w:t>
      </w:r>
      <w:r w:rsidRPr="00C23C9B">
        <w:rPr>
          <w:color w:val="000000"/>
        </w:rPr>
        <w:t>is a child of the Layer class. Its constructor initializes the weights m by n matrix, where m is the size of the output size and n is the input size, specified by the constructor for the layer respectively, with randomized values between -0.5 and 0.5. A similar weight randomization was also done in West</w:t>
      </w:r>
      <w:r>
        <w:rPr>
          <w:color w:val="000000"/>
        </w:rPr>
        <w:t xml:space="preserve"> et al.</w:t>
      </w:r>
      <w:r w:rsidRPr="00C23C9B">
        <w:rPr>
          <w:color w:val="000000"/>
        </w:rPr>
        <w:t xml:space="preserve"> (1997). Its forward method consists of setting the input to the </w:t>
      </w:r>
      <w:r w:rsidR="009D3105">
        <w:rPr>
          <w:color w:val="000000"/>
        </w:rPr>
        <w:t xml:space="preserve">new </w:t>
      </w:r>
      <w:r w:rsidRPr="00C23C9B">
        <w:rPr>
          <w:color w:val="000000"/>
        </w:rPr>
        <w:t xml:space="preserve">input, setting the output to the product of the weights and input plus the biases, and returning the output. The backward method consists of finding the error gradient for the previous layer by doing the product of the transposed weight matrix and the output gradient (Appendix </w:t>
      </w:r>
      <w:r>
        <w:rPr>
          <w:color w:val="000000"/>
        </w:rPr>
        <w:t>D</w:t>
      </w:r>
      <w:r w:rsidRPr="00C23C9B">
        <w:rPr>
          <w:color w:val="000000"/>
        </w:rPr>
        <w:t>), subtracting from the weights the learning rate times the product of the output gradient and the transposed input matrix</w:t>
      </w:r>
      <w:r>
        <w:rPr>
          <w:color w:val="000000"/>
        </w:rPr>
        <w:t xml:space="preserve"> (Appendix E)</w:t>
      </w:r>
      <w:r w:rsidRPr="00C23C9B">
        <w:rPr>
          <w:color w:val="000000"/>
        </w:rPr>
        <w:t xml:space="preserve">, subtracting from the biases the </w:t>
      </w:r>
      <w:r w:rsidRPr="00C23C9B">
        <w:rPr>
          <w:color w:val="000000"/>
        </w:rPr>
        <w:lastRenderedPageBreak/>
        <w:t>learning rate times the sum of the output gradient for each class</w:t>
      </w:r>
      <w:r>
        <w:rPr>
          <w:color w:val="000000"/>
        </w:rPr>
        <w:t xml:space="preserve"> (Appendix F)</w:t>
      </w:r>
      <w:r w:rsidRPr="00C23C9B">
        <w:rPr>
          <w:color w:val="000000"/>
        </w:rPr>
        <w:t>, and returning the new error gradient.</w:t>
      </w:r>
    </w:p>
    <w:p w14:paraId="50346FB6" w14:textId="2FE269FF" w:rsidR="00C23C9B" w:rsidRPr="00C23C9B" w:rsidRDefault="00C23C9B" w:rsidP="00C23C9B">
      <w:pPr>
        <w:spacing w:line="480" w:lineRule="auto"/>
        <w:ind w:firstLine="720"/>
      </w:pPr>
      <w:r w:rsidRPr="00C23C9B">
        <w:rPr>
          <w:color w:val="000000"/>
        </w:rPr>
        <w:t xml:space="preserve">The Activation class </w:t>
      </w:r>
      <w:r>
        <w:rPr>
          <w:color w:val="000000"/>
        </w:rPr>
        <w:t xml:space="preserve">(Appendix G) </w:t>
      </w:r>
      <w:r w:rsidRPr="00C23C9B">
        <w:rPr>
          <w:color w:val="000000"/>
        </w:rPr>
        <w:t xml:space="preserve">is also a child of the Layer class, but it is also the parent class to any activation layers. Its constructor takes in an activation function and an activation prime function, the derivative of the activation function, and sets them equal to its activation and activation prime instance variables, respectively. The forward method consists of setting the input to the </w:t>
      </w:r>
      <w:r w:rsidR="009D3105" w:rsidRPr="00C23C9B">
        <w:rPr>
          <w:color w:val="000000"/>
        </w:rPr>
        <w:t xml:space="preserve">new </w:t>
      </w:r>
      <w:r w:rsidRPr="00C23C9B">
        <w:rPr>
          <w:color w:val="000000"/>
        </w:rPr>
        <w:t xml:space="preserve">input of the layer, setting the output to result of the activation function being applied to the input, and returning the output. The backward method consists of setting the error gradient for the previous layer equal to the </w:t>
      </w:r>
      <w:r w:rsidR="009D3105">
        <w:rPr>
          <w:color w:val="000000"/>
        </w:rPr>
        <w:t xml:space="preserve">multiplication of each value in the </w:t>
      </w:r>
      <w:r w:rsidRPr="00C23C9B">
        <w:rPr>
          <w:color w:val="000000"/>
        </w:rPr>
        <w:t xml:space="preserve">output gradient </w:t>
      </w:r>
      <w:r w:rsidR="009D3105">
        <w:rPr>
          <w:color w:val="000000"/>
        </w:rPr>
        <w:t>with its corresponding value in</w:t>
      </w:r>
      <w:r w:rsidRPr="00C23C9B">
        <w:rPr>
          <w:color w:val="000000"/>
        </w:rPr>
        <w:t xml:space="preserve"> the result of the activation prime function applied to the input and returning that error gradient (Appendix </w:t>
      </w:r>
      <w:r>
        <w:rPr>
          <w:color w:val="000000"/>
        </w:rPr>
        <w:t>H</w:t>
      </w:r>
      <w:r w:rsidRPr="00C23C9B">
        <w:rPr>
          <w:color w:val="000000"/>
        </w:rPr>
        <w:t>).</w:t>
      </w:r>
    </w:p>
    <w:p w14:paraId="06AE7AFA" w14:textId="358663D6" w:rsidR="00C23C9B" w:rsidRPr="00C23C9B" w:rsidRDefault="00C23C9B" w:rsidP="00C23C9B">
      <w:pPr>
        <w:spacing w:line="480" w:lineRule="auto"/>
        <w:ind w:firstLine="720"/>
      </w:pPr>
      <w:r w:rsidRPr="00C23C9B">
        <w:rPr>
          <w:color w:val="000000"/>
        </w:rPr>
        <w:t>The Relu class</w:t>
      </w:r>
      <w:r>
        <w:rPr>
          <w:color w:val="000000"/>
        </w:rPr>
        <w:t xml:space="preserve"> (Appendix I)</w:t>
      </w:r>
      <w:r w:rsidRPr="00C23C9B">
        <w:rPr>
          <w:color w:val="000000"/>
        </w:rPr>
        <w:t xml:space="preserve"> is a child class of the Activation Class. It has the same forward and backward methods as the Activation class, it just specifies that the activation function is the ReLU function</w:t>
      </w:r>
      <w:r>
        <w:rPr>
          <w:color w:val="000000"/>
        </w:rPr>
        <w:t>, also used in Fan et al. (2021),</w:t>
      </w:r>
      <w:r w:rsidRPr="00C23C9B">
        <w:rPr>
          <w:color w:val="000000"/>
        </w:rPr>
        <w:t xml:space="preserve"> and the activation prime function is the ReLU prime function, or derivative of ReLU.</w:t>
      </w:r>
    </w:p>
    <w:p w14:paraId="6EB084D6" w14:textId="640EDC10" w:rsidR="00C23C9B" w:rsidRPr="00C23C9B" w:rsidRDefault="00C23C9B" w:rsidP="00C23C9B">
      <w:pPr>
        <w:spacing w:line="480" w:lineRule="auto"/>
        <w:ind w:firstLine="720"/>
      </w:pPr>
      <w:r w:rsidRPr="00C23C9B">
        <w:rPr>
          <w:color w:val="000000"/>
        </w:rPr>
        <w:t>The Softmax class</w:t>
      </w:r>
      <w:r>
        <w:rPr>
          <w:color w:val="000000"/>
        </w:rPr>
        <w:t xml:space="preserve"> (Appendix J)</w:t>
      </w:r>
      <w:r w:rsidRPr="00C23C9B">
        <w:rPr>
          <w:color w:val="000000"/>
        </w:rPr>
        <w:t xml:space="preserve"> is a child class of the Activation Class. It has the same forward and backward methods as the Activation class, it just specifies that the activation function is the softmax function and the activation prime function is the softmax prime function, or derivative of softmax. </w:t>
      </w:r>
    </w:p>
    <w:p w14:paraId="04E4F28B" w14:textId="4EACDD27" w:rsidR="00C23C9B" w:rsidRPr="00C23C9B" w:rsidRDefault="00C23C9B" w:rsidP="00C23C9B">
      <w:pPr>
        <w:spacing w:line="480" w:lineRule="auto"/>
        <w:ind w:firstLine="720"/>
      </w:pPr>
      <w:r w:rsidRPr="00C23C9B">
        <w:rPr>
          <w:color w:val="000000"/>
        </w:rPr>
        <w:t>It was previously mentioned that the network used had a list of layers, 0.5 learning rate, and 1000 epochs. The list of layers consisted of a Dense layer with 784 input size and 10 output size, a Relu layer, a Dense layer with 10 input size and 10 output size, and the Softmax layer</w:t>
      </w:r>
      <w:r w:rsidR="009D3105">
        <w:rPr>
          <w:color w:val="000000"/>
        </w:rPr>
        <w:t xml:space="preserve"> (Appendix K)</w:t>
      </w:r>
      <w:r w:rsidRPr="00C23C9B">
        <w:rPr>
          <w:color w:val="000000"/>
        </w:rPr>
        <w:t>. The original dataset is size 784 by 33600</w:t>
      </w:r>
      <w:r w:rsidR="009D3105">
        <w:rPr>
          <w:color w:val="000000"/>
        </w:rPr>
        <w:t xml:space="preserve">. </w:t>
      </w:r>
      <w:r w:rsidRPr="00C23C9B">
        <w:rPr>
          <w:color w:val="000000"/>
        </w:rPr>
        <w:t xml:space="preserve">Since each training instance has 784 </w:t>
      </w:r>
      <w:r w:rsidRPr="00C23C9B">
        <w:rPr>
          <w:color w:val="000000"/>
        </w:rPr>
        <w:lastRenderedPageBreak/>
        <w:t>variables, this means that each column is one training instance out of the 33600. In the first layer the product of the 10 by 784 weights matrix and the 784 by 33600 input matrix is taken to produce a 10 by 33600 matrix. The 10 by 1 biases matrix will be added on, essentially to each column or instance. The result of this will be the output of the first dense layer. For the Relu layer, the relu function is applied to the output from the first Dense layer, keeping the size 10 by 33600. This matrix is then fed into the second Dense layer where the product of the 10 by 10 weights matrix and the 10 by 33600 input matrix is taken to produce a 10 by 33600 matrix. For the Softmax layer, the softmax is applied to the output from the first Dense layer, keeping the size 10 by 33600. </w:t>
      </w:r>
    </w:p>
    <w:p w14:paraId="5E396814" w14:textId="5FE7B78B" w:rsidR="00C23C9B" w:rsidRPr="00C23C9B" w:rsidRDefault="00C23C9B" w:rsidP="00C23C9B">
      <w:pPr>
        <w:spacing w:line="480" w:lineRule="auto"/>
        <w:ind w:firstLine="720"/>
      </w:pPr>
      <w:r w:rsidRPr="00C23C9B">
        <w:rPr>
          <w:color w:val="000000"/>
        </w:rPr>
        <w:t xml:space="preserve">Now for backward propagation. The one-hot encoded matrix </w:t>
      </w:r>
      <w:r>
        <w:rPr>
          <w:color w:val="000000"/>
        </w:rPr>
        <w:t xml:space="preserve">(Appendix L) </w:t>
      </w:r>
      <w:r w:rsidRPr="00C23C9B">
        <w:rPr>
          <w:color w:val="000000"/>
        </w:rPr>
        <w:t xml:space="preserve">of the real values starts by creating a matrix of the size of the expected outputs by the number of possible classifications, in this case </w:t>
      </w:r>
      <w:r w:rsidR="009D3105" w:rsidRPr="00C23C9B">
        <w:rPr>
          <w:color w:val="000000"/>
        </w:rPr>
        <w:t>33600</w:t>
      </w:r>
      <w:r w:rsidR="009D3105">
        <w:rPr>
          <w:color w:val="000000"/>
        </w:rPr>
        <w:t xml:space="preserve"> </w:t>
      </w:r>
      <w:r w:rsidRPr="00C23C9B">
        <w:rPr>
          <w:color w:val="000000"/>
        </w:rPr>
        <w:t xml:space="preserve">by </w:t>
      </w:r>
      <w:r w:rsidR="009D3105">
        <w:rPr>
          <w:color w:val="000000"/>
        </w:rPr>
        <w:t>10</w:t>
      </w:r>
      <w:r w:rsidRPr="00C23C9B">
        <w:rPr>
          <w:color w:val="000000"/>
        </w:rPr>
        <w:t>. Then the matrix is traversed, setting the nth index of each row to 1, where n is the class of expected output for that instance, and transposing the matrix</w:t>
      </w:r>
      <w:r w:rsidR="009D3105">
        <w:rPr>
          <w:color w:val="000000"/>
        </w:rPr>
        <w:t>, making the size 10 by 33600</w:t>
      </w:r>
      <w:r w:rsidRPr="00C23C9B">
        <w:rPr>
          <w:color w:val="000000"/>
        </w:rPr>
        <w:t>. This will result in a matrix with a row for each instance with all 0</w:t>
      </w:r>
      <w:r w:rsidR="009D3105">
        <w:rPr>
          <w:color w:val="000000"/>
        </w:rPr>
        <w:t>’</w:t>
      </w:r>
      <w:r w:rsidRPr="00C23C9B">
        <w:rPr>
          <w:color w:val="000000"/>
        </w:rPr>
        <w:t xml:space="preserve">s and </w:t>
      </w:r>
      <w:r w:rsidR="009D3105">
        <w:rPr>
          <w:color w:val="000000"/>
        </w:rPr>
        <w:t>a</w:t>
      </w:r>
      <w:r w:rsidRPr="00C23C9B">
        <w:rPr>
          <w:color w:val="000000"/>
        </w:rPr>
        <w:t xml:space="preserve"> 1 to signify the class of the instance. Now the loss for the network can be calculated by taking the difference between the output and the one-hot encoded values for the expected output. This error gradient will start with a size of 10 by 33600 for this case. It will apply the softmax prime function to the </w:t>
      </w:r>
      <w:r w:rsidR="0027452C">
        <w:rPr>
          <w:color w:val="000000"/>
        </w:rPr>
        <w:t xml:space="preserve">10 y 33600 </w:t>
      </w:r>
      <w:r w:rsidRPr="00C23C9B">
        <w:rPr>
          <w:color w:val="000000"/>
        </w:rPr>
        <w:t xml:space="preserve">inputs of the softmax layer and multiply each value with its corresponding value in the 10 by 33600 </w:t>
      </w:r>
      <w:r w:rsidR="00465A60">
        <w:rPr>
          <w:color w:val="000000"/>
        </w:rPr>
        <w:t>output gradient</w:t>
      </w:r>
      <w:r w:rsidRPr="00C23C9B">
        <w:rPr>
          <w:color w:val="000000"/>
        </w:rPr>
        <w:t xml:space="preserve"> data for the layer, which will result in a 10 by 33600 sized error gradient passed to the previous layer. </w:t>
      </w:r>
    </w:p>
    <w:p w14:paraId="5B5AC033" w14:textId="5B8DA7EA" w:rsidR="00C23C9B" w:rsidRPr="00C23C9B" w:rsidRDefault="00C23C9B" w:rsidP="00C23C9B">
      <w:pPr>
        <w:spacing w:line="480" w:lineRule="auto"/>
        <w:ind w:firstLine="720"/>
      </w:pPr>
      <w:r w:rsidRPr="00C23C9B">
        <w:rPr>
          <w:color w:val="000000"/>
        </w:rPr>
        <w:t xml:space="preserve">The first dense layer will calculate the error gradient of the previous layer doing the product of the transposed 10 by 10 weights, remaining 10 by 10, and the 10 by 33600 error gradient, making the dimension for the error gradient passed to the previous layer 10 by 33600 </w:t>
      </w:r>
      <w:r w:rsidRPr="00C23C9B">
        <w:rPr>
          <w:color w:val="000000"/>
        </w:rPr>
        <w:lastRenderedPageBreak/>
        <w:t xml:space="preserve">also. The </w:t>
      </w:r>
      <w:r w:rsidR="0027452C">
        <w:rPr>
          <w:color w:val="000000"/>
        </w:rPr>
        <w:t xml:space="preserve">sum </w:t>
      </w:r>
      <w:r w:rsidRPr="00C23C9B">
        <w:rPr>
          <w:color w:val="000000"/>
        </w:rPr>
        <w:t>of the output gradient can be used to update the biases. The product of the output gradients, 10 by 33600, and the transpose of the inputs, 10 by 33600 to 33600 by 10, allows the 10 by 10 weights to be updated.</w:t>
      </w:r>
    </w:p>
    <w:p w14:paraId="438C44CF" w14:textId="0778D621" w:rsidR="00C23C9B" w:rsidRPr="00C23C9B" w:rsidRDefault="00C23C9B" w:rsidP="00C23C9B">
      <w:pPr>
        <w:spacing w:line="480" w:lineRule="auto"/>
        <w:ind w:firstLine="720"/>
      </w:pPr>
      <w:r w:rsidRPr="00C23C9B">
        <w:rPr>
          <w:color w:val="000000"/>
        </w:rPr>
        <w:t>Again, the derivative for the activation function, this time relu, is taken for each value of the 10 by 33600 input and multiplied by its corresponding value in the 10 by 33600 output gradient matrix, keeping the 10 by 33600 shape. The calculated output gradient is passed along to the previous Dense layer.</w:t>
      </w:r>
    </w:p>
    <w:p w14:paraId="7738A2B2" w14:textId="67339A5F" w:rsidR="00C23C9B" w:rsidRPr="00C23C9B" w:rsidRDefault="00C23C9B" w:rsidP="00C23C9B">
      <w:pPr>
        <w:spacing w:line="480" w:lineRule="auto"/>
        <w:ind w:firstLine="720"/>
      </w:pPr>
      <w:r w:rsidRPr="00C23C9B">
        <w:rPr>
          <w:color w:val="000000"/>
        </w:rPr>
        <w:t xml:space="preserve">The second dense layer is the end, so no error gradient calculation is needed. </w:t>
      </w:r>
      <w:r w:rsidR="0027452C">
        <w:rPr>
          <w:color w:val="000000"/>
        </w:rPr>
        <w:t xml:space="preserve">The </w:t>
      </w:r>
      <w:r w:rsidRPr="00C23C9B">
        <w:rPr>
          <w:color w:val="000000"/>
        </w:rPr>
        <w:t>sum of the output gradient can be used to update the biases. The product of the output gradients, 10 by 33600, and the transpose of the inputs, 784 by 33600 to 33600 by 784, allows the 10 by 784 weights to be updated</w:t>
      </w:r>
      <w:r w:rsidR="006F682C">
        <w:rPr>
          <w:color w:val="000000"/>
        </w:rPr>
        <w:t>.</w:t>
      </w:r>
    </w:p>
    <w:p w14:paraId="52C67D46" w14:textId="77777777" w:rsidR="00C23C9B" w:rsidRPr="00C23C9B" w:rsidRDefault="00C23C9B" w:rsidP="00C23C9B">
      <w:pPr>
        <w:spacing w:line="480" w:lineRule="auto"/>
      </w:pPr>
      <w:r w:rsidRPr="00C23C9B">
        <w:rPr>
          <w:b/>
          <w:bCs/>
          <w:color w:val="000000"/>
        </w:rPr>
        <w:t>Results</w:t>
      </w:r>
    </w:p>
    <w:p w14:paraId="23C0D4F3" w14:textId="0939A3BB" w:rsidR="00C23C9B" w:rsidRPr="00C23C9B" w:rsidRDefault="00C23C9B" w:rsidP="00C23C9B">
      <w:pPr>
        <w:spacing w:line="480" w:lineRule="auto"/>
      </w:pPr>
      <w:r w:rsidRPr="00C23C9B">
        <w:rPr>
          <w:color w:val="000000"/>
        </w:rPr>
        <w:tab/>
        <w:t>The model is trained on the training set, about 80% of the data, and has 92.6% accuracy. The more important number is the accuracy on the test set because it makes sure the model can generalize to data it has not seen (been trained) on. The model performed well with 91.4% accuracy on the test set.</w:t>
      </w:r>
      <w:r>
        <w:rPr>
          <w:color w:val="000000"/>
        </w:rPr>
        <w:t xml:space="preserve"> Fairly high accuracy, which makes sense considering the simplicity of the classification problem compared to other potential real-world implementations.</w:t>
      </w:r>
    </w:p>
    <w:p w14:paraId="37B6450C" w14:textId="77777777" w:rsidR="00C23C9B" w:rsidRPr="00C23C9B" w:rsidRDefault="00C23C9B" w:rsidP="00C23C9B">
      <w:pPr>
        <w:spacing w:line="480" w:lineRule="auto"/>
      </w:pPr>
      <w:r w:rsidRPr="00C23C9B">
        <w:rPr>
          <w:b/>
          <w:bCs/>
          <w:color w:val="000000"/>
        </w:rPr>
        <w:t>Conclusions</w:t>
      </w:r>
    </w:p>
    <w:p w14:paraId="6188D0FF" w14:textId="77777777" w:rsidR="00C23C9B" w:rsidRDefault="00C23C9B" w:rsidP="00C23C9B">
      <w:pPr>
        <w:spacing w:line="480" w:lineRule="auto"/>
        <w:rPr>
          <w:color w:val="000000"/>
        </w:rPr>
      </w:pPr>
      <w:r w:rsidRPr="00C23C9B">
        <w:rPr>
          <w:color w:val="000000"/>
        </w:rPr>
        <w:tab/>
        <w:t xml:space="preserve">While neural networks have been trained before, this project was undertaken to explore the application of linear algebra, matrices, and even some partial differentials. It was done with the aim to understand the inner workings of neural networks, as they play an important role in the growing wave of artificial intelligence in the real world. Understanding the math behind the artificial intelligence can help extrapolate the methods to more complex problems while also </w:t>
      </w:r>
      <w:r w:rsidRPr="00C23C9B">
        <w:rPr>
          <w:color w:val="000000"/>
        </w:rPr>
        <w:lastRenderedPageBreak/>
        <w:t xml:space="preserve">understanding the limitations. While the method of gradient descent applied by neural networks is the most </w:t>
      </w:r>
      <w:r>
        <w:rPr>
          <w:color w:val="000000"/>
        </w:rPr>
        <w:t xml:space="preserve">commonly </w:t>
      </w:r>
      <w:r w:rsidRPr="00C23C9B">
        <w:rPr>
          <w:color w:val="000000"/>
        </w:rPr>
        <w:t>utilized method, it is one of many computer learning algorithms out there. Some methods may be better for certain situations, and understanding the math behind the methods can aid in applying the best algorithms for each situation and potentially discovering new ones in the future</w:t>
      </w:r>
      <w:r>
        <w:rPr>
          <w:color w:val="000000"/>
        </w:rPr>
        <w:t>.</w:t>
      </w:r>
    </w:p>
    <w:p w14:paraId="6B088918" w14:textId="38CE686C" w:rsidR="00C23C9B" w:rsidRPr="00C23C9B" w:rsidRDefault="00C23C9B" w:rsidP="00C23C9B">
      <w:pPr>
        <w:spacing w:line="480" w:lineRule="auto"/>
        <w:jc w:val="center"/>
        <w:rPr>
          <w:color w:val="000000"/>
        </w:rPr>
      </w:pPr>
      <w:r>
        <w:rPr>
          <w:color w:val="000000"/>
        </w:rPr>
        <w:t>Appendix</w:t>
      </w:r>
    </w:p>
    <w:p w14:paraId="03FC46A0" w14:textId="0BC8D415" w:rsidR="00C23C9B" w:rsidRPr="00C23C9B" w:rsidRDefault="00C23C9B" w:rsidP="00C23C9B">
      <w:pPr>
        <w:spacing w:line="480" w:lineRule="auto"/>
      </w:pPr>
      <w:r>
        <w:rPr>
          <w:rFonts w:eastAsiaTheme="minorEastAsia"/>
        </w:rPr>
        <w:t>Appendix A (Network Class)</w:t>
      </w:r>
    </w:p>
    <w:p w14:paraId="002E17C9" w14:textId="77777777" w:rsidR="00C23C9B" w:rsidRDefault="00C23C9B" w:rsidP="00C23C9B">
      <w:pPr>
        <w:rPr>
          <w:rFonts w:eastAsiaTheme="minorEastAsia"/>
        </w:rPr>
      </w:pPr>
    </w:p>
    <w:p w14:paraId="03531B38"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Network</w:t>
      </w:r>
      <w:r>
        <w:rPr>
          <w:rFonts w:ascii="Menlo" w:hAnsi="Menlo" w:cs="Menlo"/>
          <w:color w:val="D4D4D4"/>
          <w:sz w:val="18"/>
          <w:szCs w:val="18"/>
        </w:rPr>
        <w:t>:</w:t>
      </w:r>
    </w:p>
    <w:p w14:paraId="2647D25E" w14:textId="77777777" w:rsidR="00C23C9B" w:rsidRDefault="00C23C9B" w:rsidP="00C23C9B">
      <w:pPr>
        <w:shd w:val="clear" w:color="auto" w:fill="1E1E1E"/>
        <w:spacing w:line="270" w:lineRule="atLeast"/>
        <w:rPr>
          <w:rFonts w:ascii="Menlo" w:hAnsi="Menlo" w:cs="Menlo"/>
          <w:color w:val="D4D4D4"/>
          <w:sz w:val="18"/>
          <w:szCs w:val="18"/>
        </w:rPr>
      </w:pPr>
    </w:p>
    <w:p w14:paraId="2C5E29A5"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w:t>
      </w:r>
      <w:proofErr w:type="gramStart"/>
      <w:r>
        <w:rPr>
          <w:rFonts w:ascii="Menlo" w:hAnsi="Menlo" w:cs="Menlo"/>
          <w:color w:val="DCDCAA"/>
          <w:sz w:val="18"/>
          <w:szCs w:val="18"/>
        </w:rPr>
        <w:t>_</w:t>
      </w:r>
      <w:r>
        <w:rPr>
          <w:rFonts w:ascii="Menlo" w:hAnsi="Menlo" w:cs="Menlo"/>
          <w:color w:val="D4D4D4"/>
          <w:sz w:val="18"/>
          <w:szCs w:val="18"/>
        </w:rPr>
        <w:t>(</w:t>
      </w:r>
      <w:proofErr w:type="gramEnd"/>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layers</w:t>
      </w:r>
      <w:r>
        <w:rPr>
          <w:rFonts w:ascii="Menlo" w:hAnsi="Menlo" w:cs="Menlo"/>
          <w:color w:val="D4D4D4"/>
          <w:sz w:val="18"/>
          <w:szCs w:val="18"/>
        </w:rPr>
        <w:t xml:space="preserve">: </w:t>
      </w:r>
      <w:proofErr w:type="gramStart"/>
      <w:r>
        <w:rPr>
          <w:rFonts w:ascii="Menlo" w:hAnsi="Menlo" w:cs="Menlo"/>
          <w:color w:val="4EC9B0"/>
          <w:sz w:val="18"/>
          <w:szCs w:val="18"/>
        </w:rPr>
        <w:t>list</w:t>
      </w:r>
      <w:r>
        <w:rPr>
          <w:rFonts w:ascii="Menlo" w:hAnsi="Menlo" w:cs="Menlo"/>
          <w:color w:val="D4D4D4"/>
          <w:sz w:val="18"/>
          <w:szCs w:val="18"/>
        </w:rPr>
        <w:t>[</w:t>
      </w:r>
      <w:proofErr w:type="gramEnd"/>
      <w:r>
        <w:rPr>
          <w:rFonts w:ascii="Menlo" w:hAnsi="Menlo" w:cs="Menlo"/>
          <w:color w:val="4EC9B0"/>
          <w:sz w:val="18"/>
          <w:szCs w:val="18"/>
        </w:rPr>
        <w:t>Layer</w:t>
      </w:r>
      <w:r>
        <w:rPr>
          <w:rFonts w:ascii="Menlo" w:hAnsi="Menlo" w:cs="Menlo"/>
          <w:color w:val="D4D4D4"/>
          <w:sz w:val="18"/>
          <w:szCs w:val="18"/>
        </w:rPr>
        <w:t xml:space="preserve">], </w:t>
      </w:r>
      <w:proofErr w:type="spellStart"/>
      <w:r>
        <w:rPr>
          <w:rFonts w:ascii="Menlo" w:hAnsi="Menlo" w:cs="Menlo"/>
          <w:color w:val="9CDCFE"/>
          <w:sz w:val="18"/>
          <w:szCs w:val="18"/>
        </w:rPr>
        <w:t>learning_rate</w:t>
      </w:r>
      <w:proofErr w:type="spellEnd"/>
      <w:r>
        <w:rPr>
          <w:rFonts w:ascii="Menlo" w:hAnsi="Menlo" w:cs="Menlo"/>
          <w:color w:val="D4D4D4"/>
          <w:sz w:val="18"/>
          <w:szCs w:val="18"/>
        </w:rPr>
        <w:t xml:space="preserve">: </w:t>
      </w:r>
      <w:r>
        <w:rPr>
          <w:rFonts w:ascii="Menlo" w:hAnsi="Menlo" w:cs="Menlo"/>
          <w:color w:val="4EC9B0"/>
          <w:sz w:val="18"/>
          <w:szCs w:val="18"/>
        </w:rPr>
        <w:t>float</w:t>
      </w:r>
      <w:r>
        <w:rPr>
          <w:rFonts w:ascii="Menlo" w:hAnsi="Menlo" w:cs="Menlo"/>
          <w:color w:val="D4D4D4"/>
          <w:sz w:val="18"/>
          <w:szCs w:val="18"/>
        </w:rPr>
        <w:t xml:space="preserve">, </w:t>
      </w:r>
      <w:r>
        <w:rPr>
          <w:rFonts w:ascii="Menlo" w:hAnsi="Menlo" w:cs="Menlo"/>
          <w:color w:val="9CDCFE"/>
          <w:sz w:val="18"/>
          <w:szCs w:val="18"/>
        </w:rPr>
        <w:t>epochs</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w:t>
      </w:r>
    </w:p>
    <w:p w14:paraId="337059CC"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831C7CD"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layers</w:t>
      </w:r>
      <w:proofErr w:type="spellEnd"/>
      <w:proofErr w:type="gramEnd"/>
      <w:r>
        <w:rPr>
          <w:rFonts w:ascii="Menlo" w:hAnsi="Menlo" w:cs="Menlo"/>
          <w:color w:val="D4D4D4"/>
          <w:sz w:val="18"/>
          <w:szCs w:val="18"/>
        </w:rPr>
        <w:t xml:space="preserve"> = </w:t>
      </w:r>
      <w:r>
        <w:rPr>
          <w:rFonts w:ascii="Menlo" w:hAnsi="Menlo" w:cs="Menlo"/>
          <w:color w:val="9CDCFE"/>
          <w:sz w:val="18"/>
          <w:szCs w:val="18"/>
        </w:rPr>
        <w:t>layers</w:t>
      </w:r>
    </w:p>
    <w:p w14:paraId="28CB001E"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learning</w:t>
      </w:r>
      <w:proofErr w:type="gramEnd"/>
      <w:r>
        <w:rPr>
          <w:rFonts w:ascii="Menlo" w:hAnsi="Menlo" w:cs="Menlo"/>
          <w:color w:val="9CDCFE"/>
          <w:sz w:val="18"/>
          <w:szCs w:val="18"/>
        </w:rPr>
        <w:t>_rate</w:t>
      </w:r>
      <w:proofErr w:type="spellEnd"/>
      <w:r>
        <w:rPr>
          <w:rFonts w:ascii="Menlo" w:hAnsi="Menlo" w:cs="Menlo"/>
          <w:color w:val="D4D4D4"/>
          <w:sz w:val="18"/>
          <w:szCs w:val="18"/>
        </w:rPr>
        <w:t xml:space="preserve"> = </w:t>
      </w:r>
      <w:proofErr w:type="spellStart"/>
      <w:r>
        <w:rPr>
          <w:rFonts w:ascii="Menlo" w:hAnsi="Menlo" w:cs="Menlo"/>
          <w:color w:val="9CDCFE"/>
          <w:sz w:val="18"/>
          <w:szCs w:val="18"/>
        </w:rPr>
        <w:t>learning_rate</w:t>
      </w:r>
      <w:proofErr w:type="spellEnd"/>
    </w:p>
    <w:p w14:paraId="0ED04BB4"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epochs</w:t>
      </w:r>
      <w:proofErr w:type="spellEnd"/>
      <w:proofErr w:type="gramEnd"/>
      <w:r>
        <w:rPr>
          <w:rFonts w:ascii="Menlo" w:hAnsi="Menlo" w:cs="Menlo"/>
          <w:color w:val="D4D4D4"/>
          <w:sz w:val="18"/>
          <w:szCs w:val="18"/>
        </w:rPr>
        <w:t xml:space="preserve"> = </w:t>
      </w:r>
      <w:r>
        <w:rPr>
          <w:rFonts w:ascii="Menlo" w:hAnsi="Menlo" w:cs="Menlo"/>
          <w:color w:val="9CDCFE"/>
          <w:sz w:val="18"/>
          <w:szCs w:val="18"/>
        </w:rPr>
        <w:t>epochs</w:t>
      </w:r>
    </w:p>
    <w:p w14:paraId="67F4F2D5"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B14C94B"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train</w:t>
      </w:r>
      <w:r>
        <w:rPr>
          <w:rFonts w:ascii="Menlo" w:hAnsi="Menlo" w:cs="Menlo"/>
          <w:color w:val="D4D4D4"/>
          <w:sz w:val="18"/>
          <w:szCs w:val="18"/>
        </w:rPr>
        <w:t>(</w:t>
      </w:r>
      <w:proofErr w:type="gramEnd"/>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w:t>
      </w:r>
      <w:proofErr w:type="spellStart"/>
      <w:proofErr w:type="gramStart"/>
      <w:r>
        <w:rPr>
          <w:rFonts w:ascii="Menlo" w:hAnsi="Menlo" w:cs="Menlo"/>
          <w:color w:val="4EC9B0"/>
          <w:sz w:val="18"/>
          <w:szCs w:val="18"/>
        </w:rPr>
        <w:t>np</w:t>
      </w:r>
      <w:r>
        <w:rPr>
          <w:rFonts w:ascii="Menlo" w:hAnsi="Menlo" w:cs="Menlo"/>
          <w:color w:val="D4D4D4"/>
          <w:sz w:val="18"/>
          <w:szCs w:val="18"/>
        </w:rPr>
        <w:t>.</w:t>
      </w:r>
      <w:r>
        <w:rPr>
          <w:rFonts w:ascii="Menlo" w:hAnsi="Menlo" w:cs="Menlo"/>
          <w:color w:val="4EC9B0"/>
          <w:sz w:val="18"/>
          <w:szCs w:val="18"/>
        </w:rPr>
        <w:t>ndarray</w:t>
      </w:r>
      <w:proofErr w:type="spellEnd"/>
      <w:proofErr w:type="gramEnd"/>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 xml:space="preserve">: </w:t>
      </w:r>
      <w:proofErr w:type="spellStart"/>
      <w:proofErr w:type="gramStart"/>
      <w:r>
        <w:rPr>
          <w:rFonts w:ascii="Menlo" w:hAnsi="Menlo" w:cs="Menlo"/>
          <w:color w:val="4EC9B0"/>
          <w:sz w:val="18"/>
          <w:szCs w:val="18"/>
        </w:rPr>
        <w:t>np</w:t>
      </w:r>
      <w:r>
        <w:rPr>
          <w:rFonts w:ascii="Menlo" w:hAnsi="Menlo" w:cs="Menlo"/>
          <w:color w:val="D4D4D4"/>
          <w:sz w:val="18"/>
          <w:szCs w:val="18"/>
        </w:rPr>
        <w:t>.</w:t>
      </w:r>
      <w:r>
        <w:rPr>
          <w:rFonts w:ascii="Menlo" w:hAnsi="Menlo" w:cs="Menlo"/>
          <w:color w:val="4EC9B0"/>
          <w:sz w:val="18"/>
          <w:szCs w:val="18"/>
        </w:rPr>
        <w:t>ndarray</w:t>
      </w:r>
      <w:proofErr w:type="spellEnd"/>
      <w:proofErr w:type="gramEnd"/>
      <w:r>
        <w:rPr>
          <w:rFonts w:ascii="Menlo" w:hAnsi="Menlo" w:cs="Menlo"/>
          <w:color w:val="D4D4D4"/>
          <w:sz w:val="18"/>
          <w:szCs w:val="18"/>
        </w:rPr>
        <w:t>):</w:t>
      </w:r>
    </w:p>
    <w:p w14:paraId="277B1C03" w14:textId="77777777" w:rsidR="00C23C9B" w:rsidRDefault="00C23C9B" w:rsidP="00C23C9B">
      <w:pPr>
        <w:shd w:val="clear" w:color="auto" w:fill="1E1E1E"/>
        <w:spacing w:line="270" w:lineRule="atLeast"/>
        <w:rPr>
          <w:rFonts w:ascii="Menlo" w:hAnsi="Menlo" w:cs="Menlo"/>
          <w:color w:val="D4D4D4"/>
          <w:sz w:val="18"/>
          <w:szCs w:val="18"/>
        </w:rPr>
      </w:pPr>
    </w:p>
    <w:p w14:paraId="38EE69CB"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epoch</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proofErr w:type="gramStart"/>
      <w:r>
        <w:rPr>
          <w:rFonts w:ascii="Menlo" w:hAnsi="Menlo" w:cs="Menlo"/>
          <w:color w:val="4EC9B0"/>
          <w:sz w:val="18"/>
          <w:szCs w:val="18"/>
        </w:rPr>
        <w:t>range</w:t>
      </w:r>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epochs</w:t>
      </w:r>
      <w:proofErr w:type="spellEnd"/>
      <w:proofErr w:type="gram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2D5D6E42" w14:textId="77777777" w:rsidR="00C23C9B" w:rsidRDefault="00C23C9B" w:rsidP="00C23C9B">
      <w:pPr>
        <w:shd w:val="clear" w:color="auto" w:fill="1E1E1E"/>
        <w:spacing w:line="270" w:lineRule="atLeast"/>
        <w:rPr>
          <w:rFonts w:ascii="Menlo" w:hAnsi="Menlo" w:cs="Menlo"/>
          <w:color w:val="D4D4D4"/>
          <w:sz w:val="18"/>
          <w:szCs w:val="18"/>
        </w:rPr>
      </w:pPr>
    </w:p>
    <w:p w14:paraId="745BA7D3"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output</w:t>
      </w:r>
      <w:r>
        <w:rPr>
          <w:rFonts w:ascii="Menlo" w:hAnsi="Menlo" w:cs="Menlo"/>
          <w:color w:val="D4D4D4"/>
          <w:sz w:val="18"/>
          <w:szCs w:val="18"/>
        </w:rPr>
        <w:t xml:space="preserve"> = </w:t>
      </w:r>
      <w:r>
        <w:rPr>
          <w:rFonts w:ascii="Menlo" w:hAnsi="Menlo" w:cs="Menlo"/>
          <w:color w:val="9CDCFE"/>
          <w:sz w:val="18"/>
          <w:szCs w:val="18"/>
        </w:rPr>
        <w:t>X</w:t>
      </w:r>
    </w:p>
    <w:p w14:paraId="7B423F49" w14:textId="77777777" w:rsidR="00C23C9B" w:rsidRDefault="00C23C9B" w:rsidP="00C23C9B">
      <w:pPr>
        <w:shd w:val="clear" w:color="auto" w:fill="1E1E1E"/>
        <w:spacing w:line="270" w:lineRule="atLeast"/>
        <w:rPr>
          <w:rFonts w:ascii="Menlo" w:hAnsi="Menlo" w:cs="Menlo"/>
          <w:color w:val="D4D4D4"/>
          <w:sz w:val="18"/>
          <w:szCs w:val="18"/>
        </w:rPr>
      </w:pPr>
    </w:p>
    <w:p w14:paraId="3782DA77"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layer</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layers</w:t>
      </w:r>
      <w:proofErr w:type="spellEnd"/>
      <w:proofErr w:type="gramEnd"/>
      <w:r>
        <w:rPr>
          <w:rFonts w:ascii="Menlo" w:hAnsi="Menlo" w:cs="Menlo"/>
          <w:color w:val="D4D4D4"/>
          <w:sz w:val="18"/>
          <w:szCs w:val="18"/>
        </w:rPr>
        <w:t>:</w:t>
      </w:r>
    </w:p>
    <w:p w14:paraId="3203E651"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AA77828"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output</w:t>
      </w:r>
      <w:r>
        <w:rPr>
          <w:rFonts w:ascii="Menlo" w:hAnsi="Menlo" w:cs="Menlo"/>
          <w:color w:val="D4D4D4"/>
          <w:sz w:val="18"/>
          <w:szCs w:val="18"/>
        </w:rPr>
        <w:t xml:space="preserve"> = </w:t>
      </w:r>
      <w:proofErr w:type="spellStart"/>
      <w:r>
        <w:rPr>
          <w:rFonts w:ascii="Menlo" w:hAnsi="Menlo" w:cs="Menlo"/>
          <w:color w:val="9CDCFE"/>
          <w:sz w:val="18"/>
          <w:szCs w:val="18"/>
        </w:rPr>
        <w:t>layer</w:t>
      </w:r>
      <w:r>
        <w:rPr>
          <w:rFonts w:ascii="Menlo" w:hAnsi="Menlo" w:cs="Menlo"/>
          <w:color w:val="D4D4D4"/>
          <w:sz w:val="18"/>
          <w:szCs w:val="18"/>
        </w:rPr>
        <w:t>.</w:t>
      </w:r>
      <w:r>
        <w:rPr>
          <w:rFonts w:ascii="Menlo" w:hAnsi="Menlo" w:cs="Menlo"/>
          <w:color w:val="DCDCAA"/>
          <w:sz w:val="18"/>
          <w:szCs w:val="18"/>
        </w:rPr>
        <w:t>forward</w:t>
      </w:r>
      <w:proofErr w:type="spellEnd"/>
      <w:r>
        <w:rPr>
          <w:rFonts w:ascii="Menlo" w:hAnsi="Menlo" w:cs="Menlo"/>
          <w:color w:val="D4D4D4"/>
          <w:sz w:val="18"/>
          <w:szCs w:val="18"/>
        </w:rPr>
        <w:t>(</w:t>
      </w:r>
      <w:r>
        <w:rPr>
          <w:rFonts w:ascii="Menlo" w:hAnsi="Menlo" w:cs="Menlo"/>
          <w:color w:val="9CDCFE"/>
          <w:sz w:val="18"/>
          <w:szCs w:val="18"/>
        </w:rPr>
        <w:t>output</w:t>
      </w:r>
      <w:r>
        <w:rPr>
          <w:rFonts w:ascii="Menlo" w:hAnsi="Menlo" w:cs="Menlo"/>
          <w:color w:val="D4D4D4"/>
          <w:sz w:val="18"/>
          <w:szCs w:val="18"/>
        </w:rPr>
        <w:t>)</w:t>
      </w:r>
    </w:p>
    <w:p w14:paraId="65B9825A" w14:textId="77777777" w:rsidR="00C23C9B" w:rsidRDefault="00C23C9B" w:rsidP="00C23C9B">
      <w:pPr>
        <w:shd w:val="clear" w:color="auto" w:fill="1E1E1E"/>
        <w:spacing w:line="270" w:lineRule="atLeast"/>
        <w:rPr>
          <w:rFonts w:ascii="Menlo" w:hAnsi="Menlo" w:cs="Menlo"/>
          <w:color w:val="D4D4D4"/>
          <w:sz w:val="18"/>
          <w:szCs w:val="18"/>
        </w:rPr>
      </w:pPr>
    </w:p>
    <w:p w14:paraId="18CA9F26"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error_gradient</w:t>
      </w:r>
      <w:proofErr w:type="spellEnd"/>
      <w:r>
        <w:rPr>
          <w:rFonts w:ascii="Menlo" w:hAnsi="Menlo" w:cs="Menlo"/>
          <w:color w:val="D4D4D4"/>
          <w:sz w:val="18"/>
          <w:szCs w:val="18"/>
        </w:rPr>
        <w:t xml:space="preserve"> = </w:t>
      </w:r>
      <w:proofErr w:type="gramStart"/>
      <w:r>
        <w:rPr>
          <w:rFonts w:ascii="Menlo" w:hAnsi="Menlo" w:cs="Menlo"/>
          <w:color w:val="DCDCAA"/>
          <w:sz w:val="18"/>
          <w:szCs w:val="18"/>
        </w:rPr>
        <w:t>error</w:t>
      </w:r>
      <w:r>
        <w:rPr>
          <w:rFonts w:ascii="Menlo" w:hAnsi="Menlo" w:cs="Menlo"/>
          <w:color w:val="D4D4D4"/>
          <w:sz w:val="18"/>
          <w:szCs w:val="18"/>
        </w:rPr>
        <w:t>(</w:t>
      </w:r>
      <w:proofErr w:type="gramEnd"/>
      <w:r>
        <w:rPr>
          <w:rFonts w:ascii="Menlo" w:hAnsi="Menlo" w:cs="Menlo"/>
          <w:color w:val="9CDCFE"/>
          <w:sz w:val="18"/>
          <w:szCs w:val="18"/>
        </w:rPr>
        <w:t>Y</w:t>
      </w:r>
      <w:r>
        <w:rPr>
          <w:rFonts w:ascii="Menlo" w:hAnsi="Menlo" w:cs="Menlo"/>
          <w:color w:val="D4D4D4"/>
          <w:sz w:val="18"/>
          <w:szCs w:val="18"/>
        </w:rPr>
        <w:t xml:space="preserve">, </w:t>
      </w:r>
      <w:r>
        <w:rPr>
          <w:rFonts w:ascii="Menlo" w:hAnsi="Menlo" w:cs="Menlo"/>
          <w:color w:val="9CDCFE"/>
          <w:sz w:val="18"/>
          <w:szCs w:val="18"/>
        </w:rPr>
        <w:t>output</w:t>
      </w:r>
      <w:r>
        <w:rPr>
          <w:rFonts w:ascii="Menlo" w:hAnsi="Menlo" w:cs="Menlo"/>
          <w:color w:val="D4D4D4"/>
          <w:sz w:val="18"/>
          <w:szCs w:val="18"/>
        </w:rPr>
        <w:t>)</w:t>
      </w:r>
    </w:p>
    <w:p w14:paraId="30483039"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spellStart"/>
      <w:r>
        <w:rPr>
          <w:rFonts w:ascii="Menlo" w:hAnsi="Menlo" w:cs="Menlo"/>
          <w:color w:val="6A9955"/>
          <w:sz w:val="18"/>
          <w:szCs w:val="18"/>
        </w:rPr>
        <w:t>error_gradient</w:t>
      </w:r>
      <w:proofErr w:type="spellEnd"/>
      <w:r>
        <w:rPr>
          <w:rFonts w:ascii="Menlo" w:hAnsi="Menlo" w:cs="Menlo"/>
          <w:color w:val="6A9955"/>
          <w:sz w:val="18"/>
          <w:szCs w:val="18"/>
        </w:rPr>
        <w:t xml:space="preserve"> = </w:t>
      </w:r>
      <w:proofErr w:type="spellStart"/>
      <w:r>
        <w:rPr>
          <w:rFonts w:ascii="Menlo" w:hAnsi="Menlo" w:cs="Menlo"/>
          <w:color w:val="6A9955"/>
          <w:sz w:val="18"/>
          <w:szCs w:val="18"/>
        </w:rPr>
        <w:t>mse_</w:t>
      </w:r>
      <w:proofErr w:type="gramStart"/>
      <w:r>
        <w:rPr>
          <w:rFonts w:ascii="Menlo" w:hAnsi="Menlo" w:cs="Menlo"/>
          <w:color w:val="6A9955"/>
          <w:sz w:val="18"/>
          <w:szCs w:val="18"/>
        </w:rPr>
        <w:t>prime</w:t>
      </w:r>
      <w:proofErr w:type="spellEnd"/>
      <w:r>
        <w:rPr>
          <w:rFonts w:ascii="Menlo" w:hAnsi="Menlo" w:cs="Menlo"/>
          <w:color w:val="6A9955"/>
          <w:sz w:val="18"/>
          <w:szCs w:val="18"/>
        </w:rPr>
        <w:t>(</w:t>
      </w:r>
      <w:proofErr w:type="gramEnd"/>
      <w:r>
        <w:rPr>
          <w:rFonts w:ascii="Menlo" w:hAnsi="Menlo" w:cs="Menlo"/>
          <w:color w:val="6A9955"/>
          <w:sz w:val="18"/>
          <w:szCs w:val="18"/>
        </w:rPr>
        <w:t>y, output)</w:t>
      </w:r>
    </w:p>
    <w:p w14:paraId="5C6ED61E" w14:textId="77777777" w:rsidR="00C23C9B" w:rsidRDefault="00C23C9B" w:rsidP="00C23C9B">
      <w:pPr>
        <w:shd w:val="clear" w:color="auto" w:fill="1E1E1E"/>
        <w:spacing w:line="270" w:lineRule="atLeast"/>
        <w:rPr>
          <w:rFonts w:ascii="Menlo" w:hAnsi="Menlo" w:cs="Menlo"/>
          <w:color w:val="D4D4D4"/>
          <w:sz w:val="18"/>
          <w:szCs w:val="18"/>
        </w:rPr>
      </w:pPr>
    </w:p>
    <w:p w14:paraId="23192DD1"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9CDCFE"/>
          <w:sz w:val="18"/>
          <w:szCs w:val="18"/>
        </w:rPr>
        <w:t>error_</w:t>
      </w:r>
      <w:proofErr w:type="gramStart"/>
      <w:r>
        <w:rPr>
          <w:rFonts w:ascii="Menlo" w:hAnsi="Menlo" w:cs="Menlo"/>
          <w:color w:val="9CDCFE"/>
          <w:sz w:val="18"/>
          <w:szCs w:val="18"/>
        </w:rPr>
        <w:t>gradient</w:t>
      </w:r>
      <w:r>
        <w:rPr>
          <w:rFonts w:ascii="Menlo" w:hAnsi="Menlo" w:cs="Menlo"/>
          <w:color w:val="D4D4D4"/>
          <w:sz w:val="18"/>
          <w:szCs w:val="18"/>
        </w:rPr>
        <w:t>.</w:t>
      </w:r>
      <w:r>
        <w:rPr>
          <w:rFonts w:ascii="Menlo" w:hAnsi="Menlo" w:cs="Menlo"/>
          <w:color w:val="9CDCFE"/>
          <w:sz w:val="18"/>
          <w:szCs w:val="18"/>
        </w:rPr>
        <w:t>shape</w:t>
      </w:r>
      <w:proofErr w:type="spellEnd"/>
      <w:proofErr w:type="gramEnd"/>
      <w:r>
        <w:rPr>
          <w:rFonts w:ascii="Menlo" w:hAnsi="Menlo" w:cs="Menlo"/>
          <w:color w:val="D4D4D4"/>
          <w:sz w:val="18"/>
          <w:szCs w:val="18"/>
        </w:rPr>
        <w:t>)</w:t>
      </w:r>
    </w:p>
    <w:p w14:paraId="17FF7A81" w14:textId="77777777" w:rsidR="00C23C9B" w:rsidRDefault="00C23C9B" w:rsidP="00C23C9B">
      <w:pPr>
        <w:shd w:val="clear" w:color="auto" w:fill="1E1E1E"/>
        <w:spacing w:line="270" w:lineRule="atLeast"/>
        <w:rPr>
          <w:rFonts w:ascii="Menlo" w:hAnsi="Menlo" w:cs="Menlo"/>
          <w:color w:val="D4D4D4"/>
          <w:sz w:val="18"/>
          <w:szCs w:val="18"/>
        </w:rPr>
      </w:pPr>
    </w:p>
    <w:p w14:paraId="3F0B5698"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layer</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reversed</w:t>
      </w:r>
      <w:r>
        <w:rPr>
          <w:rFonts w:ascii="Menlo" w:hAnsi="Menlo" w:cs="Menlo"/>
          <w:color w:val="D4D4D4"/>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layers</w:t>
      </w:r>
      <w:proofErr w:type="spellEnd"/>
      <w:proofErr w:type="gramEnd"/>
      <w:r>
        <w:rPr>
          <w:rFonts w:ascii="Menlo" w:hAnsi="Menlo" w:cs="Menlo"/>
          <w:color w:val="D4D4D4"/>
          <w:sz w:val="18"/>
          <w:szCs w:val="18"/>
        </w:rPr>
        <w:t>):</w:t>
      </w:r>
    </w:p>
    <w:p w14:paraId="3105D3BF" w14:textId="77777777" w:rsidR="00C23C9B" w:rsidRDefault="00C23C9B" w:rsidP="00C23C9B">
      <w:pPr>
        <w:shd w:val="clear" w:color="auto" w:fill="1E1E1E"/>
        <w:spacing w:line="270" w:lineRule="atLeast"/>
        <w:rPr>
          <w:rFonts w:ascii="Menlo" w:hAnsi="Menlo" w:cs="Menlo"/>
          <w:color w:val="D4D4D4"/>
          <w:sz w:val="18"/>
          <w:szCs w:val="18"/>
        </w:rPr>
      </w:pPr>
    </w:p>
    <w:p w14:paraId="479907A6"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error_gradient</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layer</w:t>
      </w:r>
      <w:r>
        <w:rPr>
          <w:rFonts w:ascii="Menlo" w:hAnsi="Menlo" w:cs="Menlo"/>
          <w:color w:val="D4D4D4"/>
          <w:sz w:val="18"/>
          <w:szCs w:val="18"/>
        </w:rPr>
        <w:t>.</w:t>
      </w:r>
      <w:r>
        <w:rPr>
          <w:rFonts w:ascii="Menlo" w:hAnsi="Menlo" w:cs="Menlo"/>
          <w:color w:val="DCDCAA"/>
          <w:sz w:val="18"/>
          <w:szCs w:val="18"/>
        </w:rPr>
        <w:t>backward</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error_gradient</w:t>
      </w:r>
      <w:proofErr w:type="spellEnd"/>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learning</w:t>
      </w:r>
      <w:proofErr w:type="gramEnd"/>
      <w:r>
        <w:rPr>
          <w:rFonts w:ascii="Menlo" w:hAnsi="Menlo" w:cs="Menlo"/>
          <w:color w:val="9CDCFE"/>
          <w:sz w:val="18"/>
          <w:szCs w:val="18"/>
        </w:rPr>
        <w:t>_rate</w:t>
      </w:r>
      <w:proofErr w:type="spellEnd"/>
      <w:r>
        <w:rPr>
          <w:rFonts w:ascii="Menlo" w:hAnsi="Menlo" w:cs="Menlo"/>
          <w:color w:val="D4D4D4"/>
          <w:sz w:val="18"/>
          <w:szCs w:val="18"/>
        </w:rPr>
        <w:t>)</w:t>
      </w:r>
    </w:p>
    <w:p w14:paraId="54C74D29" w14:textId="77777777" w:rsidR="00C23C9B" w:rsidRDefault="00C23C9B" w:rsidP="00C23C9B">
      <w:pPr>
        <w:shd w:val="clear" w:color="auto" w:fill="1E1E1E"/>
        <w:spacing w:line="270" w:lineRule="atLeast"/>
        <w:rPr>
          <w:rFonts w:ascii="Menlo" w:hAnsi="Menlo" w:cs="Menlo"/>
          <w:color w:val="D4D4D4"/>
          <w:sz w:val="18"/>
          <w:szCs w:val="18"/>
        </w:rPr>
      </w:pPr>
    </w:p>
    <w:p w14:paraId="7CE80046"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epoch</w:t>
      </w:r>
      <w:r>
        <w:rPr>
          <w:rFonts w:ascii="Menlo" w:hAnsi="Menlo" w:cs="Menlo"/>
          <w:color w:val="D4D4D4"/>
          <w:sz w:val="18"/>
          <w:szCs w:val="18"/>
        </w:rPr>
        <w:t xml:space="preserve"> % </w:t>
      </w:r>
      <w:r>
        <w:rPr>
          <w:rFonts w:ascii="Menlo" w:hAnsi="Menlo" w:cs="Menlo"/>
          <w:color w:val="B5CEA8"/>
          <w:sz w:val="18"/>
          <w:szCs w:val="18"/>
        </w:rPr>
        <w:t>50</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6B5F6A39" w14:textId="77777777" w:rsidR="00C23C9B" w:rsidRDefault="00C23C9B" w:rsidP="00C23C9B">
      <w:pPr>
        <w:shd w:val="clear" w:color="auto" w:fill="1E1E1E"/>
        <w:spacing w:line="270" w:lineRule="atLeast"/>
        <w:rPr>
          <w:rFonts w:ascii="Menlo" w:hAnsi="Menlo" w:cs="Menlo"/>
          <w:color w:val="D4D4D4"/>
          <w:sz w:val="18"/>
          <w:szCs w:val="18"/>
        </w:rPr>
      </w:pPr>
    </w:p>
    <w:p w14:paraId="467B0305"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preds</w:t>
      </w:r>
      <w:r>
        <w:rPr>
          <w:rFonts w:ascii="Menlo" w:hAnsi="Menlo" w:cs="Menlo"/>
          <w:color w:val="D4D4D4"/>
          <w:sz w:val="18"/>
          <w:szCs w:val="18"/>
        </w:rPr>
        <w:t xml:space="preserve"> = </w:t>
      </w:r>
      <w:proofErr w:type="spellStart"/>
      <w:r>
        <w:rPr>
          <w:rFonts w:ascii="Menlo" w:hAnsi="Menlo" w:cs="Menlo"/>
          <w:color w:val="DCDCAA"/>
          <w:sz w:val="18"/>
          <w:szCs w:val="18"/>
        </w:rPr>
        <w:t>get_preds</w:t>
      </w:r>
      <w:proofErr w:type="spellEnd"/>
      <w:r>
        <w:rPr>
          <w:rFonts w:ascii="Menlo" w:hAnsi="Menlo" w:cs="Menlo"/>
          <w:color w:val="D4D4D4"/>
          <w:sz w:val="18"/>
          <w:szCs w:val="18"/>
        </w:rPr>
        <w:t>(</w:t>
      </w:r>
      <w:r>
        <w:rPr>
          <w:rFonts w:ascii="Menlo" w:hAnsi="Menlo" w:cs="Menlo"/>
          <w:color w:val="9CDCFE"/>
          <w:sz w:val="18"/>
          <w:szCs w:val="18"/>
        </w:rPr>
        <w:t>output</w:t>
      </w:r>
      <w:r>
        <w:rPr>
          <w:rFonts w:ascii="Menlo" w:hAnsi="Menlo" w:cs="Menlo"/>
          <w:color w:val="D4D4D4"/>
          <w:sz w:val="18"/>
          <w:szCs w:val="18"/>
        </w:rPr>
        <w:t>)</w:t>
      </w:r>
    </w:p>
    <w:p w14:paraId="782FA976" w14:textId="77777777" w:rsidR="00C23C9B" w:rsidRDefault="00C23C9B" w:rsidP="00C23C9B">
      <w:pPr>
        <w:shd w:val="clear" w:color="auto" w:fill="1E1E1E"/>
        <w:spacing w:line="270" w:lineRule="atLeast"/>
        <w:rPr>
          <w:rFonts w:ascii="Menlo" w:hAnsi="Menlo" w:cs="Menlo"/>
          <w:color w:val="D4D4D4"/>
          <w:sz w:val="18"/>
          <w:szCs w:val="18"/>
        </w:rPr>
      </w:pPr>
    </w:p>
    <w:p w14:paraId="5784FB1E"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"Epoch</w:t>
      </w:r>
      <w:proofErr w:type="spellEnd"/>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epoch</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23A29347"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"Accuracy</w:t>
      </w:r>
      <w:proofErr w:type="spellEnd"/>
      <w:r>
        <w:rPr>
          <w:rFonts w:ascii="Menlo" w:hAnsi="Menlo" w:cs="Menlo"/>
          <w:color w:val="CE9178"/>
          <w:sz w:val="18"/>
          <w:szCs w:val="18"/>
        </w:rPr>
        <w:t xml:space="preserve">: </w:t>
      </w:r>
      <w:r>
        <w:rPr>
          <w:rFonts w:ascii="Menlo" w:hAnsi="Menlo" w:cs="Menlo"/>
          <w:color w:val="569CD6"/>
          <w:sz w:val="18"/>
          <w:szCs w:val="18"/>
        </w:rPr>
        <w:t>{</w:t>
      </w:r>
      <w:proofErr w:type="spellStart"/>
      <w:proofErr w:type="gramStart"/>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sum</w:t>
      </w:r>
      <w:proofErr w:type="spellEnd"/>
      <w:r>
        <w:rPr>
          <w:rFonts w:ascii="Menlo" w:hAnsi="Menlo" w:cs="Menlo"/>
          <w:color w:val="D4D4D4"/>
          <w:sz w:val="18"/>
          <w:szCs w:val="18"/>
        </w:rPr>
        <w:t>(</w:t>
      </w:r>
      <w:proofErr w:type="gramEnd"/>
      <w:r>
        <w:rPr>
          <w:rFonts w:ascii="Menlo" w:hAnsi="Menlo" w:cs="Menlo"/>
          <w:color w:val="9CDCFE"/>
          <w:sz w:val="18"/>
          <w:szCs w:val="18"/>
        </w:rPr>
        <w:t>preds</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 xml:space="preserve">) / </w:t>
      </w:r>
      <w:proofErr w:type="spellStart"/>
      <w:proofErr w:type="gramStart"/>
      <w:r>
        <w:rPr>
          <w:rFonts w:ascii="Menlo" w:hAnsi="Menlo" w:cs="Menlo"/>
          <w:color w:val="9CDCFE"/>
          <w:sz w:val="18"/>
          <w:szCs w:val="18"/>
        </w:rPr>
        <w:t>Y</w:t>
      </w:r>
      <w:r>
        <w:rPr>
          <w:rFonts w:ascii="Menlo" w:hAnsi="Menlo" w:cs="Menlo"/>
          <w:color w:val="D4D4D4"/>
          <w:sz w:val="18"/>
          <w:szCs w:val="18"/>
        </w:rPr>
        <w:t>.</w:t>
      </w:r>
      <w:r>
        <w:rPr>
          <w:rFonts w:ascii="Menlo" w:hAnsi="Menlo" w:cs="Menlo"/>
          <w:color w:val="9CDCFE"/>
          <w:sz w:val="18"/>
          <w:szCs w:val="18"/>
        </w:rPr>
        <w:t>size</w:t>
      </w:r>
      <w:proofErr w:type="spellEnd"/>
      <w:proofErr w:type="gramEnd"/>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2EF8DB6B"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"Preds</w:t>
      </w:r>
      <w:proofErr w:type="spellEnd"/>
      <w:r>
        <w:rPr>
          <w:rFonts w:ascii="Menlo" w:hAnsi="Menlo" w:cs="Menlo"/>
          <w:color w:val="CE9178"/>
          <w:sz w:val="18"/>
          <w:szCs w:val="18"/>
        </w:rPr>
        <w:t>:</w:t>
      </w:r>
      <w:r>
        <w:rPr>
          <w:rFonts w:ascii="Menlo" w:hAnsi="Menlo" w:cs="Menlo"/>
          <w:color w:val="D7BA7D"/>
          <w:sz w:val="18"/>
          <w:szCs w:val="18"/>
        </w:rPr>
        <w:t>\t</w:t>
      </w:r>
      <w:r>
        <w:rPr>
          <w:rFonts w:ascii="Menlo" w:hAnsi="Menlo" w:cs="Menlo"/>
          <w:color w:val="CE9178"/>
          <w:sz w:val="18"/>
          <w:szCs w:val="18"/>
        </w:rPr>
        <w:t xml:space="preserve"> </w:t>
      </w:r>
      <w:r>
        <w:rPr>
          <w:rFonts w:ascii="Menlo" w:hAnsi="Menlo" w:cs="Menlo"/>
          <w:color w:val="569CD6"/>
          <w:sz w:val="18"/>
          <w:szCs w:val="18"/>
        </w:rPr>
        <w:t>{</w:t>
      </w:r>
      <w:proofErr w:type="gramStart"/>
      <w:r>
        <w:rPr>
          <w:rFonts w:ascii="Menlo" w:hAnsi="Menlo" w:cs="Menlo"/>
          <w:color w:val="9CDCFE"/>
          <w:sz w:val="18"/>
          <w:szCs w:val="18"/>
        </w:rPr>
        <w:t>preds</w:t>
      </w:r>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B5CEA8"/>
          <w:sz w:val="18"/>
          <w:szCs w:val="18"/>
        </w:rPr>
        <w:t>20</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1C065C6F"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"Real</w:t>
      </w:r>
      <w:proofErr w:type="spellEnd"/>
      <w:r>
        <w:rPr>
          <w:rFonts w:ascii="Menlo" w:hAnsi="Menlo" w:cs="Menlo"/>
          <w:color w:val="CE9178"/>
          <w:sz w:val="18"/>
          <w:szCs w:val="18"/>
        </w:rPr>
        <w:t>:</w:t>
      </w:r>
      <w:r>
        <w:rPr>
          <w:rFonts w:ascii="Menlo" w:hAnsi="Menlo" w:cs="Menlo"/>
          <w:color w:val="D7BA7D"/>
          <w:sz w:val="18"/>
          <w:szCs w:val="18"/>
        </w:rPr>
        <w:t>\t</w:t>
      </w:r>
      <w:r>
        <w:rPr>
          <w:rFonts w:ascii="Menlo" w:hAnsi="Menlo" w:cs="Menlo"/>
          <w:color w:val="CE9178"/>
          <w:sz w:val="18"/>
          <w:szCs w:val="18"/>
        </w:rPr>
        <w:t xml:space="preserve"> </w:t>
      </w:r>
      <w:r>
        <w:rPr>
          <w:rFonts w:ascii="Menlo" w:hAnsi="Menlo" w:cs="Menlo"/>
          <w:color w:val="569CD6"/>
          <w:sz w:val="18"/>
          <w:szCs w:val="18"/>
        </w:rPr>
        <w:t>{</w:t>
      </w:r>
      <w:proofErr w:type="gramStart"/>
      <w:r>
        <w:rPr>
          <w:rFonts w:ascii="Menlo" w:hAnsi="Menlo" w:cs="Menlo"/>
          <w:color w:val="9CDCFE"/>
          <w:sz w:val="18"/>
          <w:szCs w:val="18"/>
        </w:rPr>
        <w:t>Y</w:t>
      </w:r>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B5CEA8"/>
          <w:sz w:val="18"/>
          <w:szCs w:val="18"/>
        </w:rPr>
        <w:t>20</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3B14C985"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D4D4D4"/>
          <w:sz w:val="18"/>
          <w:szCs w:val="18"/>
        </w:rPr>
        <w:t>)</w:t>
      </w:r>
    </w:p>
    <w:p w14:paraId="2783B9D3"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37CAA93"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predict</w:t>
      </w:r>
      <w:r>
        <w:rPr>
          <w:rFonts w:ascii="Menlo" w:hAnsi="Menlo" w:cs="Menlo"/>
          <w:color w:val="D4D4D4"/>
          <w:sz w:val="18"/>
          <w:szCs w:val="18"/>
        </w:rPr>
        <w:t>(</w:t>
      </w:r>
      <w:proofErr w:type="gramEnd"/>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w:t>
      </w:r>
    </w:p>
    <w:p w14:paraId="60A8717D" w14:textId="77777777" w:rsidR="00C23C9B" w:rsidRDefault="00C23C9B" w:rsidP="00C23C9B">
      <w:pPr>
        <w:shd w:val="clear" w:color="auto" w:fill="1E1E1E"/>
        <w:spacing w:line="270" w:lineRule="atLeast"/>
        <w:rPr>
          <w:rFonts w:ascii="Menlo" w:hAnsi="Menlo" w:cs="Menlo"/>
          <w:color w:val="D4D4D4"/>
          <w:sz w:val="18"/>
          <w:szCs w:val="18"/>
        </w:rPr>
      </w:pPr>
    </w:p>
    <w:p w14:paraId="3916A912"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output</w:t>
      </w:r>
      <w:r>
        <w:rPr>
          <w:rFonts w:ascii="Menlo" w:hAnsi="Menlo" w:cs="Menlo"/>
          <w:color w:val="D4D4D4"/>
          <w:sz w:val="18"/>
          <w:szCs w:val="18"/>
        </w:rPr>
        <w:t xml:space="preserve"> = </w:t>
      </w:r>
      <w:r>
        <w:rPr>
          <w:rFonts w:ascii="Menlo" w:hAnsi="Menlo" w:cs="Menlo"/>
          <w:color w:val="9CDCFE"/>
          <w:sz w:val="18"/>
          <w:szCs w:val="18"/>
        </w:rPr>
        <w:t>X</w:t>
      </w:r>
    </w:p>
    <w:p w14:paraId="3560D727" w14:textId="77777777" w:rsidR="00C23C9B" w:rsidRDefault="00C23C9B" w:rsidP="00C23C9B">
      <w:pPr>
        <w:shd w:val="clear" w:color="auto" w:fill="1E1E1E"/>
        <w:spacing w:line="270" w:lineRule="atLeast"/>
        <w:rPr>
          <w:rFonts w:ascii="Menlo" w:hAnsi="Menlo" w:cs="Menlo"/>
          <w:color w:val="D4D4D4"/>
          <w:sz w:val="18"/>
          <w:szCs w:val="18"/>
        </w:rPr>
      </w:pPr>
    </w:p>
    <w:p w14:paraId="5F2AD52C"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layer</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layers</w:t>
      </w:r>
      <w:proofErr w:type="spellEnd"/>
      <w:proofErr w:type="gramEnd"/>
      <w:r>
        <w:rPr>
          <w:rFonts w:ascii="Menlo" w:hAnsi="Menlo" w:cs="Menlo"/>
          <w:color w:val="D4D4D4"/>
          <w:sz w:val="18"/>
          <w:szCs w:val="18"/>
        </w:rPr>
        <w:t>:</w:t>
      </w:r>
    </w:p>
    <w:p w14:paraId="0940E94E"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A431387"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output</w:t>
      </w:r>
      <w:r>
        <w:rPr>
          <w:rFonts w:ascii="Menlo" w:hAnsi="Menlo" w:cs="Menlo"/>
          <w:color w:val="D4D4D4"/>
          <w:sz w:val="18"/>
          <w:szCs w:val="18"/>
        </w:rPr>
        <w:t xml:space="preserve"> = </w:t>
      </w:r>
      <w:proofErr w:type="spellStart"/>
      <w:r>
        <w:rPr>
          <w:rFonts w:ascii="Menlo" w:hAnsi="Menlo" w:cs="Menlo"/>
          <w:color w:val="9CDCFE"/>
          <w:sz w:val="18"/>
          <w:szCs w:val="18"/>
        </w:rPr>
        <w:t>layer</w:t>
      </w:r>
      <w:r>
        <w:rPr>
          <w:rFonts w:ascii="Menlo" w:hAnsi="Menlo" w:cs="Menlo"/>
          <w:color w:val="D4D4D4"/>
          <w:sz w:val="18"/>
          <w:szCs w:val="18"/>
        </w:rPr>
        <w:t>.</w:t>
      </w:r>
      <w:r>
        <w:rPr>
          <w:rFonts w:ascii="Menlo" w:hAnsi="Menlo" w:cs="Menlo"/>
          <w:color w:val="DCDCAA"/>
          <w:sz w:val="18"/>
          <w:szCs w:val="18"/>
        </w:rPr>
        <w:t>forward</w:t>
      </w:r>
      <w:proofErr w:type="spellEnd"/>
      <w:r>
        <w:rPr>
          <w:rFonts w:ascii="Menlo" w:hAnsi="Menlo" w:cs="Menlo"/>
          <w:color w:val="D4D4D4"/>
          <w:sz w:val="18"/>
          <w:szCs w:val="18"/>
        </w:rPr>
        <w:t>(</w:t>
      </w:r>
      <w:r>
        <w:rPr>
          <w:rFonts w:ascii="Menlo" w:hAnsi="Menlo" w:cs="Menlo"/>
          <w:color w:val="9CDCFE"/>
          <w:sz w:val="18"/>
          <w:szCs w:val="18"/>
        </w:rPr>
        <w:t>output</w:t>
      </w:r>
      <w:r>
        <w:rPr>
          <w:rFonts w:ascii="Menlo" w:hAnsi="Menlo" w:cs="Menlo"/>
          <w:color w:val="D4D4D4"/>
          <w:sz w:val="18"/>
          <w:szCs w:val="18"/>
        </w:rPr>
        <w:t>)</w:t>
      </w:r>
    </w:p>
    <w:p w14:paraId="1A50F2BE"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E7D2E8D"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preds</w:t>
      </w:r>
      <w:r>
        <w:rPr>
          <w:rFonts w:ascii="Menlo" w:hAnsi="Menlo" w:cs="Menlo"/>
          <w:color w:val="D4D4D4"/>
          <w:sz w:val="18"/>
          <w:szCs w:val="18"/>
        </w:rPr>
        <w:t xml:space="preserve"> = </w:t>
      </w:r>
      <w:proofErr w:type="spellStart"/>
      <w:r>
        <w:rPr>
          <w:rFonts w:ascii="Menlo" w:hAnsi="Menlo" w:cs="Menlo"/>
          <w:color w:val="DCDCAA"/>
          <w:sz w:val="18"/>
          <w:szCs w:val="18"/>
        </w:rPr>
        <w:t>get_preds</w:t>
      </w:r>
      <w:proofErr w:type="spellEnd"/>
      <w:r>
        <w:rPr>
          <w:rFonts w:ascii="Menlo" w:hAnsi="Menlo" w:cs="Menlo"/>
          <w:color w:val="D4D4D4"/>
          <w:sz w:val="18"/>
          <w:szCs w:val="18"/>
        </w:rPr>
        <w:t>(</w:t>
      </w:r>
      <w:r>
        <w:rPr>
          <w:rFonts w:ascii="Menlo" w:hAnsi="Menlo" w:cs="Menlo"/>
          <w:color w:val="9CDCFE"/>
          <w:sz w:val="18"/>
          <w:szCs w:val="18"/>
        </w:rPr>
        <w:t>output</w:t>
      </w:r>
      <w:r>
        <w:rPr>
          <w:rFonts w:ascii="Menlo" w:hAnsi="Menlo" w:cs="Menlo"/>
          <w:color w:val="D4D4D4"/>
          <w:sz w:val="18"/>
          <w:szCs w:val="18"/>
        </w:rPr>
        <w:t>)</w:t>
      </w:r>
    </w:p>
    <w:p w14:paraId="136FB4A9"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F727E47"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preds</w:t>
      </w:r>
    </w:p>
    <w:p w14:paraId="26633D31" w14:textId="77777777" w:rsidR="00C23C9B" w:rsidRDefault="00C23C9B" w:rsidP="00C23C9B">
      <w:pPr>
        <w:rPr>
          <w:rFonts w:eastAsiaTheme="minorEastAsia"/>
        </w:rPr>
      </w:pPr>
    </w:p>
    <w:p w14:paraId="707DD844" w14:textId="77777777" w:rsidR="00C23C9B" w:rsidRDefault="00C23C9B" w:rsidP="00C23C9B">
      <w:pPr>
        <w:rPr>
          <w:rFonts w:eastAsiaTheme="minorEastAsia"/>
        </w:rPr>
      </w:pPr>
      <w:r>
        <w:rPr>
          <w:rFonts w:eastAsiaTheme="minorEastAsia"/>
        </w:rPr>
        <w:t>Appendix B (Layer Class)</w:t>
      </w:r>
    </w:p>
    <w:p w14:paraId="26DE9846" w14:textId="77777777" w:rsidR="00C23C9B" w:rsidRDefault="00C23C9B" w:rsidP="00C23C9B">
      <w:pPr>
        <w:rPr>
          <w:rFonts w:eastAsiaTheme="minorEastAsia"/>
        </w:rPr>
      </w:pPr>
    </w:p>
    <w:p w14:paraId="44847ABD"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Layer</w:t>
      </w:r>
      <w:r>
        <w:rPr>
          <w:rFonts w:ascii="Menlo" w:hAnsi="Menlo" w:cs="Menlo"/>
          <w:color w:val="D4D4D4"/>
          <w:sz w:val="18"/>
          <w:szCs w:val="18"/>
        </w:rPr>
        <w:t>:</w:t>
      </w:r>
    </w:p>
    <w:p w14:paraId="29657F2D" w14:textId="77777777" w:rsidR="00C23C9B" w:rsidRDefault="00C23C9B" w:rsidP="00C23C9B">
      <w:pPr>
        <w:shd w:val="clear" w:color="auto" w:fill="1E1E1E"/>
        <w:spacing w:line="270" w:lineRule="atLeast"/>
        <w:rPr>
          <w:rFonts w:ascii="Menlo" w:hAnsi="Menlo" w:cs="Menlo"/>
          <w:color w:val="D4D4D4"/>
          <w:sz w:val="18"/>
          <w:szCs w:val="18"/>
        </w:rPr>
      </w:pPr>
    </w:p>
    <w:p w14:paraId="35CCA502"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06E31865" w14:textId="77777777" w:rsidR="00C23C9B" w:rsidRDefault="00C23C9B" w:rsidP="00C23C9B">
      <w:pPr>
        <w:shd w:val="clear" w:color="auto" w:fill="1E1E1E"/>
        <w:spacing w:line="270" w:lineRule="atLeast"/>
        <w:rPr>
          <w:rFonts w:ascii="Menlo" w:hAnsi="Menlo" w:cs="Menlo"/>
          <w:color w:val="D4D4D4"/>
          <w:sz w:val="18"/>
          <w:szCs w:val="18"/>
        </w:rPr>
      </w:pPr>
    </w:p>
    <w:p w14:paraId="512B85ED"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input</w:t>
      </w:r>
      <w:proofErr w:type="spellEnd"/>
      <w:proofErr w:type="gramEnd"/>
      <w:r>
        <w:rPr>
          <w:rFonts w:ascii="Menlo" w:hAnsi="Menlo" w:cs="Menlo"/>
          <w:color w:val="D4D4D4"/>
          <w:sz w:val="18"/>
          <w:szCs w:val="18"/>
        </w:rPr>
        <w:t xml:space="preserve">: </w:t>
      </w:r>
      <w:proofErr w:type="spellStart"/>
      <w:proofErr w:type="gramStart"/>
      <w:r>
        <w:rPr>
          <w:rFonts w:ascii="Menlo" w:hAnsi="Menlo" w:cs="Menlo"/>
          <w:color w:val="4EC9B0"/>
          <w:sz w:val="18"/>
          <w:szCs w:val="18"/>
        </w:rPr>
        <w:t>np</w:t>
      </w:r>
      <w:r>
        <w:rPr>
          <w:rFonts w:ascii="Menlo" w:hAnsi="Menlo" w:cs="Menlo"/>
          <w:color w:val="D4D4D4"/>
          <w:sz w:val="18"/>
          <w:szCs w:val="18"/>
        </w:rPr>
        <w:t>.</w:t>
      </w:r>
      <w:r>
        <w:rPr>
          <w:rFonts w:ascii="Menlo" w:hAnsi="Menlo" w:cs="Menlo"/>
          <w:color w:val="4EC9B0"/>
          <w:sz w:val="18"/>
          <w:szCs w:val="18"/>
        </w:rPr>
        <w:t>ndarray</w:t>
      </w:r>
      <w:proofErr w:type="spellEnd"/>
      <w:proofErr w:type="gramEnd"/>
      <w:r>
        <w:rPr>
          <w:rFonts w:ascii="Menlo" w:hAnsi="Menlo" w:cs="Menlo"/>
          <w:color w:val="D4D4D4"/>
          <w:sz w:val="18"/>
          <w:szCs w:val="18"/>
        </w:rPr>
        <w:t xml:space="preserve"> = </w:t>
      </w:r>
      <w:r>
        <w:rPr>
          <w:rFonts w:ascii="Menlo" w:hAnsi="Menlo" w:cs="Menlo"/>
          <w:color w:val="569CD6"/>
          <w:sz w:val="18"/>
          <w:szCs w:val="18"/>
        </w:rPr>
        <w:t>None</w:t>
      </w:r>
    </w:p>
    <w:p w14:paraId="0DBDA786"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output</w:t>
      </w:r>
      <w:proofErr w:type="spellEnd"/>
      <w:proofErr w:type="gramEnd"/>
      <w:r>
        <w:rPr>
          <w:rFonts w:ascii="Menlo" w:hAnsi="Menlo" w:cs="Menlo"/>
          <w:color w:val="D4D4D4"/>
          <w:sz w:val="18"/>
          <w:szCs w:val="18"/>
        </w:rPr>
        <w:t xml:space="preserve">: </w:t>
      </w:r>
      <w:proofErr w:type="spellStart"/>
      <w:proofErr w:type="gramStart"/>
      <w:r>
        <w:rPr>
          <w:rFonts w:ascii="Menlo" w:hAnsi="Menlo" w:cs="Menlo"/>
          <w:color w:val="4EC9B0"/>
          <w:sz w:val="18"/>
          <w:szCs w:val="18"/>
        </w:rPr>
        <w:t>np</w:t>
      </w:r>
      <w:r>
        <w:rPr>
          <w:rFonts w:ascii="Menlo" w:hAnsi="Menlo" w:cs="Menlo"/>
          <w:color w:val="D4D4D4"/>
          <w:sz w:val="18"/>
          <w:szCs w:val="18"/>
        </w:rPr>
        <w:t>.</w:t>
      </w:r>
      <w:r>
        <w:rPr>
          <w:rFonts w:ascii="Menlo" w:hAnsi="Menlo" w:cs="Menlo"/>
          <w:color w:val="4EC9B0"/>
          <w:sz w:val="18"/>
          <w:szCs w:val="18"/>
        </w:rPr>
        <w:t>ndarray</w:t>
      </w:r>
      <w:proofErr w:type="spellEnd"/>
      <w:proofErr w:type="gramEnd"/>
      <w:r>
        <w:rPr>
          <w:rFonts w:ascii="Menlo" w:hAnsi="Menlo" w:cs="Menlo"/>
          <w:color w:val="D4D4D4"/>
          <w:sz w:val="18"/>
          <w:szCs w:val="18"/>
        </w:rPr>
        <w:t xml:space="preserve"> = </w:t>
      </w:r>
      <w:r>
        <w:rPr>
          <w:rFonts w:ascii="Menlo" w:hAnsi="Menlo" w:cs="Menlo"/>
          <w:color w:val="569CD6"/>
          <w:sz w:val="18"/>
          <w:szCs w:val="18"/>
        </w:rPr>
        <w:t>None</w:t>
      </w:r>
    </w:p>
    <w:p w14:paraId="3FD06BAA"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9BF2423"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forward</w:t>
      </w:r>
      <w:r>
        <w:rPr>
          <w:rFonts w:ascii="Menlo" w:hAnsi="Menlo" w:cs="Menlo"/>
          <w:color w:val="D4D4D4"/>
          <w:sz w:val="18"/>
          <w:szCs w:val="18"/>
        </w:rPr>
        <w:t>(</w:t>
      </w:r>
      <w:proofErr w:type="gramEnd"/>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w:t>
      </w:r>
    </w:p>
    <w:p w14:paraId="74DA2236" w14:textId="77777777" w:rsidR="00C23C9B" w:rsidRDefault="00C23C9B" w:rsidP="00C23C9B">
      <w:pPr>
        <w:shd w:val="clear" w:color="auto" w:fill="1E1E1E"/>
        <w:spacing w:line="270" w:lineRule="atLeast"/>
        <w:rPr>
          <w:rFonts w:ascii="Menlo" w:hAnsi="Menlo" w:cs="Menlo"/>
          <w:color w:val="D4D4D4"/>
          <w:sz w:val="18"/>
          <w:szCs w:val="18"/>
        </w:rPr>
      </w:pPr>
    </w:p>
    <w:p w14:paraId="6F5F671A"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pass</w:t>
      </w:r>
    </w:p>
    <w:p w14:paraId="3A034975" w14:textId="77777777" w:rsidR="00C23C9B" w:rsidRDefault="00C23C9B" w:rsidP="00C23C9B">
      <w:pPr>
        <w:shd w:val="clear" w:color="auto" w:fill="1E1E1E"/>
        <w:spacing w:line="270" w:lineRule="atLeast"/>
        <w:rPr>
          <w:rFonts w:ascii="Menlo" w:hAnsi="Menlo" w:cs="Menlo"/>
          <w:color w:val="D4D4D4"/>
          <w:sz w:val="18"/>
          <w:szCs w:val="18"/>
        </w:rPr>
      </w:pPr>
    </w:p>
    <w:p w14:paraId="2B25CE78"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backward</w:t>
      </w:r>
      <w:r>
        <w:rPr>
          <w:rFonts w:ascii="Menlo" w:hAnsi="Menlo" w:cs="Menlo"/>
          <w:color w:val="D4D4D4"/>
          <w:sz w:val="18"/>
          <w:szCs w:val="18"/>
        </w:rPr>
        <w:t>(</w:t>
      </w:r>
      <w:proofErr w:type="gramEnd"/>
      <w:r>
        <w:rPr>
          <w:rFonts w:ascii="Menlo" w:hAnsi="Menlo" w:cs="Menlo"/>
          <w:color w:val="9CDCFE"/>
          <w:sz w:val="18"/>
          <w:szCs w:val="18"/>
        </w:rPr>
        <w:t>self</w:t>
      </w:r>
      <w:r>
        <w:rPr>
          <w:rFonts w:ascii="Menlo" w:hAnsi="Menlo" w:cs="Menlo"/>
          <w:color w:val="D4D4D4"/>
          <w:sz w:val="18"/>
          <w:szCs w:val="18"/>
        </w:rPr>
        <w:t xml:space="preserve">, </w:t>
      </w:r>
      <w:proofErr w:type="spellStart"/>
      <w:r>
        <w:rPr>
          <w:rFonts w:ascii="Menlo" w:hAnsi="Menlo" w:cs="Menlo"/>
          <w:color w:val="9CDCFE"/>
          <w:sz w:val="18"/>
          <w:szCs w:val="18"/>
        </w:rPr>
        <w:t>output_gradient</w:t>
      </w:r>
      <w:proofErr w:type="spellEnd"/>
      <w:r>
        <w:rPr>
          <w:rFonts w:ascii="Menlo" w:hAnsi="Menlo" w:cs="Menlo"/>
          <w:color w:val="D4D4D4"/>
          <w:sz w:val="18"/>
          <w:szCs w:val="18"/>
        </w:rPr>
        <w:t xml:space="preserve">, </w:t>
      </w:r>
      <w:proofErr w:type="spellStart"/>
      <w:r>
        <w:rPr>
          <w:rFonts w:ascii="Menlo" w:hAnsi="Menlo" w:cs="Menlo"/>
          <w:color w:val="9CDCFE"/>
          <w:sz w:val="18"/>
          <w:szCs w:val="18"/>
        </w:rPr>
        <w:t>learning_rate</w:t>
      </w:r>
      <w:proofErr w:type="spellEnd"/>
      <w:r>
        <w:rPr>
          <w:rFonts w:ascii="Menlo" w:hAnsi="Menlo" w:cs="Menlo"/>
          <w:color w:val="D4D4D4"/>
          <w:sz w:val="18"/>
          <w:szCs w:val="18"/>
        </w:rPr>
        <w:t>):</w:t>
      </w:r>
    </w:p>
    <w:p w14:paraId="646E9793" w14:textId="77777777" w:rsidR="00C23C9B" w:rsidRDefault="00C23C9B" w:rsidP="00C23C9B">
      <w:pPr>
        <w:shd w:val="clear" w:color="auto" w:fill="1E1E1E"/>
        <w:spacing w:line="270" w:lineRule="atLeast"/>
        <w:rPr>
          <w:rFonts w:ascii="Menlo" w:hAnsi="Menlo" w:cs="Menlo"/>
          <w:color w:val="D4D4D4"/>
          <w:sz w:val="18"/>
          <w:szCs w:val="18"/>
        </w:rPr>
      </w:pPr>
    </w:p>
    <w:p w14:paraId="01B9D546"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pass</w:t>
      </w:r>
    </w:p>
    <w:p w14:paraId="51377D00" w14:textId="77777777" w:rsidR="00C23C9B" w:rsidRDefault="00C23C9B" w:rsidP="00C23C9B">
      <w:pPr>
        <w:rPr>
          <w:rFonts w:eastAsiaTheme="minorEastAsia"/>
        </w:rPr>
      </w:pPr>
    </w:p>
    <w:p w14:paraId="6262CF5E" w14:textId="77777777" w:rsidR="00C23C9B" w:rsidRDefault="00C23C9B" w:rsidP="00C23C9B">
      <w:pPr>
        <w:rPr>
          <w:rFonts w:eastAsiaTheme="minorEastAsia"/>
        </w:rPr>
      </w:pPr>
      <w:r>
        <w:rPr>
          <w:rFonts w:eastAsiaTheme="minorEastAsia"/>
        </w:rPr>
        <w:t>Appendix C (Dense Layer Class)</w:t>
      </w:r>
    </w:p>
    <w:p w14:paraId="03BA27B6" w14:textId="77777777" w:rsidR="00C23C9B" w:rsidRDefault="00C23C9B" w:rsidP="00C23C9B">
      <w:pPr>
        <w:rPr>
          <w:rFonts w:eastAsiaTheme="minorEastAsia"/>
        </w:rPr>
      </w:pPr>
    </w:p>
    <w:p w14:paraId="17922D70"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gramStart"/>
      <w:r>
        <w:rPr>
          <w:rFonts w:ascii="Menlo" w:hAnsi="Menlo" w:cs="Menlo"/>
          <w:color w:val="4EC9B0"/>
          <w:sz w:val="18"/>
          <w:szCs w:val="18"/>
        </w:rPr>
        <w:t>Dense</w:t>
      </w:r>
      <w:r>
        <w:rPr>
          <w:rFonts w:ascii="Menlo" w:hAnsi="Menlo" w:cs="Menlo"/>
          <w:color w:val="D4D4D4"/>
          <w:sz w:val="18"/>
          <w:szCs w:val="18"/>
        </w:rPr>
        <w:t>(</w:t>
      </w:r>
      <w:proofErr w:type="gramEnd"/>
      <w:r>
        <w:rPr>
          <w:rFonts w:ascii="Menlo" w:hAnsi="Menlo" w:cs="Menlo"/>
          <w:color w:val="4EC9B0"/>
          <w:sz w:val="18"/>
          <w:szCs w:val="18"/>
        </w:rPr>
        <w:t>Layer</w:t>
      </w:r>
      <w:r>
        <w:rPr>
          <w:rFonts w:ascii="Menlo" w:hAnsi="Menlo" w:cs="Menlo"/>
          <w:color w:val="D4D4D4"/>
          <w:sz w:val="18"/>
          <w:szCs w:val="18"/>
        </w:rPr>
        <w:t>):</w:t>
      </w:r>
    </w:p>
    <w:p w14:paraId="5DE5DDA1" w14:textId="77777777" w:rsidR="00C23C9B" w:rsidRDefault="00C23C9B" w:rsidP="00C23C9B">
      <w:pPr>
        <w:shd w:val="clear" w:color="auto" w:fill="1E1E1E"/>
        <w:spacing w:line="270" w:lineRule="atLeast"/>
        <w:rPr>
          <w:rFonts w:ascii="Menlo" w:hAnsi="Menlo" w:cs="Menlo"/>
          <w:color w:val="D4D4D4"/>
          <w:sz w:val="18"/>
          <w:szCs w:val="18"/>
        </w:rPr>
      </w:pPr>
    </w:p>
    <w:p w14:paraId="56744F51"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w:t>
      </w:r>
      <w:proofErr w:type="gramStart"/>
      <w:r>
        <w:rPr>
          <w:rFonts w:ascii="Menlo" w:hAnsi="Menlo" w:cs="Menlo"/>
          <w:color w:val="DCDCAA"/>
          <w:sz w:val="18"/>
          <w:szCs w:val="18"/>
        </w:rPr>
        <w:t>_</w:t>
      </w:r>
      <w:r>
        <w:rPr>
          <w:rFonts w:ascii="Menlo" w:hAnsi="Menlo" w:cs="Menlo"/>
          <w:color w:val="D4D4D4"/>
          <w:sz w:val="18"/>
          <w:szCs w:val="18"/>
        </w:rPr>
        <w:t>(</w:t>
      </w:r>
      <w:proofErr w:type="gramEnd"/>
      <w:r>
        <w:rPr>
          <w:rFonts w:ascii="Menlo" w:hAnsi="Menlo" w:cs="Menlo"/>
          <w:color w:val="9CDCFE"/>
          <w:sz w:val="18"/>
          <w:szCs w:val="18"/>
        </w:rPr>
        <w:t>self</w:t>
      </w:r>
      <w:r>
        <w:rPr>
          <w:rFonts w:ascii="Menlo" w:hAnsi="Menlo" w:cs="Menlo"/>
          <w:color w:val="D4D4D4"/>
          <w:sz w:val="18"/>
          <w:szCs w:val="18"/>
        </w:rPr>
        <w:t xml:space="preserve">, </w:t>
      </w:r>
      <w:proofErr w:type="spellStart"/>
      <w:r>
        <w:rPr>
          <w:rFonts w:ascii="Menlo" w:hAnsi="Menlo" w:cs="Menlo"/>
          <w:color w:val="9CDCFE"/>
          <w:sz w:val="18"/>
          <w:szCs w:val="18"/>
        </w:rPr>
        <w:t>input_size</w:t>
      </w:r>
      <w:proofErr w:type="spellEnd"/>
      <w:r>
        <w:rPr>
          <w:rFonts w:ascii="Menlo" w:hAnsi="Menlo" w:cs="Menlo"/>
          <w:color w:val="D4D4D4"/>
          <w:sz w:val="18"/>
          <w:szCs w:val="18"/>
        </w:rPr>
        <w:t xml:space="preserve">, </w:t>
      </w:r>
      <w:proofErr w:type="spellStart"/>
      <w:r>
        <w:rPr>
          <w:rFonts w:ascii="Menlo" w:hAnsi="Menlo" w:cs="Menlo"/>
          <w:color w:val="9CDCFE"/>
          <w:sz w:val="18"/>
          <w:szCs w:val="18"/>
        </w:rPr>
        <w:t>output_size</w:t>
      </w:r>
      <w:proofErr w:type="spellEnd"/>
      <w:r>
        <w:rPr>
          <w:rFonts w:ascii="Menlo" w:hAnsi="Menlo" w:cs="Menlo"/>
          <w:color w:val="D4D4D4"/>
          <w:sz w:val="18"/>
          <w:szCs w:val="18"/>
        </w:rPr>
        <w:t>):</w:t>
      </w:r>
    </w:p>
    <w:p w14:paraId="4713AA7F" w14:textId="77777777" w:rsidR="00C23C9B" w:rsidRDefault="00C23C9B" w:rsidP="00C23C9B">
      <w:pPr>
        <w:shd w:val="clear" w:color="auto" w:fill="1E1E1E"/>
        <w:spacing w:line="270" w:lineRule="atLeast"/>
        <w:rPr>
          <w:rFonts w:ascii="Menlo" w:hAnsi="Menlo" w:cs="Menlo"/>
          <w:color w:val="D4D4D4"/>
          <w:sz w:val="18"/>
          <w:szCs w:val="18"/>
        </w:rPr>
      </w:pPr>
    </w:p>
    <w:p w14:paraId="58809C55"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weights</w:t>
      </w:r>
      <w:proofErr w:type="spellEnd"/>
      <w:proofErr w:type="gramEnd"/>
      <w:r>
        <w:rPr>
          <w:rFonts w:ascii="Menlo" w:hAnsi="Menlo" w:cs="Menlo"/>
          <w:color w:val="D4D4D4"/>
          <w:sz w:val="18"/>
          <w:szCs w:val="18"/>
        </w:rPr>
        <w:t xml:space="preserve">: </w:t>
      </w:r>
      <w:proofErr w:type="spellStart"/>
      <w:proofErr w:type="gramStart"/>
      <w:r>
        <w:rPr>
          <w:rFonts w:ascii="Menlo" w:hAnsi="Menlo" w:cs="Menlo"/>
          <w:color w:val="4EC9B0"/>
          <w:sz w:val="18"/>
          <w:szCs w:val="18"/>
        </w:rPr>
        <w:t>np</w:t>
      </w:r>
      <w:r>
        <w:rPr>
          <w:rFonts w:ascii="Menlo" w:hAnsi="Menlo" w:cs="Menlo"/>
          <w:color w:val="D4D4D4"/>
          <w:sz w:val="18"/>
          <w:szCs w:val="18"/>
        </w:rPr>
        <w:t>.</w:t>
      </w:r>
      <w:r>
        <w:rPr>
          <w:rFonts w:ascii="Menlo" w:hAnsi="Menlo" w:cs="Menlo"/>
          <w:color w:val="4EC9B0"/>
          <w:sz w:val="18"/>
          <w:szCs w:val="18"/>
        </w:rPr>
        <w:t>ndarray</w:t>
      </w:r>
      <w:proofErr w:type="spellEnd"/>
      <w:proofErr w:type="gramEnd"/>
      <w:r>
        <w:rPr>
          <w:rFonts w:ascii="Menlo" w:hAnsi="Menlo" w:cs="Menlo"/>
          <w:color w:val="D4D4D4"/>
          <w:sz w:val="18"/>
          <w:szCs w:val="18"/>
        </w:rPr>
        <w:t xml:space="preserve"> = </w:t>
      </w:r>
      <w:proofErr w:type="spellStart"/>
      <w:proofErr w:type="gramStart"/>
      <w:r>
        <w:rPr>
          <w:rFonts w:ascii="Menlo" w:hAnsi="Menlo" w:cs="Menlo"/>
          <w:color w:val="4EC9B0"/>
          <w:sz w:val="18"/>
          <w:szCs w:val="18"/>
        </w:rPr>
        <w:t>np</w:t>
      </w:r>
      <w:r>
        <w:rPr>
          <w:rFonts w:ascii="Menlo" w:hAnsi="Menlo" w:cs="Menlo"/>
          <w:color w:val="D4D4D4"/>
          <w:sz w:val="18"/>
          <w:szCs w:val="18"/>
        </w:rPr>
        <w:t>.</w:t>
      </w:r>
      <w:r>
        <w:rPr>
          <w:rFonts w:ascii="Menlo" w:hAnsi="Menlo" w:cs="Menlo"/>
          <w:color w:val="4EC9B0"/>
          <w:sz w:val="18"/>
          <w:szCs w:val="18"/>
        </w:rPr>
        <w:t>random</w:t>
      </w:r>
      <w:proofErr w:type="gramEnd"/>
      <w:r>
        <w:rPr>
          <w:rFonts w:ascii="Menlo" w:hAnsi="Menlo" w:cs="Menlo"/>
          <w:color w:val="D4D4D4"/>
          <w:sz w:val="18"/>
          <w:szCs w:val="18"/>
        </w:rPr>
        <w:t>.</w:t>
      </w:r>
      <w:proofErr w:type="gramStart"/>
      <w:r>
        <w:rPr>
          <w:rFonts w:ascii="Menlo" w:hAnsi="Menlo" w:cs="Menlo"/>
          <w:color w:val="9CDCFE"/>
          <w:sz w:val="18"/>
          <w:szCs w:val="18"/>
        </w:rPr>
        <w:t>rand</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output_size</w:t>
      </w:r>
      <w:proofErr w:type="spellEnd"/>
      <w:r>
        <w:rPr>
          <w:rFonts w:ascii="Menlo" w:hAnsi="Menlo" w:cs="Menlo"/>
          <w:color w:val="D4D4D4"/>
          <w:sz w:val="18"/>
          <w:szCs w:val="18"/>
        </w:rPr>
        <w:t xml:space="preserve">, </w:t>
      </w:r>
      <w:proofErr w:type="spellStart"/>
      <w:r>
        <w:rPr>
          <w:rFonts w:ascii="Menlo" w:hAnsi="Menlo" w:cs="Menlo"/>
          <w:color w:val="9CDCFE"/>
          <w:sz w:val="18"/>
          <w:szCs w:val="18"/>
        </w:rPr>
        <w:t>input_size</w:t>
      </w:r>
      <w:proofErr w:type="spellEnd"/>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B5CEA8"/>
          <w:sz w:val="18"/>
          <w:szCs w:val="18"/>
        </w:rPr>
        <w:t>0.5</w:t>
      </w:r>
    </w:p>
    <w:p w14:paraId="58FA4CAF"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biases</w:t>
      </w:r>
      <w:proofErr w:type="spellEnd"/>
      <w:proofErr w:type="gramEnd"/>
      <w:r>
        <w:rPr>
          <w:rFonts w:ascii="Menlo" w:hAnsi="Menlo" w:cs="Menlo"/>
          <w:color w:val="D4D4D4"/>
          <w:sz w:val="18"/>
          <w:szCs w:val="18"/>
        </w:rPr>
        <w:t xml:space="preserve">: </w:t>
      </w:r>
      <w:proofErr w:type="spellStart"/>
      <w:proofErr w:type="gramStart"/>
      <w:r>
        <w:rPr>
          <w:rFonts w:ascii="Menlo" w:hAnsi="Menlo" w:cs="Menlo"/>
          <w:color w:val="4EC9B0"/>
          <w:sz w:val="18"/>
          <w:szCs w:val="18"/>
        </w:rPr>
        <w:t>np</w:t>
      </w:r>
      <w:r>
        <w:rPr>
          <w:rFonts w:ascii="Menlo" w:hAnsi="Menlo" w:cs="Menlo"/>
          <w:color w:val="D4D4D4"/>
          <w:sz w:val="18"/>
          <w:szCs w:val="18"/>
        </w:rPr>
        <w:t>.</w:t>
      </w:r>
      <w:r>
        <w:rPr>
          <w:rFonts w:ascii="Menlo" w:hAnsi="Menlo" w:cs="Menlo"/>
          <w:color w:val="4EC9B0"/>
          <w:sz w:val="18"/>
          <w:szCs w:val="18"/>
        </w:rPr>
        <w:t>ndarray</w:t>
      </w:r>
      <w:proofErr w:type="spellEnd"/>
      <w:proofErr w:type="gramEnd"/>
      <w:r>
        <w:rPr>
          <w:rFonts w:ascii="Menlo" w:hAnsi="Menlo" w:cs="Menlo"/>
          <w:color w:val="D4D4D4"/>
          <w:sz w:val="18"/>
          <w:szCs w:val="18"/>
        </w:rPr>
        <w:t xml:space="preserve"> = </w:t>
      </w:r>
      <w:proofErr w:type="spellStart"/>
      <w:proofErr w:type="gramStart"/>
      <w:r>
        <w:rPr>
          <w:rFonts w:ascii="Menlo" w:hAnsi="Menlo" w:cs="Menlo"/>
          <w:color w:val="4EC9B0"/>
          <w:sz w:val="18"/>
          <w:szCs w:val="18"/>
        </w:rPr>
        <w:t>np</w:t>
      </w:r>
      <w:r>
        <w:rPr>
          <w:rFonts w:ascii="Menlo" w:hAnsi="Menlo" w:cs="Menlo"/>
          <w:color w:val="D4D4D4"/>
          <w:sz w:val="18"/>
          <w:szCs w:val="18"/>
        </w:rPr>
        <w:t>.</w:t>
      </w:r>
      <w:r>
        <w:rPr>
          <w:rFonts w:ascii="Menlo" w:hAnsi="Menlo" w:cs="Menlo"/>
          <w:color w:val="4EC9B0"/>
          <w:sz w:val="18"/>
          <w:szCs w:val="18"/>
        </w:rPr>
        <w:t>random</w:t>
      </w:r>
      <w:proofErr w:type="gramEnd"/>
      <w:r>
        <w:rPr>
          <w:rFonts w:ascii="Menlo" w:hAnsi="Menlo" w:cs="Menlo"/>
          <w:color w:val="D4D4D4"/>
          <w:sz w:val="18"/>
          <w:szCs w:val="18"/>
        </w:rPr>
        <w:t>.</w:t>
      </w:r>
      <w:proofErr w:type="gramStart"/>
      <w:r>
        <w:rPr>
          <w:rFonts w:ascii="Menlo" w:hAnsi="Menlo" w:cs="Menlo"/>
          <w:color w:val="9CDCFE"/>
          <w:sz w:val="18"/>
          <w:szCs w:val="18"/>
        </w:rPr>
        <w:t>rand</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output_size</w:t>
      </w:r>
      <w:proofErr w:type="spellEnd"/>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B5CEA8"/>
          <w:sz w:val="18"/>
          <w:szCs w:val="18"/>
        </w:rPr>
        <w:t>0.5</w:t>
      </w:r>
    </w:p>
    <w:p w14:paraId="155CAD51"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F71CACE"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forward</w:t>
      </w:r>
      <w:r>
        <w:rPr>
          <w:rFonts w:ascii="Menlo" w:hAnsi="Menlo" w:cs="Menlo"/>
          <w:color w:val="D4D4D4"/>
          <w:sz w:val="18"/>
          <w:szCs w:val="18"/>
        </w:rPr>
        <w:t>(</w:t>
      </w:r>
      <w:proofErr w:type="gramEnd"/>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w:t>
      </w:r>
    </w:p>
    <w:p w14:paraId="6B7DF429"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A0CB2FE"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input</w:t>
      </w:r>
      <w:proofErr w:type="spellEnd"/>
      <w:proofErr w:type="gramEnd"/>
      <w:r>
        <w:rPr>
          <w:rFonts w:ascii="Menlo" w:hAnsi="Menlo" w:cs="Menlo"/>
          <w:color w:val="D4D4D4"/>
          <w:sz w:val="18"/>
          <w:szCs w:val="18"/>
        </w:rPr>
        <w:t xml:space="preserve"> = </w:t>
      </w:r>
      <w:r>
        <w:rPr>
          <w:rFonts w:ascii="Menlo" w:hAnsi="Menlo" w:cs="Menlo"/>
          <w:color w:val="9CDCFE"/>
          <w:sz w:val="18"/>
          <w:szCs w:val="18"/>
        </w:rPr>
        <w:t>input</w:t>
      </w:r>
    </w:p>
    <w:p w14:paraId="343B9BE8"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output</w:t>
      </w:r>
      <w:proofErr w:type="spellEnd"/>
      <w:proofErr w:type="gramEnd"/>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weights</w:t>
      </w:r>
      <w:r>
        <w:rPr>
          <w:rFonts w:ascii="Menlo" w:hAnsi="Menlo" w:cs="Menlo"/>
          <w:color w:val="D4D4D4"/>
          <w:sz w:val="18"/>
          <w:szCs w:val="18"/>
        </w:rPr>
        <w:t>.</w:t>
      </w:r>
      <w:r>
        <w:rPr>
          <w:rFonts w:ascii="Menlo" w:hAnsi="Menlo" w:cs="Menlo"/>
          <w:color w:val="DCDCAA"/>
          <w:sz w:val="18"/>
          <w:szCs w:val="18"/>
        </w:rPr>
        <w:t>dot</w:t>
      </w:r>
      <w:r>
        <w:rPr>
          <w:rFonts w:ascii="Menlo" w:hAnsi="Menlo" w:cs="Menlo"/>
          <w:color w:val="D4D4D4"/>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input</w:t>
      </w:r>
      <w:proofErr w:type="spellEnd"/>
      <w:proofErr w:type="gramEnd"/>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biases</w:t>
      </w:r>
      <w:proofErr w:type="spellEnd"/>
      <w:proofErr w:type="gramEnd"/>
    </w:p>
    <w:p w14:paraId="6DD8E0C1" w14:textId="77777777" w:rsidR="00C23C9B" w:rsidRDefault="00C23C9B" w:rsidP="00C23C9B">
      <w:pPr>
        <w:shd w:val="clear" w:color="auto" w:fill="1E1E1E"/>
        <w:spacing w:line="270" w:lineRule="atLeast"/>
        <w:rPr>
          <w:rFonts w:ascii="Menlo" w:hAnsi="Menlo" w:cs="Menlo"/>
          <w:color w:val="D4D4D4"/>
          <w:sz w:val="18"/>
          <w:szCs w:val="18"/>
        </w:rPr>
      </w:pPr>
    </w:p>
    <w:p w14:paraId="34334546"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output</w:t>
      </w:r>
      <w:proofErr w:type="spellEnd"/>
      <w:proofErr w:type="gramEnd"/>
    </w:p>
    <w:p w14:paraId="2DF55D55"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90A439F"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backward</w:t>
      </w:r>
      <w:r>
        <w:rPr>
          <w:rFonts w:ascii="Menlo" w:hAnsi="Menlo" w:cs="Menlo"/>
          <w:color w:val="D4D4D4"/>
          <w:sz w:val="18"/>
          <w:szCs w:val="18"/>
        </w:rPr>
        <w:t>(</w:t>
      </w:r>
      <w:proofErr w:type="gramEnd"/>
      <w:r>
        <w:rPr>
          <w:rFonts w:ascii="Menlo" w:hAnsi="Menlo" w:cs="Menlo"/>
          <w:color w:val="9CDCFE"/>
          <w:sz w:val="18"/>
          <w:szCs w:val="18"/>
        </w:rPr>
        <w:t>self</w:t>
      </w:r>
      <w:r>
        <w:rPr>
          <w:rFonts w:ascii="Menlo" w:hAnsi="Menlo" w:cs="Menlo"/>
          <w:color w:val="D4D4D4"/>
          <w:sz w:val="18"/>
          <w:szCs w:val="18"/>
        </w:rPr>
        <w:t xml:space="preserve">, </w:t>
      </w:r>
      <w:proofErr w:type="spellStart"/>
      <w:r>
        <w:rPr>
          <w:rFonts w:ascii="Menlo" w:hAnsi="Menlo" w:cs="Menlo"/>
          <w:color w:val="9CDCFE"/>
          <w:sz w:val="18"/>
          <w:szCs w:val="18"/>
        </w:rPr>
        <w:t>output_gradient</w:t>
      </w:r>
      <w:proofErr w:type="spellEnd"/>
      <w:r>
        <w:rPr>
          <w:rFonts w:ascii="Menlo" w:hAnsi="Menlo" w:cs="Menlo"/>
          <w:color w:val="D4D4D4"/>
          <w:sz w:val="18"/>
          <w:szCs w:val="18"/>
        </w:rPr>
        <w:t xml:space="preserve">: </w:t>
      </w:r>
      <w:proofErr w:type="spellStart"/>
      <w:proofErr w:type="gramStart"/>
      <w:r>
        <w:rPr>
          <w:rFonts w:ascii="Menlo" w:hAnsi="Menlo" w:cs="Menlo"/>
          <w:color w:val="4EC9B0"/>
          <w:sz w:val="18"/>
          <w:szCs w:val="18"/>
        </w:rPr>
        <w:t>np</w:t>
      </w:r>
      <w:r>
        <w:rPr>
          <w:rFonts w:ascii="Menlo" w:hAnsi="Menlo" w:cs="Menlo"/>
          <w:color w:val="D4D4D4"/>
          <w:sz w:val="18"/>
          <w:szCs w:val="18"/>
        </w:rPr>
        <w:t>.</w:t>
      </w:r>
      <w:r>
        <w:rPr>
          <w:rFonts w:ascii="Menlo" w:hAnsi="Menlo" w:cs="Menlo"/>
          <w:color w:val="4EC9B0"/>
          <w:sz w:val="18"/>
          <w:szCs w:val="18"/>
        </w:rPr>
        <w:t>ndarray</w:t>
      </w:r>
      <w:proofErr w:type="spellEnd"/>
      <w:proofErr w:type="gramEnd"/>
      <w:r>
        <w:rPr>
          <w:rFonts w:ascii="Menlo" w:hAnsi="Menlo" w:cs="Menlo"/>
          <w:color w:val="D4D4D4"/>
          <w:sz w:val="18"/>
          <w:szCs w:val="18"/>
        </w:rPr>
        <w:t xml:space="preserve">, </w:t>
      </w:r>
      <w:proofErr w:type="spellStart"/>
      <w:r>
        <w:rPr>
          <w:rFonts w:ascii="Menlo" w:hAnsi="Menlo" w:cs="Menlo"/>
          <w:color w:val="9CDCFE"/>
          <w:sz w:val="18"/>
          <w:szCs w:val="18"/>
        </w:rPr>
        <w:t>learning_rate</w:t>
      </w:r>
      <w:proofErr w:type="spellEnd"/>
      <w:r>
        <w:rPr>
          <w:rFonts w:ascii="Menlo" w:hAnsi="Menlo" w:cs="Menlo"/>
          <w:color w:val="D4D4D4"/>
          <w:sz w:val="18"/>
          <w:szCs w:val="18"/>
        </w:rPr>
        <w:t xml:space="preserve">: </w:t>
      </w:r>
      <w:r>
        <w:rPr>
          <w:rFonts w:ascii="Menlo" w:hAnsi="Menlo" w:cs="Menlo"/>
          <w:color w:val="4EC9B0"/>
          <w:sz w:val="18"/>
          <w:szCs w:val="18"/>
        </w:rPr>
        <w:t>float</w:t>
      </w:r>
      <w:r>
        <w:rPr>
          <w:rFonts w:ascii="Menlo" w:hAnsi="Menlo" w:cs="Menlo"/>
          <w:color w:val="D4D4D4"/>
          <w:sz w:val="18"/>
          <w:szCs w:val="18"/>
        </w:rPr>
        <w:t>):</w:t>
      </w:r>
    </w:p>
    <w:p w14:paraId="59D0F803" w14:textId="77777777" w:rsidR="00C23C9B" w:rsidRDefault="00C23C9B" w:rsidP="00C23C9B">
      <w:pPr>
        <w:shd w:val="clear" w:color="auto" w:fill="1E1E1E"/>
        <w:spacing w:line="270" w:lineRule="atLeast"/>
        <w:rPr>
          <w:rFonts w:ascii="Menlo" w:hAnsi="Menlo" w:cs="Menlo"/>
          <w:color w:val="D4D4D4"/>
          <w:sz w:val="18"/>
          <w:szCs w:val="18"/>
        </w:rPr>
      </w:pPr>
    </w:p>
    <w:p w14:paraId="40C76F58"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error_gradient</w:t>
      </w:r>
      <w:proofErr w:type="spellEnd"/>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weights</w:t>
      </w:r>
      <w:r>
        <w:rPr>
          <w:rFonts w:ascii="Menlo" w:hAnsi="Menlo" w:cs="Menlo"/>
          <w:color w:val="D4D4D4"/>
          <w:sz w:val="18"/>
          <w:szCs w:val="18"/>
        </w:rPr>
        <w:t>.</w:t>
      </w:r>
      <w:r>
        <w:rPr>
          <w:rFonts w:ascii="Menlo" w:hAnsi="Menlo" w:cs="Menlo"/>
          <w:color w:val="9CDCFE"/>
          <w:sz w:val="18"/>
          <w:szCs w:val="18"/>
        </w:rPr>
        <w:t>T</w:t>
      </w:r>
      <w:r>
        <w:rPr>
          <w:rFonts w:ascii="Menlo" w:hAnsi="Menlo" w:cs="Menlo"/>
          <w:color w:val="D4D4D4"/>
          <w:sz w:val="18"/>
          <w:szCs w:val="18"/>
        </w:rPr>
        <w:t>.</w:t>
      </w:r>
      <w:r>
        <w:rPr>
          <w:rFonts w:ascii="Menlo" w:hAnsi="Menlo" w:cs="Menlo"/>
          <w:color w:val="DCDCAA"/>
          <w:sz w:val="18"/>
          <w:szCs w:val="18"/>
        </w:rPr>
        <w:t>dot</w:t>
      </w:r>
      <w:r>
        <w:rPr>
          <w:rFonts w:ascii="Menlo" w:hAnsi="Menlo" w:cs="Menlo"/>
          <w:color w:val="D4D4D4"/>
          <w:sz w:val="18"/>
          <w:szCs w:val="18"/>
        </w:rPr>
        <w:t>(</w:t>
      </w:r>
      <w:proofErr w:type="spellStart"/>
      <w:r>
        <w:rPr>
          <w:rFonts w:ascii="Menlo" w:hAnsi="Menlo" w:cs="Menlo"/>
          <w:color w:val="9CDCFE"/>
          <w:sz w:val="18"/>
          <w:szCs w:val="18"/>
        </w:rPr>
        <w:t>output_gradient</w:t>
      </w:r>
      <w:proofErr w:type="spellEnd"/>
      <w:r>
        <w:rPr>
          <w:rFonts w:ascii="Menlo" w:hAnsi="Menlo" w:cs="Menlo"/>
          <w:color w:val="D4D4D4"/>
          <w:sz w:val="18"/>
          <w:szCs w:val="18"/>
        </w:rPr>
        <w:t>)</w:t>
      </w:r>
    </w:p>
    <w:p w14:paraId="3E075E28"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weights</w:t>
      </w:r>
      <w:proofErr w:type="spellEnd"/>
      <w:proofErr w:type="gramEnd"/>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learning_rate</w:t>
      </w:r>
      <w:proofErr w:type="spellEnd"/>
      <w:r>
        <w:rPr>
          <w:rFonts w:ascii="Menlo" w:hAnsi="Menlo" w:cs="Menlo"/>
          <w:color w:val="D4D4D4"/>
          <w:sz w:val="18"/>
          <w:szCs w:val="18"/>
        </w:rPr>
        <w:t xml:space="preserve"> * </w:t>
      </w:r>
      <w:r>
        <w:rPr>
          <w:rFonts w:ascii="Menlo" w:hAnsi="Menlo" w:cs="Menlo"/>
          <w:color w:val="9CDCFE"/>
          <w:sz w:val="18"/>
          <w:szCs w:val="18"/>
        </w:rPr>
        <w:t>output_gradient</w:t>
      </w:r>
      <w:r>
        <w:rPr>
          <w:rFonts w:ascii="Menlo" w:hAnsi="Menlo" w:cs="Menlo"/>
          <w:color w:val="D4D4D4"/>
          <w:sz w:val="18"/>
          <w:szCs w:val="18"/>
        </w:rPr>
        <w:t>.</w:t>
      </w:r>
      <w:r>
        <w:rPr>
          <w:rFonts w:ascii="Menlo" w:hAnsi="Menlo" w:cs="Menlo"/>
          <w:color w:val="DCDCAA"/>
          <w:sz w:val="18"/>
          <w:szCs w:val="18"/>
        </w:rPr>
        <w:t>dot</w:t>
      </w:r>
      <w:r>
        <w:rPr>
          <w:rFonts w:ascii="Menlo" w:hAnsi="Menlo" w:cs="Menlo"/>
          <w:color w:val="D4D4D4"/>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input</w:t>
      </w:r>
      <w:proofErr w:type="gramEnd"/>
      <w:r>
        <w:rPr>
          <w:rFonts w:ascii="Menlo" w:hAnsi="Menlo" w:cs="Menlo"/>
          <w:color w:val="D4D4D4"/>
          <w:sz w:val="18"/>
          <w:szCs w:val="18"/>
        </w:rPr>
        <w:t>.</w:t>
      </w:r>
      <w:r>
        <w:rPr>
          <w:rFonts w:ascii="Menlo" w:hAnsi="Menlo" w:cs="Menlo"/>
          <w:color w:val="9CDCFE"/>
          <w:sz w:val="18"/>
          <w:szCs w:val="18"/>
        </w:rPr>
        <w:t>T</w:t>
      </w:r>
      <w:proofErr w:type="spellEnd"/>
      <w:r>
        <w:rPr>
          <w:rFonts w:ascii="Menlo" w:hAnsi="Menlo" w:cs="Menlo"/>
          <w:color w:val="D4D4D4"/>
          <w:sz w:val="18"/>
          <w:szCs w:val="18"/>
        </w:rPr>
        <w:t>)</w:t>
      </w:r>
    </w:p>
    <w:p w14:paraId="3BB4008B"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biases</w:t>
      </w:r>
      <w:proofErr w:type="spellEnd"/>
      <w:proofErr w:type="gramEnd"/>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learning_rate</w:t>
      </w:r>
      <w:proofErr w:type="spellEnd"/>
      <w:r>
        <w:rPr>
          <w:rFonts w:ascii="Menlo" w:hAnsi="Menlo" w:cs="Menlo"/>
          <w:color w:val="D4D4D4"/>
          <w:sz w:val="18"/>
          <w:szCs w:val="18"/>
        </w:rPr>
        <w:t xml:space="preserve"> * </w:t>
      </w:r>
      <w:proofErr w:type="spellStart"/>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sum</w:t>
      </w:r>
      <w:proofErr w:type="spellEnd"/>
      <w:r>
        <w:rPr>
          <w:rFonts w:ascii="Menlo" w:hAnsi="Menlo" w:cs="Menlo"/>
          <w:color w:val="D4D4D4"/>
          <w:sz w:val="18"/>
          <w:szCs w:val="18"/>
        </w:rPr>
        <w:t>(</w:t>
      </w:r>
      <w:proofErr w:type="spellStart"/>
      <w:r>
        <w:rPr>
          <w:rFonts w:ascii="Menlo" w:hAnsi="Menlo" w:cs="Menlo"/>
          <w:color w:val="9CDCFE"/>
          <w:sz w:val="18"/>
          <w:szCs w:val="18"/>
        </w:rPr>
        <w:t>output_gradient</w:t>
      </w:r>
      <w:proofErr w:type="spellEnd"/>
      <w:r>
        <w:rPr>
          <w:rFonts w:ascii="Menlo" w:hAnsi="Menlo" w:cs="Menlo"/>
          <w:color w:val="D4D4D4"/>
          <w:sz w:val="18"/>
          <w:szCs w:val="18"/>
        </w:rPr>
        <w:t>)</w:t>
      </w:r>
    </w:p>
    <w:p w14:paraId="0385B070" w14:textId="77777777" w:rsidR="00C23C9B" w:rsidRDefault="00C23C9B" w:rsidP="00C23C9B">
      <w:pPr>
        <w:shd w:val="clear" w:color="auto" w:fill="1E1E1E"/>
        <w:spacing w:line="270" w:lineRule="atLeast"/>
        <w:rPr>
          <w:rFonts w:ascii="Menlo" w:hAnsi="Menlo" w:cs="Menlo"/>
          <w:color w:val="D4D4D4"/>
          <w:sz w:val="18"/>
          <w:szCs w:val="18"/>
        </w:rPr>
      </w:pPr>
    </w:p>
    <w:p w14:paraId="3ACE674B"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9CDCFE"/>
          <w:sz w:val="18"/>
          <w:szCs w:val="18"/>
        </w:rPr>
        <w:t>error_gradient</w:t>
      </w:r>
      <w:proofErr w:type="spellEnd"/>
    </w:p>
    <w:p w14:paraId="1B5D8157" w14:textId="77777777" w:rsidR="00C23C9B" w:rsidRDefault="00C23C9B" w:rsidP="00C23C9B">
      <w:pPr>
        <w:rPr>
          <w:rFonts w:eastAsiaTheme="minorEastAsia"/>
        </w:rPr>
      </w:pPr>
    </w:p>
    <w:p w14:paraId="51675B04" w14:textId="77777777" w:rsidR="00C23C9B" w:rsidRPr="00BE4F94" w:rsidRDefault="00C23C9B" w:rsidP="00C23C9B">
      <w:pPr>
        <w:rPr>
          <w:rFonts w:eastAsiaTheme="minorEastAsia"/>
        </w:rPr>
      </w:pPr>
      <w:r>
        <w:rPr>
          <w:rFonts w:eastAsiaTheme="minorEastAsia"/>
        </w:rPr>
        <w:t>Appendix D (</w:t>
      </w:r>
      <w:r w:rsidRPr="00BE4F94">
        <w:rPr>
          <w:rFonts w:eastAsiaTheme="minorEastAsia"/>
        </w:rPr>
        <w:t>Input</w:t>
      </w:r>
      <w:r>
        <w:rPr>
          <w:rFonts w:eastAsiaTheme="minorEastAsia"/>
        </w:rPr>
        <w:t xml:space="preserve"> Error Gradient)</w:t>
      </w:r>
    </w:p>
    <w:p w14:paraId="051B8A77" w14:textId="77777777" w:rsidR="00C23C9B" w:rsidRPr="00BE4F94" w:rsidRDefault="00C23C9B" w:rsidP="00C23C9B">
      <w:pPr>
        <w:rPr>
          <w:rFonts w:eastAsiaTheme="minorEastAsia"/>
        </w:rPr>
      </w:pPr>
    </w:p>
    <w:p w14:paraId="0C9B9AD3" w14:textId="77777777" w:rsidR="00C23C9B" w:rsidRPr="00BE4F94" w:rsidRDefault="00000000" w:rsidP="00C23C9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∂Y</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en>
                    </m:f>
                  </m:e>
                </m:m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en>
                    </m:f>
                  </m:e>
                </m:mr>
                <m:mr>
                  <m:e>
                    <m:r>
                      <w:rPr>
                        <w:rFonts w:ascii="Cambria Math" w:hAnsi="Cambria Math"/>
                      </w:rPr>
                      <m:t>⋮</m:t>
                    </m:r>
                  </m:e>
                </m:m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en>
                    </m:f>
                  </m:e>
                </m:mr>
              </m:m>
            </m:e>
          </m:d>
        </m:oMath>
      </m:oMathPara>
    </w:p>
    <w:p w14:paraId="488F4ED8" w14:textId="77777777" w:rsidR="00C23C9B" w:rsidRPr="00BE4F94" w:rsidRDefault="00C23C9B" w:rsidP="00C23C9B">
      <w:pPr>
        <w:rPr>
          <w:rFonts w:eastAsiaTheme="minorEastAsia"/>
        </w:rPr>
      </w:pPr>
    </w:p>
    <w:p w14:paraId="3CD0852B" w14:textId="77777777" w:rsidR="00C23C9B" w:rsidRPr="00BE4F94" w:rsidRDefault="00000000" w:rsidP="00C23C9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∂X</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m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e>
                </m:mr>
                <m:mr>
                  <m:e>
                    <m:r>
                      <w:rPr>
                        <w:rFonts w:ascii="Cambria Math" w:hAnsi="Cambria Math"/>
                      </w:rPr>
                      <m:t>⋮</m:t>
                    </m:r>
                  </m:e>
                </m:m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mr>
              </m:m>
            </m:e>
          </m:d>
        </m:oMath>
      </m:oMathPara>
    </w:p>
    <w:p w14:paraId="26918E27" w14:textId="77777777" w:rsidR="00C23C9B" w:rsidRPr="00BE4F94" w:rsidRDefault="00C23C9B" w:rsidP="00C23C9B">
      <w:pPr>
        <w:rPr>
          <w:rFonts w:eastAsiaTheme="minorEastAsia"/>
        </w:rPr>
      </w:pPr>
    </w:p>
    <w:p w14:paraId="3907253E" w14:textId="77777777" w:rsidR="00C23C9B" w:rsidRPr="00BE4F94" w:rsidRDefault="00C23C9B" w:rsidP="00C23C9B">
      <w:pPr>
        <w:rPr>
          <w:rFonts w:eastAsiaTheme="minorEastAsia"/>
        </w:rPr>
      </w:pPr>
      <m:oMathPara>
        <m:oMath>
          <m:r>
            <w:rPr>
              <w:rFonts w:ascii="Cambria Math" w:eastAsiaTheme="minorEastAsia" w:hAnsi="Cambria Math"/>
            </w:rPr>
            <m:t xml:space="preserve">Y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e>
                  <m:r>
                    <w:rPr>
                      <w:rFonts w:ascii="Cambria Math" w:hAnsi="Cambria Math"/>
                    </w:rPr>
                    <m:t>⋮</m:t>
                  </m:r>
                  <m:ctrlPr>
                    <w:rPr>
                      <w:rFonts w:ascii="Cambria Math" w:eastAsia="Cambria Math"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eqArr>
            </m:e>
          </m:d>
        </m:oMath>
      </m:oMathPara>
    </w:p>
    <w:p w14:paraId="622C8267" w14:textId="77777777" w:rsidR="00C23C9B" w:rsidRPr="00BE4F94" w:rsidRDefault="00C23C9B" w:rsidP="00C23C9B">
      <w:pPr>
        <w:rPr>
          <w:rFonts w:eastAsiaTheme="minorEastAsia"/>
        </w:rPr>
      </w:pPr>
    </w:p>
    <w:p w14:paraId="6093A32D" w14:textId="77777777" w:rsidR="00C23C9B" w:rsidRPr="00BE4F94" w:rsidRDefault="00000000" w:rsidP="00C23C9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j1</m:t>
              </m:r>
            </m:sub>
          </m:sSub>
          <m:r>
            <w:rPr>
              <w:rFonts w:ascii="Cambria Math" w:eastAsiaTheme="minorEastAsia" w:hAnsi="Cambria Math"/>
            </w:rPr>
            <m:t xml:space="preserve"> </m:t>
          </m:r>
        </m:oMath>
      </m:oMathPara>
    </w:p>
    <w:p w14:paraId="1AE7D58F" w14:textId="77777777" w:rsidR="00C23C9B" w:rsidRPr="00BE4F94" w:rsidRDefault="00C23C9B" w:rsidP="00C23C9B">
      <w:pPr>
        <w:rPr>
          <w:rFonts w:eastAsiaTheme="minorEastAsia"/>
        </w:rPr>
      </w:pPr>
    </w:p>
    <w:p w14:paraId="4AF88B1E" w14:textId="77777777" w:rsidR="00C23C9B" w:rsidRPr="00BE4F94" w:rsidRDefault="00000000" w:rsidP="00C23C9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1i</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ji</m:t>
              </m:r>
            </m:sub>
          </m:sSub>
        </m:oMath>
      </m:oMathPara>
    </w:p>
    <w:p w14:paraId="3BFDD245" w14:textId="77777777" w:rsidR="00C23C9B" w:rsidRPr="00BE4F94" w:rsidRDefault="00C23C9B" w:rsidP="00C23C9B">
      <w:pPr>
        <w:rPr>
          <w:rFonts w:eastAsiaTheme="minorEastAsia"/>
        </w:rPr>
      </w:pPr>
    </w:p>
    <w:p w14:paraId="137868C7" w14:textId="16E99FF4" w:rsidR="00C23C9B" w:rsidRPr="00BE4F94" w:rsidRDefault="00000000" w:rsidP="00C23C9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∂X</m:t>
              </m:r>
            </m:den>
          </m:f>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j1</m:t>
                      </m:r>
                    </m:sub>
                  </m:sSub>
                </m:e>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j2</m:t>
                      </m:r>
                    </m:sub>
                  </m:sSub>
                  <m:ctrlPr>
                    <w:rPr>
                      <w:rFonts w:ascii="Cambria Math" w:eastAsia="Cambria Math" w:hAnsi="Cambria Math"/>
                      <w:i/>
                    </w:rPr>
                  </m:ctrlPr>
                </m:e>
                <m:e>
                  <m:r>
                    <w:rPr>
                      <w:rFonts w:ascii="Cambria Math" w:eastAsia="Cambria Math" w:hAnsi="Cambria Math"/>
                    </w:rPr>
                    <m:t>⋮</m:t>
                  </m:r>
                  <m:ctrlPr>
                    <w:rPr>
                      <w:rFonts w:ascii="Cambria Math" w:eastAsia="Cambria Math" w:hAnsi="Cambria Math"/>
                      <w:i/>
                    </w:rPr>
                  </m:ctrlPr>
                </m:e>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1i</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ji</m:t>
                      </m:r>
                    </m:sub>
                  </m:sSub>
                </m:e>
              </m:eqArr>
            </m:e>
          </m:d>
        </m:oMath>
      </m:oMathPara>
    </w:p>
    <w:p w14:paraId="0D584741" w14:textId="77777777" w:rsidR="00C23C9B" w:rsidRPr="00BE4F94" w:rsidRDefault="00C23C9B" w:rsidP="00C23C9B">
      <w:pPr>
        <w:rPr>
          <w:rFonts w:eastAsiaTheme="minorEastAsia"/>
        </w:rPr>
      </w:pPr>
    </w:p>
    <w:p w14:paraId="0EB23B7E" w14:textId="6666C9FB" w:rsidR="00C23C9B" w:rsidRPr="00BE4F94" w:rsidRDefault="00000000" w:rsidP="00C23C9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∂X</m:t>
              </m:r>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11</m:t>
                        </m:r>
                      </m:sub>
                    </m:sSub>
                    <m:ctrlPr>
                      <w:rPr>
                        <w:rFonts w:ascii="Cambria Math" w:hAnsi="Cambria Math"/>
                        <w:i/>
                      </w:rPr>
                    </m:ctrlP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21</m:t>
                        </m: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j1</m:t>
                        </m:r>
                      </m:sub>
                    </m:sSub>
                    <m:ctrlPr>
                      <w:rPr>
                        <w:rFonts w:ascii="Cambria Math" w:hAnsi="Cambria Math"/>
                        <w:i/>
                      </w:rPr>
                    </m:ctrlP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12</m:t>
                        </m:r>
                      </m:sub>
                    </m:sSub>
                    <m:ctrlPr>
                      <w:rPr>
                        <w:rFonts w:ascii="Cambria Math" w:hAnsi="Cambria Math"/>
                        <w:i/>
                      </w:rPr>
                    </m:ctrlP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22</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j2</m:t>
                        </m:r>
                      </m:sub>
                    </m:sSub>
                    <m:ctrlPr>
                      <w:rPr>
                        <w:rFonts w:ascii="Cambria Math" w:hAnsi="Cambria Math"/>
                        <w:i/>
                      </w:rPr>
                    </m:ctrlPr>
                  </m:e>
                </m:mr>
                <m:mr>
                  <m:e>
                    <m:r>
                      <w:rPr>
                        <w:rFonts w:ascii="Cambria Math" w:hAnsi="Cambria Math"/>
                      </w:rPr>
                      <m:t>⋮</m:t>
                    </m:r>
                    <m:ctrlPr>
                      <w:rPr>
                        <w:rFonts w:ascii="Cambria Math" w:hAnsi="Cambria Math"/>
                        <w:i/>
                      </w:rPr>
                    </m:ctrlPr>
                  </m:e>
                  <m:e>
                    <m:r>
                      <w:rPr>
                        <w:rFonts w:ascii="Cambria Math" w:hAnsi="Cambria Math"/>
                      </w:rPr>
                      <m:t>⋮</m:t>
                    </m:r>
                  </m:e>
                  <m:e>
                    <m:r>
                      <w:rPr>
                        <w:rFonts w:ascii="Cambria Math" w:hAnsi="Cambria Math"/>
                      </w:rPr>
                      <m:t>⋱</m:t>
                    </m:r>
                  </m:e>
                  <m:e>
                    <m:r>
                      <w:rPr>
                        <w:rFonts w:ascii="Cambria Math" w:hAnsi="Cambria Math"/>
                      </w:rPr>
                      <m:t>⋮</m:t>
                    </m:r>
                    <m:ctrlPr>
                      <w:rPr>
                        <w:rFonts w:ascii="Cambria Math" w:hAnsi="Cambria Math"/>
                        <w:i/>
                      </w:rPr>
                    </m:ctrlP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ctrlPr>
                      <w:rPr>
                        <w:rFonts w:ascii="Cambria Math" w:hAnsi="Cambria Math"/>
                        <w:i/>
                      </w:rPr>
                    </m:ctrlP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i2</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en>
                    </m:f>
                  </m:e>
                </m:m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en>
                    </m:f>
                  </m:e>
                </m:mr>
                <m:mr>
                  <m:e>
                    <m:r>
                      <w:rPr>
                        <w:rFonts w:ascii="Cambria Math" w:hAnsi="Cambria Math"/>
                      </w:rPr>
                      <m:t>⋮</m:t>
                    </m:r>
                  </m:e>
                </m:m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en>
                    </m:f>
                  </m:e>
                </m:mr>
              </m:m>
            </m:e>
          </m:d>
        </m:oMath>
      </m:oMathPara>
    </w:p>
    <w:p w14:paraId="66A1110F" w14:textId="77777777" w:rsidR="00C23C9B" w:rsidRPr="00BE4F94" w:rsidRDefault="00C23C9B" w:rsidP="00C23C9B">
      <w:pPr>
        <w:rPr>
          <w:rFonts w:eastAsiaTheme="minorEastAsia"/>
        </w:rPr>
      </w:pPr>
    </w:p>
    <w:p w14:paraId="4C1866CF" w14:textId="3C536AC3" w:rsidR="00C23C9B" w:rsidRPr="00BE4F94" w:rsidRDefault="00000000" w:rsidP="00C23C9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∂X</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∂Y</m:t>
              </m:r>
            </m:den>
          </m:f>
        </m:oMath>
      </m:oMathPara>
    </w:p>
    <w:p w14:paraId="5F2CDE6D" w14:textId="77777777" w:rsidR="00C23C9B" w:rsidRDefault="00C23C9B" w:rsidP="00C23C9B">
      <w:pPr>
        <w:rPr>
          <w:rFonts w:eastAsiaTheme="minorEastAsia"/>
        </w:rPr>
      </w:pPr>
    </w:p>
    <w:p w14:paraId="1B90BBD9" w14:textId="0C5FD888" w:rsidR="00E64D62" w:rsidRPr="00BE4F94" w:rsidRDefault="00C23C9B">
      <w:pPr>
        <w:rPr>
          <w:rFonts w:eastAsiaTheme="minorEastAsia"/>
        </w:rPr>
      </w:pPr>
      <w:r>
        <w:rPr>
          <w:rFonts w:eastAsiaTheme="minorEastAsia"/>
        </w:rPr>
        <w:t>Appendix E</w:t>
      </w:r>
      <w:r w:rsidR="00BE4F94">
        <w:rPr>
          <w:rFonts w:eastAsiaTheme="minorEastAsia"/>
        </w:rPr>
        <w:t xml:space="preserve"> (</w:t>
      </w:r>
      <w:r w:rsidR="00E64D62" w:rsidRPr="00BE4F94">
        <w:rPr>
          <w:rFonts w:eastAsiaTheme="minorEastAsia"/>
        </w:rPr>
        <w:t>Weights</w:t>
      </w:r>
      <w:r w:rsidR="00BE4F94">
        <w:rPr>
          <w:rFonts w:eastAsiaTheme="minorEastAsia"/>
        </w:rPr>
        <w:t xml:space="preserve"> Error Gradient)</w:t>
      </w:r>
    </w:p>
    <w:p w14:paraId="711A8235" w14:textId="2102156E" w:rsidR="00E64D62" w:rsidRPr="00BE4F94" w:rsidRDefault="0000000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∂Y</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en>
                    </m:f>
                  </m:e>
                </m:m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en>
                    </m:f>
                  </m:e>
                </m:mr>
                <m:mr>
                  <m:e>
                    <m:r>
                      <w:rPr>
                        <w:rFonts w:ascii="Cambria Math" w:hAnsi="Cambria Math"/>
                      </w:rPr>
                      <m:t>⋮</m:t>
                    </m:r>
                  </m:e>
                </m:m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en>
                    </m:f>
                  </m:e>
                </m:mr>
              </m:m>
            </m:e>
          </m:d>
        </m:oMath>
      </m:oMathPara>
    </w:p>
    <w:p w14:paraId="6B0E50C0" w14:textId="77777777" w:rsidR="00E64D62" w:rsidRPr="00BE4F94" w:rsidRDefault="00E64D62">
      <w:pPr>
        <w:rPr>
          <w:rFonts w:eastAsiaTheme="minorEastAsia"/>
        </w:rPr>
      </w:pPr>
    </w:p>
    <w:p w14:paraId="4203855D" w14:textId="430481A0" w:rsidR="006C0C35" w:rsidRPr="00BE4F94" w:rsidRDefault="0000000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∂W</m:t>
              </m:r>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11</m:t>
                            </m:r>
                          </m:sub>
                        </m:sSub>
                      </m:den>
                    </m:f>
                    <m:ctrlPr>
                      <w:rPr>
                        <w:rFonts w:ascii="Cambria Math" w:hAnsi="Cambria Math"/>
                        <w:i/>
                      </w:rPr>
                    </m:ctrlPr>
                  </m:e>
                  <m:e>
                    <m:f>
                      <m:fPr>
                        <m:ctrlPr>
                          <w:rPr>
                            <w:rFonts w:ascii="Cambria Math" w:eastAsiaTheme="minorEastAsia" w:hAnsi="Cambria Math"/>
                            <w:i/>
                          </w:rPr>
                        </m:ctrlPr>
                      </m:fPr>
                      <m:num>
                        <m:r>
                          <w:rPr>
                            <w:rFonts w:ascii="Cambria Math" w:eastAsiaTheme="minorEastAsia" w:hAnsi="Cambria Math"/>
                          </w:rPr>
                          <m:t>∂E</m:t>
                        </m:r>
                        <m:ctrlPr>
                          <w:rPr>
                            <w:rFonts w:ascii="Cambria Math" w:hAnsi="Cambria Math"/>
                            <w:i/>
                          </w:rPr>
                        </m:ctrlP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12</m:t>
                            </m:r>
                          </m:sub>
                        </m:sSub>
                      </m:den>
                    </m:f>
                    <m:ctrlPr>
                      <w:rPr>
                        <w:rFonts w:ascii="Cambria Math" w:hAnsi="Cambria Math"/>
                        <w:i/>
                      </w:rPr>
                    </m:ctrlPr>
                  </m:e>
                  <m:e>
                    <m:r>
                      <w:rPr>
                        <w:rFonts w:ascii="Cambria Math" w:hAnsi="Cambria Math"/>
                      </w:rPr>
                      <m:t>…</m:t>
                    </m:r>
                    <m:ctrlPr>
                      <w:rPr>
                        <w:rFonts w:ascii="Cambria Math" w:hAnsi="Cambria Math"/>
                        <w:i/>
                      </w:rPr>
                    </m:ctrlPr>
                  </m:e>
                  <m:e>
                    <m:f>
                      <m:fPr>
                        <m:ctrlPr>
                          <w:rPr>
                            <w:rFonts w:ascii="Cambria Math" w:eastAsiaTheme="minorEastAsia" w:hAnsi="Cambria Math"/>
                            <w:i/>
                          </w:rPr>
                        </m:ctrlPr>
                      </m:fPr>
                      <m:num>
                        <m:r>
                          <w:rPr>
                            <w:rFonts w:ascii="Cambria Math" w:eastAsiaTheme="minorEastAsia" w:hAnsi="Cambria Math"/>
                          </w:rPr>
                          <m:t>∂E</m:t>
                        </m:r>
                        <m:ctrlPr>
                          <w:rPr>
                            <w:rFonts w:ascii="Cambria Math" w:hAnsi="Cambria Math"/>
                            <w:i/>
                          </w:rPr>
                        </m:ctrlP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1i</m:t>
                            </m:r>
                          </m:sub>
                        </m:sSub>
                      </m:den>
                    </m:f>
                    <m:ctrlPr>
                      <w:rPr>
                        <w:rFonts w:ascii="Cambria Math" w:hAnsi="Cambria Math"/>
                        <w:i/>
                      </w:rPr>
                    </m:ctrlPr>
                  </m:e>
                </m:mr>
                <m:mr>
                  <m:e>
                    <m:f>
                      <m:fPr>
                        <m:ctrlPr>
                          <w:rPr>
                            <w:rFonts w:ascii="Cambria Math" w:eastAsiaTheme="minorEastAsia" w:hAnsi="Cambria Math"/>
                            <w:i/>
                          </w:rPr>
                        </m:ctrlPr>
                      </m:fPr>
                      <m:num>
                        <m:r>
                          <w:rPr>
                            <w:rFonts w:ascii="Cambria Math" w:eastAsiaTheme="minorEastAsia" w:hAnsi="Cambria Math"/>
                          </w:rPr>
                          <m:t>∂E</m:t>
                        </m:r>
                        <m:ctrlPr>
                          <w:rPr>
                            <w:rFonts w:ascii="Cambria Math" w:hAnsi="Cambria Math"/>
                            <w:i/>
                          </w:rPr>
                        </m:ctrlP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21</m:t>
                            </m:r>
                          </m:sub>
                        </m:sSub>
                      </m:den>
                    </m:f>
                    <m:ctrlPr>
                      <w:rPr>
                        <w:rFonts w:ascii="Cambria Math" w:hAnsi="Cambria Math"/>
                        <w:i/>
                      </w:rPr>
                    </m:ctrlPr>
                  </m:e>
                  <m:e>
                    <m:f>
                      <m:fPr>
                        <m:ctrlPr>
                          <w:rPr>
                            <w:rFonts w:ascii="Cambria Math" w:eastAsiaTheme="minorEastAsia" w:hAnsi="Cambria Math"/>
                            <w:i/>
                          </w:rPr>
                        </m:ctrlPr>
                      </m:fPr>
                      <m:num>
                        <m:r>
                          <w:rPr>
                            <w:rFonts w:ascii="Cambria Math" w:eastAsiaTheme="minorEastAsia" w:hAnsi="Cambria Math"/>
                          </w:rPr>
                          <m:t>∂E</m:t>
                        </m:r>
                        <m:ctrlPr>
                          <w:rPr>
                            <w:rFonts w:ascii="Cambria Math" w:hAnsi="Cambria Math"/>
                            <w:i/>
                          </w:rPr>
                        </m:ctrlP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22</m:t>
                            </m:r>
                          </m:sub>
                        </m:sSub>
                      </m:den>
                    </m:f>
                  </m:e>
                  <m:e>
                    <m:r>
                      <w:rPr>
                        <w:rFonts w:ascii="Cambria Math" w:eastAsiaTheme="minorEastAsia" w:hAnsi="Cambria Math"/>
                      </w:rPr>
                      <m:t>…</m:t>
                    </m:r>
                  </m:e>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2i</m:t>
                            </m:r>
                          </m:sub>
                        </m:sSub>
                      </m:den>
                    </m:f>
                    <m:ctrlPr>
                      <w:rPr>
                        <w:rFonts w:ascii="Cambria Math" w:hAnsi="Cambria Math"/>
                        <w:i/>
                      </w:rPr>
                    </m:ctrlPr>
                  </m:e>
                </m:mr>
                <m:mr>
                  <m:e>
                    <m:r>
                      <w:rPr>
                        <w:rFonts w:ascii="Cambria Math" w:hAnsi="Cambria Math"/>
                      </w:rPr>
                      <m:t>⋮</m:t>
                    </m:r>
                    <m:ctrlPr>
                      <w:rPr>
                        <w:rFonts w:ascii="Cambria Math" w:hAnsi="Cambria Math"/>
                        <w:i/>
                      </w:rPr>
                    </m:ctrlPr>
                  </m:e>
                  <m:e>
                    <m:r>
                      <w:rPr>
                        <w:rFonts w:ascii="Cambria Math" w:hAnsi="Cambria Math"/>
                      </w:rPr>
                      <m:t>⋮</m:t>
                    </m:r>
                  </m:e>
                  <m:e>
                    <m:r>
                      <w:rPr>
                        <w:rFonts w:ascii="Cambria Math" w:hAnsi="Cambria Math"/>
                      </w:rPr>
                      <m:t>⋱</m:t>
                    </m:r>
                  </m:e>
                  <m:e>
                    <m:r>
                      <w:rPr>
                        <w:rFonts w:ascii="Cambria Math" w:hAnsi="Cambria Math"/>
                      </w:rPr>
                      <m:t>⋮</m:t>
                    </m:r>
                    <m:ctrlPr>
                      <w:rPr>
                        <w:rFonts w:ascii="Cambria Math" w:hAnsi="Cambria Math"/>
                        <w:i/>
                      </w:rPr>
                    </m:ctrlPr>
                  </m:e>
                </m:mr>
                <m:mr>
                  <m:e>
                    <m:f>
                      <m:fPr>
                        <m:ctrlPr>
                          <w:rPr>
                            <w:rFonts w:ascii="Cambria Math" w:eastAsiaTheme="minorEastAsia" w:hAnsi="Cambria Math"/>
                            <w:i/>
                          </w:rPr>
                        </m:ctrlPr>
                      </m:fPr>
                      <m:num>
                        <m:r>
                          <w:rPr>
                            <w:rFonts w:ascii="Cambria Math" w:eastAsiaTheme="minorEastAsia" w:hAnsi="Cambria Math"/>
                          </w:rPr>
                          <m:t>∂E</m:t>
                        </m:r>
                        <m:ctrlPr>
                          <w:rPr>
                            <w:rFonts w:ascii="Cambria Math" w:hAnsi="Cambria Math"/>
                            <w:i/>
                          </w:rPr>
                        </m:ctrlP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j1</m:t>
                            </m:r>
                          </m:sub>
                        </m:sSub>
                      </m:den>
                    </m:f>
                    <m:ctrlPr>
                      <w:rPr>
                        <w:rFonts w:ascii="Cambria Math" w:hAnsi="Cambria Math"/>
                        <w:i/>
                      </w:rPr>
                    </m:ctrlPr>
                  </m:e>
                  <m:e>
                    <m:f>
                      <m:fPr>
                        <m:ctrlPr>
                          <w:rPr>
                            <w:rFonts w:ascii="Cambria Math" w:eastAsiaTheme="minorEastAsia" w:hAnsi="Cambria Math"/>
                            <w:i/>
                          </w:rPr>
                        </m:ctrlPr>
                      </m:fPr>
                      <m:num>
                        <m:r>
                          <w:rPr>
                            <w:rFonts w:ascii="Cambria Math" w:eastAsiaTheme="minorEastAsia" w:hAnsi="Cambria Math"/>
                          </w:rPr>
                          <m:t>∂E</m:t>
                        </m:r>
                        <m:ctrlPr>
                          <w:rPr>
                            <w:rFonts w:ascii="Cambria Math" w:hAnsi="Cambria Math"/>
                            <w:i/>
                          </w:rPr>
                        </m:ctrlP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j2</m:t>
                            </m:r>
                          </m:sub>
                        </m:sSub>
                      </m:den>
                    </m:f>
                  </m:e>
                  <m:e>
                    <m:r>
                      <w:rPr>
                        <w:rFonts w:ascii="Cambria Math" w:hAnsi="Cambria Math"/>
                      </w:rPr>
                      <m:t>…</m:t>
                    </m:r>
                  </m:e>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ji</m:t>
                            </m:r>
                          </m:sub>
                        </m:sSub>
                      </m:den>
                    </m:f>
                  </m:e>
                </m:mr>
              </m:m>
            </m:e>
          </m:d>
        </m:oMath>
      </m:oMathPara>
    </w:p>
    <w:p w14:paraId="4EF09B2F" w14:textId="77777777" w:rsidR="00E64D62" w:rsidRPr="00BE4F94" w:rsidRDefault="00E64D62">
      <w:pPr>
        <w:rPr>
          <w:rFonts w:eastAsiaTheme="minorEastAsia"/>
        </w:rPr>
      </w:pPr>
    </w:p>
    <w:p w14:paraId="54F91ABE" w14:textId="6B693AB3" w:rsidR="00084956" w:rsidRPr="00BE4F94" w:rsidRDefault="00084956" w:rsidP="00084956">
      <w:pPr>
        <w:rPr>
          <w:rFonts w:eastAsiaTheme="minorEastAsia"/>
        </w:rPr>
      </w:pPr>
      <m:oMathPara>
        <m:oMath>
          <m:r>
            <w:rPr>
              <w:rFonts w:ascii="Cambria Math" w:eastAsiaTheme="minorEastAsia" w:hAnsi="Cambria Math"/>
            </w:rPr>
            <m:t xml:space="preserve">Y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e>
                  <m:r>
                    <w:rPr>
                      <w:rFonts w:ascii="Cambria Math" w:hAnsi="Cambria Math"/>
                    </w:rPr>
                    <m:t>⋮</m:t>
                  </m:r>
                  <m:ctrlPr>
                    <w:rPr>
                      <w:rFonts w:ascii="Cambria Math" w:eastAsia="Cambria Math"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eqArr>
            </m:e>
          </m:d>
        </m:oMath>
      </m:oMathPara>
    </w:p>
    <w:p w14:paraId="297FF7C5" w14:textId="77777777" w:rsidR="006B4D51" w:rsidRPr="00BE4F94" w:rsidRDefault="006B4D51" w:rsidP="00E64D62">
      <w:pPr>
        <w:rPr>
          <w:rFonts w:eastAsiaTheme="minorEastAsia"/>
        </w:rPr>
      </w:pPr>
    </w:p>
    <w:p w14:paraId="3BC5D2DC" w14:textId="57E800B6" w:rsidR="006B4D51" w:rsidRPr="00BE4F94" w:rsidRDefault="00000000" w:rsidP="006B4D5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12</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12</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12</m:t>
                  </m:r>
                </m:sub>
              </m:sSub>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14:paraId="7495E041" w14:textId="77777777" w:rsidR="006B4D51" w:rsidRPr="00BE4F94" w:rsidRDefault="006B4D51" w:rsidP="006B4D51">
      <w:pPr>
        <w:rPr>
          <w:rFonts w:eastAsiaTheme="minorEastAsia"/>
        </w:rPr>
      </w:pPr>
    </w:p>
    <w:p w14:paraId="138F9953" w14:textId="27A383B6" w:rsidR="006B4D51" w:rsidRPr="00BE4F94" w:rsidRDefault="00000000" w:rsidP="006B4D5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ji</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p w14:paraId="0842CEBD" w14:textId="77777777" w:rsidR="006B4D51" w:rsidRPr="00BE4F94" w:rsidRDefault="006B4D51" w:rsidP="006B4D51">
      <w:pPr>
        <w:rPr>
          <w:rFonts w:eastAsiaTheme="minorEastAsia"/>
        </w:rPr>
      </w:pPr>
    </w:p>
    <w:p w14:paraId="1B6639D8" w14:textId="25160B04" w:rsidR="006B4D51" w:rsidRPr="00BE4F94" w:rsidRDefault="00000000" w:rsidP="00E64D6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∂W</m:t>
              </m:r>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hAnsi="Cambria Math"/>
                        <w:i/>
                      </w:rPr>
                    </m:ctrlPr>
                  </m:e>
                  <m:e>
                    <m:r>
                      <w:rPr>
                        <w:rFonts w:ascii="Cambria Math" w:hAnsi="Cambria Math"/>
                      </w:rPr>
                      <m:t>…</m:t>
                    </m:r>
                    <m:ctrlPr>
                      <w:rPr>
                        <w:rFonts w:ascii="Cambria Math" w:hAnsi="Cambria Math"/>
                        <w:i/>
                      </w:rPr>
                    </m:ctrlPr>
                  </m:e>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ctrlPr>
                      <w:rPr>
                        <w:rFonts w:ascii="Cambria Math" w:hAnsi="Cambria Math"/>
                        <w:i/>
                      </w:rPr>
                    </m:ctrlPr>
                  </m:e>
                </m:m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r>
                      <w:rPr>
                        <w:rFonts w:ascii="Cambria Math" w:eastAsiaTheme="minorEastAsia" w:hAnsi="Cambria Math"/>
                      </w:rPr>
                      <m:t>…</m:t>
                    </m:r>
                  </m:e>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ctrlPr>
                      <w:rPr>
                        <w:rFonts w:ascii="Cambria Math" w:hAnsi="Cambria Math"/>
                        <w:i/>
                      </w:rPr>
                    </m:ctrlPr>
                  </m:e>
                </m:mr>
                <m:mr>
                  <m:e>
                    <m:r>
                      <w:rPr>
                        <w:rFonts w:ascii="Cambria Math" w:hAnsi="Cambria Math"/>
                      </w:rPr>
                      <m:t>⋮</m:t>
                    </m:r>
                    <m:ctrlPr>
                      <w:rPr>
                        <w:rFonts w:ascii="Cambria Math" w:hAnsi="Cambria Math"/>
                        <w:i/>
                      </w:rPr>
                    </m:ctrlPr>
                  </m:e>
                  <m:e>
                    <m:r>
                      <w:rPr>
                        <w:rFonts w:ascii="Cambria Math" w:hAnsi="Cambria Math"/>
                      </w:rPr>
                      <m:t>⋮</m:t>
                    </m:r>
                  </m:e>
                  <m:e>
                    <m:r>
                      <w:rPr>
                        <w:rFonts w:ascii="Cambria Math" w:hAnsi="Cambria Math"/>
                      </w:rPr>
                      <m:t>⋱</m:t>
                    </m:r>
                  </m:e>
                  <m:e>
                    <m:r>
                      <w:rPr>
                        <w:rFonts w:ascii="Cambria Math" w:hAnsi="Cambria Math"/>
                      </w:rPr>
                      <m:t>⋮</m:t>
                    </m:r>
                    <m:ctrlPr>
                      <w:rPr>
                        <w:rFonts w:ascii="Cambria Math" w:hAnsi="Cambria Math"/>
                        <w:i/>
                      </w:rPr>
                    </m:ctrlPr>
                  </m:e>
                </m:m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r>
                      <w:rPr>
                        <w:rFonts w:ascii="Cambria Math" w:hAnsi="Cambria Math"/>
                      </w:rPr>
                      <m:t>…</m:t>
                    </m:r>
                  </m:e>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mr>
              </m:m>
            </m:e>
          </m:d>
        </m:oMath>
      </m:oMathPara>
    </w:p>
    <w:p w14:paraId="01F9F84B" w14:textId="77777777" w:rsidR="00084956" w:rsidRPr="00BE4F94" w:rsidRDefault="00084956" w:rsidP="00E64D62">
      <w:pPr>
        <w:rPr>
          <w:rFonts w:eastAsiaTheme="minorEastAsia"/>
        </w:rPr>
      </w:pPr>
    </w:p>
    <w:p w14:paraId="30E72B6C" w14:textId="6342F826" w:rsidR="00E64D62" w:rsidRPr="00BE4F94" w:rsidRDefault="0000000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∂W</m:t>
              </m:r>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en>
                    </m:f>
                  </m:e>
                </m:m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en>
                    </m:f>
                  </m:e>
                </m:mr>
                <m:mr>
                  <m:e>
                    <m:r>
                      <w:rPr>
                        <w:rFonts w:ascii="Cambria Math" w:hAnsi="Cambria Math"/>
                      </w:rPr>
                      <m:t>⋮</m:t>
                    </m:r>
                  </m:e>
                </m:m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
            </m:e>
          </m:d>
        </m:oMath>
      </m:oMathPara>
    </w:p>
    <w:p w14:paraId="3EBE432B" w14:textId="77777777" w:rsidR="006B4D51" w:rsidRPr="00BE4F94" w:rsidRDefault="006B4D51">
      <w:pPr>
        <w:rPr>
          <w:rFonts w:eastAsiaTheme="minorEastAsia"/>
        </w:rPr>
      </w:pPr>
    </w:p>
    <w:p w14:paraId="007EB748" w14:textId="205BCF20" w:rsidR="00E64D62" w:rsidRPr="00BE4F94" w:rsidRDefault="0000000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∂W</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∂Y</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m:oMathPara>
    </w:p>
    <w:p w14:paraId="1B0C116A" w14:textId="77777777" w:rsidR="00BE4F94" w:rsidRDefault="00BE4F94">
      <w:pPr>
        <w:rPr>
          <w:rFonts w:eastAsiaTheme="minorEastAsia"/>
        </w:rPr>
      </w:pPr>
    </w:p>
    <w:p w14:paraId="77CF393A" w14:textId="77777777" w:rsidR="00C23C9B" w:rsidRPr="00BE4F94" w:rsidRDefault="00C23C9B" w:rsidP="00C23C9B">
      <w:pPr>
        <w:rPr>
          <w:rFonts w:eastAsiaTheme="minorEastAsia"/>
        </w:rPr>
      </w:pPr>
      <w:r>
        <w:rPr>
          <w:rFonts w:eastAsiaTheme="minorEastAsia"/>
        </w:rPr>
        <w:t>Appendix F (</w:t>
      </w:r>
      <w:r w:rsidRPr="00BE4F94">
        <w:rPr>
          <w:rFonts w:eastAsiaTheme="minorEastAsia"/>
        </w:rPr>
        <w:t>Biases</w:t>
      </w:r>
      <w:r>
        <w:rPr>
          <w:rFonts w:eastAsiaTheme="minorEastAsia"/>
        </w:rPr>
        <w:t xml:space="preserve"> Error Gradient)</w:t>
      </w:r>
    </w:p>
    <w:p w14:paraId="63D3503E" w14:textId="77777777" w:rsidR="00C23C9B" w:rsidRPr="00BE4F94" w:rsidRDefault="00000000" w:rsidP="00C23C9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∂Y</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en>
                    </m:f>
                  </m:e>
                </m:m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en>
                    </m:f>
                  </m:e>
                </m:mr>
                <m:mr>
                  <m:e>
                    <m:r>
                      <w:rPr>
                        <w:rFonts w:ascii="Cambria Math" w:hAnsi="Cambria Math"/>
                      </w:rPr>
                      <m:t>⋮</m:t>
                    </m:r>
                  </m:e>
                </m:m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en>
                    </m:f>
                  </m:e>
                </m:mr>
              </m:m>
            </m:e>
          </m:d>
          <m:r>
            <w:rPr>
              <w:rFonts w:ascii="Cambria Math" w:eastAsiaTheme="minorEastAsia" w:hAnsi="Cambria Math"/>
            </w:rPr>
            <m:t xml:space="preserve"> </m:t>
          </m:r>
        </m:oMath>
      </m:oMathPara>
    </w:p>
    <w:p w14:paraId="3CBA4333" w14:textId="77777777" w:rsidR="00C23C9B" w:rsidRPr="00BE4F94" w:rsidRDefault="00C23C9B" w:rsidP="00C23C9B">
      <w:pPr>
        <w:rPr>
          <w:rFonts w:eastAsiaTheme="minorEastAsia"/>
        </w:rPr>
      </w:pPr>
    </w:p>
    <w:p w14:paraId="50B0CBDA" w14:textId="77777777" w:rsidR="00C23C9B" w:rsidRPr="00BE4F94" w:rsidRDefault="00000000" w:rsidP="00C23C9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∂B</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m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en>
                    </m:f>
                  </m:e>
                </m:mr>
                <m:mr>
                  <m:e>
                    <m:r>
                      <w:rPr>
                        <w:rFonts w:ascii="Cambria Math" w:hAnsi="Cambria Math"/>
                      </w:rPr>
                      <m:t>⋮</m:t>
                    </m:r>
                  </m:e>
                </m:m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en>
                    </m:f>
                  </m:e>
                </m:mr>
              </m:m>
            </m:e>
          </m:d>
        </m:oMath>
      </m:oMathPara>
    </w:p>
    <w:p w14:paraId="2989393F" w14:textId="77777777" w:rsidR="00C23C9B" w:rsidRPr="00BE4F94" w:rsidRDefault="00C23C9B" w:rsidP="00C23C9B">
      <w:pPr>
        <w:rPr>
          <w:rFonts w:eastAsiaTheme="minorEastAsia"/>
        </w:rPr>
      </w:pPr>
    </w:p>
    <w:p w14:paraId="1065F191" w14:textId="77777777" w:rsidR="00C23C9B" w:rsidRPr="00BE4F94" w:rsidRDefault="00C23C9B" w:rsidP="00C23C9B">
      <w:pPr>
        <w:rPr>
          <w:rFonts w:eastAsiaTheme="minorEastAsia"/>
        </w:rPr>
      </w:pPr>
      <m:oMathPara>
        <m:oMath>
          <m:r>
            <w:rPr>
              <w:rFonts w:ascii="Cambria Math" w:eastAsiaTheme="minorEastAsia" w:hAnsi="Cambria Math"/>
            </w:rPr>
            <w:lastRenderedPageBreak/>
            <m:t xml:space="preserve">Y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e>
                  <m:r>
                    <w:rPr>
                      <w:rFonts w:ascii="Cambria Math" w:hAnsi="Cambria Math"/>
                    </w:rPr>
                    <m:t>⋮</m:t>
                  </m:r>
                  <m:ctrlPr>
                    <w:rPr>
                      <w:rFonts w:ascii="Cambria Math" w:eastAsia="Cambria Math"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eqArr>
            </m:e>
          </m:d>
        </m:oMath>
      </m:oMathPara>
    </w:p>
    <w:p w14:paraId="31F10CB0" w14:textId="77777777" w:rsidR="00C23C9B" w:rsidRPr="00BE4F94" w:rsidRDefault="00C23C9B" w:rsidP="00C23C9B">
      <w:pPr>
        <w:rPr>
          <w:rFonts w:eastAsiaTheme="minorEastAsia"/>
        </w:rPr>
      </w:pPr>
    </w:p>
    <w:p w14:paraId="07807A95" w14:textId="77777777" w:rsidR="00C23C9B" w:rsidRPr="00BE4F94" w:rsidRDefault="00000000" w:rsidP="00C23C9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en>
          </m:f>
        </m:oMath>
      </m:oMathPara>
    </w:p>
    <w:p w14:paraId="66EB53E8" w14:textId="77777777" w:rsidR="00C23C9B" w:rsidRPr="00BE4F94" w:rsidRDefault="00C23C9B" w:rsidP="00C23C9B">
      <w:pPr>
        <w:rPr>
          <w:rFonts w:eastAsiaTheme="minorEastAsia"/>
        </w:rPr>
      </w:pPr>
    </w:p>
    <w:p w14:paraId="6CFEEACF" w14:textId="77777777" w:rsidR="00C23C9B" w:rsidRPr="00BE4F94" w:rsidRDefault="00000000" w:rsidP="00C23C9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en>
          </m:f>
        </m:oMath>
      </m:oMathPara>
    </w:p>
    <w:p w14:paraId="0A82E6E3" w14:textId="77777777" w:rsidR="00C23C9B" w:rsidRPr="00BE4F94" w:rsidRDefault="00C23C9B" w:rsidP="00C23C9B">
      <w:pPr>
        <w:rPr>
          <w:rFonts w:eastAsiaTheme="minorEastAsia"/>
        </w:rPr>
      </w:pPr>
    </w:p>
    <w:p w14:paraId="5AE0444A" w14:textId="77777777" w:rsidR="00C23C9B" w:rsidRPr="00BE4F94" w:rsidRDefault="00000000" w:rsidP="00C23C9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∂Y</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∂B</m:t>
              </m:r>
            </m:den>
          </m:f>
        </m:oMath>
      </m:oMathPara>
    </w:p>
    <w:p w14:paraId="68A8C311" w14:textId="77777777" w:rsidR="00C23C9B" w:rsidRDefault="00C23C9B" w:rsidP="00C23C9B">
      <w:pPr>
        <w:rPr>
          <w:rFonts w:eastAsiaTheme="minorEastAsia"/>
        </w:rPr>
      </w:pPr>
    </w:p>
    <w:p w14:paraId="6C16BD4C" w14:textId="77777777" w:rsidR="00C23C9B" w:rsidRDefault="00C23C9B" w:rsidP="00C23C9B">
      <w:pPr>
        <w:rPr>
          <w:rFonts w:eastAsiaTheme="minorEastAsia"/>
        </w:rPr>
      </w:pPr>
      <w:r>
        <w:rPr>
          <w:rFonts w:eastAsiaTheme="minorEastAsia"/>
        </w:rPr>
        <w:t>Appendix G (Activation Layer Class)</w:t>
      </w:r>
    </w:p>
    <w:p w14:paraId="3F69023F" w14:textId="77777777" w:rsidR="00C23C9B" w:rsidRDefault="00C23C9B" w:rsidP="00C23C9B">
      <w:pPr>
        <w:rPr>
          <w:rFonts w:eastAsiaTheme="minorEastAsia"/>
        </w:rPr>
      </w:pPr>
    </w:p>
    <w:p w14:paraId="3A880B78"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gramStart"/>
      <w:r>
        <w:rPr>
          <w:rFonts w:ascii="Menlo" w:hAnsi="Menlo" w:cs="Menlo"/>
          <w:color w:val="4EC9B0"/>
          <w:sz w:val="18"/>
          <w:szCs w:val="18"/>
        </w:rPr>
        <w:t>Activation</w:t>
      </w:r>
      <w:r>
        <w:rPr>
          <w:rFonts w:ascii="Menlo" w:hAnsi="Menlo" w:cs="Menlo"/>
          <w:color w:val="D4D4D4"/>
          <w:sz w:val="18"/>
          <w:szCs w:val="18"/>
        </w:rPr>
        <w:t>(</w:t>
      </w:r>
      <w:proofErr w:type="gramEnd"/>
      <w:r>
        <w:rPr>
          <w:rFonts w:ascii="Menlo" w:hAnsi="Menlo" w:cs="Menlo"/>
          <w:color w:val="4EC9B0"/>
          <w:sz w:val="18"/>
          <w:szCs w:val="18"/>
        </w:rPr>
        <w:t>Layer</w:t>
      </w:r>
      <w:r>
        <w:rPr>
          <w:rFonts w:ascii="Menlo" w:hAnsi="Menlo" w:cs="Menlo"/>
          <w:color w:val="D4D4D4"/>
          <w:sz w:val="18"/>
          <w:szCs w:val="18"/>
        </w:rPr>
        <w:t>):</w:t>
      </w:r>
    </w:p>
    <w:p w14:paraId="102CD99B" w14:textId="77777777" w:rsidR="00C23C9B" w:rsidRDefault="00C23C9B" w:rsidP="00C23C9B">
      <w:pPr>
        <w:shd w:val="clear" w:color="auto" w:fill="1E1E1E"/>
        <w:spacing w:line="270" w:lineRule="atLeast"/>
        <w:rPr>
          <w:rFonts w:ascii="Menlo" w:hAnsi="Menlo" w:cs="Menlo"/>
          <w:color w:val="D4D4D4"/>
          <w:sz w:val="18"/>
          <w:szCs w:val="18"/>
        </w:rPr>
      </w:pPr>
    </w:p>
    <w:p w14:paraId="23A4CF13"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w:t>
      </w:r>
      <w:proofErr w:type="gramStart"/>
      <w:r>
        <w:rPr>
          <w:rFonts w:ascii="Menlo" w:hAnsi="Menlo" w:cs="Menlo"/>
          <w:color w:val="DCDCAA"/>
          <w:sz w:val="18"/>
          <w:szCs w:val="18"/>
        </w:rPr>
        <w:t>_</w:t>
      </w:r>
      <w:r>
        <w:rPr>
          <w:rFonts w:ascii="Menlo" w:hAnsi="Menlo" w:cs="Menlo"/>
          <w:color w:val="D4D4D4"/>
          <w:sz w:val="18"/>
          <w:szCs w:val="18"/>
        </w:rPr>
        <w:t>(</w:t>
      </w:r>
      <w:proofErr w:type="gramEnd"/>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activation</w:t>
      </w:r>
      <w:r>
        <w:rPr>
          <w:rFonts w:ascii="Menlo" w:hAnsi="Menlo" w:cs="Menlo"/>
          <w:color w:val="D4D4D4"/>
          <w:sz w:val="18"/>
          <w:szCs w:val="18"/>
        </w:rPr>
        <w:t xml:space="preserve">, </w:t>
      </w:r>
      <w:proofErr w:type="spellStart"/>
      <w:r>
        <w:rPr>
          <w:rFonts w:ascii="Menlo" w:hAnsi="Menlo" w:cs="Menlo"/>
          <w:color w:val="9CDCFE"/>
          <w:sz w:val="18"/>
          <w:szCs w:val="18"/>
        </w:rPr>
        <w:t>activation_prime</w:t>
      </w:r>
      <w:proofErr w:type="spellEnd"/>
      <w:r>
        <w:rPr>
          <w:rFonts w:ascii="Menlo" w:hAnsi="Menlo" w:cs="Menlo"/>
          <w:color w:val="D4D4D4"/>
          <w:sz w:val="18"/>
          <w:szCs w:val="18"/>
        </w:rPr>
        <w:t>):</w:t>
      </w:r>
    </w:p>
    <w:p w14:paraId="04A8D57C" w14:textId="77777777" w:rsidR="00C23C9B" w:rsidRDefault="00C23C9B" w:rsidP="00C23C9B">
      <w:pPr>
        <w:shd w:val="clear" w:color="auto" w:fill="1E1E1E"/>
        <w:spacing w:line="270" w:lineRule="atLeast"/>
        <w:rPr>
          <w:rFonts w:ascii="Menlo" w:hAnsi="Menlo" w:cs="Menlo"/>
          <w:color w:val="D4D4D4"/>
          <w:sz w:val="18"/>
          <w:szCs w:val="18"/>
        </w:rPr>
      </w:pPr>
    </w:p>
    <w:p w14:paraId="5C12B7C2"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activation</w:t>
      </w:r>
      <w:proofErr w:type="spellEnd"/>
      <w:proofErr w:type="gramEnd"/>
      <w:r>
        <w:rPr>
          <w:rFonts w:ascii="Menlo" w:hAnsi="Menlo" w:cs="Menlo"/>
          <w:color w:val="D4D4D4"/>
          <w:sz w:val="18"/>
          <w:szCs w:val="18"/>
        </w:rPr>
        <w:t xml:space="preserve">: </w:t>
      </w:r>
      <w:r>
        <w:rPr>
          <w:rFonts w:ascii="Menlo" w:hAnsi="Menlo" w:cs="Menlo"/>
          <w:color w:val="4EC9B0"/>
          <w:sz w:val="18"/>
          <w:szCs w:val="18"/>
        </w:rPr>
        <w:t>function</w:t>
      </w:r>
      <w:r>
        <w:rPr>
          <w:rFonts w:ascii="Menlo" w:hAnsi="Menlo" w:cs="Menlo"/>
          <w:color w:val="D4D4D4"/>
          <w:sz w:val="18"/>
          <w:szCs w:val="18"/>
        </w:rPr>
        <w:t xml:space="preserve"> = </w:t>
      </w:r>
      <w:r>
        <w:rPr>
          <w:rFonts w:ascii="Menlo" w:hAnsi="Menlo" w:cs="Menlo"/>
          <w:color w:val="9CDCFE"/>
          <w:sz w:val="18"/>
          <w:szCs w:val="18"/>
        </w:rPr>
        <w:t>activation</w:t>
      </w:r>
    </w:p>
    <w:p w14:paraId="552072C7"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activation</w:t>
      </w:r>
      <w:proofErr w:type="gramEnd"/>
      <w:r>
        <w:rPr>
          <w:rFonts w:ascii="Menlo" w:hAnsi="Menlo" w:cs="Menlo"/>
          <w:color w:val="9CDCFE"/>
          <w:sz w:val="18"/>
          <w:szCs w:val="18"/>
        </w:rPr>
        <w:t>_prime</w:t>
      </w:r>
      <w:proofErr w:type="spellEnd"/>
      <w:r>
        <w:rPr>
          <w:rFonts w:ascii="Menlo" w:hAnsi="Menlo" w:cs="Menlo"/>
          <w:color w:val="D4D4D4"/>
          <w:sz w:val="18"/>
          <w:szCs w:val="18"/>
        </w:rPr>
        <w:t xml:space="preserve">: </w:t>
      </w:r>
      <w:r>
        <w:rPr>
          <w:rFonts w:ascii="Menlo" w:hAnsi="Menlo" w:cs="Menlo"/>
          <w:color w:val="4EC9B0"/>
          <w:sz w:val="18"/>
          <w:szCs w:val="18"/>
        </w:rPr>
        <w:t>function</w:t>
      </w:r>
      <w:r>
        <w:rPr>
          <w:rFonts w:ascii="Menlo" w:hAnsi="Menlo" w:cs="Menlo"/>
          <w:color w:val="D4D4D4"/>
          <w:sz w:val="18"/>
          <w:szCs w:val="18"/>
        </w:rPr>
        <w:t xml:space="preserve"> = </w:t>
      </w:r>
      <w:proofErr w:type="spellStart"/>
      <w:r>
        <w:rPr>
          <w:rFonts w:ascii="Menlo" w:hAnsi="Menlo" w:cs="Menlo"/>
          <w:color w:val="9CDCFE"/>
          <w:sz w:val="18"/>
          <w:szCs w:val="18"/>
        </w:rPr>
        <w:t>activation_prime</w:t>
      </w:r>
      <w:proofErr w:type="spellEnd"/>
    </w:p>
    <w:p w14:paraId="58E02C4F"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B10C1BF"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forward</w:t>
      </w:r>
      <w:r>
        <w:rPr>
          <w:rFonts w:ascii="Menlo" w:hAnsi="Menlo" w:cs="Menlo"/>
          <w:color w:val="D4D4D4"/>
          <w:sz w:val="18"/>
          <w:szCs w:val="18"/>
        </w:rPr>
        <w:t>(</w:t>
      </w:r>
      <w:proofErr w:type="gramEnd"/>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w:t>
      </w:r>
    </w:p>
    <w:p w14:paraId="3CE57735" w14:textId="77777777" w:rsidR="00C23C9B" w:rsidRDefault="00C23C9B" w:rsidP="00C23C9B">
      <w:pPr>
        <w:shd w:val="clear" w:color="auto" w:fill="1E1E1E"/>
        <w:spacing w:line="270" w:lineRule="atLeast"/>
        <w:rPr>
          <w:rFonts w:ascii="Menlo" w:hAnsi="Menlo" w:cs="Menlo"/>
          <w:color w:val="D4D4D4"/>
          <w:sz w:val="18"/>
          <w:szCs w:val="18"/>
        </w:rPr>
      </w:pPr>
    </w:p>
    <w:p w14:paraId="4A1AF648"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input</w:t>
      </w:r>
      <w:proofErr w:type="spellEnd"/>
      <w:proofErr w:type="gramEnd"/>
      <w:r>
        <w:rPr>
          <w:rFonts w:ascii="Menlo" w:hAnsi="Menlo" w:cs="Menlo"/>
          <w:color w:val="D4D4D4"/>
          <w:sz w:val="18"/>
          <w:szCs w:val="18"/>
        </w:rPr>
        <w:t xml:space="preserve"> = </w:t>
      </w:r>
      <w:r>
        <w:rPr>
          <w:rFonts w:ascii="Menlo" w:hAnsi="Menlo" w:cs="Menlo"/>
          <w:color w:val="9CDCFE"/>
          <w:sz w:val="18"/>
          <w:szCs w:val="18"/>
        </w:rPr>
        <w:t>input</w:t>
      </w:r>
    </w:p>
    <w:p w14:paraId="076713AF"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output</w:t>
      </w:r>
      <w:proofErr w:type="spellEnd"/>
      <w:proofErr w:type="gramEnd"/>
      <w:r>
        <w:rPr>
          <w:rFonts w:ascii="Menlo" w:hAnsi="Menlo" w:cs="Menlo"/>
          <w:color w:val="D4D4D4"/>
          <w:sz w:val="18"/>
          <w:szCs w:val="18"/>
        </w:rPr>
        <w:t xml:space="preserve"> =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activation</w:t>
      </w:r>
      <w:proofErr w:type="spellEnd"/>
      <w:proofErr w:type="gramEnd"/>
      <w:r>
        <w:rPr>
          <w:rFonts w:ascii="Menlo" w:hAnsi="Menlo" w:cs="Menlo"/>
          <w:color w:val="D4D4D4"/>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input</w:t>
      </w:r>
      <w:proofErr w:type="spellEnd"/>
      <w:proofErr w:type="gramEnd"/>
      <w:r>
        <w:rPr>
          <w:rFonts w:ascii="Menlo" w:hAnsi="Menlo" w:cs="Menlo"/>
          <w:color w:val="D4D4D4"/>
          <w:sz w:val="18"/>
          <w:szCs w:val="18"/>
        </w:rPr>
        <w:t>)</w:t>
      </w:r>
    </w:p>
    <w:p w14:paraId="186AC6CA" w14:textId="77777777" w:rsidR="00C23C9B" w:rsidRDefault="00C23C9B" w:rsidP="00C23C9B">
      <w:pPr>
        <w:shd w:val="clear" w:color="auto" w:fill="1E1E1E"/>
        <w:spacing w:line="270" w:lineRule="atLeast"/>
        <w:rPr>
          <w:rFonts w:ascii="Menlo" w:hAnsi="Menlo" w:cs="Menlo"/>
          <w:color w:val="D4D4D4"/>
          <w:sz w:val="18"/>
          <w:szCs w:val="18"/>
        </w:rPr>
      </w:pPr>
    </w:p>
    <w:p w14:paraId="5358FF49"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output</w:t>
      </w:r>
      <w:proofErr w:type="spellEnd"/>
      <w:proofErr w:type="gramEnd"/>
    </w:p>
    <w:p w14:paraId="18466D70" w14:textId="77777777" w:rsidR="00C23C9B" w:rsidRDefault="00C23C9B" w:rsidP="00C23C9B">
      <w:pPr>
        <w:shd w:val="clear" w:color="auto" w:fill="1E1E1E"/>
        <w:spacing w:line="270" w:lineRule="atLeast"/>
        <w:rPr>
          <w:rFonts w:ascii="Menlo" w:hAnsi="Menlo" w:cs="Menlo"/>
          <w:color w:val="D4D4D4"/>
          <w:sz w:val="18"/>
          <w:szCs w:val="18"/>
        </w:rPr>
      </w:pPr>
    </w:p>
    <w:p w14:paraId="60E113F6"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backward</w:t>
      </w:r>
      <w:r>
        <w:rPr>
          <w:rFonts w:ascii="Menlo" w:hAnsi="Menlo" w:cs="Menlo"/>
          <w:color w:val="D4D4D4"/>
          <w:sz w:val="18"/>
          <w:szCs w:val="18"/>
        </w:rPr>
        <w:t>(</w:t>
      </w:r>
      <w:proofErr w:type="gramEnd"/>
      <w:r>
        <w:rPr>
          <w:rFonts w:ascii="Menlo" w:hAnsi="Menlo" w:cs="Menlo"/>
          <w:color w:val="9CDCFE"/>
          <w:sz w:val="18"/>
          <w:szCs w:val="18"/>
        </w:rPr>
        <w:t>self</w:t>
      </w:r>
      <w:r>
        <w:rPr>
          <w:rFonts w:ascii="Menlo" w:hAnsi="Menlo" w:cs="Menlo"/>
          <w:color w:val="D4D4D4"/>
          <w:sz w:val="18"/>
          <w:szCs w:val="18"/>
        </w:rPr>
        <w:t xml:space="preserve">, </w:t>
      </w:r>
      <w:proofErr w:type="spellStart"/>
      <w:r>
        <w:rPr>
          <w:rFonts w:ascii="Menlo" w:hAnsi="Menlo" w:cs="Menlo"/>
          <w:color w:val="9CDCFE"/>
          <w:sz w:val="18"/>
          <w:szCs w:val="18"/>
        </w:rPr>
        <w:t>output_gradient</w:t>
      </w:r>
      <w:proofErr w:type="spellEnd"/>
      <w:r>
        <w:rPr>
          <w:rFonts w:ascii="Menlo" w:hAnsi="Menlo" w:cs="Menlo"/>
          <w:color w:val="D4D4D4"/>
          <w:sz w:val="18"/>
          <w:szCs w:val="18"/>
        </w:rPr>
        <w:t xml:space="preserve">, </w:t>
      </w:r>
      <w:proofErr w:type="spellStart"/>
      <w:r>
        <w:rPr>
          <w:rFonts w:ascii="Menlo" w:hAnsi="Menlo" w:cs="Menlo"/>
          <w:color w:val="9CDCFE"/>
          <w:sz w:val="18"/>
          <w:szCs w:val="18"/>
        </w:rPr>
        <w:t>learning_weight</w:t>
      </w:r>
      <w:proofErr w:type="spellEnd"/>
      <w:r>
        <w:rPr>
          <w:rFonts w:ascii="Menlo" w:hAnsi="Menlo" w:cs="Menlo"/>
          <w:color w:val="D4D4D4"/>
          <w:sz w:val="18"/>
          <w:szCs w:val="18"/>
        </w:rPr>
        <w:t>):</w:t>
      </w:r>
    </w:p>
    <w:p w14:paraId="35C7C000" w14:textId="77777777" w:rsidR="00C23C9B" w:rsidRDefault="00C23C9B" w:rsidP="00C23C9B">
      <w:pPr>
        <w:shd w:val="clear" w:color="auto" w:fill="1E1E1E"/>
        <w:spacing w:line="270" w:lineRule="atLeast"/>
        <w:rPr>
          <w:rFonts w:ascii="Menlo" w:hAnsi="Menlo" w:cs="Menlo"/>
          <w:color w:val="D4D4D4"/>
          <w:sz w:val="18"/>
          <w:szCs w:val="18"/>
        </w:rPr>
      </w:pPr>
    </w:p>
    <w:p w14:paraId="4B1D8E99"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error_gradient</w:t>
      </w:r>
      <w:proofErr w:type="spellEnd"/>
      <w:r>
        <w:rPr>
          <w:rFonts w:ascii="Menlo" w:hAnsi="Menlo" w:cs="Menlo"/>
          <w:color w:val="D4D4D4"/>
          <w:sz w:val="18"/>
          <w:szCs w:val="18"/>
        </w:rPr>
        <w:t xml:space="preserve"> = </w:t>
      </w:r>
      <w:proofErr w:type="spellStart"/>
      <w:r>
        <w:rPr>
          <w:rFonts w:ascii="Menlo" w:hAnsi="Menlo" w:cs="Menlo"/>
          <w:color w:val="9CDCFE"/>
          <w:sz w:val="18"/>
          <w:szCs w:val="18"/>
        </w:rPr>
        <w:t>output_gradient</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activation</w:t>
      </w:r>
      <w:proofErr w:type="gramEnd"/>
      <w:r>
        <w:rPr>
          <w:rFonts w:ascii="Menlo" w:hAnsi="Menlo" w:cs="Menlo"/>
          <w:color w:val="9CDCFE"/>
          <w:sz w:val="18"/>
          <w:szCs w:val="18"/>
        </w:rPr>
        <w:t>_prime</w:t>
      </w:r>
      <w:proofErr w:type="spellEnd"/>
      <w:r>
        <w:rPr>
          <w:rFonts w:ascii="Menlo" w:hAnsi="Menlo" w:cs="Menlo"/>
          <w:color w:val="D4D4D4"/>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input</w:t>
      </w:r>
      <w:proofErr w:type="spellEnd"/>
      <w:proofErr w:type="gramEnd"/>
      <w:r>
        <w:rPr>
          <w:rFonts w:ascii="Menlo" w:hAnsi="Menlo" w:cs="Menlo"/>
          <w:color w:val="D4D4D4"/>
          <w:sz w:val="18"/>
          <w:szCs w:val="18"/>
        </w:rPr>
        <w:t>)</w:t>
      </w:r>
    </w:p>
    <w:p w14:paraId="47F4722D" w14:textId="77777777" w:rsidR="00C23C9B" w:rsidRDefault="00C23C9B" w:rsidP="00C23C9B">
      <w:pPr>
        <w:shd w:val="clear" w:color="auto" w:fill="1E1E1E"/>
        <w:spacing w:line="270" w:lineRule="atLeast"/>
        <w:rPr>
          <w:rFonts w:ascii="Menlo" w:hAnsi="Menlo" w:cs="Menlo"/>
          <w:color w:val="D4D4D4"/>
          <w:sz w:val="18"/>
          <w:szCs w:val="18"/>
        </w:rPr>
      </w:pPr>
    </w:p>
    <w:p w14:paraId="07CD0616"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9CDCFE"/>
          <w:sz w:val="18"/>
          <w:szCs w:val="18"/>
        </w:rPr>
        <w:t>error_gradient</w:t>
      </w:r>
      <w:proofErr w:type="spellEnd"/>
    </w:p>
    <w:p w14:paraId="5F6F3662" w14:textId="77777777" w:rsidR="00C23C9B" w:rsidRDefault="00C23C9B" w:rsidP="00C23C9B">
      <w:pPr>
        <w:rPr>
          <w:rFonts w:eastAsiaTheme="minorEastAsia"/>
        </w:rPr>
      </w:pPr>
    </w:p>
    <w:p w14:paraId="44EA069F" w14:textId="3F045F26" w:rsidR="00084956" w:rsidRPr="00BE4F94" w:rsidRDefault="00C23C9B">
      <w:pPr>
        <w:rPr>
          <w:rFonts w:eastAsiaTheme="minorEastAsia"/>
        </w:rPr>
      </w:pPr>
      <w:r>
        <w:rPr>
          <w:rFonts w:eastAsiaTheme="minorEastAsia"/>
        </w:rPr>
        <w:t>Appendix H</w:t>
      </w:r>
      <w:r w:rsidR="00BE4F94">
        <w:rPr>
          <w:rFonts w:eastAsiaTheme="minorEastAsia"/>
        </w:rPr>
        <w:t xml:space="preserve"> (</w:t>
      </w:r>
      <w:r w:rsidR="00084956" w:rsidRPr="00BE4F94">
        <w:rPr>
          <w:rFonts w:eastAsiaTheme="minorEastAsia"/>
        </w:rPr>
        <w:t>Activation</w:t>
      </w:r>
      <w:r w:rsidR="00BE4F94">
        <w:rPr>
          <w:rFonts w:eastAsiaTheme="minorEastAsia"/>
        </w:rPr>
        <w:t xml:space="preserve"> Error Gradient)</w:t>
      </w:r>
    </w:p>
    <w:p w14:paraId="09DE9B60" w14:textId="77777777" w:rsidR="00084956" w:rsidRPr="00BE4F94" w:rsidRDefault="00084956">
      <w:pPr>
        <w:rPr>
          <w:rFonts w:eastAsiaTheme="minorEastAsia"/>
        </w:rPr>
      </w:pPr>
    </w:p>
    <w:p w14:paraId="6482232F" w14:textId="77777777" w:rsidR="00084956" w:rsidRPr="00BE4F94" w:rsidRDefault="00000000" w:rsidP="0008495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∂Y</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en>
                    </m:f>
                  </m:e>
                </m:m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en>
                    </m:f>
                  </m:e>
                </m:mr>
                <m:mr>
                  <m:e>
                    <m:r>
                      <w:rPr>
                        <w:rFonts w:ascii="Cambria Math" w:hAnsi="Cambria Math"/>
                      </w:rPr>
                      <m:t>⋮</m:t>
                    </m:r>
                  </m:e>
                </m:m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en>
                    </m:f>
                  </m:e>
                </m:mr>
              </m:m>
            </m:e>
          </m:d>
        </m:oMath>
      </m:oMathPara>
    </w:p>
    <w:p w14:paraId="6F8CA101" w14:textId="77777777" w:rsidR="00084956" w:rsidRPr="00BE4F94" w:rsidRDefault="00084956" w:rsidP="00084956">
      <w:pPr>
        <w:rPr>
          <w:rFonts w:eastAsiaTheme="minorEastAsia"/>
        </w:rPr>
      </w:pPr>
    </w:p>
    <w:p w14:paraId="0109A8E4" w14:textId="77777777" w:rsidR="00084956" w:rsidRPr="00BE4F94" w:rsidRDefault="00000000" w:rsidP="0008495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∂X</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m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e>
                </m:mr>
                <m:mr>
                  <m:e>
                    <m:r>
                      <w:rPr>
                        <w:rFonts w:ascii="Cambria Math" w:hAnsi="Cambria Math"/>
                      </w:rPr>
                      <m:t>⋮</m:t>
                    </m:r>
                  </m:e>
                </m:mr>
                <m:m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mr>
              </m:m>
            </m:e>
          </m:d>
        </m:oMath>
      </m:oMathPara>
    </w:p>
    <w:p w14:paraId="04F5B67E" w14:textId="77777777" w:rsidR="00084956" w:rsidRPr="00BE4F94" w:rsidRDefault="00084956" w:rsidP="00084956">
      <w:pPr>
        <w:rPr>
          <w:rFonts w:eastAsiaTheme="minorEastAsia"/>
        </w:rPr>
      </w:pPr>
    </w:p>
    <w:p w14:paraId="37DE64F6" w14:textId="34ADE7D4" w:rsidR="00084956" w:rsidRPr="00BE4F94" w:rsidRDefault="00084956" w:rsidP="00084956">
      <w:pPr>
        <w:rPr>
          <w:rFonts w:eastAsiaTheme="minorEastAsia"/>
        </w:rPr>
      </w:pPr>
      <m:oMathPara>
        <m:oMath>
          <m:r>
            <w:rPr>
              <w:rFonts w:ascii="Cambria Math" w:eastAsiaTheme="minorEastAsia" w:hAnsi="Cambria Math"/>
            </w:rPr>
            <m:t xml:space="preserve">Y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f(x</m:t>
                      </m:r>
                    </m:e>
                    <m:sub>
                      <m:r>
                        <w:rPr>
                          <w:rFonts w:ascii="Cambria Math" w:eastAsiaTheme="minorEastAsia" w:hAnsi="Cambria Math"/>
                        </w:rPr>
                        <m:t>1</m:t>
                      </m:r>
                    </m:sub>
                  </m:sSub>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f(x</m:t>
                      </m:r>
                    </m:e>
                    <m:sub>
                      <m:r>
                        <w:rPr>
                          <w:rFonts w:ascii="Cambria Math" w:eastAsiaTheme="minorEastAsia" w:hAnsi="Cambria Math"/>
                        </w:rPr>
                        <m:t>2</m:t>
                      </m:r>
                    </m:sub>
                  </m:sSub>
                  <m:r>
                    <w:rPr>
                      <w:rFonts w:ascii="Cambria Math" w:eastAsiaTheme="minorEastAsia" w:hAnsi="Cambria Math"/>
                    </w:rPr>
                    <m:t>)</m:t>
                  </m:r>
                </m:e>
                <m:e>
                  <m:r>
                    <w:rPr>
                      <w:rFonts w:ascii="Cambria Math" w:hAnsi="Cambria Math"/>
                    </w:rPr>
                    <m:t>⋮</m:t>
                  </m:r>
                  <m:ctrlPr>
                    <w:rPr>
                      <w:rFonts w:ascii="Cambria Math" w:eastAsia="Cambria Math"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f(x</m:t>
                      </m:r>
                    </m:e>
                    <m:sub>
                      <m:r>
                        <w:rPr>
                          <w:rFonts w:ascii="Cambria Math" w:eastAsiaTheme="minorEastAsia" w:hAnsi="Cambria Math"/>
                        </w:rPr>
                        <m:t>i</m:t>
                      </m:r>
                    </m:sub>
                  </m:sSub>
                  <m:r>
                    <w:rPr>
                      <w:rFonts w:ascii="Cambria Math" w:eastAsiaTheme="minorEastAsia" w:hAnsi="Cambria Math"/>
                    </w:rPr>
                    <m:t>)</m:t>
                  </m:r>
                </m:e>
              </m:eqArr>
            </m:e>
          </m:d>
        </m:oMath>
      </m:oMathPara>
    </w:p>
    <w:p w14:paraId="364980EC" w14:textId="77777777" w:rsidR="00084956" w:rsidRPr="00BE4F94" w:rsidRDefault="00084956">
      <w:pPr>
        <w:rPr>
          <w:rFonts w:eastAsiaTheme="minorEastAsia"/>
        </w:rPr>
      </w:pPr>
    </w:p>
    <w:p w14:paraId="026A98FE" w14:textId="1FDC06D0" w:rsidR="00084956" w:rsidRPr="00BE4F94" w:rsidRDefault="00000000" w:rsidP="0008495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m:oMathPara>
    </w:p>
    <w:p w14:paraId="4F0AC275" w14:textId="77777777" w:rsidR="00BE4F94" w:rsidRPr="00BE4F94" w:rsidRDefault="00BE4F94" w:rsidP="00084956">
      <w:pPr>
        <w:rPr>
          <w:rFonts w:eastAsiaTheme="minorEastAsia"/>
        </w:rPr>
      </w:pPr>
    </w:p>
    <w:p w14:paraId="578A2F33" w14:textId="2423F7D6" w:rsidR="00BE4F94" w:rsidRPr="00BE4F94" w:rsidRDefault="00000000" w:rsidP="00BE4F9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m:oMathPara>
    </w:p>
    <w:p w14:paraId="61E0BB23" w14:textId="77777777" w:rsidR="00BE4F94" w:rsidRPr="00BE4F94" w:rsidRDefault="00BE4F94" w:rsidP="00BE4F94">
      <w:pPr>
        <w:rPr>
          <w:rFonts w:eastAsiaTheme="minorEastAsia"/>
        </w:rPr>
      </w:pPr>
    </w:p>
    <w:p w14:paraId="7D38ADA5" w14:textId="23CA1251" w:rsidR="00084956" w:rsidRPr="00C23C9B" w:rsidRDefault="0000000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∂X</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∂Y</m:t>
              </m:r>
            </m:den>
          </m:f>
          <m:r>
            <w:rPr>
              <w:rFonts w:ascii="Cambria Math" w:eastAsiaTheme="minorEastAsia" w:hAnsi="Cambria Math"/>
            </w:rPr>
            <m:t>⊙f'(X)</m:t>
          </m:r>
        </m:oMath>
      </m:oMathPara>
    </w:p>
    <w:p w14:paraId="1F23F49A" w14:textId="77777777" w:rsidR="00C23C9B" w:rsidRDefault="00C23C9B">
      <w:pPr>
        <w:rPr>
          <w:rFonts w:eastAsiaTheme="minorEastAsia"/>
        </w:rPr>
      </w:pPr>
    </w:p>
    <w:p w14:paraId="3512CB5B" w14:textId="4909CB1C" w:rsidR="00C23C9B" w:rsidRDefault="00C23C9B">
      <w:pPr>
        <w:rPr>
          <w:rFonts w:eastAsiaTheme="minorEastAsia"/>
        </w:rPr>
      </w:pPr>
      <w:r>
        <w:rPr>
          <w:rFonts w:eastAsiaTheme="minorEastAsia"/>
        </w:rPr>
        <w:t>Appendix I (Relu Activation Layer Class)</w:t>
      </w:r>
    </w:p>
    <w:p w14:paraId="027FCE7A" w14:textId="77777777" w:rsidR="00C23C9B" w:rsidRDefault="00C23C9B">
      <w:pPr>
        <w:rPr>
          <w:rFonts w:eastAsiaTheme="minorEastAsia"/>
        </w:rPr>
      </w:pPr>
    </w:p>
    <w:p w14:paraId="4574C5B4"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gramStart"/>
      <w:r>
        <w:rPr>
          <w:rFonts w:ascii="Menlo" w:hAnsi="Menlo" w:cs="Menlo"/>
          <w:color w:val="4EC9B0"/>
          <w:sz w:val="18"/>
          <w:szCs w:val="18"/>
        </w:rPr>
        <w:t>Relu</w:t>
      </w:r>
      <w:r>
        <w:rPr>
          <w:rFonts w:ascii="Menlo" w:hAnsi="Menlo" w:cs="Menlo"/>
          <w:color w:val="D4D4D4"/>
          <w:sz w:val="18"/>
          <w:szCs w:val="18"/>
        </w:rPr>
        <w:t>(</w:t>
      </w:r>
      <w:proofErr w:type="gramEnd"/>
      <w:r>
        <w:rPr>
          <w:rFonts w:ascii="Menlo" w:hAnsi="Menlo" w:cs="Menlo"/>
          <w:color w:val="4EC9B0"/>
          <w:sz w:val="18"/>
          <w:szCs w:val="18"/>
        </w:rPr>
        <w:t>Activation</w:t>
      </w:r>
      <w:r>
        <w:rPr>
          <w:rFonts w:ascii="Menlo" w:hAnsi="Menlo" w:cs="Menlo"/>
          <w:color w:val="D4D4D4"/>
          <w:sz w:val="18"/>
          <w:szCs w:val="18"/>
        </w:rPr>
        <w:t>):</w:t>
      </w:r>
    </w:p>
    <w:p w14:paraId="2BD15911" w14:textId="77777777" w:rsidR="00C23C9B" w:rsidRDefault="00C23C9B" w:rsidP="00C23C9B">
      <w:pPr>
        <w:shd w:val="clear" w:color="auto" w:fill="1E1E1E"/>
        <w:spacing w:line="270" w:lineRule="atLeast"/>
        <w:rPr>
          <w:rFonts w:ascii="Menlo" w:hAnsi="Menlo" w:cs="Menlo"/>
          <w:color w:val="D4D4D4"/>
          <w:sz w:val="18"/>
          <w:szCs w:val="18"/>
        </w:rPr>
      </w:pPr>
    </w:p>
    <w:p w14:paraId="1952B061"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14452C7E" w14:textId="77777777" w:rsidR="00C23C9B" w:rsidRDefault="00C23C9B" w:rsidP="00C23C9B">
      <w:pPr>
        <w:shd w:val="clear" w:color="auto" w:fill="1E1E1E"/>
        <w:spacing w:line="270" w:lineRule="atLeast"/>
        <w:rPr>
          <w:rFonts w:ascii="Menlo" w:hAnsi="Menlo" w:cs="Menlo"/>
          <w:color w:val="D4D4D4"/>
          <w:sz w:val="18"/>
          <w:szCs w:val="18"/>
        </w:rPr>
      </w:pPr>
    </w:p>
    <w:p w14:paraId="3CC89A8A"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relu</w:t>
      </w:r>
      <w:r>
        <w:rPr>
          <w:rFonts w:ascii="Menlo" w:hAnsi="Menlo" w:cs="Menlo"/>
          <w:color w:val="D4D4D4"/>
          <w:sz w:val="18"/>
          <w:szCs w:val="18"/>
        </w:rPr>
        <w:t xml:space="preserve">: </w:t>
      </w:r>
      <w:r>
        <w:rPr>
          <w:rFonts w:ascii="Menlo" w:hAnsi="Menlo" w:cs="Menlo"/>
          <w:color w:val="4EC9B0"/>
          <w:sz w:val="18"/>
          <w:szCs w:val="18"/>
        </w:rPr>
        <w:t>function</w:t>
      </w:r>
      <w:r>
        <w:rPr>
          <w:rFonts w:ascii="Menlo" w:hAnsi="Menlo" w:cs="Menlo"/>
          <w:color w:val="D4D4D4"/>
          <w:sz w:val="18"/>
          <w:szCs w:val="18"/>
        </w:rPr>
        <w:t xml:space="preserve"> = </w:t>
      </w:r>
      <w:r>
        <w:rPr>
          <w:rFonts w:ascii="Menlo" w:hAnsi="Menlo" w:cs="Menlo"/>
          <w:color w:val="DCDCAA"/>
          <w:sz w:val="18"/>
          <w:szCs w:val="18"/>
        </w:rPr>
        <w:t>ReLU</w:t>
      </w:r>
    </w:p>
    <w:p w14:paraId="76DD85E2"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relu_prime</w:t>
      </w:r>
      <w:proofErr w:type="spellEnd"/>
      <w:r>
        <w:rPr>
          <w:rFonts w:ascii="Menlo" w:hAnsi="Menlo" w:cs="Menlo"/>
          <w:color w:val="D4D4D4"/>
          <w:sz w:val="18"/>
          <w:szCs w:val="18"/>
        </w:rPr>
        <w:t xml:space="preserve">: </w:t>
      </w:r>
      <w:r>
        <w:rPr>
          <w:rFonts w:ascii="Menlo" w:hAnsi="Menlo" w:cs="Menlo"/>
          <w:color w:val="4EC9B0"/>
          <w:sz w:val="18"/>
          <w:szCs w:val="18"/>
        </w:rPr>
        <w:t>function</w:t>
      </w:r>
      <w:r>
        <w:rPr>
          <w:rFonts w:ascii="Menlo" w:hAnsi="Menlo" w:cs="Menlo"/>
          <w:color w:val="D4D4D4"/>
          <w:sz w:val="18"/>
          <w:szCs w:val="18"/>
        </w:rPr>
        <w:t xml:space="preserve"> = </w:t>
      </w:r>
      <w:proofErr w:type="spellStart"/>
      <w:r>
        <w:rPr>
          <w:rFonts w:ascii="Menlo" w:hAnsi="Menlo" w:cs="Menlo"/>
          <w:color w:val="DCDCAA"/>
          <w:sz w:val="18"/>
          <w:szCs w:val="18"/>
        </w:rPr>
        <w:t>deriv_ReLU</w:t>
      </w:r>
      <w:proofErr w:type="spellEnd"/>
    </w:p>
    <w:p w14:paraId="2B662291"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super</w:t>
      </w:r>
      <w:r>
        <w:rPr>
          <w:rFonts w:ascii="Menlo" w:hAnsi="Menlo" w:cs="Menlo"/>
          <w:color w:val="D4D4D4"/>
          <w:sz w:val="18"/>
          <w:szCs w:val="18"/>
        </w:rPr>
        <w:t>().</w:t>
      </w:r>
      <w:r>
        <w:rPr>
          <w:rFonts w:ascii="Menlo" w:hAnsi="Menlo" w:cs="Menlo"/>
          <w:color w:val="DCDCAA"/>
          <w:sz w:val="18"/>
          <w:szCs w:val="18"/>
        </w:rPr>
        <w:t>_</w:t>
      </w:r>
      <w:proofErr w:type="gramEnd"/>
      <w:r>
        <w:rPr>
          <w:rFonts w:ascii="Menlo" w:hAnsi="Menlo" w:cs="Menlo"/>
          <w:color w:val="DCDCAA"/>
          <w:sz w:val="18"/>
          <w:szCs w:val="18"/>
        </w:rPr>
        <w:t>_</w:t>
      </w:r>
      <w:proofErr w:type="spellStart"/>
      <w:r>
        <w:rPr>
          <w:rFonts w:ascii="Menlo" w:hAnsi="Menlo" w:cs="Menlo"/>
          <w:color w:val="DCDCAA"/>
          <w:sz w:val="18"/>
          <w:szCs w:val="18"/>
        </w:rPr>
        <w:t>init</w:t>
      </w:r>
      <w:proofErr w:type="spellEnd"/>
      <w:r>
        <w:rPr>
          <w:rFonts w:ascii="Menlo" w:hAnsi="Menlo" w:cs="Menlo"/>
          <w:color w:val="DCDCAA"/>
          <w:sz w:val="18"/>
          <w:szCs w:val="18"/>
        </w:rPr>
        <w:t>_</w:t>
      </w:r>
      <w:proofErr w:type="gramStart"/>
      <w:r>
        <w:rPr>
          <w:rFonts w:ascii="Menlo" w:hAnsi="Menlo" w:cs="Menlo"/>
          <w:color w:val="DCDCAA"/>
          <w:sz w:val="18"/>
          <w:szCs w:val="18"/>
        </w:rPr>
        <w:t>_</w:t>
      </w:r>
      <w:r>
        <w:rPr>
          <w:rFonts w:ascii="Menlo" w:hAnsi="Menlo" w:cs="Menlo"/>
          <w:color w:val="D4D4D4"/>
          <w:sz w:val="18"/>
          <w:szCs w:val="18"/>
        </w:rPr>
        <w:t>(</w:t>
      </w:r>
      <w:proofErr w:type="spellStart"/>
      <w:proofErr w:type="gramEnd"/>
      <w:r>
        <w:rPr>
          <w:rFonts w:ascii="Menlo" w:hAnsi="Menlo" w:cs="Menlo"/>
          <w:color w:val="9CDCFE"/>
          <w:sz w:val="18"/>
          <w:szCs w:val="18"/>
        </w:rPr>
        <w:t>relu</w:t>
      </w:r>
      <w:proofErr w:type="spellEnd"/>
      <w:r>
        <w:rPr>
          <w:rFonts w:ascii="Menlo" w:hAnsi="Menlo" w:cs="Menlo"/>
          <w:color w:val="D4D4D4"/>
          <w:sz w:val="18"/>
          <w:szCs w:val="18"/>
        </w:rPr>
        <w:t xml:space="preserve">, </w:t>
      </w:r>
      <w:proofErr w:type="spellStart"/>
      <w:r>
        <w:rPr>
          <w:rFonts w:ascii="Menlo" w:hAnsi="Menlo" w:cs="Menlo"/>
          <w:color w:val="9CDCFE"/>
          <w:sz w:val="18"/>
          <w:szCs w:val="18"/>
        </w:rPr>
        <w:t>relu_prime</w:t>
      </w:r>
      <w:proofErr w:type="spellEnd"/>
      <w:r>
        <w:rPr>
          <w:rFonts w:ascii="Menlo" w:hAnsi="Menlo" w:cs="Menlo"/>
          <w:color w:val="D4D4D4"/>
          <w:sz w:val="18"/>
          <w:szCs w:val="18"/>
        </w:rPr>
        <w:t>)</w:t>
      </w:r>
    </w:p>
    <w:p w14:paraId="0F37B227" w14:textId="77777777" w:rsidR="00C23C9B" w:rsidRDefault="00C23C9B">
      <w:pPr>
        <w:rPr>
          <w:rFonts w:eastAsiaTheme="minorEastAsia"/>
        </w:rPr>
      </w:pPr>
    </w:p>
    <w:p w14:paraId="29069AED" w14:textId="024AF01C" w:rsidR="00C23C9B" w:rsidRDefault="00C23C9B">
      <w:pPr>
        <w:rPr>
          <w:rFonts w:eastAsiaTheme="minorEastAsia"/>
        </w:rPr>
      </w:pPr>
      <w:r>
        <w:rPr>
          <w:rFonts w:eastAsiaTheme="minorEastAsia"/>
        </w:rPr>
        <w:t>Appendix J (Softmax Activation Layer Class)</w:t>
      </w:r>
    </w:p>
    <w:p w14:paraId="0719DAAB" w14:textId="77777777" w:rsidR="00C23C9B" w:rsidRDefault="00C23C9B">
      <w:pPr>
        <w:rPr>
          <w:rFonts w:eastAsiaTheme="minorEastAsia"/>
        </w:rPr>
      </w:pPr>
    </w:p>
    <w:p w14:paraId="569A9BE0"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gramStart"/>
      <w:r>
        <w:rPr>
          <w:rFonts w:ascii="Menlo" w:hAnsi="Menlo" w:cs="Menlo"/>
          <w:color w:val="4EC9B0"/>
          <w:sz w:val="18"/>
          <w:szCs w:val="18"/>
        </w:rPr>
        <w:t>Softmax</w:t>
      </w:r>
      <w:r>
        <w:rPr>
          <w:rFonts w:ascii="Menlo" w:hAnsi="Menlo" w:cs="Menlo"/>
          <w:color w:val="D4D4D4"/>
          <w:sz w:val="18"/>
          <w:szCs w:val="18"/>
        </w:rPr>
        <w:t>(</w:t>
      </w:r>
      <w:proofErr w:type="gramEnd"/>
      <w:r>
        <w:rPr>
          <w:rFonts w:ascii="Menlo" w:hAnsi="Menlo" w:cs="Menlo"/>
          <w:color w:val="4EC9B0"/>
          <w:sz w:val="18"/>
          <w:szCs w:val="18"/>
        </w:rPr>
        <w:t>Activation</w:t>
      </w:r>
      <w:r>
        <w:rPr>
          <w:rFonts w:ascii="Menlo" w:hAnsi="Menlo" w:cs="Menlo"/>
          <w:color w:val="D4D4D4"/>
          <w:sz w:val="18"/>
          <w:szCs w:val="18"/>
        </w:rPr>
        <w:t>):</w:t>
      </w:r>
    </w:p>
    <w:p w14:paraId="045AB9B2" w14:textId="77777777" w:rsidR="00C23C9B" w:rsidRDefault="00C23C9B" w:rsidP="00C23C9B">
      <w:pPr>
        <w:shd w:val="clear" w:color="auto" w:fill="1E1E1E"/>
        <w:spacing w:line="270" w:lineRule="atLeast"/>
        <w:rPr>
          <w:rFonts w:ascii="Menlo" w:hAnsi="Menlo" w:cs="Menlo"/>
          <w:color w:val="D4D4D4"/>
          <w:sz w:val="18"/>
          <w:szCs w:val="18"/>
        </w:rPr>
      </w:pPr>
    </w:p>
    <w:p w14:paraId="2792828F"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3AA777D3" w14:textId="77777777" w:rsidR="00C23C9B" w:rsidRDefault="00C23C9B" w:rsidP="00C23C9B">
      <w:pPr>
        <w:shd w:val="clear" w:color="auto" w:fill="1E1E1E"/>
        <w:spacing w:line="270" w:lineRule="atLeast"/>
        <w:rPr>
          <w:rFonts w:ascii="Menlo" w:hAnsi="Menlo" w:cs="Menlo"/>
          <w:color w:val="D4D4D4"/>
          <w:sz w:val="18"/>
          <w:szCs w:val="18"/>
        </w:rPr>
      </w:pPr>
    </w:p>
    <w:p w14:paraId="45ACA541"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softmax</w:t>
      </w:r>
      <w:r>
        <w:rPr>
          <w:rFonts w:ascii="Menlo" w:hAnsi="Menlo" w:cs="Menlo"/>
          <w:color w:val="D4D4D4"/>
          <w:sz w:val="18"/>
          <w:szCs w:val="18"/>
        </w:rPr>
        <w:t xml:space="preserve">: </w:t>
      </w:r>
      <w:r>
        <w:rPr>
          <w:rFonts w:ascii="Menlo" w:hAnsi="Menlo" w:cs="Menlo"/>
          <w:color w:val="4EC9B0"/>
          <w:sz w:val="18"/>
          <w:szCs w:val="18"/>
        </w:rPr>
        <w:t>function</w:t>
      </w:r>
      <w:r>
        <w:rPr>
          <w:rFonts w:ascii="Menlo" w:hAnsi="Menlo" w:cs="Menlo"/>
          <w:color w:val="D4D4D4"/>
          <w:sz w:val="18"/>
          <w:szCs w:val="18"/>
        </w:rPr>
        <w:t xml:space="preserve"> = </w:t>
      </w:r>
      <w:r>
        <w:rPr>
          <w:rFonts w:ascii="Menlo" w:hAnsi="Menlo" w:cs="Menlo"/>
          <w:color w:val="DCDCAA"/>
          <w:sz w:val="18"/>
          <w:szCs w:val="18"/>
        </w:rPr>
        <w:t>SoftMax</w:t>
      </w:r>
    </w:p>
    <w:p w14:paraId="0B4C9305"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softmax_prime</w:t>
      </w:r>
      <w:proofErr w:type="spellEnd"/>
      <w:r>
        <w:rPr>
          <w:rFonts w:ascii="Menlo" w:hAnsi="Menlo" w:cs="Menlo"/>
          <w:color w:val="D4D4D4"/>
          <w:sz w:val="18"/>
          <w:szCs w:val="18"/>
        </w:rPr>
        <w:t xml:space="preserve">: </w:t>
      </w:r>
      <w:r>
        <w:rPr>
          <w:rFonts w:ascii="Menlo" w:hAnsi="Menlo" w:cs="Menlo"/>
          <w:color w:val="4EC9B0"/>
          <w:sz w:val="18"/>
          <w:szCs w:val="18"/>
        </w:rPr>
        <w:t>function</w:t>
      </w:r>
      <w:r>
        <w:rPr>
          <w:rFonts w:ascii="Menlo" w:hAnsi="Menlo" w:cs="Menlo"/>
          <w:color w:val="D4D4D4"/>
          <w:sz w:val="18"/>
          <w:szCs w:val="18"/>
        </w:rPr>
        <w:t xml:space="preserve"> = </w:t>
      </w:r>
      <w:proofErr w:type="spellStart"/>
      <w:r>
        <w:rPr>
          <w:rFonts w:ascii="Menlo" w:hAnsi="Menlo" w:cs="Menlo"/>
          <w:color w:val="DCDCAA"/>
          <w:sz w:val="18"/>
          <w:szCs w:val="18"/>
        </w:rPr>
        <w:t>deriv_SoftMax</w:t>
      </w:r>
      <w:proofErr w:type="spellEnd"/>
    </w:p>
    <w:p w14:paraId="13B0E995"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super</w:t>
      </w:r>
      <w:r>
        <w:rPr>
          <w:rFonts w:ascii="Menlo" w:hAnsi="Menlo" w:cs="Menlo"/>
          <w:color w:val="D4D4D4"/>
          <w:sz w:val="18"/>
          <w:szCs w:val="18"/>
        </w:rPr>
        <w:t>().</w:t>
      </w:r>
      <w:r>
        <w:rPr>
          <w:rFonts w:ascii="Menlo" w:hAnsi="Menlo" w:cs="Menlo"/>
          <w:color w:val="DCDCAA"/>
          <w:sz w:val="18"/>
          <w:szCs w:val="18"/>
        </w:rPr>
        <w:t>_</w:t>
      </w:r>
      <w:proofErr w:type="gramEnd"/>
      <w:r>
        <w:rPr>
          <w:rFonts w:ascii="Menlo" w:hAnsi="Menlo" w:cs="Menlo"/>
          <w:color w:val="DCDCAA"/>
          <w:sz w:val="18"/>
          <w:szCs w:val="18"/>
        </w:rPr>
        <w:t>_</w:t>
      </w:r>
      <w:proofErr w:type="spellStart"/>
      <w:r>
        <w:rPr>
          <w:rFonts w:ascii="Menlo" w:hAnsi="Menlo" w:cs="Menlo"/>
          <w:color w:val="DCDCAA"/>
          <w:sz w:val="18"/>
          <w:szCs w:val="18"/>
        </w:rPr>
        <w:t>init</w:t>
      </w:r>
      <w:proofErr w:type="spellEnd"/>
      <w:r>
        <w:rPr>
          <w:rFonts w:ascii="Menlo" w:hAnsi="Menlo" w:cs="Menlo"/>
          <w:color w:val="DCDCAA"/>
          <w:sz w:val="18"/>
          <w:szCs w:val="18"/>
        </w:rPr>
        <w:t>_</w:t>
      </w:r>
      <w:proofErr w:type="gramStart"/>
      <w:r>
        <w:rPr>
          <w:rFonts w:ascii="Menlo" w:hAnsi="Menlo" w:cs="Menlo"/>
          <w:color w:val="DCDCAA"/>
          <w:sz w:val="18"/>
          <w:szCs w:val="18"/>
        </w:rPr>
        <w:t>_</w:t>
      </w:r>
      <w:r>
        <w:rPr>
          <w:rFonts w:ascii="Menlo" w:hAnsi="Menlo" w:cs="Menlo"/>
          <w:color w:val="D4D4D4"/>
          <w:sz w:val="18"/>
          <w:szCs w:val="18"/>
        </w:rPr>
        <w:t>(</w:t>
      </w:r>
      <w:proofErr w:type="spellStart"/>
      <w:proofErr w:type="gramEnd"/>
      <w:r>
        <w:rPr>
          <w:rFonts w:ascii="Menlo" w:hAnsi="Menlo" w:cs="Menlo"/>
          <w:color w:val="9CDCFE"/>
          <w:sz w:val="18"/>
          <w:szCs w:val="18"/>
        </w:rPr>
        <w:t>softmax</w:t>
      </w:r>
      <w:proofErr w:type="spellEnd"/>
      <w:r>
        <w:rPr>
          <w:rFonts w:ascii="Menlo" w:hAnsi="Menlo" w:cs="Menlo"/>
          <w:color w:val="D4D4D4"/>
          <w:sz w:val="18"/>
          <w:szCs w:val="18"/>
        </w:rPr>
        <w:t xml:space="preserve">, </w:t>
      </w:r>
      <w:proofErr w:type="spellStart"/>
      <w:r>
        <w:rPr>
          <w:rFonts w:ascii="Menlo" w:hAnsi="Menlo" w:cs="Menlo"/>
          <w:color w:val="9CDCFE"/>
          <w:sz w:val="18"/>
          <w:szCs w:val="18"/>
        </w:rPr>
        <w:t>softmax_prime</w:t>
      </w:r>
      <w:proofErr w:type="spellEnd"/>
      <w:r>
        <w:rPr>
          <w:rFonts w:ascii="Menlo" w:hAnsi="Menlo" w:cs="Menlo"/>
          <w:color w:val="D4D4D4"/>
          <w:sz w:val="18"/>
          <w:szCs w:val="18"/>
        </w:rPr>
        <w:t>)</w:t>
      </w:r>
    </w:p>
    <w:p w14:paraId="78244A4D" w14:textId="77777777" w:rsidR="00C23C9B" w:rsidRDefault="00C23C9B">
      <w:pPr>
        <w:rPr>
          <w:rFonts w:eastAsiaTheme="minorEastAsia"/>
        </w:rPr>
      </w:pPr>
    </w:p>
    <w:p w14:paraId="51797390" w14:textId="77777777" w:rsidR="00C23C9B" w:rsidRDefault="00C23C9B" w:rsidP="00C23C9B">
      <w:pPr>
        <w:rPr>
          <w:rFonts w:eastAsiaTheme="minorEastAsia"/>
        </w:rPr>
      </w:pPr>
      <w:r>
        <w:rPr>
          <w:rFonts w:eastAsiaTheme="minorEastAsia"/>
        </w:rPr>
        <w:t>Appendix K (Test Network)</w:t>
      </w:r>
    </w:p>
    <w:p w14:paraId="3B534F74" w14:textId="77777777" w:rsidR="00C23C9B" w:rsidRDefault="00C23C9B" w:rsidP="00C23C9B">
      <w:pPr>
        <w:rPr>
          <w:rFonts w:eastAsiaTheme="minorEastAsia"/>
        </w:rPr>
      </w:pPr>
    </w:p>
    <w:p w14:paraId="061BDD73"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9CDCFE"/>
          <w:sz w:val="18"/>
          <w:szCs w:val="18"/>
        </w:rPr>
        <w:t>net</w:t>
      </w:r>
      <w:r>
        <w:rPr>
          <w:rFonts w:ascii="Menlo" w:hAnsi="Menlo" w:cs="Menlo"/>
          <w:color w:val="D4D4D4"/>
          <w:sz w:val="18"/>
          <w:szCs w:val="18"/>
        </w:rPr>
        <w:t xml:space="preserve"> = </w:t>
      </w:r>
      <w:proofErr w:type="gramStart"/>
      <w:r>
        <w:rPr>
          <w:rFonts w:ascii="Menlo" w:hAnsi="Menlo" w:cs="Menlo"/>
          <w:color w:val="4EC9B0"/>
          <w:sz w:val="18"/>
          <w:szCs w:val="18"/>
        </w:rPr>
        <w:t>Network</w:t>
      </w:r>
      <w:r>
        <w:rPr>
          <w:rFonts w:ascii="Menlo" w:hAnsi="Menlo" w:cs="Menlo"/>
          <w:color w:val="D4D4D4"/>
          <w:sz w:val="18"/>
          <w:szCs w:val="18"/>
        </w:rPr>
        <w:t>(</w:t>
      </w:r>
      <w:proofErr w:type="gramEnd"/>
    </w:p>
    <w:p w14:paraId="760B431D"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291AB489"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Dense</w:t>
      </w:r>
      <w:r>
        <w:rPr>
          <w:rFonts w:ascii="Menlo" w:hAnsi="Menlo" w:cs="Menlo"/>
          <w:color w:val="D4D4D4"/>
          <w:sz w:val="18"/>
          <w:szCs w:val="18"/>
        </w:rPr>
        <w:t>(</w:t>
      </w:r>
      <w:proofErr w:type="gramEnd"/>
      <w:r>
        <w:rPr>
          <w:rFonts w:ascii="Menlo" w:hAnsi="Menlo" w:cs="Menlo"/>
          <w:color w:val="B5CEA8"/>
          <w:sz w:val="18"/>
          <w:szCs w:val="18"/>
        </w:rPr>
        <w:t>784</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w:t>
      </w:r>
    </w:p>
    <w:p w14:paraId="008CAF22"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Relu</w:t>
      </w:r>
      <w:r>
        <w:rPr>
          <w:rFonts w:ascii="Menlo" w:hAnsi="Menlo" w:cs="Menlo"/>
          <w:color w:val="D4D4D4"/>
          <w:sz w:val="18"/>
          <w:szCs w:val="18"/>
        </w:rPr>
        <w:t>(</w:t>
      </w:r>
      <w:proofErr w:type="gramEnd"/>
      <w:r>
        <w:rPr>
          <w:rFonts w:ascii="Menlo" w:hAnsi="Menlo" w:cs="Menlo"/>
          <w:color w:val="D4D4D4"/>
          <w:sz w:val="18"/>
          <w:szCs w:val="18"/>
        </w:rPr>
        <w:t>),</w:t>
      </w:r>
    </w:p>
    <w:p w14:paraId="30276A25"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Dense</w:t>
      </w:r>
      <w:r>
        <w:rPr>
          <w:rFonts w:ascii="Menlo" w:hAnsi="Menlo" w:cs="Menlo"/>
          <w:color w:val="D4D4D4"/>
          <w:sz w:val="18"/>
          <w:szCs w:val="18"/>
        </w:rPr>
        <w:t>(</w:t>
      </w:r>
      <w:proofErr w:type="gramEnd"/>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w:t>
      </w:r>
    </w:p>
    <w:p w14:paraId="731FC928"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Softmax</w:t>
      </w:r>
      <w:r>
        <w:rPr>
          <w:rFonts w:ascii="Menlo" w:hAnsi="Menlo" w:cs="Menlo"/>
          <w:color w:val="D4D4D4"/>
          <w:sz w:val="18"/>
          <w:szCs w:val="18"/>
        </w:rPr>
        <w:t>(</w:t>
      </w:r>
      <w:proofErr w:type="gramEnd"/>
      <w:r>
        <w:rPr>
          <w:rFonts w:ascii="Menlo" w:hAnsi="Menlo" w:cs="Menlo"/>
          <w:color w:val="D4D4D4"/>
          <w:sz w:val="18"/>
          <w:szCs w:val="18"/>
        </w:rPr>
        <w:t>)</w:t>
      </w:r>
    </w:p>
    <w:p w14:paraId="25750652"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1580408C"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B5CEA8"/>
          <w:sz w:val="18"/>
          <w:szCs w:val="18"/>
        </w:rPr>
        <w:t>0.5</w:t>
      </w:r>
      <w:r>
        <w:rPr>
          <w:rFonts w:ascii="Menlo" w:hAnsi="Menlo" w:cs="Menlo"/>
          <w:color w:val="D4D4D4"/>
          <w:sz w:val="18"/>
          <w:szCs w:val="18"/>
        </w:rPr>
        <w:t>,</w:t>
      </w:r>
    </w:p>
    <w:p w14:paraId="7438FCA5"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B5CEA8"/>
          <w:sz w:val="18"/>
          <w:szCs w:val="18"/>
        </w:rPr>
        <w:t>1000</w:t>
      </w:r>
    </w:p>
    <w:p w14:paraId="49413236" w14:textId="77777777" w:rsidR="00C23C9B" w:rsidRP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451C9E2" w14:textId="77777777" w:rsidR="00C23C9B" w:rsidRDefault="00C23C9B">
      <w:pPr>
        <w:rPr>
          <w:rFonts w:eastAsiaTheme="minorEastAsia"/>
        </w:rPr>
      </w:pPr>
    </w:p>
    <w:p w14:paraId="71554D5F" w14:textId="65302D96" w:rsidR="00C23C9B" w:rsidRDefault="00C23C9B">
      <w:pPr>
        <w:rPr>
          <w:rFonts w:eastAsiaTheme="minorEastAsia"/>
        </w:rPr>
      </w:pPr>
      <w:r>
        <w:rPr>
          <w:rFonts w:eastAsiaTheme="minorEastAsia"/>
        </w:rPr>
        <w:t>Appendix L (One-Hot Encoding Method)</w:t>
      </w:r>
    </w:p>
    <w:p w14:paraId="0C36ADEF" w14:textId="77777777" w:rsidR="00C23C9B" w:rsidRDefault="00C23C9B">
      <w:pPr>
        <w:rPr>
          <w:rFonts w:eastAsiaTheme="minorEastAsia"/>
        </w:rPr>
      </w:pPr>
    </w:p>
    <w:p w14:paraId="07D84CCA"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one_</w:t>
      </w:r>
      <w:proofErr w:type="gramStart"/>
      <w:r>
        <w:rPr>
          <w:rFonts w:ascii="Menlo" w:hAnsi="Menlo" w:cs="Menlo"/>
          <w:color w:val="DCDCAA"/>
          <w:sz w:val="18"/>
          <w:szCs w:val="18"/>
        </w:rPr>
        <w:t>hot</w:t>
      </w:r>
      <w:proofErr w:type="spellEnd"/>
      <w:r>
        <w:rPr>
          <w:rFonts w:ascii="Menlo" w:hAnsi="Menlo" w:cs="Menlo"/>
          <w:color w:val="D4D4D4"/>
          <w:sz w:val="18"/>
          <w:szCs w:val="18"/>
        </w:rPr>
        <w:t>(</w:t>
      </w:r>
      <w:proofErr w:type="gramEnd"/>
      <w:r>
        <w:rPr>
          <w:rFonts w:ascii="Menlo" w:hAnsi="Menlo" w:cs="Menlo"/>
          <w:color w:val="9CDCFE"/>
          <w:sz w:val="18"/>
          <w:szCs w:val="18"/>
        </w:rPr>
        <w:t>Y</w:t>
      </w:r>
      <w:r>
        <w:rPr>
          <w:rFonts w:ascii="Menlo" w:hAnsi="Menlo" w:cs="Menlo"/>
          <w:color w:val="D4D4D4"/>
          <w:sz w:val="18"/>
          <w:szCs w:val="18"/>
        </w:rPr>
        <w:t xml:space="preserve">: </w:t>
      </w:r>
      <w:proofErr w:type="spellStart"/>
      <w:proofErr w:type="gramStart"/>
      <w:r>
        <w:rPr>
          <w:rFonts w:ascii="Menlo" w:hAnsi="Menlo" w:cs="Menlo"/>
          <w:color w:val="4EC9B0"/>
          <w:sz w:val="18"/>
          <w:szCs w:val="18"/>
        </w:rPr>
        <w:t>np</w:t>
      </w:r>
      <w:r>
        <w:rPr>
          <w:rFonts w:ascii="Menlo" w:hAnsi="Menlo" w:cs="Menlo"/>
          <w:color w:val="D4D4D4"/>
          <w:sz w:val="18"/>
          <w:szCs w:val="18"/>
        </w:rPr>
        <w:t>.</w:t>
      </w:r>
      <w:r>
        <w:rPr>
          <w:rFonts w:ascii="Menlo" w:hAnsi="Menlo" w:cs="Menlo"/>
          <w:color w:val="4EC9B0"/>
          <w:sz w:val="18"/>
          <w:szCs w:val="18"/>
        </w:rPr>
        <w:t>ndarray</w:t>
      </w:r>
      <w:proofErr w:type="spellEnd"/>
      <w:proofErr w:type="gramEnd"/>
      <w:r>
        <w:rPr>
          <w:rFonts w:ascii="Menlo" w:hAnsi="Menlo" w:cs="Menlo"/>
          <w:color w:val="D4D4D4"/>
          <w:sz w:val="18"/>
          <w:szCs w:val="18"/>
        </w:rPr>
        <w:t>):</w:t>
      </w:r>
    </w:p>
    <w:p w14:paraId="10069E01" w14:textId="77777777" w:rsidR="00C23C9B" w:rsidRDefault="00C23C9B" w:rsidP="00C23C9B">
      <w:pPr>
        <w:shd w:val="clear" w:color="auto" w:fill="1E1E1E"/>
        <w:spacing w:line="270" w:lineRule="atLeast"/>
        <w:rPr>
          <w:rFonts w:ascii="Menlo" w:hAnsi="Menlo" w:cs="Menlo"/>
          <w:color w:val="D4D4D4"/>
          <w:sz w:val="18"/>
          <w:szCs w:val="18"/>
        </w:rPr>
      </w:pPr>
    </w:p>
    <w:p w14:paraId="68E83DD0"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one_hot_Y</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zeros</w:t>
      </w:r>
      <w:proofErr w:type="spellEnd"/>
      <w:proofErr w:type="gramEnd"/>
      <w:r>
        <w:rPr>
          <w:rFonts w:ascii="Menlo" w:hAnsi="Menlo" w:cs="Menlo"/>
          <w:color w:val="D4D4D4"/>
          <w:sz w:val="18"/>
          <w:szCs w:val="18"/>
        </w:rPr>
        <w:t>((</w:t>
      </w:r>
      <w:proofErr w:type="spellStart"/>
      <w:proofErr w:type="gramStart"/>
      <w:r>
        <w:rPr>
          <w:rFonts w:ascii="Menlo" w:hAnsi="Menlo" w:cs="Menlo"/>
          <w:color w:val="9CDCFE"/>
          <w:sz w:val="18"/>
          <w:szCs w:val="18"/>
        </w:rPr>
        <w:t>Y</w:t>
      </w:r>
      <w:r>
        <w:rPr>
          <w:rFonts w:ascii="Menlo" w:hAnsi="Menlo" w:cs="Menlo"/>
          <w:color w:val="D4D4D4"/>
          <w:sz w:val="18"/>
          <w:szCs w:val="18"/>
        </w:rPr>
        <w:t>.</w:t>
      </w:r>
      <w:r>
        <w:rPr>
          <w:rFonts w:ascii="Menlo" w:hAnsi="Menlo" w:cs="Menlo"/>
          <w:color w:val="9CDCFE"/>
          <w:sz w:val="18"/>
          <w:szCs w:val="18"/>
        </w:rPr>
        <w:t>size</w:t>
      </w:r>
      <w:proofErr w:type="spellEnd"/>
      <w:proofErr w:type="gramEnd"/>
      <w:r>
        <w:rPr>
          <w:rFonts w:ascii="Menlo" w:hAnsi="Menlo" w:cs="Menlo"/>
          <w:color w:val="D4D4D4"/>
          <w:sz w:val="18"/>
          <w:szCs w:val="18"/>
        </w:rPr>
        <w:t xml:space="preserve">, </w:t>
      </w:r>
      <w:proofErr w:type="spellStart"/>
      <w:proofErr w:type="gramStart"/>
      <w:r>
        <w:rPr>
          <w:rFonts w:ascii="Menlo" w:hAnsi="Menlo" w:cs="Menlo"/>
          <w:color w:val="9CDCFE"/>
          <w:sz w:val="18"/>
          <w:szCs w:val="18"/>
        </w:rPr>
        <w:t>Y</w:t>
      </w:r>
      <w:r>
        <w:rPr>
          <w:rFonts w:ascii="Menlo" w:hAnsi="Menlo" w:cs="Menlo"/>
          <w:color w:val="D4D4D4"/>
          <w:sz w:val="18"/>
          <w:szCs w:val="18"/>
        </w:rPr>
        <w:t>.</w:t>
      </w:r>
      <w:r>
        <w:rPr>
          <w:rFonts w:ascii="Menlo" w:hAnsi="Menlo" w:cs="Menlo"/>
          <w:color w:val="DCDCAA"/>
          <w:sz w:val="18"/>
          <w:szCs w:val="18"/>
        </w:rPr>
        <w:t>max</w:t>
      </w:r>
      <w:proofErr w:type="spellEnd"/>
      <w:r>
        <w:rPr>
          <w:rFonts w:ascii="Menlo" w:hAnsi="Menlo" w:cs="Menlo"/>
          <w:color w:val="D4D4D4"/>
          <w:sz w:val="18"/>
          <w:szCs w:val="18"/>
        </w:rPr>
        <w:t>(</w:t>
      </w:r>
      <w:proofErr w:type="gram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30985045" w14:textId="77777777" w:rsidR="00C23C9B" w:rsidRDefault="00C23C9B" w:rsidP="00C23C9B">
      <w:pPr>
        <w:shd w:val="clear" w:color="auto" w:fill="1E1E1E"/>
        <w:spacing w:line="270" w:lineRule="atLeast"/>
        <w:rPr>
          <w:rFonts w:ascii="Menlo" w:hAnsi="Menlo" w:cs="Menlo"/>
          <w:color w:val="D4D4D4"/>
          <w:sz w:val="18"/>
          <w:szCs w:val="18"/>
        </w:rPr>
      </w:pPr>
    </w:p>
    <w:p w14:paraId="5E4C3CA2"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one_hot_Y</w:t>
      </w:r>
      <w:proofErr w:type="spellEnd"/>
      <w:r>
        <w:rPr>
          <w:rFonts w:ascii="Menlo" w:hAnsi="Menlo" w:cs="Menlo"/>
          <w:color w:val="D4D4D4"/>
          <w:sz w:val="18"/>
          <w:szCs w:val="18"/>
        </w:rPr>
        <w:t>[</w:t>
      </w:r>
      <w:proofErr w:type="spellStart"/>
      <w:proofErr w:type="gramStart"/>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arange</w:t>
      </w:r>
      <w:proofErr w:type="spellEnd"/>
      <w:proofErr w:type="gramEnd"/>
      <w:r>
        <w:rPr>
          <w:rFonts w:ascii="Menlo" w:hAnsi="Menlo" w:cs="Menlo"/>
          <w:color w:val="D4D4D4"/>
          <w:sz w:val="18"/>
          <w:szCs w:val="18"/>
        </w:rPr>
        <w:t>(</w:t>
      </w:r>
      <w:proofErr w:type="spellStart"/>
      <w:proofErr w:type="gramStart"/>
      <w:r>
        <w:rPr>
          <w:rFonts w:ascii="Menlo" w:hAnsi="Menlo" w:cs="Menlo"/>
          <w:color w:val="9CDCFE"/>
          <w:sz w:val="18"/>
          <w:szCs w:val="18"/>
        </w:rPr>
        <w:t>Y</w:t>
      </w:r>
      <w:r>
        <w:rPr>
          <w:rFonts w:ascii="Menlo" w:hAnsi="Menlo" w:cs="Menlo"/>
          <w:color w:val="D4D4D4"/>
          <w:sz w:val="18"/>
          <w:szCs w:val="18"/>
        </w:rPr>
        <w:t>.</w:t>
      </w:r>
      <w:r>
        <w:rPr>
          <w:rFonts w:ascii="Menlo" w:hAnsi="Menlo" w:cs="Menlo"/>
          <w:color w:val="9CDCFE"/>
          <w:sz w:val="18"/>
          <w:szCs w:val="18"/>
        </w:rPr>
        <w:t>size</w:t>
      </w:r>
      <w:proofErr w:type="spellEnd"/>
      <w:proofErr w:type="gramEnd"/>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 xml:space="preserve">] = </w:t>
      </w:r>
      <w:r>
        <w:rPr>
          <w:rFonts w:ascii="Menlo" w:hAnsi="Menlo" w:cs="Menlo"/>
          <w:color w:val="B5CEA8"/>
          <w:sz w:val="18"/>
          <w:szCs w:val="18"/>
        </w:rPr>
        <w:t>1</w:t>
      </w:r>
    </w:p>
    <w:p w14:paraId="2DBEFD53"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3093744"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Transpose matrix</w:t>
      </w:r>
    </w:p>
    <w:p w14:paraId="6399E492"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one_hot_Y</w:t>
      </w:r>
      <w:proofErr w:type="spellEnd"/>
      <w:r>
        <w:rPr>
          <w:rFonts w:ascii="Menlo" w:hAnsi="Menlo" w:cs="Menlo"/>
          <w:color w:val="D4D4D4"/>
          <w:sz w:val="18"/>
          <w:szCs w:val="18"/>
        </w:rPr>
        <w:t xml:space="preserve"> = </w:t>
      </w:r>
      <w:proofErr w:type="spellStart"/>
      <w:r>
        <w:rPr>
          <w:rFonts w:ascii="Menlo" w:hAnsi="Menlo" w:cs="Menlo"/>
          <w:color w:val="9CDCFE"/>
          <w:sz w:val="18"/>
          <w:szCs w:val="18"/>
        </w:rPr>
        <w:t>one_hot_</w:t>
      </w:r>
      <w:proofErr w:type="gramStart"/>
      <w:r>
        <w:rPr>
          <w:rFonts w:ascii="Menlo" w:hAnsi="Menlo" w:cs="Menlo"/>
          <w:color w:val="9CDCFE"/>
          <w:sz w:val="18"/>
          <w:szCs w:val="18"/>
        </w:rPr>
        <w:t>Y</w:t>
      </w:r>
      <w:r>
        <w:rPr>
          <w:rFonts w:ascii="Menlo" w:hAnsi="Menlo" w:cs="Menlo"/>
          <w:color w:val="D4D4D4"/>
          <w:sz w:val="18"/>
          <w:szCs w:val="18"/>
        </w:rPr>
        <w:t>.</w:t>
      </w:r>
      <w:r>
        <w:rPr>
          <w:rFonts w:ascii="Menlo" w:hAnsi="Menlo" w:cs="Menlo"/>
          <w:color w:val="9CDCFE"/>
          <w:sz w:val="18"/>
          <w:szCs w:val="18"/>
        </w:rPr>
        <w:t>T</w:t>
      </w:r>
      <w:proofErr w:type="spellEnd"/>
      <w:proofErr w:type="gramEnd"/>
    </w:p>
    <w:p w14:paraId="21E2B013" w14:textId="77777777" w:rsidR="00C23C9B" w:rsidRDefault="00C23C9B" w:rsidP="00C23C9B">
      <w:pPr>
        <w:shd w:val="clear" w:color="auto" w:fill="1E1E1E"/>
        <w:spacing w:line="270" w:lineRule="atLeast"/>
        <w:rPr>
          <w:rFonts w:ascii="Menlo" w:hAnsi="Menlo" w:cs="Menlo"/>
          <w:color w:val="D4D4D4"/>
          <w:sz w:val="18"/>
          <w:szCs w:val="18"/>
        </w:rPr>
      </w:pPr>
    </w:p>
    <w:p w14:paraId="1089861F" w14:textId="77777777" w:rsidR="00C23C9B" w:rsidRDefault="00C23C9B" w:rsidP="00C23C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9CDCFE"/>
          <w:sz w:val="18"/>
          <w:szCs w:val="18"/>
        </w:rPr>
        <w:t>one_hot_Y</w:t>
      </w:r>
      <w:proofErr w:type="spellEnd"/>
    </w:p>
    <w:p w14:paraId="3A64CCD7" w14:textId="77777777" w:rsidR="00C23C9B" w:rsidRDefault="00C23C9B" w:rsidP="00C23C9B">
      <w:pPr>
        <w:shd w:val="clear" w:color="auto" w:fill="1E1E1E"/>
        <w:spacing w:line="270" w:lineRule="atLeast"/>
        <w:rPr>
          <w:rFonts w:ascii="Menlo" w:hAnsi="Menlo" w:cs="Menlo"/>
          <w:color w:val="D4D4D4"/>
          <w:sz w:val="18"/>
          <w:szCs w:val="18"/>
        </w:rPr>
      </w:pPr>
    </w:p>
    <w:p w14:paraId="0E601361" w14:textId="77777777" w:rsidR="00C23C9B" w:rsidRDefault="00C23C9B" w:rsidP="00C23C9B">
      <w:pPr>
        <w:pStyle w:val="NormalWeb"/>
        <w:spacing w:before="0" w:beforeAutospacing="0" w:after="0" w:afterAutospacing="0" w:line="480" w:lineRule="auto"/>
        <w:jc w:val="center"/>
        <w:rPr>
          <w:color w:val="000000"/>
        </w:rPr>
      </w:pPr>
    </w:p>
    <w:p w14:paraId="711881F1" w14:textId="77777777" w:rsidR="006F682C" w:rsidRDefault="006F682C" w:rsidP="006F682C">
      <w:pPr>
        <w:pStyle w:val="NormalWeb"/>
        <w:spacing w:before="0" w:beforeAutospacing="0" w:after="0" w:afterAutospacing="0" w:line="480" w:lineRule="auto"/>
        <w:jc w:val="center"/>
      </w:pPr>
      <w:r>
        <w:rPr>
          <w:b/>
          <w:bCs/>
          <w:color w:val="000000"/>
        </w:rPr>
        <w:t>References</w:t>
      </w:r>
    </w:p>
    <w:p w14:paraId="543DE7CC" w14:textId="77777777" w:rsidR="006F682C" w:rsidRDefault="006F682C" w:rsidP="006F682C">
      <w:pPr>
        <w:pStyle w:val="NormalWeb"/>
        <w:spacing w:before="0" w:beforeAutospacing="0" w:after="0" w:afterAutospacing="0" w:line="480" w:lineRule="auto"/>
        <w:ind w:left="720" w:hanging="750"/>
      </w:pPr>
      <w:proofErr w:type="spellStart"/>
      <w:r>
        <w:rPr>
          <w:color w:val="000000"/>
        </w:rPr>
        <w:t>AstroDave</w:t>
      </w:r>
      <w:proofErr w:type="spellEnd"/>
      <w:r>
        <w:rPr>
          <w:color w:val="000000"/>
        </w:rPr>
        <w:t xml:space="preserve">, &amp; </w:t>
      </w:r>
      <w:proofErr w:type="spellStart"/>
      <w:r>
        <w:rPr>
          <w:color w:val="000000"/>
        </w:rPr>
        <w:t>Cukierski</w:t>
      </w:r>
      <w:proofErr w:type="spellEnd"/>
      <w:r>
        <w:rPr>
          <w:color w:val="000000"/>
        </w:rPr>
        <w:t xml:space="preserve">, W. (2012). </w:t>
      </w:r>
      <w:r>
        <w:rPr>
          <w:i/>
          <w:iCs/>
          <w:color w:val="000000"/>
        </w:rPr>
        <w:t>Digit recognizer</w:t>
      </w:r>
      <w:r>
        <w:rPr>
          <w:color w:val="000000"/>
        </w:rPr>
        <w:t xml:space="preserve"> [Data set]. Kaggle. https://www.kaggle.com/competitions/digit-recognizer/data</w:t>
      </w:r>
    </w:p>
    <w:p w14:paraId="65F25081" w14:textId="77777777" w:rsidR="006F682C" w:rsidRDefault="006F682C" w:rsidP="006F682C">
      <w:pPr>
        <w:pStyle w:val="NormalWeb"/>
        <w:spacing w:before="0" w:beforeAutospacing="0" w:after="0" w:afterAutospacing="0" w:line="480" w:lineRule="auto"/>
        <w:ind w:left="720" w:hanging="750"/>
      </w:pPr>
      <w:r>
        <w:rPr>
          <w:color w:val="000000"/>
        </w:rPr>
        <w:t xml:space="preserve">Cano, A. (2017). A survey on graphic processing unit computing for large‐scale data mining. </w:t>
      </w:r>
      <w:r>
        <w:rPr>
          <w:i/>
          <w:iCs/>
          <w:color w:val="000000"/>
        </w:rPr>
        <w:t>WIREs Data Mining and Knowledge Discovery</w:t>
      </w:r>
      <w:r>
        <w:rPr>
          <w:color w:val="000000"/>
        </w:rPr>
        <w:t xml:space="preserve">, </w:t>
      </w:r>
      <w:r>
        <w:rPr>
          <w:i/>
          <w:iCs/>
          <w:color w:val="000000"/>
        </w:rPr>
        <w:t>8</w:t>
      </w:r>
      <w:r>
        <w:rPr>
          <w:color w:val="000000"/>
        </w:rPr>
        <w:t>(1). https://doi.org/10.1002/widm.1232</w:t>
      </w:r>
    </w:p>
    <w:p w14:paraId="1C074513" w14:textId="77777777" w:rsidR="006F682C" w:rsidRDefault="006F682C" w:rsidP="006F682C">
      <w:pPr>
        <w:pStyle w:val="NormalWeb"/>
        <w:spacing w:before="0" w:beforeAutospacing="0" w:after="0" w:afterAutospacing="0" w:line="480" w:lineRule="auto"/>
        <w:ind w:left="720" w:hanging="750"/>
      </w:pPr>
      <w:r>
        <w:rPr>
          <w:color w:val="000000"/>
        </w:rPr>
        <w:t xml:space="preserve">Chakrabarti, B. K. (1995). Neural networks. </w:t>
      </w:r>
      <w:r>
        <w:rPr>
          <w:i/>
          <w:iCs/>
          <w:color w:val="000000"/>
        </w:rPr>
        <w:t>Current Science</w:t>
      </w:r>
      <w:r>
        <w:rPr>
          <w:color w:val="000000"/>
        </w:rPr>
        <w:t xml:space="preserve">, </w:t>
      </w:r>
      <w:r>
        <w:rPr>
          <w:i/>
          <w:iCs/>
          <w:color w:val="000000"/>
        </w:rPr>
        <w:t>68</w:t>
      </w:r>
      <w:r>
        <w:rPr>
          <w:color w:val="000000"/>
        </w:rPr>
        <w:t>(2), 153-155.</w:t>
      </w:r>
    </w:p>
    <w:p w14:paraId="5DF1A611" w14:textId="77777777" w:rsidR="006F682C" w:rsidRDefault="006F682C" w:rsidP="006F682C">
      <w:pPr>
        <w:pStyle w:val="NormalWeb"/>
        <w:spacing w:before="0" w:beforeAutospacing="0" w:after="0" w:afterAutospacing="0" w:line="480" w:lineRule="auto"/>
        <w:ind w:left="720" w:hanging="750"/>
      </w:pPr>
      <w:r>
        <w:rPr>
          <w:color w:val="000000"/>
        </w:rPr>
        <w:t xml:space="preserve">Dolson, M. (1989). Machine tongues xii: Neural networks. </w:t>
      </w:r>
      <w:r>
        <w:rPr>
          <w:i/>
          <w:iCs/>
          <w:color w:val="000000"/>
        </w:rPr>
        <w:t>Computer Music Journal</w:t>
      </w:r>
      <w:r>
        <w:rPr>
          <w:color w:val="000000"/>
        </w:rPr>
        <w:t xml:space="preserve">, </w:t>
      </w:r>
      <w:r>
        <w:rPr>
          <w:i/>
          <w:iCs/>
          <w:color w:val="000000"/>
        </w:rPr>
        <w:t>13</w:t>
      </w:r>
      <w:r>
        <w:rPr>
          <w:color w:val="000000"/>
        </w:rPr>
        <w:t>(3), 28-40. https://doi.org/10.2307/3680009</w:t>
      </w:r>
    </w:p>
    <w:p w14:paraId="1A7CD4E9" w14:textId="77777777" w:rsidR="006F682C" w:rsidRDefault="006F682C" w:rsidP="006F682C">
      <w:pPr>
        <w:pStyle w:val="NormalWeb"/>
        <w:spacing w:before="0" w:beforeAutospacing="0" w:after="0" w:afterAutospacing="0" w:line="480" w:lineRule="auto"/>
        <w:ind w:left="720" w:hanging="750"/>
      </w:pPr>
      <w:r>
        <w:rPr>
          <w:color w:val="000000"/>
        </w:rPr>
        <w:t xml:space="preserve">Fan, J., Ma, C., &amp; Zhong, Y. (2021). A selective overview of deep learning. </w:t>
      </w:r>
      <w:r>
        <w:rPr>
          <w:i/>
          <w:iCs/>
          <w:color w:val="000000"/>
        </w:rPr>
        <w:t>Statistical Science</w:t>
      </w:r>
      <w:r>
        <w:rPr>
          <w:color w:val="000000"/>
        </w:rPr>
        <w:t xml:space="preserve">, </w:t>
      </w:r>
      <w:r>
        <w:rPr>
          <w:i/>
          <w:iCs/>
          <w:color w:val="000000"/>
        </w:rPr>
        <w:t>36</w:t>
      </w:r>
      <w:r>
        <w:rPr>
          <w:color w:val="000000"/>
        </w:rPr>
        <w:t>(2), 264-290.</w:t>
      </w:r>
    </w:p>
    <w:p w14:paraId="4200B65A" w14:textId="77777777" w:rsidR="006F682C" w:rsidRDefault="006F682C" w:rsidP="006F682C">
      <w:pPr>
        <w:pStyle w:val="NormalWeb"/>
        <w:spacing w:before="0" w:beforeAutospacing="0" w:after="0" w:afterAutospacing="0" w:line="480" w:lineRule="auto"/>
        <w:ind w:left="720" w:hanging="750"/>
      </w:pPr>
      <w:r>
        <w:rPr>
          <w:color w:val="000000"/>
        </w:rPr>
        <w:lastRenderedPageBreak/>
        <w:t xml:space="preserve">Higham, C. F., &amp; Higham, D. J. (2019). Deep learning: An introduction for applied mathematicians. </w:t>
      </w:r>
      <w:r>
        <w:rPr>
          <w:i/>
          <w:iCs/>
          <w:color w:val="000000"/>
        </w:rPr>
        <w:t>SIAM Review</w:t>
      </w:r>
      <w:r>
        <w:rPr>
          <w:color w:val="000000"/>
        </w:rPr>
        <w:t xml:space="preserve">, </w:t>
      </w:r>
      <w:r>
        <w:rPr>
          <w:i/>
          <w:iCs/>
          <w:color w:val="000000"/>
        </w:rPr>
        <w:t>61</w:t>
      </w:r>
      <w:r>
        <w:rPr>
          <w:color w:val="000000"/>
        </w:rPr>
        <w:t>(4), 860-891.</w:t>
      </w:r>
    </w:p>
    <w:p w14:paraId="322C61A7" w14:textId="77777777" w:rsidR="006F682C" w:rsidRDefault="006F682C" w:rsidP="006F682C">
      <w:pPr>
        <w:pStyle w:val="NormalWeb"/>
        <w:spacing w:before="0" w:beforeAutospacing="0" w:after="0" w:afterAutospacing="0" w:line="480" w:lineRule="auto"/>
        <w:ind w:left="720" w:hanging="750"/>
      </w:pPr>
      <w:r>
        <w:rPr>
          <w:color w:val="000000"/>
        </w:rPr>
        <w:t xml:space="preserve">West, P. M., Brockett, P. L., &amp; Golden, L. L. (1997). A comparative analysis of neural networks and statistical methods for predicting consumer choice. </w:t>
      </w:r>
      <w:r>
        <w:rPr>
          <w:i/>
          <w:iCs/>
          <w:color w:val="000000"/>
        </w:rPr>
        <w:t>Marketing Science</w:t>
      </w:r>
      <w:r>
        <w:rPr>
          <w:color w:val="000000"/>
        </w:rPr>
        <w:t xml:space="preserve">, </w:t>
      </w:r>
      <w:r>
        <w:rPr>
          <w:i/>
          <w:iCs/>
          <w:color w:val="000000"/>
        </w:rPr>
        <w:t>16</w:t>
      </w:r>
      <w:r>
        <w:rPr>
          <w:color w:val="000000"/>
        </w:rPr>
        <w:t>(4), 370-391.</w:t>
      </w:r>
    </w:p>
    <w:p w14:paraId="23D922F3" w14:textId="2CBEE38D" w:rsidR="00C23C9B" w:rsidRPr="00C23C9B" w:rsidRDefault="006F682C" w:rsidP="006F682C">
      <w:pPr>
        <w:pStyle w:val="NormalWeb"/>
        <w:spacing w:before="0" w:beforeAutospacing="0" w:after="0" w:afterAutospacing="0" w:line="480" w:lineRule="auto"/>
        <w:ind w:left="720" w:hanging="750"/>
      </w:pPr>
      <w:r>
        <w:rPr>
          <w:color w:val="000000"/>
        </w:rPr>
        <w:t xml:space="preserve">Zhang, C.-H. (2007). Continuous generalized gradient descent. </w:t>
      </w:r>
      <w:r>
        <w:rPr>
          <w:i/>
          <w:iCs/>
          <w:color w:val="000000"/>
        </w:rPr>
        <w:t>Journal of Computational and Graphical Statistics</w:t>
      </w:r>
      <w:r>
        <w:rPr>
          <w:color w:val="000000"/>
        </w:rPr>
        <w:t xml:space="preserve">, </w:t>
      </w:r>
      <w:r>
        <w:rPr>
          <w:i/>
          <w:iCs/>
          <w:color w:val="000000"/>
        </w:rPr>
        <w:t>16</w:t>
      </w:r>
      <w:r>
        <w:rPr>
          <w:color w:val="000000"/>
        </w:rPr>
        <w:t>(4), 761-781.</w:t>
      </w:r>
    </w:p>
    <w:sectPr w:rsidR="00C23C9B" w:rsidRPr="00C23C9B">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22E5C8" w14:textId="77777777" w:rsidR="001A2F2B" w:rsidRDefault="001A2F2B" w:rsidP="00BE4F94">
      <w:r>
        <w:separator/>
      </w:r>
    </w:p>
  </w:endnote>
  <w:endnote w:type="continuationSeparator" w:id="0">
    <w:p w14:paraId="5D25FE42" w14:textId="77777777" w:rsidR="001A2F2B" w:rsidRDefault="001A2F2B" w:rsidP="00BE4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0965D" w14:textId="77777777" w:rsidR="001A2F2B" w:rsidRDefault="001A2F2B" w:rsidP="00BE4F94">
      <w:r>
        <w:separator/>
      </w:r>
    </w:p>
  </w:footnote>
  <w:footnote w:type="continuationSeparator" w:id="0">
    <w:p w14:paraId="44631436" w14:textId="77777777" w:rsidR="001A2F2B" w:rsidRDefault="001A2F2B" w:rsidP="00BE4F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3451409"/>
      <w:docPartObj>
        <w:docPartGallery w:val="Page Numbers (Top of Page)"/>
        <w:docPartUnique/>
      </w:docPartObj>
    </w:sdtPr>
    <w:sdtContent>
      <w:p w14:paraId="66673841" w14:textId="325EECF3" w:rsidR="00BE4F94" w:rsidRDefault="00BE4F94" w:rsidP="00BC1D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2BCC26" w14:textId="77777777" w:rsidR="00BE4F94" w:rsidRDefault="00BE4F94" w:rsidP="00BE4F9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C5AE8" w14:textId="1506B3E1" w:rsidR="00BE4F94" w:rsidRDefault="00BE4F94" w:rsidP="00BE4F94">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BC"/>
    <w:rsid w:val="00084956"/>
    <w:rsid w:val="001A01E5"/>
    <w:rsid w:val="001A2F2B"/>
    <w:rsid w:val="001A689A"/>
    <w:rsid w:val="001F3F12"/>
    <w:rsid w:val="00251869"/>
    <w:rsid w:val="0027452C"/>
    <w:rsid w:val="002B1D91"/>
    <w:rsid w:val="002E1578"/>
    <w:rsid w:val="002E7B63"/>
    <w:rsid w:val="003731BC"/>
    <w:rsid w:val="003912F9"/>
    <w:rsid w:val="003E1E32"/>
    <w:rsid w:val="00465A60"/>
    <w:rsid w:val="00480EF8"/>
    <w:rsid w:val="004947AE"/>
    <w:rsid w:val="006B4D51"/>
    <w:rsid w:val="006C0C35"/>
    <w:rsid w:val="006F682C"/>
    <w:rsid w:val="00784D78"/>
    <w:rsid w:val="007B2732"/>
    <w:rsid w:val="00804691"/>
    <w:rsid w:val="008F3B9C"/>
    <w:rsid w:val="009D3105"/>
    <w:rsid w:val="00A263DC"/>
    <w:rsid w:val="00A27B9A"/>
    <w:rsid w:val="00A31092"/>
    <w:rsid w:val="00AB7824"/>
    <w:rsid w:val="00AE1943"/>
    <w:rsid w:val="00B7211B"/>
    <w:rsid w:val="00B90898"/>
    <w:rsid w:val="00BC1D83"/>
    <w:rsid w:val="00BE4F94"/>
    <w:rsid w:val="00C23C9B"/>
    <w:rsid w:val="00C335D4"/>
    <w:rsid w:val="00E64D62"/>
    <w:rsid w:val="00E671A7"/>
    <w:rsid w:val="00E81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418E"/>
  <w15:chartTrackingRefBased/>
  <w15:docId w15:val="{2D256087-5FB8-9144-A681-EB3A0597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C9B"/>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1F3F12"/>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1F3F12"/>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3731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31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31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1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1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1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1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F1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F3F12"/>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1F3F12"/>
    <w:rPr>
      <w:b/>
      <w:bCs/>
    </w:rPr>
  </w:style>
  <w:style w:type="character" w:customStyle="1" w:styleId="Heading3Char">
    <w:name w:val="Heading 3 Char"/>
    <w:basedOn w:val="DefaultParagraphFont"/>
    <w:link w:val="Heading3"/>
    <w:uiPriority w:val="9"/>
    <w:semiHidden/>
    <w:rsid w:val="003731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31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31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1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1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1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1BC"/>
    <w:rPr>
      <w:rFonts w:eastAsiaTheme="majorEastAsia" w:cstheme="majorBidi"/>
      <w:color w:val="272727" w:themeColor="text1" w:themeTint="D8"/>
    </w:rPr>
  </w:style>
  <w:style w:type="paragraph" w:styleId="Title">
    <w:name w:val="Title"/>
    <w:basedOn w:val="Normal"/>
    <w:next w:val="Normal"/>
    <w:link w:val="TitleChar"/>
    <w:uiPriority w:val="10"/>
    <w:qFormat/>
    <w:rsid w:val="003731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1B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1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1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31BC"/>
    <w:rPr>
      <w:i/>
      <w:iCs/>
      <w:color w:val="404040" w:themeColor="text1" w:themeTint="BF"/>
    </w:rPr>
  </w:style>
  <w:style w:type="paragraph" w:styleId="ListParagraph">
    <w:name w:val="List Paragraph"/>
    <w:basedOn w:val="Normal"/>
    <w:uiPriority w:val="34"/>
    <w:qFormat/>
    <w:rsid w:val="003731BC"/>
    <w:pPr>
      <w:ind w:left="720"/>
      <w:contextualSpacing/>
    </w:pPr>
  </w:style>
  <w:style w:type="character" w:styleId="IntenseEmphasis">
    <w:name w:val="Intense Emphasis"/>
    <w:basedOn w:val="DefaultParagraphFont"/>
    <w:uiPriority w:val="21"/>
    <w:qFormat/>
    <w:rsid w:val="003731BC"/>
    <w:rPr>
      <w:i/>
      <w:iCs/>
      <w:color w:val="0F4761" w:themeColor="accent1" w:themeShade="BF"/>
    </w:rPr>
  </w:style>
  <w:style w:type="paragraph" w:styleId="IntenseQuote">
    <w:name w:val="Intense Quote"/>
    <w:basedOn w:val="Normal"/>
    <w:next w:val="Normal"/>
    <w:link w:val="IntenseQuoteChar"/>
    <w:uiPriority w:val="30"/>
    <w:qFormat/>
    <w:rsid w:val="00373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1BC"/>
    <w:rPr>
      <w:i/>
      <w:iCs/>
      <w:color w:val="0F4761" w:themeColor="accent1" w:themeShade="BF"/>
    </w:rPr>
  </w:style>
  <w:style w:type="character" w:styleId="IntenseReference">
    <w:name w:val="Intense Reference"/>
    <w:basedOn w:val="DefaultParagraphFont"/>
    <w:uiPriority w:val="32"/>
    <w:qFormat/>
    <w:rsid w:val="003731BC"/>
    <w:rPr>
      <w:b/>
      <w:bCs/>
      <w:smallCaps/>
      <w:color w:val="0F4761" w:themeColor="accent1" w:themeShade="BF"/>
      <w:spacing w:val="5"/>
    </w:rPr>
  </w:style>
  <w:style w:type="character" w:styleId="PlaceholderText">
    <w:name w:val="Placeholder Text"/>
    <w:basedOn w:val="DefaultParagraphFont"/>
    <w:uiPriority w:val="99"/>
    <w:semiHidden/>
    <w:rsid w:val="003731BC"/>
    <w:rPr>
      <w:color w:val="666666"/>
    </w:rPr>
  </w:style>
  <w:style w:type="paragraph" w:styleId="NormalWeb">
    <w:name w:val="Normal (Web)"/>
    <w:basedOn w:val="Normal"/>
    <w:uiPriority w:val="99"/>
    <w:unhideWhenUsed/>
    <w:rsid w:val="00BE4F94"/>
    <w:pPr>
      <w:spacing w:before="100" w:beforeAutospacing="1" w:after="100" w:afterAutospacing="1"/>
    </w:pPr>
  </w:style>
  <w:style w:type="character" w:customStyle="1" w:styleId="apple-tab-span">
    <w:name w:val="apple-tab-span"/>
    <w:basedOn w:val="DefaultParagraphFont"/>
    <w:rsid w:val="00BE4F94"/>
  </w:style>
  <w:style w:type="character" w:styleId="Hyperlink">
    <w:name w:val="Hyperlink"/>
    <w:basedOn w:val="DefaultParagraphFont"/>
    <w:uiPriority w:val="99"/>
    <w:semiHidden/>
    <w:unhideWhenUsed/>
    <w:rsid w:val="00BE4F94"/>
    <w:rPr>
      <w:color w:val="0000FF"/>
      <w:u w:val="single"/>
    </w:rPr>
  </w:style>
  <w:style w:type="paragraph" w:styleId="Header">
    <w:name w:val="header"/>
    <w:basedOn w:val="Normal"/>
    <w:link w:val="HeaderChar"/>
    <w:uiPriority w:val="99"/>
    <w:unhideWhenUsed/>
    <w:rsid w:val="00BE4F94"/>
    <w:pPr>
      <w:tabs>
        <w:tab w:val="center" w:pos="4680"/>
        <w:tab w:val="right" w:pos="9360"/>
      </w:tabs>
    </w:pPr>
  </w:style>
  <w:style w:type="character" w:customStyle="1" w:styleId="HeaderChar">
    <w:name w:val="Header Char"/>
    <w:basedOn w:val="DefaultParagraphFont"/>
    <w:link w:val="Header"/>
    <w:uiPriority w:val="99"/>
    <w:rsid w:val="00BE4F94"/>
  </w:style>
  <w:style w:type="paragraph" w:styleId="Footer">
    <w:name w:val="footer"/>
    <w:basedOn w:val="Normal"/>
    <w:link w:val="FooterChar"/>
    <w:uiPriority w:val="99"/>
    <w:unhideWhenUsed/>
    <w:rsid w:val="00BE4F94"/>
    <w:pPr>
      <w:tabs>
        <w:tab w:val="center" w:pos="4680"/>
        <w:tab w:val="right" w:pos="9360"/>
      </w:tabs>
    </w:pPr>
  </w:style>
  <w:style w:type="character" w:customStyle="1" w:styleId="FooterChar">
    <w:name w:val="Footer Char"/>
    <w:basedOn w:val="DefaultParagraphFont"/>
    <w:link w:val="Footer"/>
    <w:uiPriority w:val="99"/>
    <w:rsid w:val="00BE4F94"/>
  </w:style>
  <w:style w:type="character" w:styleId="PageNumber">
    <w:name w:val="page number"/>
    <w:basedOn w:val="DefaultParagraphFont"/>
    <w:uiPriority w:val="99"/>
    <w:semiHidden/>
    <w:unhideWhenUsed/>
    <w:rsid w:val="00BE4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52743">
      <w:bodyDiv w:val="1"/>
      <w:marLeft w:val="0"/>
      <w:marRight w:val="0"/>
      <w:marTop w:val="0"/>
      <w:marBottom w:val="0"/>
      <w:divBdr>
        <w:top w:val="none" w:sz="0" w:space="0" w:color="auto"/>
        <w:left w:val="none" w:sz="0" w:space="0" w:color="auto"/>
        <w:bottom w:val="none" w:sz="0" w:space="0" w:color="auto"/>
        <w:right w:val="none" w:sz="0" w:space="0" w:color="auto"/>
      </w:divBdr>
      <w:divsChild>
        <w:div w:id="1004431457">
          <w:marLeft w:val="0"/>
          <w:marRight w:val="0"/>
          <w:marTop w:val="0"/>
          <w:marBottom w:val="0"/>
          <w:divBdr>
            <w:top w:val="none" w:sz="0" w:space="0" w:color="auto"/>
            <w:left w:val="none" w:sz="0" w:space="0" w:color="auto"/>
            <w:bottom w:val="none" w:sz="0" w:space="0" w:color="auto"/>
            <w:right w:val="none" w:sz="0" w:space="0" w:color="auto"/>
          </w:divBdr>
          <w:divsChild>
            <w:div w:id="318505538">
              <w:marLeft w:val="0"/>
              <w:marRight w:val="0"/>
              <w:marTop w:val="0"/>
              <w:marBottom w:val="0"/>
              <w:divBdr>
                <w:top w:val="none" w:sz="0" w:space="0" w:color="auto"/>
                <w:left w:val="none" w:sz="0" w:space="0" w:color="auto"/>
                <w:bottom w:val="none" w:sz="0" w:space="0" w:color="auto"/>
                <w:right w:val="none" w:sz="0" w:space="0" w:color="auto"/>
              </w:divBdr>
            </w:div>
            <w:div w:id="419259130">
              <w:marLeft w:val="0"/>
              <w:marRight w:val="0"/>
              <w:marTop w:val="0"/>
              <w:marBottom w:val="0"/>
              <w:divBdr>
                <w:top w:val="none" w:sz="0" w:space="0" w:color="auto"/>
                <w:left w:val="none" w:sz="0" w:space="0" w:color="auto"/>
                <w:bottom w:val="none" w:sz="0" w:space="0" w:color="auto"/>
                <w:right w:val="none" w:sz="0" w:space="0" w:color="auto"/>
              </w:divBdr>
            </w:div>
            <w:div w:id="826823110">
              <w:marLeft w:val="0"/>
              <w:marRight w:val="0"/>
              <w:marTop w:val="0"/>
              <w:marBottom w:val="0"/>
              <w:divBdr>
                <w:top w:val="none" w:sz="0" w:space="0" w:color="auto"/>
                <w:left w:val="none" w:sz="0" w:space="0" w:color="auto"/>
                <w:bottom w:val="none" w:sz="0" w:space="0" w:color="auto"/>
                <w:right w:val="none" w:sz="0" w:space="0" w:color="auto"/>
              </w:divBdr>
            </w:div>
            <w:div w:id="672031420">
              <w:marLeft w:val="0"/>
              <w:marRight w:val="0"/>
              <w:marTop w:val="0"/>
              <w:marBottom w:val="0"/>
              <w:divBdr>
                <w:top w:val="none" w:sz="0" w:space="0" w:color="auto"/>
                <w:left w:val="none" w:sz="0" w:space="0" w:color="auto"/>
                <w:bottom w:val="none" w:sz="0" w:space="0" w:color="auto"/>
                <w:right w:val="none" w:sz="0" w:space="0" w:color="auto"/>
              </w:divBdr>
            </w:div>
            <w:div w:id="1691103741">
              <w:marLeft w:val="0"/>
              <w:marRight w:val="0"/>
              <w:marTop w:val="0"/>
              <w:marBottom w:val="0"/>
              <w:divBdr>
                <w:top w:val="none" w:sz="0" w:space="0" w:color="auto"/>
                <w:left w:val="none" w:sz="0" w:space="0" w:color="auto"/>
                <w:bottom w:val="none" w:sz="0" w:space="0" w:color="auto"/>
                <w:right w:val="none" w:sz="0" w:space="0" w:color="auto"/>
              </w:divBdr>
            </w:div>
            <w:div w:id="1286350134">
              <w:marLeft w:val="0"/>
              <w:marRight w:val="0"/>
              <w:marTop w:val="0"/>
              <w:marBottom w:val="0"/>
              <w:divBdr>
                <w:top w:val="none" w:sz="0" w:space="0" w:color="auto"/>
                <w:left w:val="none" w:sz="0" w:space="0" w:color="auto"/>
                <w:bottom w:val="none" w:sz="0" w:space="0" w:color="auto"/>
                <w:right w:val="none" w:sz="0" w:space="0" w:color="auto"/>
              </w:divBdr>
            </w:div>
            <w:div w:id="646974873">
              <w:marLeft w:val="0"/>
              <w:marRight w:val="0"/>
              <w:marTop w:val="0"/>
              <w:marBottom w:val="0"/>
              <w:divBdr>
                <w:top w:val="none" w:sz="0" w:space="0" w:color="auto"/>
                <w:left w:val="none" w:sz="0" w:space="0" w:color="auto"/>
                <w:bottom w:val="none" w:sz="0" w:space="0" w:color="auto"/>
                <w:right w:val="none" w:sz="0" w:space="0" w:color="auto"/>
              </w:divBdr>
            </w:div>
            <w:div w:id="1049574071">
              <w:marLeft w:val="0"/>
              <w:marRight w:val="0"/>
              <w:marTop w:val="0"/>
              <w:marBottom w:val="0"/>
              <w:divBdr>
                <w:top w:val="none" w:sz="0" w:space="0" w:color="auto"/>
                <w:left w:val="none" w:sz="0" w:space="0" w:color="auto"/>
                <w:bottom w:val="none" w:sz="0" w:space="0" w:color="auto"/>
                <w:right w:val="none" w:sz="0" w:space="0" w:color="auto"/>
              </w:divBdr>
            </w:div>
            <w:div w:id="2702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6176">
      <w:bodyDiv w:val="1"/>
      <w:marLeft w:val="0"/>
      <w:marRight w:val="0"/>
      <w:marTop w:val="0"/>
      <w:marBottom w:val="0"/>
      <w:divBdr>
        <w:top w:val="none" w:sz="0" w:space="0" w:color="auto"/>
        <w:left w:val="none" w:sz="0" w:space="0" w:color="auto"/>
        <w:bottom w:val="none" w:sz="0" w:space="0" w:color="auto"/>
        <w:right w:val="none" w:sz="0" w:space="0" w:color="auto"/>
      </w:divBdr>
      <w:divsChild>
        <w:div w:id="748231555">
          <w:marLeft w:val="0"/>
          <w:marRight w:val="0"/>
          <w:marTop w:val="0"/>
          <w:marBottom w:val="0"/>
          <w:divBdr>
            <w:top w:val="none" w:sz="0" w:space="0" w:color="auto"/>
            <w:left w:val="none" w:sz="0" w:space="0" w:color="auto"/>
            <w:bottom w:val="none" w:sz="0" w:space="0" w:color="auto"/>
            <w:right w:val="none" w:sz="0" w:space="0" w:color="auto"/>
          </w:divBdr>
          <w:divsChild>
            <w:div w:id="433597798">
              <w:marLeft w:val="0"/>
              <w:marRight w:val="0"/>
              <w:marTop w:val="0"/>
              <w:marBottom w:val="0"/>
              <w:divBdr>
                <w:top w:val="none" w:sz="0" w:space="0" w:color="auto"/>
                <w:left w:val="none" w:sz="0" w:space="0" w:color="auto"/>
                <w:bottom w:val="none" w:sz="0" w:space="0" w:color="auto"/>
                <w:right w:val="none" w:sz="0" w:space="0" w:color="auto"/>
              </w:divBdr>
            </w:div>
            <w:div w:id="928275634">
              <w:marLeft w:val="0"/>
              <w:marRight w:val="0"/>
              <w:marTop w:val="0"/>
              <w:marBottom w:val="0"/>
              <w:divBdr>
                <w:top w:val="none" w:sz="0" w:space="0" w:color="auto"/>
                <w:left w:val="none" w:sz="0" w:space="0" w:color="auto"/>
                <w:bottom w:val="none" w:sz="0" w:space="0" w:color="auto"/>
                <w:right w:val="none" w:sz="0" w:space="0" w:color="auto"/>
              </w:divBdr>
            </w:div>
            <w:div w:id="1314531647">
              <w:marLeft w:val="0"/>
              <w:marRight w:val="0"/>
              <w:marTop w:val="0"/>
              <w:marBottom w:val="0"/>
              <w:divBdr>
                <w:top w:val="none" w:sz="0" w:space="0" w:color="auto"/>
                <w:left w:val="none" w:sz="0" w:space="0" w:color="auto"/>
                <w:bottom w:val="none" w:sz="0" w:space="0" w:color="auto"/>
                <w:right w:val="none" w:sz="0" w:space="0" w:color="auto"/>
              </w:divBdr>
            </w:div>
            <w:div w:id="1652706831">
              <w:marLeft w:val="0"/>
              <w:marRight w:val="0"/>
              <w:marTop w:val="0"/>
              <w:marBottom w:val="0"/>
              <w:divBdr>
                <w:top w:val="none" w:sz="0" w:space="0" w:color="auto"/>
                <w:left w:val="none" w:sz="0" w:space="0" w:color="auto"/>
                <w:bottom w:val="none" w:sz="0" w:space="0" w:color="auto"/>
                <w:right w:val="none" w:sz="0" w:space="0" w:color="auto"/>
              </w:divBdr>
            </w:div>
            <w:div w:id="877818413">
              <w:marLeft w:val="0"/>
              <w:marRight w:val="0"/>
              <w:marTop w:val="0"/>
              <w:marBottom w:val="0"/>
              <w:divBdr>
                <w:top w:val="none" w:sz="0" w:space="0" w:color="auto"/>
                <w:left w:val="none" w:sz="0" w:space="0" w:color="auto"/>
                <w:bottom w:val="none" w:sz="0" w:space="0" w:color="auto"/>
                <w:right w:val="none" w:sz="0" w:space="0" w:color="auto"/>
              </w:divBdr>
            </w:div>
            <w:div w:id="1439442984">
              <w:marLeft w:val="0"/>
              <w:marRight w:val="0"/>
              <w:marTop w:val="0"/>
              <w:marBottom w:val="0"/>
              <w:divBdr>
                <w:top w:val="none" w:sz="0" w:space="0" w:color="auto"/>
                <w:left w:val="none" w:sz="0" w:space="0" w:color="auto"/>
                <w:bottom w:val="none" w:sz="0" w:space="0" w:color="auto"/>
                <w:right w:val="none" w:sz="0" w:space="0" w:color="auto"/>
              </w:divBdr>
            </w:div>
            <w:div w:id="245236622">
              <w:marLeft w:val="0"/>
              <w:marRight w:val="0"/>
              <w:marTop w:val="0"/>
              <w:marBottom w:val="0"/>
              <w:divBdr>
                <w:top w:val="none" w:sz="0" w:space="0" w:color="auto"/>
                <w:left w:val="none" w:sz="0" w:space="0" w:color="auto"/>
                <w:bottom w:val="none" w:sz="0" w:space="0" w:color="auto"/>
                <w:right w:val="none" w:sz="0" w:space="0" w:color="auto"/>
              </w:divBdr>
            </w:div>
            <w:div w:id="1574585424">
              <w:marLeft w:val="0"/>
              <w:marRight w:val="0"/>
              <w:marTop w:val="0"/>
              <w:marBottom w:val="0"/>
              <w:divBdr>
                <w:top w:val="none" w:sz="0" w:space="0" w:color="auto"/>
                <w:left w:val="none" w:sz="0" w:space="0" w:color="auto"/>
                <w:bottom w:val="none" w:sz="0" w:space="0" w:color="auto"/>
                <w:right w:val="none" w:sz="0" w:space="0" w:color="auto"/>
              </w:divBdr>
            </w:div>
            <w:div w:id="1022783606">
              <w:marLeft w:val="0"/>
              <w:marRight w:val="0"/>
              <w:marTop w:val="0"/>
              <w:marBottom w:val="0"/>
              <w:divBdr>
                <w:top w:val="none" w:sz="0" w:space="0" w:color="auto"/>
                <w:left w:val="none" w:sz="0" w:space="0" w:color="auto"/>
                <w:bottom w:val="none" w:sz="0" w:space="0" w:color="auto"/>
                <w:right w:val="none" w:sz="0" w:space="0" w:color="auto"/>
              </w:divBdr>
            </w:div>
            <w:div w:id="1975985674">
              <w:marLeft w:val="0"/>
              <w:marRight w:val="0"/>
              <w:marTop w:val="0"/>
              <w:marBottom w:val="0"/>
              <w:divBdr>
                <w:top w:val="none" w:sz="0" w:space="0" w:color="auto"/>
                <w:left w:val="none" w:sz="0" w:space="0" w:color="auto"/>
                <w:bottom w:val="none" w:sz="0" w:space="0" w:color="auto"/>
                <w:right w:val="none" w:sz="0" w:space="0" w:color="auto"/>
              </w:divBdr>
            </w:div>
            <w:div w:id="1458375184">
              <w:marLeft w:val="0"/>
              <w:marRight w:val="0"/>
              <w:marTop w:val="0"/>
              <w:marBottom w:val="0"/>
              <w:divBdr>
                <w:top w:val="none" w:sz="0" w:space="0" w:color="auto"/>
                <w:left w:val="none" w:sz="0" w:space="0" w:color="auto"/>
                <w:bottom w:val="none" w:sz="0" w:space="0" w:color="auto"/>
                <w:right w:val="none" w:sz="0" w:space="0" w:color="auto"/>
              </w:divBdr>
            </w:div>
            <w:div w:id="241834455">
              <w:marLeft w:val="0"/>
              <w:marRight w:val="0"/>
              <w:marTop w:val="0"/>
              <w:marBottom w:val="0"/>
              <w:divBdr>
                <w:top w:val="none" w:sz="0" w:space="0" w:color="auto"/>
                <w:left w:val="none" w:sz="0" w:space="0" w:color="auto"/>
                <w:bottom w:val="none" w:sz="0" w:space="0" w:color="auto"/>
                <w:right w:val="none" w:sz="0" w:space="0" w:color="auto"/>
              </w:divBdr>
            </w:div>
            <w:div w:id="1854034274">
              <w:marLeft w:val="0"/>
              <w:marRight w:val="0"/>
              <w:marTop w:val="0"/>
              <w:marBottom w:val="0"/>
              <w:divBdr>
                <w:top w:val="none" w:sz="0" w:space="0" w:color="auto"/>
                <w:left w:val="none" w:sz="0" w:space="0" w:color="auto"/>
                <w:bottom w:val="none" w:sz="0" w:space="0" w:color="auto"/>
                <w:right w:val="none" w:sz="0" w:space="0" w:color="auto"/>
              </w:divBdr>
            </w:div>
            <w:div w:id="956445582">
              <w:marLeft w:val="0"/>
              <w:marRight w:val="0"/>
              <w:marTop w:val="0"/>
              <w:marBottom w:val="0"/>
              <w:divBdr>
                <w:top w:val="none" w:sz="0" w:space="0" w:color="auto"/>
                <w:left w:val="none" w:sz="0" w:space="0" w:color="auto"/>
                <w:bottom w:val="none" w:sz="0" w:space="0" w:color="auto"/>
                <w:right w:val="none" w:sz="0" w:space="0" w:color="auto"/>
              </w:divBdr>
            </w:div>
            <w:div w:id="1397581674">
              <w:marLeft w:val="0"/>
              <w:marRight w:val="0"/>
              <w:marTop w:val="0"/>
              <w:marBottom w:val="0"/>
              <w:divBdr>
                <w:top w:val="none" w:sz="0" w:space="0" w:color="auto"/>
                <w:left w:val="none" w:sz="0" w:space="0" w:color="auto"/>
                <w:bottom w:val="none" w:sz="0" w:space="0" w:color="auto"/>
                <w:right w:val="none" w:sz="0" w:space="0" w:color="auto"/>
              </w:divBdr>
            </w:div>
            <w:div w:id="1832453549">
              <w:marLeft w:val="0"/>
              <w:marRight w:val="0"/>
              <w:marTop w:val="0"/>
              <w:marBottom w:val="0"/>
              <w:divBdr>
                <w:top w:val="none" w:sz="0" w:space="0" w:color="auto"/>
                <w:left w:val="none" w:sz="0" w:space="0" w:color="auto"/>
                <w:bottom w:val="none" w:sz="0" w:space="0" w:color="auto"/>
                <w:right w:val="none" w:sz="0" w:space="0" w:color="auto"/>
              </w:divBdr>
            </w:div>
            <w:div w:id="1384449633">
              <w:marLeft w:val="0"/>
              <w:marRight w:val="0"/>
              <w:marTop w:val="0"/>
              <w:marBottom w:val="0"/>
              <w:divBdr>
                <w:top w:val="none" w:sz="0" w:space="0" w:color="auto"/>
                <w:left w:val="none" w:sz="0" w:space="0" w:color="auto"/>
                <w:bottom w:val="none" w:sz="0" w:space="0" w:color="auto"/>
                <w:right w:val="none" w:sz="0" w:space="0" w:color="auto"/>
              </w:divBdr>
            </w:div>
            <w:div w:id="1295713806">
              <w:marLeft w:val="0"/>
              <w:marRight w:val="0"/>
              <w:marTop w:val="0"/>
              <w:marBottom w:val="0"/>
              <w:divBdr>
                <w:top w:val="none" w:sz="0" w:space="0" w:color="auto"/>
                <w:left w:val="none" w:sz="0" w:space="0" w:color="auto"/>
                <w:bottom w:val="none" w:sz="0" w:space="0" w:color="auto"/>
                <w:right w:val="none" w:sz="0" w:space="0" w:color="auto"/>
              </w:divBdr>
            </w:div>
            <w:div w:id="1216160209">
              <w:marLeft w:val="0"/>
              <w:marRight w:val="0"/>
              <w:marTop w:val="0"/>
              <w:marBottom w:val="0"/>
              <w:divBdr>
                <w:top w:val="none" w:sz="0" w:space="0" w:color="auto"/>
                <w:left w:val="none" w:sz="0" w:space="0" w:color="auto"/>
                <w:bottom w:val="none" w:sz="0" w:space="0" w:color="auto"/>
                <w:right w:val="none" w:sz="0" w:space="0" w:color="auto"/>
              </w:divBdr>
            </w:div>
            <w:div w:id="1396658365">
              <w:marLeft w:val="0"/>
              <w:marRight w:val="0"/>
              <w:marTop w:val="0"/>
              <w:marBottom w:val="0"/>
              <w:divBdr>
                <w:top w:val="none" w:sz="0" w:space="0" w:color="auto"/>
                <w:left w:val="none" w:sz="0" w:space="0" w:color="auto"/>
                <w:bottom w:val="none" w:sz="0" w:space="0" w:color="auto"/>
                <w:right w:val="none" w:sz="0" w:space="0" w:color="auto"/>
              </w:divBdr>
            </w:div>
            <w:div w:id="18748014">
              <w:marLeft w:val="0"/>
              <w:marRight w:val="0"/>
              <w:marTop w:val="0"/>
              <w:marBottom w:val="0"/>
              <w:divBdr>
                <w:top w:val="none" w:sz="0" w:space="0" w:color="auto"/>
                <w:left w:val="none" w:sz="0" w:space="0" w:color="auto"/>
                <w:bottom w:val="none" w:sz="0" w:space="0" w:color="auto"/>
                <w:right w:val="none" w:sz="0" w:space="0" w:color="auto"/>
              </w:divBdr>
            </w:div>
            <w:div w:id="108932325">
              <w:marLeft w:val="0"/>
              <w:marRight w:val="0"/>
              <w:marTop w:val="0"/>
              <w:marBottom w:val="0"/>
              <w:divBdr>
                <w:top w:val="none" w:sz="0" w:space="0" w:color="auto"/>
                <w:left w:val="none" w:sz="0" w:space="0" w:color="auto"/>
                <w:bottom w:val="none" w:sz="0" w:space="0" w:color="auto"/>
                <w:right w:val="none" w:sz="0" w:space="0" w:color="auto"/>
              </w:divBdr>
            </w:div>
            <w:div w:id="1811168947">
              <w:marLeft w:val="0"/>
              <w:marRight w:val="0"/>
              <w:marTop w:val="0"/>
              <w:marBottom w:val="0"/>
              <w:divBdr>
                <w:top w:val="none" w:sz="0" w:space="0" w:color="auto"/>
                <w:left w:val="none" w:sz="0" w:space="0" w:color="auto"/>
                <w:bottom w:val="none" w:sz="0" w:space="0" w:color="auto"/>
                <w:right w:val="none" w:sz="0" w:space="0" w:color="auto"/>
              </w:divBdr>
            </w:div>
            <w:div w:id="2037462296">
              <w:marLeft w:val="0"/>
              <w:marRight w:val="0"/>
              <w:marTop w:val="0"/>
              <w:marBottom w:val="0"/>
              <w:divBdr>
                <w:top w:val="none" w:sz="0" w:space="0" w:color="auto"/>
                <w:left w:val="none" w:sz="0" w:space="0" w:color="auto"/>
                <w:bottom w:val="none" w:sz="0" w:space="0" w:color="auto"/>
                <w:right w:val="none" w:sz="0" w:space="0" w:color="auto"/>
              </w:divBdr>
            </w:div>
            <w:div w:id="1728723794">
              <w:marLeft w:val="0"/>
              <w:marRight w:val="0"/>
              <w:marTop w:val="0"/>
              <w:marBottom w:val="0"/>
              <w:divBdr>
                <w:top w:val="none" w:sz="0" w:space="0" w:color="auto"/>
                <w:left w:val="none" w:sz="0" w:space="0" w:color="auto"/>
                <w:bottom w:val="none" w:sz="0" w:space="0" w:color="auto"/>
                <w:right w:val="none" w:sz="0" w:space="0" w:color="auto"/>
              </w:divBdr>
            </w:div>
            <w:div w:id="1453673312">
              <w:marLeft w:val="0"/>
              <w:marRight w:val="0"/>
              <w:marTop w:val="0"/>
              <w:marBottom w:val="0"/>
              <w:divBdr>
                <w:top w:val="none" w:sz="0" w:space="0" w:color="auto"/>
                <w:left w:val="none" w:sz="0" w:space="0" w:color="auto"/>
                <w:bottom w:val="none" w:sz="0" w:space="0" w:color="auto"/>
                <w:right w:val="none" w:sz="0" w:space="0" w:color="auto"/>
              </w:divBdr>
            </w:div>
            <w:div w:id="1383479904">
              <w:marLeft w:val="0"/>
              <w:marRight w:val="0"/>
              <w:marTop w:val="0"/>
              <w:marBottom w:val="0"/>
              <w:divBdr>
                <w:top w:val="none" w:sz="0" w:space="0" w:color="auto"/>
                <w:left w:val="none" w:sz="0" w:space="0" w:color="auto"/>
                <w:bottom w:val="none" w:sz="0" w:space="0" w:color="auto"/>
                <w:right w:val="none" w:sz="0" w:space="0" w:color="auto"/>
              </w:divBdr>
            </w:div>
            <w:div w:id="248195788">
              <w:marLeft w:val="0"/>
              <w:marRight w:val="0"/>
              <w:marTop w:val="0"/>
              <w:marBottom w:val="0"/>
              <w:divBdr>
                <w:top w:val="none" w:sz="0" w:space="0" w:color="auto"/>
                <w:left w:val="none" w:sz="0" w:space="0" w:color="auto"/>
                <w:bottom w:val="none" w:sz="0" w:space="0" w:color="auto"/>
                <w:right w:val="none" w:sz="0" w:space="0" w:color="auto"/>
              </w:divBdr>
            </w:div>
            <w:div w:id="1717966131">
              <w:marLeft w:val="0"/>
              <w:marRight w:val="0"/>
              <w:marTop w:val="0"/>
              <w:marBottom w:val="0"/>
              <w:divBdr>
                <w:top w:val="none" w:sz="0" w:space="0" w:color="auto"/>
                <w:left w:val="none" w:sz="0" w:space="0" w:color="auto"/>
                <w:bottom w:val="none" w:sz="0" w:space="0" w:color="auto"/>
                <w:right w:val="none" w:sz="0" w:space="0" w:color="auto"/>
              </w:divBdr>
            </w:div>
            <w:div w:id="1260868404">
              <w:marLeft w:val="0"/>
              <w:marRight w:val="0"/>
              <w:marTop w:val="0"/>
              <w:marBottom w:val="0"/>
              <w:divBdr>
                <w:top w:val="none" w:sz="0" w:space="0" w:color="auto"/>
                <w:left w:val="none" w:sz="0" w:space="0" w:color="auto"/>
                <w:bottom w:val="none" w:sz="0" w:space="0" w:color="auto"/>
                <w:right w:val="none" w:sz="0" w:space="0" w:color="auto"/>
              </w:divBdr>
            </w:div>
            <w:div w:id="193425855">
              <w:marLeft w:val="0"/>
              <w:marRight w:val="0"/>
              <w:marTop w:val="0"/>
              <w:marBottom w:val="0"/>
              <w:divBdr>
                <w:top w:val="none" w:sz="0" w:space="0" w:color="auto"/>
                <w:left w:val="none" w:sz="0" w:space="0" w:color="auto"/>
                <w:bottom w:val="none" w:sz="0" w:space="0" w:color="auto"/>
                <w:right w:val="none" w:sz="0" w:space="0" w:color="auto"/>
              </w:divBdr>
            </w:div>
            <w:div w:id="1606500987">
              <w:marLeft w:val="0"/>
              <w:marRight w:val="0"/>
              <w:marTop w:val="0"/>
              <w:marBottom w:val="0"/>
              <w:divBdr>
                <w:top w:val="none" w:sz="0" w:space="0" w:color="auto"/>
                <w:left w:val="none" w:sz="0" w:space="0" w:color="auto"/>
                <w:bottom w:val="none" w:sz="0" w:space="0" w:color="auto"/>
                <w:right w:val="none" w:sz="0" w:space="0" w:color="auto"/>
              </w:divBdr>
            </w:div>
            <w:div w:id="68161204">
              <w:marLeft w:val="0"/>
              <w:marRight w:val="0"/>
              <w:marTop w:val="0"/>
              <w:marBottom w:val="0"/>
              <w:divBdr>
                <w:top w:val="none" w:sz="0" w:space="0" w:color="auto"/>
                <w:left w:val="none" w:sz="0" w:space="0" w:color="auto"/>
                <w:bottom w:val="none" w:sz="0" w:space="0" w:color="auto"/>
                <w:right w:val="none" w:sz="0" w:space="0" w:color="auto"/>
              </w:divBdr>
            </w:div>
            <w:div w:id="610166979">
              <w:marLeft w:val="0"/>
              <w:marRight w:val="0"/>
              <w:marTop w:val="0"/>
              <w:marBottom w:val="0"/>
              <w:divBdr>
                <w:top w:val="none" w:sz="0" w:space="0" w:color="auto"/>
                <w:left w:val="none" w:sz="0" w:space="0" w:color="auto"/>
                <w:bottom w:val="none" w:sz="0" w:space="0" w:color="auto"/>
                <w:right w:val="none" w:sz="0" w:space="0" w:color="auto"/>
              </w:divBdr>
            </w:div>
            <w:div w:id="5069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0488">
      <w:bodyDiv w:val="1"/>
      <w:marLeft w:val="0"/>
      <w:marRight w:val="0"/>
      <w:marTop w:val="0"/>
      <w:marBottom w:val="0"/>
      <w:divBdr>
        <w:top w:val="none" w:sz="0" w:space="0" w:color="auto"/>
        <w:left w:val="none" w:sz="0" w:space="0" w:color="auto"/>
        <w:bottom w:val="none" w:sz="0" w:space="0" w:color="auto"/>
        <w:right w:val="none" w:sz="0" w:space="0" w:color="auto"/>
      </w:divBdr>
      <w:divsChild>
        <w:div w:id="1102263337">
          <w:marLeft w:val="0"/>
          <w:marRight w:val="0"/>
          <w:marTop w:val="0"/>
          <w:marBottom w:val="0"/>
          <w:divBdr>
            <w:top w:val="none" w:sz="0" w:space="0" w:color="auto"/>
            <w:left w:val="none" w:sz="0" w:space="0" w:color="auto"/>
            <w:bottom w:val="none" w:sz="0" w:space="0" w:color="auto"/>
            <w:right w:val="none" w:sz="0" w:space="0" w:color="auto"/>
          </w:divBdr>
          <w:divsChild>
            <w:div w:id="970012039">
              <w:marLeft w:val="0"/>
              <w:marRight w:val="0"/>
              <w:marTop w:val="0"/>
              <w:marBottom w:val="0"/>
              <w:divBdr>
                <w:top w:val="none" w:sz="0" w:space="0" w:color="auto"/>
                <w:left w:val="none" w:sz="0" w:space="0" w:color="auto"/>
                <w:bottom w:val="none" w:sz="0" w:space="0" w:color="auto"/>
                <w:right w:val="none" w:sz="0" w:space="0" w:color="auto"/>
              </w:divBdr>
            </w:div>
            <w:div w:id="23480837">
              <w:marLeft w:val="0"/>
              <w:marRight w:val="0"/>
              <w:marTop w:val="0"/>
              <w:marBottom w:val="0"/>
              <w:divBdr>
                <w:top w:val="none" w:sz="0" w:space="0" w:color="auto"/>
                <w:left w:val="none" w:sz="0" w:space="0" w:color="auto"/>
                <w:bottom w:val="none" w:sz="0" w:space="0" w:color="auto"/>
                <w:right w:val="none" w:sz="0" w:space="0" w:color="auto"/>
              </w:divBdr>
            </w:div>
            <w:div w:id="1191533799">
              <w:marLeft w:val="0"/>
              <w:marRight w:val="0"/>
              <w:marTop w:val="0"/>
              <w:marBottom w:val="0"/>
              <w:divBdr>
                <w:top w:val="none" w:sz="0" w:space="0" w:color="auto"/>
                <w:left w:val="none" w:sz="0" w:space="0" w:color="auto"/>
                <w:bottom w:val="none" w:sz="0" w:space="0" w:color="auto"/>
                <w:right w:val="none" w:sz="0" w:space="0" w:color="auto"/>
              </w:divBdr>
            </w:div>
            <w:div w:id="584652802">
              <w:marLeft w:val="0"/>
              <w:marRight w:val="0"/>
              <w:marTop w:val="0"/>
              <w:marBottom w:val="0"/>
              <w:divBdr>
                <w:top w:val="none" w:sz="0" w:space="0" w:color="auto"/>
                <w:left w:val="none" w:sz="0" w:space="0" w:color="auto"/>
                <w:bottom w:val="none" w:sz="0" w:space="0" w:color="auto"/>
                <w:right w:val="none" w:sz="0" w:space="0" w:color="auto"/>
              </w:divBdr>
            </w:div>
            <w:div w:id="331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9930">
      <w:bodyDiv w:val="1"/>
      <w:marLeft w:val="0"/>
      <w:marRight w:val="0"/>
      <w:marTop w:val="0"/>
      <w:marBottom w:val="0"/>
      <w:divBdr>
        <w:top w:val="none" w:sz="0" w:space="0" w:color="auto"/>
        <w:left w:val="none" w:sz="0" w:space="0" w:color="auto"/>
        <w:bottom w:val="none" w:sz="0" w:space="0" w:color="auto"/>
        <w:right w:val="none" w:sz="0" w:space="0" w:color="auto"/>
      </w:divBdr>
    </w:div>
    <w:div w:id="665522968">
      <w:bodyDiv w:val="1"/>
      <w:marLeft w:val="0"/>
      <w:marRight w:val="0"/>
      <w:marTop w:val="0"/>
      <w:marBottom w:val="0"/>
      <w:divBdr>
        <w:top w:val="none" w:sz="0" w:space="0" w:color="auto"/>
        <w:left w:val="none" w:sz="0" w:space="0" w:color="auto"/>
        <w:bottom w:val="none" w:sz="0" w:space="0" w:color="auto"/>
        <w:right w:val="none" w:sz="0" w:space="0" w:color="auto"/>
      </w:divBdr>
      <w:divsChild>
        <w:div w:id="37360959">
          <w:marLeft w:val="0"/>
          <w:marRight w:val="0"/>
          <w:marTop w:val="0"/>
          <w:marBottom w:val="0"/>
          <w:divBdr>
            <w:top w:val="none" w:sz="0" w:space="0" w:color="auto"/>
            <w:left w:val="none" w:sz="0" w:space="0" w:color="auto"/>
            <w:bottom w:val="none" w:sz="0" w:space="0" w:color="auto"/>
            <w:right w:val="none" w:sz="0" w:space="0" w:color="auto"/>
          </w:divBdr>
          <w:divsChild>
            <w:div w:id="129980842">
              <w:marLeft w:val="0"/>
              <w:marRight w:val="0"/>
              <w:marTop w:val="0"/>
              <w:marBottom w:val="0"/>
              <w:divBdr>
                <w:top w:val="none" w:sz="0" w:space="0" w:color="auto"/>
                <w:left w:val="none" w:sz="0" w:space="0" w:color="auto"/>
                <w:bottom w:val="none" w:sz="0" w:space="0" w:color="auto"/>
                <w:right w:val="none" w:sz="0" w:space="0" w:color="auto"/>
              </w:divBdr>
            </w:div>
            <w:div w:id="1796438127">
              <w:marLeft w:val="0"/>
              <w:marRight w:val="0"/>
              <w:marTop w:val="0"/>
              <w:marBottom w:val="0"/>
              <w:divBdr>
                <w:top w:val="none" w:sz="0" w:space="0" w:color="auto"/>
                <w:left w:val="none" w:sz="0" w:space="0" w:color="auto"/>
                <w:bottom w:val="none" w:sz="0" w:space="0" w:color="auto"/>
                <w:right w:val="none" w:sz="0" w:space="0" w:color="auto"/>
              </w:divBdr>
            </w:div>
            <w:div w:id="1724522370">
              <w:marLeft w:val="0"/>
              <w:marRight w:val="0"/>
              <w:marTop w:val="0"/>
              <w:marBottom w:val="0"/>
              <w:divBdr>
                <w:top w:val="none" w:sz="0" w:space="0" w:color="auto"/>
                <w:left w:val="none" w:sz="0" w:space="0" w:color="auto"/>
                <w:bottom w:val="none" w:sz="0" w:space="0" w:color="auto"/>
                <w:right w:val="none" w:sz="0" w:space="0" w:color="auto"/>
              </w:divBdr>
            </w:div>
            <w:div w:id="1123381256">
              <w:marLeft w:val="0"/>
              <w:marRight w:val="0"/>
              <w:marTop w:val="0"/>
              <w:marBottom w:val="0"/>
              <w:divBdr>
                <w:top w:val="none" w:sz="0" w:space="0" w:color="auto"/>
                <w:left w:val="none" w:sz="0" w:space="0" w:color="auto"/>
                <w:bottom w:val="none" w:sz="0" w:space="0" w:color="auto"/>
                <w:right w:val="none" w:sz="0" w:space="0" w:color="auto"/>
              </w:divBdr>
            </w:div>
            <w:div w:id="2085174974">
              <w:marLeft w:val="0"/>
              <w:marRight w:val="0"/>
              <w:marTop w:val="0"/>
              <w:marBottom w:val="0"/>
              <w:divBdr>
                <w:top w:val="none" w:sz="0" w:space="0" w:color="auto"/>
                <w:left w:val="none" w:sz="0" w:space="0" w:color="auto"/>
                <w:bottom w:val="none" w:sz="0" w:space="0" w:color="auto"/>
                <w:right w:val="none" w:sz="0" w:space="0" w:color="auto"/>
              </w:divBdr>
            </w:div>
            <w:div w:id="406195662">
              <w:marLeft w:val="0"/>
              <w:marRight w:val="0"/>
              <w:marTop w:val="0"/>
              <w:marBottom w:val="0"/>
              <w:divBdr>
                <w:top w:val="none" w:sz="0" w:space="0" w:color="auto"/>
                <w:left w:val="none" w:sz="0" w:space="0" w:color="auto"/>
                <w:bottom w:val="none" w:sz="0" w:space="0" w:color="auto"/>
                <w:right w:val="none" w:sz="0" w:space="0" w:color="auto"/>
              </w:divBdr>
            </w:div>
            <w:div w:id="423695987">
              <w:marLeft w:val="0"/>
              <w:marRight w:val="0"/>
              <w:marTop w:val="0"/>
              <w:marBottom w:val="0"/>
              <w:divBdr>
                <w:top w:val="none" w:sz="0" w:space="0" w:color="auto"/>
                <w:left w:val="none" w:sz="0" w:space="0" w:color="auto"/>
                <w:bottom w:val="none" w:sz="0" w:space="0" w:color="auto"/>
                <w:right w:val="none" w:sz="0" w:space="0" w:color="auto"/>
              </w:divBdr>
            </w:div>
            <w:div w:id="1107308694">
              <w:marLeft w:val="0"/>
              <w:marRight w:val="0"/>
              <w:marTop w:val="0"/>
              <w:marBottom w:val="0"/>
              <w:divBdr>
                <w:top w:val="none" w:sz="0" w:space="0" w:color="auto"/>
                <w:left w:val="none" w:sz="0" w:space="0" w:color="auto"/>
                <w:bottom w:val="none" w:sz="0" w:space="0" w:color="auto"/>
                <w:right w:val="none" w:sz="0" w:space="0" w:color="auto"/>
              </w:divBdr>
            </w:div>
            <w:div w:id="203298948">
              <w:marLeft w:val="0"/>
              <w:marRight w:val="0"/>
              <w:marTop w:val="0"/>
              <w:marBottom w:val="0"/>
              <w:divBdr>
                <w:top w:val="none" w:sz="0" w:space="0" w:color="auto"/>
                <w:left w:val="none" w:sz="0" w:space="0" w:color="auto"/>
                <w:bottom w:val="none" w:sz="0" w:space="0" w:color="auto"/>
                <w:right w:val="none" w:sz="0" w:space="0" w:color="auto"/>
              </w:divBdr>
            </w:div>
            <w:div w:id="104034581">
              <w:marLeft w:val="0"/>
              <w:marRight w:val="0"/>
              <w:marTop w:val="0"/>
              <w:marBottom w:val="0"/>
              <w:divBdr>
                <w:top w:val="none" w:sz="0" w:space="0" w:color="auto"/>
                <w:left w:val="none" w:sz="0" w:space="0" w:color="auto"/>
                <w:bottom w:val="none" w:sz="0" w:space="0" w:color="auto"/>
                <w:right w:val="none" w:sz="0" w:space="0" w:color="auto"/>
              </w:divBdr>
            </w:div>
            <w:div w:id="1371608131">
              <w:marLeft w:val="0"/>
              <w:marRight w:val="0"/>
              <w:marTop w:val="0"/>
              <w:marBottom w:val="0"/>
              <w:divBdr>
                <w:top w:val="none" w:sz="0" w:space="0" w:color="auto"/>
                <w:left w:val="none" w:sz="0" w:space="0" w:color="auto"/>
                <w:bottom w:val="none" w:sz="0" w:space="0" w:color="auto"/>
                <w:right w:val="none" w:sz="0" w:space="0" w:color="auto"/>
              </w:divBdr>
            </w:div>
            <w:div w:id="1578898554">
              <w:marLeft w:val="0"/>
              <w:marRight w:val="0"/>
              <w:marTop w:val="0"/>
              <w:marBottom w:val="0"/>
              <w:divBdr>
                <w:top w:val="none" w:sz="0" w:space="0" w:color="auto"/>
                <w:left w:val="none" w:sz="0" w:space="0" w:color="auto"/>
                <w:bottom w:val="none" w:sz="0" w:space="0" w:color="auto"/>
                <w:right w:val="none" w:sz="0" w:space="0" w:color="auto"/>
              </w:divBdr>
            </w:div>
            <w:div w:id="445736463">
              <w:marLeft w:val="0"/>
              <w:marRight w:val="0"/>
              <w:marTop w:val="0"/>
              <w:marBottom w:val="0"/>
              <w:divBdr>
                <w:top w:val="none" w:sz="0" w:space="0" w:color="auto"/>
                <w:left w:val="none" w:sz="0" w:space="0" w:color="auto"/>
                <w:bottom w:val="none" w:sz="0" w:space="0" w:color="auto"/>
                <w:right w:val="none" w:sz="0" w:space="0" w:color="auto"/>
              </w:divBdr>
            </w:div>
            <w:div w:id="47076240">
              <w:marLeft w:val="0"/>
              <w:marRight w:val="0"/>
              <w:marTop w:val="0"/>
              <w:marBottom w:val="0"/>
              <w:divBdr>
                <w:top w:val="none" w:sz="0" w:space="0" w:color="auto"/>
                <w:left w:val="none" w:sz="0" w:space="0" w:color="auto"/>
                <w:bottom w:val="none" w:sz="0" w:space="0" w:color="auto"/>
                <w:right w:val="none" w:sz="0" w:space="0" w:color="auto"/>
              </w:divBdr>
            </w:div>
            <w:div w:id="1262421281">
              <w:marLeft w:val="0"/>
              <w:marRight w:val="0"/>
              <w:marTop w:val="0"/>
              <w:marBottom w:val="0"/>
              <w:divBdr>
                <w:top w:val="none" w:sz="0" w:space="0" w:color="auto"/>
                <w:left w:val="none" w:sz="0" w:space="0" w:color="auto"/>
                <w:bottom w:val="none" w:sz="0" w:space="0" w:color="auto"/>
                <w:right w:val="none" w:sz="0" w:space="0" w:color="auto"/>
              </w:divBdr>
            </w:div>
            <w:div w:id="11866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8740">
      <w:bodyDiv w:val="1"/>
      <w:marLeft w:val="0"/>
      <w:marRight w:val="0"/>
      <w:marTop w:val="0"/>
      <w:marBottom w:val="0"/>
      <w:divBdr>
        <w:top w:val="none" w:sz="0" w:space="0" w:color="auto"/>
        <w:left w:val="none" w:sz="0" w:space="0" w:color="auto"/>
        <w:bottom w:val="none" w:sz="0" w:space="0" w:color="auto"/>
        <w:right w:val="none" w:sz="0" w:space="0" w:color="auto"/>
      </w:divBdr>
      <w:divsChild>
        <w:div w:id="1213076379">
          <w:marLeft w:val="0"/>
          <w:marRight w:val="0"/>
          <w:marTop w:val="0"/>
          <w:marBottom w:val="0"/>
          <w:divBdr>
            <w:top w:val="none" w:sz="0" w:space="0" w:color="auto"/>
            <w:left w:val="none" w:sz="0" w:space="0" w:color="auto"/>
            <w:bottom w:val="none" w:sz="0" w:space="0" w:color="auto"/>
            <w:right w:val="none" w:sz="0" w:space="0" w:color="auto"/>
          </w:divBdr>
          <w:divsChild>
            <w:div w:id="1155756826">
              <w:marLeft w:val="0"/>
              <w:marRight w:val="0"/>
              <w:marTop w:val="0"/>
              <w:marBottom w:val="0"/>
              <w:divBdr>
                <w:top w:val="none" w:sz="0" w:space="0" w:color="auto"/>
                <w:left w:val="none" w:sz="0" w:space="0" w:color="auto"/>
                <w:bottom w:val="none" w:sz="0" w:space="0" w:color="auto"/>
                <w:right w:val="none" w:sz="0" w:space="0" w:color="auto"/>
              </w:divBdr>
            </w:div>
            <w:div w:id="1495609853">
              <w:marLeft w:val="0"/>
              <w:marRight w:val="0"/>
              <w:marTop w:val="0"/>
              <w:marBottom w:val="0"/>
              <w:divBdr>
                <w:top w:val="none" w:sz="0" w:space="0" w:color="auto"/>
                <w:left w:val="none" w:sz="0" w:space="0" w:color="auto"/>
                <w:bottom w:val="none" w:sz="0" w:space="0" w:color="auto"/>
                <w:right w:val="none" w:sz="0" w:space="0" w:color="auto"/>
              </w:divBdr>
            </w:div>
            <w:div w:id="1207185000">
              <w:marLeft w:val="0"/>
              <w:marRight w:val="0"/>
              <w:marTop w:val="0"/>
              <w:marBottom w:val="0"/>
              <w:divBdr>
                <w:top w:val="none" w:sz="0" w:space="0" w:color="auto"/>
                <w:left w:val="none" w:sz="0" w:space="0" w:color="auto"/>
                <w:bottom w:val="none" w:sz="0" w:space="0" w:color="auto"/>
                <w:right w:val="none" w:sz="0" w:space="0" w:color="auto"/>
              </w:divBdr>
            </w:div>
            <w:div w:id="1391344417">
              <w:marLeft w:val="0"/>
              <w:marRight w:val="0"/>
              <w:marTop w:val="0"/>
              <w:marBottom w:val="0"/>
              <w:divBdr>
                <w:top w:val="none" w:sz="0" w:space="0" w:color="auto"/>
                <w:left w:val="none" w:sz="0" w:space="0" w:color="auto"/>
                <w:bottom w:val="none" w:sz="0" w:space="0" w:color="auto"/>
                <w:right w:val="none" w:sz="0" w:space="0" w:color="auto"/>
              </w:divBdr>
            </w:div>
            <w:div w:id="1901794103">
              <w:marLeft w:val="0"/>
              <w:marRight w:val="0"/>
              <w:marTop w:val="0"/>
              <w:marBottom w:val="0"/>
              <w:divBdr>
                <w:top w:val="none" w:sz="0" w:space="0" w:color="auto"/>
                <w:left w:val="none" w:sz="0" w:space="0" w:color="auto"/>
                <w:bottom w:val="none" w:sz="0" w:space="0" w:color="auto"/>
                <w:right w:val="none" w:sz="0" w:space="0" w:color="auto"/>
              </w:divBdr>
            </w:div>
            <w:div w:id="971904743">
              <w:marLeft w:val="0"/>
              <w:marRight w:val="0"/>
              <w:marTop w:val="0"/>
              <w:marBottom w:val="0"/>
              <w:divBdr>
                <w:top w:val="none" w:sz="0" w:space="0" w:color="auto"/>
                <w:left w:val="none" w:sz="0" w:space="0" w:color="auto"/>
                <w:bottom w:val="none" w:sz="0" w:space="0" w:color="auto"/>
                <w:right w:val="none" w:sz="0" w:space="0" w:color="auto"/>
              </w:divBdr>
            </w:div>
            <w:div w:id="8194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4483">
      <w:bodyDiv w:val="1"/>
      <w:marLeft w:val="0"/>
      <w:marRight w:val="0"/>
      <w:marTop w:val="0"/>
      <w:marBottom w:val="0"/>
      <w:divBdr>
        <w:top w:val="none" w:sz="0" w:space="0" w:color="auto"/>
        <w:left w:val="none" w:sz="0" w:space="0" w:color="auto"/>
        <w:bottom w:val="none" w:sz="0" w:space="0" w:color="auto"/>
        <w:right w:val="none" w:sz="0" w:space="0" w:color="auto"/>
      </w:divBdr>
    </w:div>
    <w:div w:id="998731502">
      <w:bodyDiv w:val="1"/>
      <w:marLeft w:val="0"/>
      <w:marRight w:val="0"/>
      <w:marTop w:val="0"/>
      <w:marBottom w:val="0"/>
      <w:divBdr>
        <w:top w:val="none" w:sz="0" w:space="0" w:color="auto"/>
        <w:left w:val="none" w:sz="0" w:space="0" w:color="auto"/>
        <w:bottom w:val="none" w:sz="0" w:space="0" w:color="auto"/>
        <w:right w:val="none" w:sz="0" w:space="0" w:color="auto"/>
      </w:divBdr>
    </w:div>
    <w:div w:id="1096825883">
      <w:bodyDiv w:val="1"/>
      <w:marLeft w:val="0"/>
      <w:marRight w:val="0"/>
      <w:marTop w:val="0"/>
      <w:marBottom w:val="0"/>
      <w:divBdr>
        <w:top w:val="none" w:sz="0" w:space="0" w:color="auto"/>
        <w:left w:val="none" w:sz="0" w:space="0" w:color="auto"/>
        <w:bottom w:val="none" w:sz="0" w:space="0" w:color="auto"/>
        <w:right w:val="none" w:sz="0" w:space="0" w:color="auto"/>
      </w:divBdr>
      <w:divsChild>
        <w:div w:id="471946528">
          <w:marLeft w:val="0"/>
          <w:marRight w:val="0"/>
          <w:marTop w:val="0"/>
          <w:marBottom w:val="0"/>
          <w:divBdr>
            <w:top w:val="none" w:sz="0" w:space="0" w:color="auto"/>
            <w:left w:val="none" w:sz="0" w:space="0" w:color="auto"/>
            <w:bottom w:val="none" w:sz="0" w:space="0" w:color="auto"/>
            <w:right w:val="none" w:sz="0" w:space="0" w:color="auto"/>
          </w:divBdr>
          <w:divsChild>
            <w:div w:id="2020303887">
              <w:marLeft w:val="0"/>
              <w:marRight w:val="0"/>
              <w:marTop w:val="0"/>
              <w:marBottom w:val="0"/>
              <w:divBdr>
                <w:top w:val="none" w:sz="0" w:space="0" w:color="auto"/>
                <w:left w:val="none" w:sz="0" w:space="0" w:color="auto"/>
                <w:bottom w:val="none" w:sz="0" w:space="0" w:color="auto"/>
                <w:right w:val="none" w:sz="0" w:space="0" w:color="auto"/>
              </w:divBdr>
            </w:div>
            <w:div w:id="1252933621">
              <w:marLeft w:val="0"/>
              <w:marRight w:val="0"/>
              <w:marTop w:val="0"/>
              <w:marBottom w:val="0"/>
              <w:divBdr>
                <w:top w:val="none" w:sz="0" w:space="0" w:color="auto"/>
                <w:left w:val="none" w:sz="0" w:space="0" w:color="auto"/>
                <w:bottom w:val="none" w:sz="0" w:space="0" w:color="auto"/>
                <w:right w:val="none" w:sz="0" w:space="0" w:color="auto"/>
              </w:divBdr>
            </w:div>
            <w:div w:id="978144768">
              <w:marLeft w:val="0"/>
              <w:marRight w:val="0"/>
              <w:marTop w:val="0"/>
              <w:marBottom w:val="0"/>
              <w:divBdr>
                <w:top w:val="none" w:sz="0" w:space="0" w:color="auto"/>
                <w:left w:val="none" w:sz="0" w:space="0" w:color="auto"/>
                <w:bottom w:val="none" w:sz="0" w:space="0" w:color="auto"/>
                <w:right w:val="none" w:sz="0" w:space="0" w:color="auto"/>
              </w:divBdr>
            </w:div>
            <w:div w:id="2100902483">
              <w:marLeft w:val="0"/>
              <w:marRight w:val="0"/>
              <w:marTop w:val="0"/>
              <w:marBottom w:val="0"/>
              <w:divBdr>
                <w:top w:val="none" w:sz="0" w:space="0" w:color="auto"/>
                <w:left w:val="none" w:sz="0" w:space="0" w:color="auto"/>
                <w:bottom w:val="none" w:sz="0" w:space="0" w:color="auto"/>
                <w:right w:val="none" w:sz="0" w:space="0" w:color="auto"/>
              </w:divBdr>
            </w:div>
            <w:div w:id="458648532">
              <w:marLeft w:val="0"/>
              <w:marRight w:val="0"/>
              <w:marTop w:val="0"/>
              <w:marBottom w:val="0"/>
              <w:divBdr>
                <w:top w:val="none" w:sz="0" w:space="0" w:color="auto"/>
                <w:left w:val="none" w:sz="0" w:space="0" w:color="auto"/>
                <w:bottom w:val="none" w:sz="0" w:space="0" w:color="auto"/>
                <w:right w:val="none" w:sz="0" w:space="0" w:color="auto"/>
              </w:divBdr>
            </w:div>
            <w:div w:id="1389306769">
              <w:marLeft w:val="0"/>
              <w:marRight w:val="0"/>
              <w:marTop w:val="0"/>
              <w:marBottom w:val="0"/>
              <w:divBdr>
                <w:top w:val="none" w:sz="0" w:space="0" w:color="auto"/>
                <w:left w:val="none" w:sz="0" w:space="0" w:color="auto"/>
                <w:bottom w:val="none" w:sz="0" w:space="0" w:color="auto"/>
                <w:right w:val="none" w:sz="0" w:space="0" w:color="auto"/>
              </w:divBdr>
            </w:div>
            <w:div w:id="119617558">
              <w:marLeft w:val="0"/>
              <w:marRight w:val="0"/>
              <w:marTop w:val="0"/>
              <w:marBottom w:val="0"/>
              <w:divBdr>
                <w:top w:val="none" w:sz="0" w:space="0" w:color="auto"/>
                <w:left w:val="none" w:sz="0" w:space="0" w:color="auto"/>
                <w:bottom w:val="none" w:sz="0" w:space="0" w:color="auto"/>
                <w:right w:val="none" w:sz="0" w:space="0" w:color="auto"/>
              </w:divBdr>
            </w:div>
            <w:div w:id="830750611">
              <w:marLeft w:val="0"/>
              <w:marRight w:val="0"/>
              <w:marTop w:val="0"/>
              <w:marBottom w:val="0"/>
              <w:divBdr>
                <w:top w:val="none" w:sz="0" w:space="0" w:color="auto"/>
                <w:left w:val="none" w:sz="0" w:space="0" w:color="auto"/>
                <w:bottom w:val="none" w:sz="0" w:space="0" w:color="auto"/>
                <w:right w:val="none" w:sz="0" w:space="0" w:color="auto"/>
              </w:divBdr>
            </w:div>
            <w:div w:id="32972881">
              <w:marLeft w:val="0"/>
              <w:marRight w:val="0"/>
              <w:marTop w:val="0"/>
              <w:marBottom w:val="0"/>
              <w:divBdr>
                <w:top w:val="none" w:sz="0" w:space="0" w:color="auto"/>
                <w:left w:val="none" w:sz="0" w:space="0" w:color="auto"/>
                <w:bottom w:val="none" w:sz="0" w:space="0" w:color="auto"/>
                <w:right w:val="none" w:sz="0" w:space="0" w:color="auto"/>
              </w:divBdr>
            </w:div>
            <w:div w:id="15257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8091">
      <w:bodyDiv w:val="1"/>
      <w:marLeft w:val="0"/>
      <w:marRight w:val="0"/>
      <w:marTop w:val="0"/>
      <w:marBottom w:val="0"/>
      <w:divBdr>
        <w:top w:val="none" w:sz="0" w:space="0" w:color="auto"/>
        <w:left w:val="none" w:sz="0" w:space="0" w:color="auto"/>
        <w:bottom w:val="none" w:sz="0" w:space="0" w:color="auto"/>
        <w:right w:val="none" w:sz="0" w:space="0" w:color="auto"/>
      </w:divBdr>
    </w:div>
    <w:div w:id="1277252397">
      <w:bodyDiv w:val="1"/>
      <w:marLeft w:val="0"/>
      <w:marRight w:val="0"/>
      <w:marTop w:val="0"/>
      <w:marBottom w:val="0"/>
      <w:divBdr>
        <w:top w:val="none" w:sz="0" w:space="0" w:color="auto"/>
        <w:left w:val="none" w:sz="0" w:space="0" w:color="auto"/>
        <w:bottom w:val="none" w:sz="0" w:space="0" w:color="auto"/>
        <w:right w:val="none" w:sz="0" w:space="0" w:color="auto"/>
      </w:divBdr>
      <w:divsChild>
        <w:div w:id="1151337381">
          <w:marLeft w:val="0"/>
          <w:marRight w:val="0"/>
          <w:marTop w:val="0"/>
          <w:marBottom w:val="0"/>
          <w:divBdr>
            <w:top w:val="none" w:sz="0" w:space="0" w:color="auto"/>
            <w:left w:val="none" w:sz="0" w:space="0" w:color="auto"/>
            <w:bottom w:val="none" w:sz="0" w:space="0" w:color="auto"/>
            <w:right w:val="none" w:sz="0" w:space="0" w:color="auto"/>
          </w:divBdr>
          <w:divsChild>
            <w:div w:id="219824288">
              <w:marLeft w:val="0"/>
              <w:marRight w:val="0"/>
              <w:marTop w:val="0"/>
              <w:marBottom w:val="0"/>
              <w:divBdr>
                <w:top w:val="none" w:sz="0" w:space="0" w:color="auto"/>
                <w:left w:val="none" w:sz="0" w:space="0" w:color="auto"/>
                <w:bottom w:val="none" w:sz="0" w:space="0" w:color="auto"/>
                <w:right w:val="none" w:sz="0" w:space="0" w:color="auto"/>
              </w:divBdr>
            </w:div>
            <w:div w:id="1708138447">
              <w:marLeft w:val="0"/>
              <w:marRight w:val="0"/>
              <w:marTop w:val="0"/>
              <w:marBottom w:val="0"/>
              <w:divBdr>
                <w:top w:val="none" w:sz="0" w:space="0" w:color="auto"/>
                <w:left w:val="none" w:sz="0" w:space="0" w:color="auto"/>
                <w:bottom w:val="none" w:sz="0" w:space="0" w:color="auto"/>
                <w:right w:val="none" w:sz="0" w:space="0" w:color="auto"/>
              </w:divBdr>
            </w:div>
            <w:div w:id="1691100339">
              <w:marLeft w:val="0"/>
              <w:marRight w:val="0"/>
              <w:marTop w:val="0"/>
              <w:marBottom w:val="0"/>
              <w:divBdr>
                <w:top w:val="none" w:sz="0" w:space="0" w:color="auto"/>
                <w:left w:val="none" w:sz="0" w:space="0" w:color="auto"/>
                <w:bottom w:val="none" w:sz="0" w:space="0" w:color="auto"/>
                <w:right w:val="none" w:sz="0" w:space="0" w:color="auto"/>
              </w:divBdr>
            </w:div>
            <w:div w:id="1873297396">
              <w:marLeft w:val="0"/>
              <w:marRight w:val="0"/>
              <w:marTop w:val="0"/>
              <w:marBottom w:val="0"/>
              <w:divBdr>
                <w:top w:val="none" w:sz="0" w:space="0" w:color="auto"/>
                <w:left w:val="none" w:sz="0" w:space="0" w:color="auto"/>
                <w:bottom w:val="none" w:sz="0" w:space="0" w:color="auto"/>
                <w:right w:val="none" w:sz="0" w:space="0" w:color="auto"/>
              </w:divBdr>
            </w:div>
            <w:div w:id="5669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55856">
      <w:bodyDiv w:val="1"/>
      <w:marLeft w:val="0"/>
      <w:marRight w:val="0"/>
      <w:marTop w:val="0"/>
      <w:marBottom w:val="0"/>
      <w:divBdr>
        <w:top w:val="none" w:sz="0" w:space="0" w:color="auto"/>
        <w:left w:val="none" w:sz="0" w:space="0" w:color="auto"/>
        <w:bottom w:val="none" w:sz="0" w:space="0" w:color="auto"/>
        <w:right w:val="none" w:sz="0" w:space="0" w:color="auto"/>
      </w:divBdr>
    </w:div>
    <w:div w:id="1441333692">
      <w:bodyDiv w:val="1"/>
      <w:marLeft w:val="0"/>
      <w:marRight w:val="0"/>
      <w:marTop w:val="0"/>
      <w:marBottom w:val="0"/>
      <w:divBdr>
        <w:top w:val="none" w:sz="0" w:space="0" w:color="auto"/>
        <w:left w:val="none" w:sz="0" w:space="0" w:color="auto"/>
        <w:bottom w:val="none" w:sz="0" w:space="0" w:color="auto"/>
        <w:right w:val="none" w:sz="0" w:space="0" w:color="auto"/>
      </w:divBdr>
    </w:div>
    <w:div w:id="1451633104">
      <w:bodyDiv w:val="1"/>
      <w:marLeft w:val="0"/>
      <w:marRight w:val="0"/>
      <w:marTop w:val="0"/>
      <w:marBottom w:val="0"/>
      <w:divBdr>
        <w:top w:val="none" w:sz="0" w:space="0" w:color="auto"/>
        <w:left w:val="none" w:sz="0" w:space="0" w:color="auto"/>
        <w:bottom w:val="none" w:sz="0" w:space="0" w:color="auto"/>
        <w:right w:val="none" w:sz="0" w:space="0" w:color="auto"/>
      </w:divBdr>
    </w:div>
    <w:div w:id="1510873682">
      <w:bodyDiv w:val="1"/>
      <w:marLeft w:val="0"/>
      <w:marRight w:val="0"/>
      <w:marTop w:val="0"/>
      <w:marBottom w:val="0"/>
      <w:divBdr>
        <w:top w:val="none" w:sz="0" w:space="0" w:color="auto"/>
        <w:left w:val="none" w:sz="0" w:space="0" w:color="auto"/>
        <w:bottom w:val="none" w:sz="0" w:space="0" w:color="auto"/>
        <w:right w:val="none" w:sz="0" w:space="0" w:color="auto"/>
      </w:divBdr>
      <w:divsChild>
        <w:div w:id="1143162343">
          <w:marLeft w:val="0"/>
          <w:marRight w:val="0"/>
          <w:marTop w:val="0"/>
          <w:marBottom w:val="0"/>
          <w:divBdr>
            <w:top w:val="none" w:sz="0" w:space="0" w:color="auto"/>
            <w:left w:val="none" w:sz="0" w:space="0" w:color="auto"/>
            <w:bottom w:val="none" w:sz="0" w:space="0" w:color="auto"/>
            <w:right w:val="none" w:sz="0" w:space="0" w:color="auto"/>
          </w:divBdr>
          <w:divsChild>
            <w:div w:id="997080000">
              <w:marLeft w:val="0"/>
              <w:marRight w:val="0"/>
              <w:marTop w:val="0"/>
              <w:marBottom w:val="0"/>
              <w:divBdr>
                <w:top w:val="none" w:sz="0" w:space="0" w:color="auto"/>
                <w:left w:val="none" w:sz="0" w:space="0" w:color="auto"/>
                <w:bottom w:val="none" w:sz="0" w:space="0" w:color="auto"/>
                <w:right w:val="none" w:sz="0" w:space="0" w:color="auto"/>
              </w:divBdr>
            </w:div>
            <w:div w:id="1632784174">
              <w:marLeft w:val="0"/>
              <w:marRight w:val="0"/>
              <w:marTop w:val="0"/>
              <w:marBottom w:val="0"/>
              <w:divBdr>
                <w:top w:val="none" w:sz="0" w:space="0" w:color="auto"/>
                <w:left w:val="none" w:sz="0" w:space="0" w:color="auto"/>
                <w:bottom w:val="none" w:sz="0" w:space="0" w:color="auto"/>
                <w:right w:val="none" w:sz="0" w:space="0" w:color="auto"/>
              </w:divBdr>
            </w:div>
            <w:div w:id="1163082223">
              <w:marLeft w:val="0"/>
              <w:marRight w:val="0"/>
              <w:marTop w:val="0"/>
              <w:marBottom w:val="0"/>
              <w:divBdr>
                <w:top w:val="none" w:sz="0" w:space="0" w:color="auto"/>
                <w:left w:val="none" w:sz="0" w:space="0" w:color="auto"/>
                <w:bottom w:val="none" w:sz="0" w:space="0" w:color="auto"/>
                <w:right w:val="none" w:sz="0" w:space="0" w:color="auto"/>
              </w:divBdr>
            </w:div>
            <w:div w:id="612984740">
              <w:marLeft w:val="0"/>
              <w:marRight w:val="0"/>
              <w:marTop w:val="0"/>
              <w:marBottom w:val="0"/>
              <w:divBdr>
                <w:top w:val="none" w:sz="0" w:space="0" w:color="auto"/>
                <w:left w:val="none" w:sz="0" w:space="0" w:color="auto"/>
                <w:bottom w:val="none" w:sz="0" w:space="0" w:color="auto"/>
                <w:right w:val="none" w:sz="0" w:space="0" w:color="auto"/>
              </w:divBdr>
            </w:div>
            <w:div w:id="853885154">
              <w:marLeft w:val="0"/>
              <w:marRight w:val="0"/>
              <w:marTop w:val="0"/>
              <w:marBottom w:val="0"/>
              <w:divBdr>
                <w:top w:val="none" w:sz="0" w:space="0" w:color="auto"/>
                <w:left w:val="none" w:sz="0" w:space="0" w:color="auto"/>
                <w:bottom w:val="none" w:sz="0" w:space="0" w:color="auto"/>
                <w:right w:val="none" w:sz="0" w:space="0" w:color="auto"/>
              </w:divBdr>
            </w:div>
            <w:div w:id="1091855374">
              <w:marLeft w:val="0"/>
              <w:marRight w:val="0"/>
              <w:marTop w:val="0"/>
              <w:marBottom w:val="0"/>
              <w:divBdr>
                <w:top w:val="none" w:sz="0" w:space="0" w:color="auto"/>
                <w:left w:val="none" w:sz="0" w:space="0" w:color="auto"/>
                <w:bottom w:val="none" w:sz="0" w:space="0" w:color="auto"/>
                <w:right w:val="none" w:sz="0" w:space="0" w:color="auto"/>
              </w:divBdr>
            </w:div>
            <w:div w:id="494029545">
              <w:marLeft w:val="0"/>
              <w:marRight w:val="0"/>
              <w:marTop w:val="0"/>
              <w:marBottom w:val="0"/>
              <w:divBdr>
                <w:top w:val="none" w:sz="0" w:space="0" w:color="auto"/>
                <w:left w:val="none" w:sz="0" w:space="0" w:color="auto"/>
                <w:bottom w:val="none" w:sz="0" w:space="0" w:color="auto"/>
                <w:right w:val="none" w:sz="0" w:space="0" w:color="auto"/>
              </w:divBdr>
            </w:div>
            <w:div w:id="1915698933">
              <w:marLeft w:val="0"/>
              <w:marRight w:val="0"/>
              <w:marTop w:val="0"/>
              <w:marBottom w:val="0"/>
              <w:divBdr>
                <w:top w:val="none" w:sz="0" w:space="0" w:color="auto"/>
                <w:left w:val="none" w:sz="0" w:space="0" w:color="auto"/>
                <w:bottom w:val="none" w:sz="0" w:space="0" w:color="auto"/>
                <w:right w:val="none" w:sz="0" w:space="0" w:color="auto"/>
              </w:divBdr>
            </w:div>
            <w:div w:id="1289628909">
              <w:marLeft w:val="0"/>
              <w:marRight w:val="0"/>
              <w:marTop w:val="0"/>
              <w:marBottom w:val="0"/>
              <w:divBdr>
                <w:top w:val="none" w:sz="0" w:space="0" w:color="auto"/>
                <w:left w:val="none" w:sz="0" w:space="0" w:color="auto"/>
                <w:bottom w:val="none" w:sz="0" w:space="0" w:color="auto"/>
                <w:right w:val="none" w:sz="0" w:space="0" w:color="auto"/>
              </w:divBdr>
            </w:div>
            <w:div w:id="390273557">
              <w:marLeft w:val="0"/>
              <w:marRight w:val="0"/>
              <w:marTop w:val="0"/>
              <w:marBottom w:val="0"/>
              <w:divBdr>
                <w:top w:val="none" w:sz="0" w:space="0" w:color="auto"/>
                <w:left w:val="none" w:sz="0" w:space="0" w:color="auto"/>
                <w:bottom w:val="none" w:sz="0" w:space="0" w:color="auto"/>
                <w:right w:val="none" w:sz="0" w:space="0" w:color="auto"/>
              </w:divBdr>
            </w:div>
            <w:div w:id="735932970">
              <w:marLeft w:val="0"/>
              <w:marRight w:val="0"/>
              <w:marTop w:val="0"/>
              <w:marBottom w:val="0"/>
              <w:divBdr>
                <w:top w:val="none" w:sz="0" w:space="0" w:color="auto"/>
                <w:left w:val="none" w:sz="0" w:space="0" w:color="auto"/>
                <w:bottom w:val="none" w:sz="0" w:space="0" w:color="auto"/>
                <w:right w:val="none" w:sz="0" w:space="0" w:color="auto"/>
              </w:divBdr>
            </w:div>
            <w:div w:id="13876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3200">
      <w:bodyDiv w:val="1"/>
      <w:marLeft w:val="0"/>
      <w:marRight w:val="0"/>
      <w:marTop w:val="0"/>
      <w:marBottom w:val="0"/>
      <w:divBdr>
        <w:top w:val="none" w:sz="0" w:space="0" w:color="auto"/>
        <w:left w:val="none" w:sz="0" w:space="0" w:color="auto"/>
        <w:bottom w:val="none" w:sz="0" w:space="0" w:color="auto"/>
        <w:right w:val="none" w:sz="0" w:space="0" w:color="auto"/>
      </w:divBdr>
    </w:div>
    <w:div w:id="1548107558">
      <w:bodyDiv w:val="1"/>
      <w:marLeft w:val="0"/>
      <w:marRight w:val="0"/>
      <w:marTop w:val="0"/>
      <w:marBottom w:val="0"/>
      <w:divBdr>
        <w:top w:val="none" w:sz="0" w:space="0" w:color="auto"/>
        <w:left w:val="none" w:sz="0" w:space="0" w:color="auto"/>
        <w:bottom w:val="none" w:sz="0" w:space="0" w:color="auto"/>
        <w:right w:val="none" w:sz="0" w:space="0" w:color="auto"/>
      </w:divBdr>
    </w:div>
    <w:div w:id="1638291857">
      <w:bodyDiv w:val="1"/>
      <w:marLeft w:val="0"/>
      <w:marRight w:val="0"/>
      <w:marTop w:val="0"/>
      <w:marBottom w:val="0"/>
      <w:divBdr>
        <w:top w:val="none" w:sz="0" w:space="0" w:color="auto"/>
        <w:left w:val="none" w:sz="0" w:space="0" w:color="auto"/>
        <w:bottom w:val="none" w:sz="0" w:space="0" w:color="auto"/>
        <w:right w:val="none" w:sz="0" w:space="0" w:color="auto"/>
      </w:divBdr>
      <w:divsChild>
        <w:div w:id="1755203014">
          <w:marLeft w:val="0"/>
          <w:marRight w:val="0"/>
          <w:marTop w:val="0"/>
          <w:marBottom w:val="0"/>
          <w:divBdr>
            <w:top w:val="none" w:sz="0" w:space="0" w:color="auto"/>
            <w:left w:val="none" w:sz="0" w:space="0" w:color="auto"/>
            <w:bottom w:val="none" w:sz="0" w:space="0" w:color="auto"/>
            <w:right w:val="none" w:sz="0" w:space="0" w:color="auto"/>
          </w:divBdr>
          <w:divsChild>
            <w:div w:id="7205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2643">
      <w:bodyDiv w:val="1"/>
      <w:marLeft w:val="0"/>
      <w:marRight w:val="0"/>
      <w:marTop w:val="0"/>
      <w:marBottom w:val="0"/>
      <w:divBdr>
        <w:top w:val="none" w:sz="0" w:space="0" w:color="auto"/>
        <w:left w:val="none" w:sz="0" w:space="0" w:color="auto"/>
        <w:bottom w:val="none" w:sz="0" w:space="0" w:color="auto"/>
        <w:right w:val="none" w:sz="0" w:space="0" w:color="auto"/>
      </w:divBdr>
    </w:div>
    <w:div w:id="198295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3283</Words>
  <Characters>18716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Licamele</dc:creator>
  <cp:keywords/>
  <dc:description/>
  <cp:lastModifiedBy>Michael Licamele</cp:lastModifiedBy>
  <cp:revision>3</cp:revision>
  <dcterms:created xsi:type="dcterms:W3CDTF">2025-09-09T17:47:00Z</dcterms:created>
  <dcterms:modified xsi:type="dcterms:W3CDTF">2025-09-09T17:49:00Z</dcterms:modified>
</cp:coreProperties>
</file>