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5D" w:rsidRPr="000B688D" w:rsidRDefault="0029115D" w:rsidP="0029115D">
      <w:pPr>
        <w:rPr>
          <w:b/>
        </w:rPr>
      </w:pPr>
      <w:r w:rsidRPr="000B688D">
        <w:rPr>
          <w:b/>
        </w:rPr>
        <w:t>LABOLATORIUM NR 3</w:t>
      </w:r>
      <w:r w:rsidRPr="000B688D">
        <w:rPr>
          <w:b/>
        </w:rPr>
        <w:br/>
        <w:t>Michał Ligęza</w:t>
      </w:r>
      <w:bookmarkStart w:id="0" w:name="_GoBack"/>
      <w:bookmarkEnd w:id="0"/>
      <w:r w:rsidRPr="000B688D">
        <w:rPr>
          <w:b/>
        </w:rPr>
        <w:br/>
        <w:t>Sieć wielowarstwowa – nauka liter</w:t>
      </w:r>
    </w:p>
    <w:p w:rsidR="0029115D" w:rsidRDefault="0029115D" w:rsidP="0029115D">
      <w:pPr>
        <w:pStyle w:val="Akapitzlist"/>
        <w:numPr>
          <w:ilvl w:val="0"/>
          <w:numId w:val="2"/>
        </w:numPr>
      </w:pPr>
      <w:r w:rsidRPr="0029115D">
        <w:rPr>
          <w:b/>
        </w:rPr>
        <w:t>Opis sieci</w:t>
      </w:r>
      <w:r>
        <w:br/>
        <w:t xml:space="preserve">W trakcie przeprowadzania laboratorium wykorzystano gotową bibliotekę </w:t>
      </w:r>
      <w:proofErr w:type="spellStart"/>
      <w:r>
        <w:t>Neuroph</w:t>
      </w:r>
      <w:proofErr w:type="spellEnd"/>
      <w:r>
        <w:t xml:space="preserve"> przygotowaną dla języka Java. Biblioteka posiada gotowe potrzebne rozwiązania, dzięki czemu więcej czasu można było poświęcić wielowarstwowości i analizie działania bardziej skomplikowanych sieci. Sieć posiadała 144 wejścia -  odpowiada to literom zapisanym na bazie 8x18. Wewnętrzna warstwa posiadała 10 neuronów, natomiast ostatnia, wyjściowa 20 – tyle ile liter sieć miała za zadanie się nauczyć. Sieci zadano błąd 0.001, wyniki to ilość iteracji potrzebnych do nauczenia się całości zestawu danych.</w:t>
      </w:r>
      <w:r>
        <w:br/>
      </w:r>
    </w:p>
    <w:p w:rsidR="0029115D" w:rsidRPr="00DA37B8" w:rsidRDefault="0029115D" w:rsidP="0029115D">
      <w:pPr>
        <w:pStyle w:val="Akapitzlist"/>
        <w:numPr>
          <w:ilvl w:val="0"/>
          <w:numId w:val="2"/>
        </w:numPr>
        <w:rPr>
          <w:b/>
        </w:rPr>
      </w:pPr>
      <w:r w:rsidRPr="00DA37B8">
        <w:rPr>
          <w:b/>
        </w:rPr>
        <w:t>Wyniki</w:t>
      </w:r>
    </w:p>
    <w:tbl>
      <w:tblPr>
        <w:tblStyle w:val="Tabela-Siatka"/>
        <w:tblW w:w="10207" w:type="dxa"/>
        <w:tblInd w:w="-856" w:type="dxa"/>
        <w:tblLook w:val="04A0" w:firstRow="1" w:lastRow="0" w:firstColumn="1" w:lastColumn="0" w:noHBand="0" w:noVBand="1"/>
      </w:tblPr>
      <w:tblGrid>
        <w:gridCol w:w="1537"/>
        <w:gridCol w:w="827"/>
        <w:gridCol w:w="700"/>
        <w:gridCol w:w="855"/>
        <w:gridCol w:w="663"/>
        <w:gridCol w:w="774"/>
        <w:gridCol w:w="663"/>
        <w:gridCol w:w="663"/>
        <w:gridCol w:w="774"/>
        <w:gridCol w:w="663"/>
        <w:gridCol w:w="884"/>
        <w:gridCol w:w="1204"/>
      </w:tblGrid>
      <w:tr w:rsidR="00DA37B8" w:rsidTr="00B832E5">
        <w:tc>
          <w:tcPr>
            <w:tcW w:w="1537" w:type="dxa"/>
          </w:tcPr>
          <w:p w:rsidR="00DA37B8" w:rsidRDefault="00DA37B8" w:rsidP="0029115D">
            <w:pPr>
              <w:pStyle w:val="Akapitzlist"/>
              <w:ind w:left="0"/>
            </w:pPr>
            <w:r>
              <w:t>Współczynnik</w:t>
            </w:r>
          </w:p>
          <w:p w:rsidR="00DA37B8" w:rsidRDefault="00DA37B8" w:rsidP="0029115D">
            <w:pPr>
              <w:pStyle w:val="Akapitzlist"/>
              <w:ind w:left="0"/>
            </w:pPr>
            <w:r>
              <w:t>nauki</w:t>
            </w:r>
          </w:p>
        </w:tc>
        <w:tc>
          <w:tcPr>
            <w:tcW w:w="7466" w:type="dxa"/>
            <w:gridSpan w:val="10"/>
          </w:tcPr>
          <w:p w:rsidR="00DA37B8" w:rsidRDefault="00DA37B8" w:rsidP="0029115D">
            <w:pPr>
              <w:pStyle w:val="Akapitzlist"/>
              <w:ind w:left="0"/>
            </w:pPr>
            <w:r>
              <w:t>Wyniki</w:t>
            </w:r>
          </w:p>
        </w:tc>
        <w:tc>
          <w:tcPr>
            <w:tcW w:w="1204" w:type="dxa"/>
          </w:tcPr>
          <w:p w:rsidR="00DA37B8" w:rsidRDefault="00DA37B8" w:rsidP="0029115D">
            <w:pPr>
              <w:pStyle w:val="Akapitzlist"/>
              <w:ind w:left="0"/>
            </w:pPr>
            <w:r>
              <w:t>Średnia</w:t>
            </w:r>
          </w:p>
        </w:tc>
      </w:tr>
      <w:tr w:rsidR="00B832E5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0.1</w:t>
            </w:r>
          </w:p>
        </w:tc>
        <w:tc>
          <w:tcPr>
            <w:tcW w:w="827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4385</w:t>
            </w:r>
          </w:p>
        </w:tc>
        <w:tc>
          <w:tcPr>
            <w:tcW w:w="700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5025</w:t>
            </w:r>
          </w:p>
        </w:tc>
        <w:tc>
          <w:tcPr>
            <w:tcW w:w="855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4233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4585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12473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8981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4339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8502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5337</w:t>
            </w:r>
          </w:p>
        </w:tc>
        <w:tc>
          <w:tcPr>
            <w:tcW w:w="88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5977</w:t>
            </w:r>
          </w:p>
        </w:tc>
        <w:tc>
          <w:tcPr>
            <w:tcW w:w="1204" w:type="dxa"/>
          </w:tcPr>
          <w:p w:rsidR="0029115D" w:rsidRDefault="00DA37B8" w:rsidP="0029115D">
            <w:pPr>
              <w:pStyle w:val="Akapitzlist"/>
              <w:ind w:left="0"/>
            </w:pPr>
            <w:r>
              <w:t>6383</w:t>
            </w:r>
          </w:p>
        </w:tc>
      </w:tr>
      <w:tr w:rsidR="00B832E5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0.2</w:t>
            </w:r>
          </w:p>
        </w:tc>
        <w:tc>
          <w:tcPr>
            <w:tcW w:w="827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3038</w:t>
            </w:r>
          </w:p>
        </w:tc>
        <w:tc>
          <w:tcPr>
            <w:tcW w:w="700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5951</w:t>
            </w:r>
          </w:p>
        </w:tc>
        <w:tc>
          <w:tcPr>
            <w:tcW w:w="855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3857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>
              <w:t>3738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3909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2263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6024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3214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2611</w:t>
            </w:r>
          </w:p>
        </w:tc>
        <w:tc>
          <w:tcPr>
            <w:tcW w:w="88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2226</w:t>
            </w:r>
          </w:p>
        </w:tc>
        <w:tc>
          <w:tcPr>
            <w:tcW w:w="1204" w:type="dxa"/>
          </w:tcPr>
          <w:p w:rsidR="0029115D" w:rsidRDefault="00DA37B8" w:rsidP="0029115D">
            <w:pPr>
              <w:pStyle w:val="Akapitzlist"/>
              <w:ind w:left="0"/>
            </w:pPr>
            <w:r>
              <w:t>3683</w:t>
            </w:r>
          </w:p>
        </w:tc>
      </w:tr>
      <w:tr w:rsidR="00B832E5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0.3</w:t>
            </w:r>
          </w:p>
        </w:tc>
        <w:tc>
          <w:tcPr>
            <w:tcW w:w="827" w:type="dxa"/>
          </w:tcPr>
          <w:p w:rsidR="0029115D" w:rsidRDefault="00B832E5" w:rsidP="0029115D">
            <w:pPr>
              <w:pStyle w:val="Akapitzlist"/>
              <w:ind w:left="0"/>
            </w:pPr>
            <w:r>
              <w:t>1</w:t>
            </w:r>
            <w:r w:rsidR="00DA37B8" w:rsidRPr="00DA37B8">
              <w:t>4571</w:t>
            </w:r>
          </w:p>
        </w:tc>
        <w:tc>
          <w:tcPr>
            <w:tcW w:w="700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1850</w:t>
            </w:r>
          </w:p>
        </w:tc>
        <w:tc>
          <w:tcPr>
            <w:tcW w:w="855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3150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3806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1818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6805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1666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2520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4326</w:t>
            </w:r>
          </w:p>
        </w:tc>
        <w:tc>
          <w:tcPr>
            <w:tcW w:w="88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1636</w:t>
            </w:r>
          </w:p>
        </w:tc>
        <w:tc>
          <w:tcPr>
            <w:tcW w:w="1204" w:type="dxa"/>
          </w:tcPr>
          <w:p w:rsidR="0029115D" w:rsidRDefault="00B832E5" w:rsidP="0029115D">
            <w:pPr>
              <w:pStyle w:val="Akapitzlist"/>
              <w:ind w:left="0"/>
            </w:pPr>
            <w:r>
              <w:t>4241</w:t>
            </w:r>
          </w:p>
        </w:tc>
      </w:tr>
      <w:tr w:rsidR="00B832E5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0.4</w:t>
            </w:r>
          </w:p>
        </w:tc>
        <w:tc>
          <w:tcPr>
            <w:tcW w:w="827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1134</w:t>
            </w:r>
          </w:p>
        </w:tc>
        <w:tc>
          <w:tcPr>
            <w:tcW w:w="700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2336</w:t>
            </w:r>
          </w:p>
        </w:tc>
        <w:tc>
          <w:tcPr>
            <w:tcW w:w="855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1678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1836</w:t>
            </w:r>
          </w:p>
        </w:tc>
        <w:tc>
          <w:tcPr>
            <w:tcW w:w="774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1766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2141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2478</w:t>
            </w:r>
          </w:p>
        </w:tc>
        <w:tc>
          <w:tcPr>
            <w:tcW w:w="774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4369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1853</w:t>
            </w:r>
          </w:p>
        </w:tc>
        <w:tc>
          <w:tcPr>
            <w:tcW w:w="884" w:type="dxa"/>
          </w:tcPr>
          <w:p w:rsidR="0029115D" w:rsidRDefault="00B832E5" w:rsidP="0029115D">
            <w:pPr>
              <w:pStyle w:val="Akapitzlist"/>
              <w:ind w:left="0"/>
            </w:pPr>
            <w:r>
              <w:t>1837</w:t>
            </w:r>
          </w:p>
        </w:tc>
        <w:tc>
          <w:tcPr>
            <w:tcW w:w="1204" w:type="dxa"/>
          </w:tcPr>
          <w:p w:rsidR="0029115D" w:rsidRDefault="00B832E5" w:rsidP="0029115D">
            <w:pPr>
              <w:pStyle w:val="Akapitzlist"/>
              <w:ind w:left="0"/>
            </w:pPr>
            <w:r>
              <w:t>2142</w:t>
            </w:r>
          </w:p>
        </w:tc>
      </w:tr>
      <w:tr w:rsidR="00DA37B8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0.5</w:t>
            </w:r>
          </w:p>
        </w:tc>
        <w:tc>
          <w:tcPr>
            <w:tcW w:w="827" w:type="dxa"/>
          </w:tcPr>
          <w:p w:rsidR="0029115D" w:rsidRDefault="00B832E5" w:rsidP="0029115D">
            <w:pPr>
              <w:pStyle w:val="Akapitzlist"/>
              <w:ind w:left="0"/>
            </w:pPr>
            <w:r>
              <w:t>4000</w:t>
            </w:r>
          </w:p>
        </w:tc>
        <w:tc>
          <w:tcPr>
            <w:tcW w:w="700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4652</w:t>
            </w:r>
          </w:p>
        </w:tc>
        <w:tc>
          <w:tcPr>
            <w:tcW w:w="855" w:type="dxa"/>
          </w:tcPr>
          <w:p w:rsidR="0029115D" w:rsidRDefault="00B832E5" w:rsidP="0029115D">
            <w:pPr>
              <w:pStyle w:val="Akapitzlist"/>
              <w:ind w:left="0"/>
            </w:pPr>
            <w:r>
              <w:t>2</w:t>
            </w:r>
            <w:r w:rsidRPr="00B832E5">
              <w:t>524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8033</w:t>
            </w:r>
          </w:p>
        </w:tc>
        <w:tc>
          <w:tcPr>
            <w:tcW w:w="774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1382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1336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1456</w:t>
            </w:r>
          </w:p>
        </w:tc>
        <w:tc>
          <w:tcPr>
            <w:tcW w:w="774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</w:t>
            </w:r>
            <w:r>
              <w:t>8</w:t>
            </w:r>
            <w:r w:rsidRPr="00B832E5">
              <w:t>134</w:t>
            </w:r>
          </w:p>
        </w:tc>
        <w:tc>
          <w:tcPr>
            <w:tcW w:w="663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1574</w:t>
            </w:r>
          </w:p>
        </w:tc>
        <w:tc>
          <w:tcPr>
            <w:tcW w:w="884" w:type="dxa"/>
          </w:tcPr>
          <w:p w:rsidR="0029115D" w:rsidRDefault="00B832E5" w:rsidP="0029115D">
            <w:pPr>
              <w:pStyle w:val="Akapitzlist"/>
              <w:ind w:left="0"/>
            </w:pPr>
            <w:r w:rsidRPr="00B832E5">
              <w:t>3458</w:t>
            </w:r>
          </w:p>
        </w:tc>
        <w:tc>
          <w:tcPr>
            <w:tcW w:w="1204" w:type="dxa"/>
          </w:tcPr>
          <w:p w:rsidR="0029115D" w:rsidRDefault="00B832E5" w:rsidP="0029115D">
            <w:pPr>
              <w:pStyle w:val="Akapitzlist"/>
              <w:ind w:left="0"/>
            </w:pPr>
            <w:r>
              <w:t>4654</w:t>
            </w:r>
          </w:p>
        </w:tc>
      </w:tr>
      <w:tr w:rsidR="00DA37B8" w:rsidTr="00B832E5">
        <w:tc>
          <w:tcPr>
            <w:tcW w:w="1537" w:type="dxa"/>
          </w:tcPr>
          <w:p w:rsidR="0029115D" w:rsidRDefault="0029115D" w:rsidP="0029115D">
            <w:pPr>
              <w:pStyle w:val="Akapitzlist"/>
              <w:ind w:left="0"/>
            </w:pPr>
            <w:r>
              <w:t>0.6</w:t>
            </w:r>
          </w:p>
        </w:tc>
        <w:tc>
          <w:tcPr>
            <w:tcW w:w="827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1620</w:t>
            </w:r>
          </w:p>
        </w:tc>
        <w:tc>
          <w:tcPr>
            <w:tcW w:w="700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2748</w:t>
            </w:r>
          </w:p>
        </w:tc>
        <w:tc>
          <w:tcPr>
            <w:tcW w:w="855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2882</w:t>
            </w:r>
          </w:p>
        </w:tc>
        <w:tc>
          <w:tcPr>
            <w:tcW w:w="663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2089</w:t>
            </w:r>
          </w:p>
        </w:tc>
        <w:tc>
          <w:tcPr>
            <w:tcW w:w="774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1632</w:t>
            </w:r>
          </w:p>
        </w:tc>
        <w:tc>
          <w:tcPr>
            <w:tcW w:w="663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5261</w:t>
            </w:r>
          </w:p>
        </w:tc>
        <w:tc>
          <w:tcPr>
            <w:tcW w:w="663" w:type="dxa"/>
          </w:tcPr>
          <w:p w:rsidR="0029115D" w:rsidRDefault="0029115D" w:rsidP="0029115D">
            <w:pPr>
              <w:pStyle w:val="Akapitzlist"/>
              <w:ind w:left="0"/>
            </w:pPr>
            <w:r w:rsidRPr="0029115D">
              <w:t>1087</w:t>
            </w:r>
          </w:p>
        </w:tc>
        <w:tc>
          <w:tcPr>
            <w:tcW w:w="77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5957</w:t>
            </w:r>
          </w:p>
        </w:tc>
        <w:tc>
          <w:tcPr>
            <w:tcW w:w="663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7107</w:t>
            </w:r>
          </w:p>
        </w:tc>
        <w:tc>
          <w:tcPr>
            <w:tcW w:w="884" w:type="dxa"/>
          </w:tcPr>
          <w:p w:rsidR="0029115D" w:rsidRDefault="00DA37B8" w:rsidP="0029115D">
            <w:pPr>
              <w:pStyle w:val="Akapitzlist"/>
              <w:ind w:left="0"/>
            </w:pPr>
            <w:r w:rsidRPr="00DA37B8">
              <w:t>6103</w:t>
            </w:r>
          </w:p>
        </w:tc>
        <w:tc>
          <w:tcPr>
            <w:tcW w:w="1204" w:type="dxa"/>
          </w:tcPr>
          <w:p w:rsidR="0029115D" w:rsidRDefault="00DA37B8" w:rsidP="0029115D">
            <w:pPr>
              <w:pStyle w:val="Akapitzlist"/>
              <w:ind w:left="0"/>
            </w:pPr>
            <w:r>
              <w:t>3648</w:t>
            </w:r>
          </w:p>
        </w:tc>
      </w:tr>
    </w:tbl>
    <w:p w:rsidR="00072964" w:rsidRDefault="00072964" w:rsidP="0029115D">
      <w:pPr>
        <w:pStyle w:val="Akapitzlist"/>
      </w:pPr>
    </w:p>
    <w:p w:rsidR="0029115D" w:rsidRDefault="00072964" w:rsidP="0029115D">
      <w:pPr>
        <w:pStyle w:val="Akapitzlist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29115D">
        <w:br/>
      </w:r>
    </w:p>
    <w:p w:rsidR="00072964" w:rsidRDefault="00072964">
      <w:pPr>
        <w:rPr>
          <w:b/>
        </w:rPr>
      </w:pPr>
      <w:r>
        <w:rPr>
          <w:b/>
        </w:rPr>
        <w:br w:type="page"/>
      </w:r>
    </w:p>
    <w:p w:rsidR="0029115D" w:rsidRPr="00DA37B8" w:rsidRDefault="0029115D" w:rsidP="0029115D">
      <w:pPr>
        <w:pStyle w:val="Akapitzlist"/>
        <w:numPr>
          <w:ilvl w:val="0"/>
          <w:numId w:val="2"/>
        </w:numPr>
        <w:rPr>
          <w:b/>
        </w:rPr>
      </w:pPr>
      <w:r w:rsidRPr="00DA37B8">
        <w:rPr>
          <w:b/>
        </w:rPr>
        <w:lastRenderedPageBreak/>
        <w:t>Analiza</w:t>
      </w:r>
      <w:r w:rsidRPr="00DA37B8">
        <w:rPr>
          <w:b/>
        </w:rPr>
        <w:br/>
      </w:r>
      <w:r w:rsidR="00F131FE">
        <w:t>Jak można zauważyć po przedstawionym wykresie, tak jak i po tablicy wyników, wyniki były bardzo rozbieżne, rozmyte i trudno było jednoznacznie określić szybkość wykonania dla różnych współczynników nauki. Choć większość wyników malała z wzrastającym współczynnikiem, to pojawiające się pojedyncze wyniki będące bardzo odległe od przeciętych, silnie zmieniały średnią przez co na podstawie wykresu nie można jednoznacznie określić najlepszego parametru sieci</w:t>
      </w:r>
      <w:r w:rsidR="00DA37B8">
        <w:rPr>
          <w:b/>
        </w:rPr>
        <w:br/>
      </w:r>
    </w:p>
    <w:p w:rsidR="0029115D" w:rsidRPr="00B832E5" w:rsidRDefault="0029115D" w:rsidP="0029115D">
      <w:pPr>
        <w:pStyle w:val="Akapitzlist"/>
        <w:numPr>
          <w:ilvl w:val="0"/>
          <w:numId w:val="2"/>
        </w:numPr>
        <w:rPr>
          <w:b/>
        </w:rPr>
      </w:pPr>
      <w:r w:rsidRPr="00B832E5">
        <w:rPr>
          <w:b/>
        </w:rPr>
        <w:t>Wnioski</w:t>
      </w:r>
      <w:r w:rsidRPr="00B832E5">
        <w:rPr>
          <w:b/>
        </w:rPr>
        <w:br/>
      </w:r>
      <w:r w:rsidR="00F131FE">
        <w:t xml:space="preserve">Otrzymane wyniki, które trudno uznać za bardzo dobre lub dobre, prawdopodobnie są wynikiem zastosowanego rozwiązania oraz układem sieci – powiększając warstwę ukrytą lub dodając kolejną istnieje duża szansa że można byłoby poprawić wyniki. Takie rozbieżności mogły zostać spowodowane także przez zadany maksymalny błąd – przez to sieć </w:t>
      </w:r>
      <w:r w:rsidR="000B688D">
        <w:t xml:space="preserve">nawet będąc blisko rozwiązania, musiałaby wielokrotnie poprawiać naukę. </w:t>
      </w:r>
      <w:r w:rsidR="00DA37B8" w:rsidRPr="00B832E5">
        <w:rPr>
          <w:b/>
        </w:rPr>
        <w:br/>
      </w:r>
    </w:p>
    <w:p w:rsidR="00DA37B8" w:rsidRPr="00DA37B8" w:rsidRDefault="00DA37B8" w:rsidP="0029115D">
      <w:pPr>
        <w:pStyle w:val="Akapitzlist"/>
        <w:numPr>
          <w:ilvl w:val="0"/>
          <w:numId w:val="2"/>
        </w:numPr>
        <w:rPr>
          <w:b/>
        </w:rPr>
      </w:pPr>
      <w:r w:rsidRPr="00DA37B8">
        <w:rPr>
          <w:b/>
        </w:rPr>
        <w:t>LISTING KODU</w:t>
      </w:r>
    </w:p>
    <w:p w:rsidR="000B688D" w:rsidRDefault="0029115D" w:rsidP="00DA37B8">
      <w:pPr>
        <w:pStyle w:val="HTML-wstpniesformatowany"/>
        <w:shd w:val="clear" w:color="auto" w:fill="2B2B2B"/>
        <w:rPr>
          <w:color w:val="CC7832"/>
        </w:rPr>
      </w:pPr>
      <w:r w:rsidRPr="00DA37B8">
        <w:br/>
      </w:r>
      <w:r w:rsidR="00DA37B8" w:rsidRPr="00DA37B8">
        <w:rPr>
          <w:color w:val="CC7832"/>
        </w:rPr>
        <w:t xml:space="preserve">public </w:t>
      </w:r>
      <w:proofErr w:type="spellStart"/>
      <w:r w:rsidR="00DA37B8" w:rsidRPr="00DA37B8">
        <w:rPr>
          <w:color w:val="CC7832"/>
        </w:rPr>
        <w:t>class</w:t>
      </w:r>
      <w:proofErr w:type="spellEnd"/>
      <w:r w:rsidR="00DA37B8" w:rsidRPr="00DA37B8">
        <w:rPr>
          <w:color w:val="CC7832"/>
        </w:rPr>
        <w:t xml:space="preserve"> </w:t>
      </w:r>
      <w:r w:rsidR="00DA37B8" w:rsidRPr="00DA37B8">
        <w:rPr>
          <w:color w:val="A9B7C6"/>
        </w:rPr>
        <w:t>Net {</w:t>
      </w:r>
      <w:r w:rsidR="00DA37B8" w:rsidRPr="00DA37B8">
        <w:rPr>
          <w:color w:val="A9B7C6"/>
        </w:rPr>
        <w:br/>
      </w:r>
      <w:r w:rsidR="00DA37B8" w:rsidRPr="00DA37B8">
        <w:rPr>
          <w:color w:val="A9B7C6"/>
        </w:rPr>
        <w:br/>
        <w:t xml:space="preserve">    </w:t>
      </w:r>
      <w:r w:rsidR="00DA37B8" w:rsidRPr="00DA37B8">
        <w:rPr>
          <w:color w:val="CC7832"/>
        </w:rPr>
        <w:t xml:space="preserve">public </w:t>
      </w:r>
      <w:proofErr w:type="spellStart"/>
      <w:r w:rsidR="00DA37B8" w:rsidRPr="00DA37B8">
        <w:rPr>
          <w:color w:val="CC7832"/>
        </w:rPr>
        <w:t>static</w:t>
      </w:r>
      <w:proofErr w:type="spellEnd"/>
      <w:r w:rsidR="00DA37B8" w:rsidRPr="00DA37B8">
        <w:rPr>
          <w:color w:val="CC7832"/>
        </w:rPr>
        <w:t xml:space="preserve"> </w:t>
      </w:r>
      <w:proofErr w:type="spellStart"/>
      <w:r w:rsidR="00DA37B8" w:rsidRPr="00DA37B8">
        <w:rPr>
          <w:color w:val="CC7832"/>
        </w:rPr>
        <w:t>void</w:t>
      </w:r>
      <w:proofErr w:type="spellEnd"/>
      <w:r w:rsidR="00DA37B8" w:rsidRPr="00DA37B8">
        <w:rPr>
          <w:color w:val="CC7832"/>
        </w:rPr>
        <w:t xml:space="preserve"> </w:t>
      </w:r>
      <w:proofErr w:type="spellStart"/>
      <w:r w:rsidR="00DA37B8" w:rsidRPr="00DA37B8">
        <w:rPr>
          <w:color w:val="FFC66D"/>
        </w:rPr>
        <w:t>main</w:t>
      </w:r>
      <w:proofErr w:type="spellEnd"/>
      <w:r w:rsidR="00DA37B8" w:rsidRPr="00DA37B8">
        <w:rPr>
          <w:color w:val="A9B7C6"/>
        </w:rPr>
        <w:t xml:space="preserve">(String[] </w:t>
      </w:r>
      <w:proofErr w:type="spellStart"/>
      <w:r w:rsidR="00DA37B8" w:rsidRPr="00DA37B8">
        <w:rPr>
          <w:color w:val="A9B7C6"/>
        </w:rPr>
        <w:t>args</w:t>
      </w:r>
      <w:proofErr w:type="spellEnd"/>
      <w:r w:rsidR="00DA37B8" w:rsidRPr="00DA37B8">
        <w:rPr>
          <w:color w:val="A9B7C6"/>
        </w:rPr>
        <w:t>) {</w:t>
      </w:r>
      <w:r w:rsidR="00DA37B8" w:rsidRPr="00DA37B8">
        <w:rPr>
          <w:color w:val="A9B7C6"/>
        </w:rPr>
        <w:br/>
        <w:t xml:space="preserve">        </w:t>
      </w:r>
      <w:proofErr w:type="spellStart"/>
      <w:r w:rsidR="00DA37B8" w:rsidRPr="00DA37B8">
        <w:rPr>
          <w:color w:val="A9B7C6"/>
        </w:rPr>
        <w:t>DataSet</w:t>
      </w:r>
      <w:proofErr w:type="spellEnd"/>
      <w:r w:rsidR="00DA37B8" w:rsidRPr="00DA37B8">
        <w:rPr>
          <w:color w:val="A9B7C6"/>
        </w:rPr>
        <w:t xml:space="preserve"> data = </w:t>
      </w:r>
      <w:proofErr w:type="spellStart"/>
      <w:r w:rsidR="00DA37B8" w:rsidRPr="00DA37B8">
        <w:rPr>
          <w:color w:val="CC7832"/>
        </w:rPr>
        <w:t>new</w:t>
      </w:r>
      <w:proofErr w:type="spellEnd"/>
      <w:r w:rsidR="00DA37B8" w:rsidRPr="00DA37B8">
        <w:rPr>
          <w:color w:val="CC7832"/>
        </w:rPr>
        <w:t xml:space="preserve"> </w:t>
      </w:r>
      <w:proofErr w:type="spellStart"/>
      <w:r w:rsidR="00DA37B8" w:rsidRPr="00DA37B8">
        <w:rPr>
          <w:color w:val="A9B7C6"/>
        </w:rPr>
        <w:t>DataSet</w:t>
      </w:r>
      <w:proofErr w:type="spellEnd"/>
      <w:r w:rsidR="00DA37B8" w:rsidRPr="00DA37B8">
        <w:rPr>
          <w:color w:val="A9B7C6"/>
        </w:rPr>
        <w:t>(</w:t>
      </w:r>
      <w:r w:rsidR="00DA37B8" w:rsidRPr="00DA37B8">
        <w:rPr>
          <w:color w:val="6897BB"/>
        </w:rPr>
        <w:t>144</w:t>
      </w:r>
      <w:r w:rsidR="00DA37B8" w:rsidRPr="00DA37B8">
        <w:rPr>
          <w:color w:val="CC7832"/>
        </w:rPr>
        <w:t xml:space="preserve">, </w:t>
      </w:r>
      <w:r w:rsidR="00DA37B8" w:rsidRPr="00DA37B8">
        <w:rPr>
          <w:color w:val="6897BB"/>
        </w:rPr>
        <w:t>20</w:t>
      </w:r>
      <w:r w:rsidR="00DA37B8" w:rsidRPr="00DA37B8">
        <w:rPr>
          <w:color w:val="A9B7C6"/>
        </w:rPr>
        <w:t>)</w:t>
      </w:r>
      <w:r w:rsidR="00DA37B8" w:rsidRPr="00DA37B8">
        <w:rPr>
          <w:color w:val="CC7832"/>
        </w:rPr>
        <w:t>;</w:t>
      </w:r>
      <w:r w:rsidR="00DA37B8" w:rsidRPr="00DA37B8">
        <w:rPr>
          <w:color w:val="CC7832"/>
        </w:rPr>
        <w:br/>
        <w:t xml:space="preserve">        </w:t>
      </w:r>
      <w:proofErr w:type="spellStart"/>
      <w:r w:rsidR="00DA37B8" w:rsidRPr="00DA37B8">
        <w:rPr>
          <w:color w:val="A9B7C6"/>
        </w:rPr>
        <w:t>data.addRow</w:t>
      </w:r>
      <w:proofErr w:type="spellEnd"/>
      <w:r w:rsidR="00DA37B8" w:rsidRPr="00DA37B8">
        <w:rPr>
          <w:color w:val="A9B7C6"/>
        </w:rPr>
        <w:t>(</w:t>
      </w:r>
      <w:proofErr w:type="spellStart"/>
      <w:r w:rsidR="00DA37B8" w:rsidRPr="00DA37B8">
        <w:rPr>
          <w:i/>
          <w:iCs/>
          <w:color w:val="A9B7C6"/>
        </w:rPr>
        <w:t>getData</w:t>
      </w:r>
      <w:proofErr w:type="spellEnd"/>
      <w:r w:rsidR="00DA37B8" w:rsidRPr="00DA37B8">
        <w:rPr>
          <w:color w:val="A9B7C6"/>
        </w:rPr>
        <w:t>((</w:t>
      </w:r>
      <w:r w:rsidR="00DA37B8" w:rsidRPr="00DA37B8">
        <w:rPr>
          <w:color w:val="CC7832"/>
        </w:rPr>
        <w:t>char</w:t>
      </w:r>
      <w:r w:rsidR="00DA37B8" w:rsidRPr="00DA37B8">
        <w:rPr>
          <w:color w:val="A9B7C6"/>
        </w:rPr>
        <w:t xml:space="preserve">) </w:t>
      </w:r>
      <w:r w:rsidR="00DA37B8" w:rsidRPr="00DA37B8">
        <w:rPr>
          <w:color w:val="6A8759"/>
        </w:rPr>
        <w:t>"A"</w:t>
      </w:r>
      <w:r w:rsidR="00DA37B8" w:rsidRPr="00DA37B8">
        <w:rPr>
          <w:color w:val="A9B7C6"/>
        </w:rPr>
        <w:t>.</w:t>
      </w:r>
      <w:proofErr w:type="spellStart"/>
      <w:r w:rsidR="00DA37B8" w:rsidRPr="00DA37B8">
        <w:rPr>
          <w:color w:val="A9B7C6"/>
        </w:rPr>
        <w:t>toCharArray</w:t>
      </w:r>
      <w:proofErr w:type="spellEnd"/>
      <w:r w:rsidR="00DA37B8" w:rsidRPr="00DA37B8">
        <w:rPr>
          <w:color w:val="A9B7C6"/>
        </w:rPr>
        <w:t>()[</w:t>
      </w:r>
      <w:r w:rsidR="00DA37B8" w:rsidRPr="00DA37B8">
        <w:rPr>
          <w:color w:val="6897BB"/>
        </w:rPr>
        <w:t>0</w:t>
      </w:r>
      <w:r w:rsidR="00DA37B8" w:rsidRPr="00DA37B8">
        <w:rPr>
          <w:color w:val="A9B7C6"/>
        </w:rPr>
        <w:t>]))</w:t>
      </w:r>
      <w:r w:rsidR="00DA37B8" w:rsidRPr="00DA37B8">
        <w:rPr>
          <w:color w:val="CC7832"/>
        </w:rPr>
        <w:t>;</w:t>
      </w:r>
      <w:r w:rsidR="00B832E5">
        <w:rPr>
          <w:color w:val="CC7832"/>
        </w:rPr>
        <w:t xml:space="preserve"> - zestawy danych</w:t>
      </w:r>
      <w:r w:rsidR="00DA37B8" w:rsidRPr="00DA37B8">
        <w:rPr>
          <w:color w:val="CC7832"/>
        </w:rPr>
        <w:br/>
      </w:r>
      <w:r w:rsidR="00DA37B8" w:rsidRPr="00DA37B8">
        <w:rPr>
          <w:color w:val="CC7832"/>
        </w:rPr>
        <w:br/>
      </w:r>
      <w:r w:rsidR="00DA37B8" w:rsidRPr="00DA37B8">
        <w:rPr>
          <w:color w:val="CC7832"/>
        </w:rPr>
        <w:br/>
      </w:r>
      <w:proofErr w:type="spellStart"/>
      <w:r w:rsidR="00DA37B8">
        <w:rPr>
          <w:color w:val="A9B7C6"/>
        </w:rPr>
        <w:t>MultiLayerPerceptron</w:t>
      </w:r>
      <w:proofErr w:type="spellEnd"/>
      <w:r w:rsidR="00DA37B8">
        <w:rPr>
          <w:color w:val="A9B7C6"/>
        </w:rPr>
        <w:t xml:space="preserve"> </w:t>
      </w:r>
      <w:proofErr w:type="spellStart"/>
      <w:r w:rsidR="00DA37B8">
        <w:rPr>
          <w:color w:val="A9B7C6"/>
        </w:rPr>
        <w:t>multiLayerPerceptron</w:t>
      </w:r>
      <w:proofErr w:type="spellEnd"/>
      <w:r w:rsidR="00DA37B8">
        <w:rPr>
          <w:color w:val="A9B7C6"/>
        </w:rPr>
        <w:t xml:space="preserve"> = </w:t>
      </w:r>
      <w:proofErr w:type="spellStart"/>
      <w:r w:rsidR="00DA37B8">
        <w:rPr>
          <w:color w:val="CC7832"/>
        </w:rPr>
        <w:t>new</w:t>
      </w:r>
      <w:proofErr w:type="spellEnd"/>
      <w:r w:rsidR="00DA37B8">
        <w:rPr>
          <w:color w:val="CC7832"/>
        </w:rPr>
        <w:t xml:space="preserve"> </w:t>
      </w:r>
      <w:proofErr w:type="spellStart"/>
      <w:r w:rsidR="00DA37B8">
        <w:rPr>
          <w:color w:val="A9B7C6"/>
        </w:rPr>
        <w:t>MultiLayerPerceptron</w:t>
      </w:r>
      <w:proofErr w:type="spellEnd"/>
      <w:r w:rsidR="00DA37B8">
        <w:rPr>
          <w:color w:val="A9B7C6"/>
        </w:rPr>
        <w:t>(</w:t>
      </w:r>
      <w:proofErr w:type="spellStart"/>
      <w:r w:rsidR="00DA37B8">
        <w:rPr>
          <w:color w:val="A9B7C6"/>
        </w:rPr>
        <w:t>TransferFunctionType.</w:t>
      </w:r>
      <w:r w:rsidR="00DA37B8">
        <w:rPr>
          <w:i/>
          <w:iCs/>
          <w:color w:val="9876AA"/>
        </w:rPr>
        <w:t>SIGMOID</w:t>
      </w:r>
      <w:proofErr w:type="spellEnd"/>
      <w:r w:rsidR="00DA37B8">
        <w:rPr>
          <w:color w:val="CC7832"/>
        </w:rPr>
        <w:t xml:space="preserve">, </w:t>
      </w:r>
      <w:r w:rsidR="00DA37B8">
        <w:rPr>
          <w:color w:val="6897BB"/>
        </w:rPr>
        <w:t>144</w:t>
      </w:r>
      <w:r w:rsidR="00DA37B8">
        <w:rPr>
          <w:color w:val="CC7832"/>
        </w:rPr>
        <w:t xml:space="preserve">, </w:t>
      </w:r>
      <w:r w:rsidR="00DA37B8">
        <w:rPr>
          <w:color w:val="6897BB"/>
        </w:rPr>
        <w:t>10</w:t>
      </w:r>
      <w:r w:rsidR="00DA37B8">
        <w:rPr>
          <w:color w:val="CC7832"/>
        </w:rPr>
        <w:t xml:space="preserve">, </w:t>
      </w:r>
      <w:r w:rsidR="00DA37B8">
        <w:rPr>
          <w:color w:val="6897BB"/>
        </w:rPr>
        <w:t>20</w:t>
      </w:r>
      <w:r w:rsidR="00DA37B8">
        <w:rPr>
          <w:color w:val="A9B7C6"/>
        </w:rPr>
        <w:t>)</w:t>
      </w:r>
      <w:r w:rsidR="00DA37B8">
        <w:rPr>
          <w:color w:val="CC7832"/>
        </w:rPr>
        <w:t>;</w:t>
      </w:r>
      <w:r w:rsidR="00DA37B8">
        <w:rPr>
          <w:color w:val="CC7832"/>
        </w:rPr>
        <w:t xml:space="preserve"> </w:t>
      </w:r>
      <w:r w:rsidR="00DA37B8">
        <w:rPr>
          <w:color w:val="CC7832"/>
        </w:rPr>
        <w:br/>
      </w:r>
      <w:proofErr w:type="spellStart"/>
      <w:r w:rsidR="00DA37B8">
        <w:rPr>
          <w:color w:val="A9B7C6"/>
        </w:rPr>
        <w:t>multiLayerPerceptron.setLearningRule</w:t>
      </w:r>
      <w:proofErr w:type="spellEnd"/>
      <w:r w:rsidR="00DA37B8">
        <w:rPr>
          <w:color w:val="A9B7C6"/>
        </w:rPr>
        <w:t>(</w:t>
      </w:r>
      <w:proofErr w:type="spellStart"/>
      <w:r w:rsidR="00DA37B8">
        <w:rPr>
          <w:color w:val="A9B7C6"/>
        </w:rPr>
        <w:t>backPropagation</w:t>
      </w:r>
      <w:proofErr w:type="spellEnd"/>
      <w:r w:rsidR="00DA37B8">
        <w:rPr>
          <w:color w:val="A9B7C6"/>
        </w:rPr>
        <w:t>)</w:t>
      </w:r>
      <w:r w:rsidR="00DA37B8">
        <w:rPr>
          <w:color w:val="CC7832"/>
        </w:rPr>
        <w:t>;</w:t>
      </w:r>
      <w:r w:rsidR="00B832E5">
        <w:rPr>
          <w:color w:val="CC7832"/>
        </w:rPr>
        <w:t xml:space="preserve"> - rodzaj nauki</w:t>
      </w:r>
      <w:r w:rsidR="00DA37B8">
        <w:rPr>
          <w:color w:val="CC7832"/>
        </w:rPr>
        <w:br/>
      </w:r>
      <w:proofErr w:type="spellStart"/>
      <w:r w:rsidR="00DA37B8">
        <w:rPr>
          <w:color w:val="A9B7C6"/>
        </w:rPr>
        <w:t>multiLayerPerceptron.learn</w:t>
      </w:r>
      <w:proofErr w:type="spellEnd"/>
      <w:r w:rsidR="00DA37B8">
        <w:rPr>
          <w:color w:val="A9B7C6"/>
        </w:rPr>
        <w:t>(data)</w:t>
      </w:r>
      <w:r w:rsidR="00DA37B8">
        <w:rPr>
          <w:color w:val="CC7832"/>
        </w:rPr>
        <w:t>;</w:t>
      </w:r>
      <w:r w:rsidR="00B832E5">
        <w:rPr>
          <w:color w:val="CC7832"/>
        </w:rPr>
        <w:t xml:space="preserve"> -ustawienie zestawu danych</w:t>
      </w:r>
      <w:r w:rsidR="00DA37B8">
        <w:rPr>
          <w:color w:val="CC7832"/>
        </w:rPr>
        <w:br/>
      </w:r>
      <w:proofErr w:type="spellStart"/>
      <w:r w:rsidR="00DA37B8">
        <w:rPr>
          <w:color w:val="A9B7C6"/>
        </w:rPr>
        <w:t>multiLayerPerceptron.save</w:t>
      </w:r>
      <w:proofErr w:type="spellEnd"/>
      <w:r w:rsidR="00DA37B8">
        <w:rPr>
          <w:color w:val="A9B7C6"/>
        </w:rPr>
        <w:t>(</w:t>
      </w:r>
      <w:r w:rsidR="00DA37B8">
        <w:rPr>
          <w:color w:val="6A8759"/>
        </w:rPr>
        <w:t>"</w:t>
      </w:r>
      <w:proofErr w:type="spellStart"/>
      <w:r w:rsidR="00DA37B8">
        <w:rPr>
          <w:color w:val="6A8759"/>
        </w:rPr>
        <w:t>my.nnet</w:t>
      </w:r>
      <w:proofErr w:type="spellEnd"/>
      <w:r w:rsidR="00DA37B8">
        <w:rPr>
          <w:color w:val="6A8759"/>
        </w:rPr>
        <w:t>"</w:t>
      </w:r>
      <w:r w:rsidR="00DA37B8">
        <w:rPr>
          <w:color w:val="A9B7C6"/>
        </w:rPr>
        <w:t>)</w:t>
      </w:r>
      <w:r w:rsidR="00DA37B8">
        <w:rPr>
          <w:color w:val="CC7832"/>
        </w:rPr>
        <w:t>;</w:t>
      </w:r>
      <w:r w:rsidR="00B832E5">
        <w:rPr>
          <w:color w:val="CC7832"/>
        </w:rPr>
        <w:t>-zapisanie do pliku</w:t>
      </w:r>
      <w:r w:rsidR="00DA37B8">
        <w:rPr>
          <w:color w:val="CC7832"/>
        </w:rPr>
        <w:br/>
      </w:r>
    </w:p>
    <w:p w:rsidR="000B688D" w:rsidRDefault="000B688D" w:rsidP="000B688D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BackPropagation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backPropagation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BackPropagation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backPropagation.setMaxError</w:t>
      </w:r>
      <w:proofErr w:type="spellEnd"/>
      <w:r>
        <w:rPr>
          <w:color w:val="A9B7C6"/>
        </w:rPr>
        <w:t>(</w:t>
      </w:r>
      <w:r>
        <w:rPr>
          <w:color w:val="6897BB"/>
        </w:rPr>
        <w:t>0.001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t>-wymagany maksymalny błąd</w:t>
      </w:r>
      <w:r>
        <w:rPr>
          <w:color w:val="CC7832"/>
        </w:rPr>
        <w:br/>
      </w:r>
      <w:proofErr w:type="spellStart"/>
      <w:r>
        <w:rPr>
          <w:color w:val="A9B7C6"/>
        </w:rPr>
        <w:t>backPropagation.setLearningRate</w:t>
      </w:r>
      <w:proofErr w:type="spellEnd"/>
      <w:r>
        <w:rPr>
          <w:color w:val="A9B7C6"/>
        </w:rPr>
        <w:t>(</w:t>
      </w:r>
      <w:r>
        <w:rPr>
          <w:color w:val="6897BB"/>
        </w:rPr>
        <w:t>0.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t xml:space="preserve"> -współczynnik nauki</w:t>
      </w:r>
    </w:p>
    <w:p w:rsidR="00DA37B8" w:rsidRDefault="00DA37B8" w:rsidP="00DA37B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Ilosc</w:t>
      </w:r>
      <w:proofErr w:type="spellEnd"/>
      <w:r>
        <w:rPr>
          <w:color w:val="6A8759"/>
        </w:rPr>
        <w:t xml:space="preserve"> iteracji: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backPropagation.getCurrentIteration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 w:rsidR="00B832E5">
        <w:rPr>
          <w:color w:val="CC7832"/>
        </w:rPr>
        <w:t>-wyświetlenie wyniku</w:t>
      </w:r>
    </w:p>
    <w:p w:rsidR="00DA37B8" w:rsidRPr="00DA37B8" w:rsidRDefault="00DA37B8" w:rsidP="00DA37B8">
      <w:pPr>
        <w:pStyle w:val="HTML-wstpniesformatowany"/>
        <w:shd w:val="clear" w:color="auto" w:fill="2B2B2B"/>
        <w:rPr>
          <w:color w:val="A9B7C6"/>
        </w:rPr>
      </w:pPr>
    </w:p>
    <w:p w:rsidR="00B832E5" w:rsidRDefault="00B832E5" w:rsidP="00B832E5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NeuralNetwork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neuralNetwork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NeuralNetwork.</w:t>
      </w:r>
      <w:r>
        <w:rPr>
          <w:i/>
          <w:iCs/>
          <w:color w:val="A9B7C6"/>
        </w:rPr>
        <w:t>createFromFile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my.nnet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t>-wczytanie sieci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neuralNetwork.setInput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data.getRows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897BB"/>
        </w:rPr>
        <w:t>19</w:t>
      </w:r>
      <w:r>
        <w:rPr>
          <w:color w:val="A9B7C6"/>
        </w:rPr>
        <w:t>).</w:t>
      </w:r>
      <w:proofErr w:type="spellStart"/>
      <w:r>
        <w:rPr>
          <w:color w:val="A9B7C6"/>
        </w:rPr>
        <w:t>getInput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t xml:space="preserve"> -wybranie wyjścia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"Sprawdzam U:"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t xml:space="preserve"> </w:t>
      </w:r>
      <w:r>
        <w:rPr>
          <w:color w:val="CC7832"/>
        </w:rPr>
        <w:br/>
      </w:r>
      <w:proofErr w:type="spellStart"/>
      <w:r>
        <w:rPr>
          <w:color w:val="A9B7C6"/>
        </w:rPr>
        <w:t>neuralNetwork.calculate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t xml:space="preserve"> </w:t>
      </w:r>
      <w:r>
        <w:rPr>
          <w:color w:val="CC7832"/>
        </w:rPr>
        <w:t>-zbadanie</w:t>
      </w:r>
      <w:r>
        <w:rPr>
          <w:color w:val="CC7832"/>
        </w:rPr>
        <w:t xml:space="preserve"> wyniku</w:t>
      </w:r>
      <w:r>
        <w:rPr>
          <w:color w:val="CC7832"/>
        </w:rPr>
        <w:br/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>(</w:t>
      </w:r>
      <w:r>
        <w:rPr>
          <w:color w:val="6A8759"/>
        </w:rPr>
        <w:t>"0.00000000"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: </w:t>
      </w:r>
      <w:proofErr w:type="spellStart"/>
      <w:r>
        <w:rPr>
          <w:color w:val="A9B7C6"/>
        </w:rPr>
        <w:t>neuralNetwork.getOutput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df.format</w:t>
      </w:r>
      <w:proofErr w:type="spellEnd"/>
      <w:r>
        <w:rPr>
          <w:color w:val="A9B7C6"/>
        </w:rPr>
        <w:t>(n))</w:t>
      </w:r>
      <w:r>
        <w:rPr>
          <w:color w:val="CC7832"/>
        </w:rPr>
        <w:t>;</w:t>
      </w:r>
      <w:r>
        <w:rPr>
          <w:color w:val="CC7832"/>
        </w:rPr>
        <w:t xml:space="preserve"> -</w:t>
      </w:r>
      <w:proofErr w:type="spellStart"/>
      <w:r>
        <w:rPr>
          <w:color w:val="CC7832"/>
        </w:rPr>
        <w:t>wyswietlenie</w:t>
      </w:r>
      <w:proofErr w:type="spellEnd"/>
      <w:r>
        <w:rPr>
          <w:color w:val="CC7832"/>
        </w:rPr>
        <w:t xml:space="preserve"> wyniku </w:t>
      </w:r>
    </w:p>
    <w:p w:rsidR="0029115D" w:rsidRPr="00DA37B8" w:rsidRDefault="0029115D" w:rsidP="00DA37B8">
      <w:pPr>
        <w:pStyle w:val="Akapitzlist"/>
      </w:pPr>
    </w:p>
    <w:sectPr w:rsidR="0029115D" w:rsidRPr="00DA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1815"/>
    <w:multiLevelType w:val="hybridMultilevel"/>
    <w:tmpl w:val="986E5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4C8A"/>
    <w:multiLevelType w:val="hybridMultilevel"/>
    <w:tmpl w:val="2FF29D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5D"/>
    <w:rsid w:val="00072964"/>
    <w:rsid w:val="000B688D"/>
    <w:rsid w:val="000C7FB8"/>
    <w:rsid w:val="0029115D"/>
    <w:rsid w:val="00755D4E"/>
    <w:rsid w:val="00B832E5"/>
    <w:rsid w:val="00DA37B8"/>
    <w:rsid w:val="00F131FE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496C"/>
  <w15:chartTrackingRefBased/>
  <w15:docId w15:val="{2C59425F-CD96-4AE7-B47C-3F3FDEE1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15D"/>
    <w:pPr>
      <w:ind w:left="720"/>
      <w:contextualSpacing/>
    </w:pPr>
  </w:style>
  <w:style w:type="table" w:styleId="Tabela-Siatka">
    <w:name w:val="Table Grid"/>
    <w:basedOn w:val="Standardowy"/>
    <w:uiPriority w:val="39"/>
    <w:rsid w:val="0029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A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A37B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Wyniki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Arkusz1!$A$2:$A$7</c:f>
              <c:strCach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</c:strCache>
            </c:strRef>
          </c:cat>
          <c:val>
            <c:numRef>
              <c:f>Arkusz1!$B$2:$B$7</c:f>
              <c:numCache>
                <c:formatCode>General</c:formatCode>
                <c:ptCount val="6"/>
                <c:pt idx="0">
                  <c:v>6383</c:v>
                </c:pt>
                <c:pt idx="1">
                  <c:v>3683</c:v>
                </c:pt>
                <c:pt idx="2">
                  <c:v>4241</c:v>
                </c:pt>
                <c:pt idx="3">
                  <c:v>2142</c:v>
                </c:pt>
                <c:pt idx="4">
                  <c:v>4654</c:v>
                </c:pt>
                <c:pt idx="5">
                  <c:v>3648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32-4286-975E-48B57FD39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753912"/>
        <c:axId val="340752600"/>
      </c:lineChart>
      <c:catAx>
        <c:axId val="340753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752600"/>
        <c:crosses val="autoZero"/>
        <c:auto val="1"/>
        <c:lblAlgn val="ctr"/>
        <c:lblOffset val="100"/>
        <c:noMultiLvlLbl val="0"/>
      </c:catAx>
      <c:valAx>
        <c:axId val="340752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75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Ligęza</dc:creator>
  <cp:keywords/>
  <dc:description/>
  <cp:lastModifiedBy>Michał Ligęza</cp:lastModifiedBy>
  <cp:revision>2</cp:revision>
  <dcterms:created xsi:type="dcterms:W3CDTF">2017-11-20T21:20:00Z</dcterms:created>
  <dcterms:modified xsi:type="dcterms:W3CDTF">2017-11-20T22:04:00Z</dcterms:modified>
</cp:coreProperties>
</file>