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D319" w14:textId="77777777" w:rsidR="00B37538" w:rsidRDefault="00B37538" w:rsidP="006B510A">
      <w:pPr>
        <w:spacing w:after="0"/>
        <w:rPr>
          <w:lang w:val="es-GT"/>
        </w:rPr>
      </w:pPr>
    </w:p>
    <w:p w14:paraId="114533B4" w14:textId="77777777" w:rsidR="00B37538" w:rsidRDefault="00B37538" w:rsidP="006B510A">
      <w:pPr>
        <w:spacing w:after="0"/>
        <w:rPr>
          <w:lang w:val="es-GT"/>
        </w:rPr>
      </w:pPr>
    </w:p>
    <w:p w14:paraId="1293EC5D" w14:textId="5F239606" w:rsidR="00B37538" w:rsidRPr="00B37538" w:rsidRDefault="006B6941" w:rsidP="00B37538">
      <w:pPr>
        <w:pStyle w:val="Ttulo"/>
        <w:tabs>
          <w:tab w:val="left" w:pos="1711"/>
          <w:tab w:val="left" w:pos="9009"/>
        </w:tabs>
        <w:ind w:left="360"/>
        <w:jc w:val="center"/>
        <w:rPr>
          <w:rFonts w:asciiTheme="minorHAnsi" w:hAnsiTheme="minorHAnsi" w:cstheme="minorHAnsi"/>
          <w:sz w:val="24"/>
          <w:szCs w:val="24"/>
          <w:lang w:val="es-GT"/>
        </w:rPr>
      </w:pPr>
      <w:r w:rsidRPr="00B37538">
        <w:rPr>
          <w:rFonts w:asciiTheme="minorHAnsi" w:hAnsiTheme="minorHAnsi" w:cstheme="minorHAnsi"/>
          <w:sz w:val="24"/>
          <w:szCs w:val="24"/>
          <w:lang w:val="es-GT"/>
        </w:rPr>
        <w:t>Laboratorio</w:t>
      </w:r>
      <w:r>
        <w:rPr>
          <w:rFonts w:asciiTheme="minorHAnsi" w:hAnsiTheme="minorHAnsi" w:cstheme="minorHAnsi"/>
          <w:sz w:val="24"/>
          <w:szCs w:val="24"/>
          <w:lang w:val="es-GT"/>
        </w:rPr>
        <w:t xml:space="preserve"> No</w:t>
      </w:r>
      <w:r w:rsidR="004641CB">
        <w:rPr>
          <w:rFonts w:asciiTheme="minorHAnsi" w:hAnsiTheme="minorHAnsi" w:cstheme="minorHAnsi"/>
          <w:sz w:val="24"/>
          <w:szCs w:val="24"/>
          <w:lang w:val="es-GT"/>
        </w:rPr>
        <w:t>.</w:t>
      </w:r>
      <w:r w:rsidR="00581610">
        <w:rPr>
          <w:rFonts w:asciiTheme="minorHAnsi" w:hAnsiTheme="minorHAnsi" w:cstheme="minorHAnsi"/>
          <w:sz w:val="24"/>
          <w:szCs w:val="24"/>
          <w:lang w:val="es-GT"/>
        </w:rPr>
        <w:t xml:space="preserve">2 </w:t>
      </w:r>
      <w:r w:rsidR="00B37538"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 Semana </w:t>
      </w:r>
      <w:r w:rsidR="00F5391E">
        <w:rPr>
          <w:rFonts w:asciiTheme="minorHAnsi" w:hAnsiTheme="minorHAnsi" w:cstheme="minorHAnsi"/>
          <w:sz w:val="24"/>
          <w:szCs w:val="24"/>
          <w:lang w:val="es-GT"/>
        </w:rPr>
        <w:t>#</w:t>
      </w:r>
      <w:r w:rsidR="003D176A">
        <w:rPr>
          <w:rFonts w:asciiTheme="minorHAnsi" w:hAnsiTheme="minorHAnsi" w:cstheme="minorHAnsi"/>
          <w:sz w:val="24"/>
          <w:szCs w:val="24"/>
          <w:lang w:val="es-GT"/>
        </w:rPr>
        <w:t>1</w:t>
      </w:r>
      <w:r w:rsidR="0080644F">
        <w:rPr>
          <w:rFonts w:asciiTheme="minorHAnsi" w:hAnsiTheme="minorHAnsi" w:cstheme="minorHAnsi"/>
          <w:sz w:val="24"/>
          <w:szCs w:val="24"/>
          <w:lang w:val="es-GT"/>
        </w:rPr>
        <w:t>3</w:t>
      </w:r>
      <w:r w:rsidR="00B37538"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 </w:t>
      </w:r>
      <w:r w:rsidR="00F5391E"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– </w:t>
      </w:r>
      <w:r w:rsidR="00581610">
        <w:rPr>
          <w:rFonts w:asciiTheme="minorHAnsi" w:hAnsiTheme="minorHAnsi" w:cstheme="minorHAnsi"/>
          <w:sz w:val="24"/>
          <w:szCs w:val="24"/>
          <w:lang w:val="es-GT"/>
        </w:rPr>
        <w:t xml:space="preserve">API Secrets y </w:t>
      </w:r>
      <w:r w:rsidR="007B721B">
        <w:rPr>
          <w:rFonts w:asciiTheme="minorHAnsi" w:hAnsiTheme="minorHAnsi" w:cstheme="minorHAnsi"/>
          <w:sz w:val="24"/>
          <w:szCs w:val="24"/>
          <w:lang w:val="es-GT"/>
        </w:rPr>
        <w:t>autenticación</w:t>
      </w:r>
    </w:p>
    <w:p w14:paraId="588F9AFE" w14:textId="1FFB1083" w:rsidR="00277704" w:rsidRDefault="00962BA4" w:rsidP="006B510A">
      <w:pPr>
        <w:spacing w:after="0"/>
        <w:rPr>
          <w:b/>
          <w:bCs/>
          <w:lang w:val="es-GT"/>
        </w:rPr>
      </w:pPr>
      <w:r w:rsidRPr="00D37ECC">
        <w:rPr>
          <w:b/>
          <w:bCs/>
          <w:lang w:val="es-GT"/>
        </w:rPr>
        <w:t>Nombre</w:t>
      </w:r>
      <w:r w:rsidRPr="000C05D6">
        <w:rPr>
          <w:lang w:val="es-GT"/>
        </w:rPr>
        <w:t xml:space="preserve">: </w:t>
      </w:r>
      <w:r w:rsidR="00B30D87">
        <w:rPr>
          <w:lang w:val="es-GT"/>
        </w:rPr>
        <w:t>Mauricio David Lima Juárez</w:t>
      </w:r>
      <w:r w:rsidRPr="000C05D6">
        <w:rPr>
          <w:lang w:val="es-GT"/>
        </w:rPr>
        <w:t xml:space="preserve">   </w:t>
      </w:r>
      <w:r w:rsidRPr="00D37ECC">
        <w:rPr>
          <w:b/>
          <w:bCs/>
          <w:lang w:val="es-GT"/>
        </w:rPr>
        <w:t>Carné</w:t>
      </w:r>
      <w:r w:rsidRPr="000C05D6">
        <w:rPr>
          <w:lang w:val="es-GT"/>
        </w:rPr>
        <w:t xml:space="preserve">: </w:t>
      </w:r>
      <w:r w:rsidR="00B30D87">
        <w:rPr>
          <w:lang w:val="es-GT"/>
        </w:rPr>
        <w:t>1080825</w:t>
      </w:r>
      <w:r w:rsidR="00D24BB5">
        <w:rPr>
          <w:b/>
          <w:bCs/>
          <w:lang w:val="es-GT"/>
        </w:rPr>
        <w:t xml:space="preserve"> </w:t>
      </w:r>
    </w:p>
    <w:p w14:paraId="6070763F" w14:textId="4EC96C03" w:rsidR="00FD27EB" w:rsidRPr="003679DF" w:rsidRDefault="002B7CF6" w:rsidP="007B721B">
      <w:pPr>
        <w:spacing w:after="0" w:line="240" w:lineRule="auto"/>
        <w:rPr>
          <w:lang w:val="es-GT"/>
        </w:rPr>
      </w:pPr>
      <w:r>
        <w:rPr>
          <w:lang w:val="es-GT"/>
        </w:rPr>
        <w:br/>
      </w:r>
      <w:r w:rsidR="006B510A" w:rsidRPr="006B510A">
        <w:rPr>
          <w:b/>
          <w:bCs/>
          <w:lang w:val="es-GT"/>
        </w:rPr>
        <w:t>Objetivo</w:t>
      </w:r>
      <w:r w:rsidR="00E76ED2">
        <w:rPr>
          <w:b/>
          <w:bCs/>
          <w:lang w:val="es-GT"/>
        </w:rPr>
        <w:t xml:space="preserve">: </w:t>
      </w:r>
      <w:r w:rsidR="003679DF" w:rsidRPr="00F14B00">
        <w:rPr>
          <w:lang w:val="es-GT"/>
        </w:rPr>
        <w:t>Practicar el consumo de una API REST autenticada y aplicar una buena práctica básica de seguridad: evitar colocar credenciales directamente en el código fuente. El estudiante utilizará Postman, una aplicación C# y GitHub.</w:t>
      </w:r>
    </w:p>
    <w:p w14:paraId="65453ACD" w14:textId="505B4C44" w:rsidR="003679DF" w:rsidRPr="003679DF" w:rsidRDefault="007B721B" w:rsidP="007B721B">
      <w:pPr>
        <w:pStyle w:val="Ttulo1"/>
        <w:spacing w:line="240" w:lineRule="auto"/>
        <w:rPr>
          <w:color w:val="000000" w:themeColor="text1"/>
          <w:lang w:val="es-GT"/>
        </w:rPr>
      </w:pPr>
      <w:r>
        <w:rPr>
          <w:color w:val="000000" w:themeColor="text1"/>
          <w:lang w:val="es-GT"/>
        </w:rPr>
        <w:t>P</w:t>
      </w:r>
      <w:r w:rsidR="003679DF" w:rsidRPr="003679DF">
        <w:rPr>
          <w:color w:val="000000" w:themeColor="text1"/>
          <w:lang w:val="es-GT"/>
        </w:rPr>
        <w:t xml:space="preserve">arte 1 – </w:t>
      </w:r>
      <w:r w:rsidR="003679DF" w:rsidRPr="007B721B">
        <w:rPr>
          <w:color w:val="000000" w:themeColor="text1"/>
          <w:lang w:val="es-GT"/>
        </w:rPr>
        <w:t>Probar autenticación con Postman</w:t>
      </w:r>
    </w:p>
    <w:p w14:paraId="2BEDB21A" w14:textId="4347C710" w:rsidR="003679DF" w:rsidRPr="00F14B00" w:rsidRDefault="003679DF" w:rsidP="003679DF">
      <w:pPr>
        <w:spacing w:after="0" w:line="240" w:lineRule="auto"/>
        <w:rPr>
          <w:lang w:val="es-GT"/>
        </w:rPr>
      </w:pPr>
      <w:r w:rsidRPr="00F14B00">
        <w:rPr>
          <w:lang w:val="es-GT"/>
        </w:rPr>
        <w:t xml:space="preserve">Para esta práctica se utilizará DummyJSON, una API pública de pruebas que permite realizar un inicio de sesión y obtener un token de acceso. </w:t>
      </w:r>
    </w:p>
    <w:p w14:paraId="66F99678" w14:textId="15FF975B" w:rsidR="003679DF" w:rsidRPr="007B721B" w:rsidRDefault="003679DF" w:rsidP="007B721B">
      <w:pPr>
        <w:spacing w:after="0" w:line="240" w:lineRule="auto"/>
        <w:rPr>
          <w:lang w:val="es-GT"/>
        </w:rPr>
      </w:pPr>
      <w:r w:rsidRPr="00F14B00">
        <w:rPr>
          <w:lang w:val="es-GT"/>
        </w:rPr>
        <w:t>Documentación:</w:t>
      </w:r>
      <w:r w:rsidR="007B721B">
        <w:rPr>
          <w:lang w:val="es-GT"/>
        </w:rPr>
        <w:t xml:space="preserve">     </w:t>
      </w:r>
      <w:hyperlink r:id="rId8" w:history="1">
        <w:r w:rsidR="007B721B" w:rsidRPr="007B721B">
          <w:rPr>
            <w:rStyle w:val="Hipervnculo"/>
            <w:lang w:val="es-GT"/>
          </w:rPr>
          <w:t>https://dummyjson.com/docs/auth</w:t>
        </w:r>
      </w:hyperlink>
      <w:r w:rsidR="007B721B" w:rsidRPr="007B721B">
        <w:rPr>
          <w:lang w:val="es-GT"/>
        </w:rPr>
        <w:t xml:space="preserve"> </w:t>
      </w:r>
      <w:r w:rsidR="007B721B">
        <w:rPr>
          <w:lang w:val="es-GT"/>
        </w:rPr>
        <w:t xml:space="preserve">    </w:t>
      </w:r>
      <w:hyperlink r:id="rId9" w:history="1">
        <w:r w:rsidR="007B721B" w:rsidRPr="005908FD">
          <w:rPr>
            <w:rStyle w:val="Hipervnculo"/>
            <w:lang w:val="es-GT"/>
          </w:rPr>
          <w:t>https://dummyjson.com/docs/users</w:t>
        </w:r>
      </w:hyperlink>
      <w:r w:rsidR="007B721B">
        <w:rPr>
          <w:lang w:val="es-GT"/>
        </w:rPr>
        <w:t xml:space="preserve"> </w:t>
      </w:r>
    </w:p>
    <w:p w14:paraId="0651D154" w14:textId="093B1596" w:rsidR="00A67592" w:rsidRPr="003679DF" w:rsidRDefault="00D37ECC" w:rsidP="00C03FF9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br/>
      </w:r>
      <w:r w:rsidR="000476E0" w:rsidRPr="000476E0">
        <w:rPr>
          <w:b/>
          <w:bCs/>
          <w:lang w:val="es-GT"/>
        </w:rPr>
        <w:t xml:space="preserve">1. </w:t>
      </w:r>
      <w:r w:rsidR="003679DF" w:rsidRPr="003679DF">
        <w:rPr>
          <w:b/>
          <w:bCs/>
          <w:lang w:val="es-GT"/>
        </w:rPr>
        <w:t>Crear la solicitud de inicio de sesión</w:t>
      </w:r>
    </w:p>
    <w:p w14:paraId="4B467085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a) Abra Postman y cree una nueva colección llamada: MIA – Semana 13.</w:t>
      </w:r>
    </w:p>
    <w:p w14:paraId="685773CF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b) Cree una solicitud llamada: Login.</w:t>
      </w:r>
    </w:p>
    <w:p w14:paraId="7E02AFB3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c) Seleccione el método POST.</w:t>
      </w:r>
    </w:p>
    <w:p w14:paraId="481B6E9F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d) Utilice el endpoint: https://dummyjson.com/auth/login</w:t>
      </w:r>
    </w:p>
    <w:p w14:paraId="5F6FA8B2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e) En Body seleccione raw y JSON.</w:t>
      </w:r>
    </w:p>
    <w:p w14:paraId="68450A84" w14:textId="5BD9BCD3" w:rsidR="003679DF" w:rsidRPr="003679DF" w:rsidRDefault="003679DF" w:rsidP="003679DF">
      <w:pPr>
        <w:spacing w:after="0" w:line="240" w:lineRule="auto"/>
        <w:ind w:left="720"/>
        <w:rPr>
          <w:i/>
          <w:iCs/>
          <w:lang w:val="es-GT"/>
        </w:rPr>
      </w:pPr>
      <w:r w:rsidRPr="00F14B00">
        <w:rPr>
          <w:lang w:val="es-GT"/>
        </w:rPr>
        <w:t>Ingrese las credenciales de prueba: Username: emilys | Password: emilyspass.</w:t>
      </w:r>
      <w:r w:rsidRPr="00F14B00">
        <w:rPr>
          <w:lang w:val="es-GT"/>
        </w:rPr>
        <w:br/>
      </w:r>
      <w:r w:rsidRPr="003679DF">
        <w:rPr>
          <w:i/>
          <w:iCs/>
          <w:highlight w:val="lightGray"/>
          <w:lang w:val="es-GT"/>
        </w:rPr>
        <w:t>{</w:t>
      </w:r>
      <w:r w:rsidR="007B721B">
        <w:rPr>
          <w:i/>
          <w:iCs/>
          <w:highlight w:val="lightGray"/>
          <w:lang w:val="es-GT"/>
        </w:rPr>
        <w:t xml:space="preserve">  </w:t>
      </w:r>
      <w:r w:rsidRPr="003679DF">
        <w:rPr>
          <w:i/>
          <w:iCs/>
          <w:highlight w:val="lightGray"/>
          <w:lang w:val="es-GT"/>
        </w:rPr>
        <w:t>  "username": "emilys",</w:t>
      </w:r>
      <w:r w:rsidR="007B721B">
        <w:rPr>
          <w:i/>
          <w:iCs/>
          <w:highlight w:val="lightGray"/>
          <w:lang w:val="es-GT"/>
        </w:rPr>
        <w:t xml:space="preserve">  </w:t>
      </w:r>
      <w:r w:rsidRPr="003679DF">
        <w:rPr>
          <w:i/>
          <w:iCs/>
          <w:highlight w:val="lightGray"/>
          <w:lang w:val="es-GT"/>
        </w:rPr>
        <w:t>  "password": "emilyspass"</w:t>
      </w:r>
      <w:r w:rsidR="007B721B">
        <w:rPr>
          <w:i/>
          <w:iCs/>
          <w:highlight w:val="lightGray"/>
          <w:lang w:val="es-GT"/>
        </w:rPr>
        <w:t xml:space="preserve">  </w:t>
      </w:r>
      <w:r w:rsidRPr="003679DF">
        <w:rPr>
          <w:i/>
          <w:iCs/>
          <w:highlight w:val="lightGray"/>
          <w:lang w:val="es-GT"/>
        </w:rPr>
        <w:t>}</w:t>
      </w:r>
    </w:p>
    <w:p w14:paraId="3BB14837" w14:textId="77777777" w:rsidR="003679DF" w:rsidRDefault="003679DF" w:rsidP="003679DF">
      <w:pPr>
        <w:ind w:left="720"/>
        <w:rPr>
          <w:lang w:val="es-GT"/>
        </w:rPr>
      </w:pPr>
      <w:r>
        <w:rPr>
          <w:lang w:val="es-GT"/>
        </w:rPr>
        <w:t>f</w:t>
      </w:r>
      <w:r w:rsidRPr="00F14B00">
        <w:rPr>
          <w:lang w:val="es-GT"/>
        </w:rPr>
        <w:t>) Ejecute la solicitud y localice en la respuesta el campo accessToken.</w:t>
      </w:r>
    </w:p>
    <w:p w14:paraId="5F929F6A" w14:textId="4DB00A0B" w:rsidR="00F3208C" w:rsidRPr="00F14B00" w:rsidRDefault="00F3208C" w:rsidP="003679DF">
      <w:pPr>
        <w:ind w:left="720"/>
        <w:rPr>
          <w:lang w:val="es-GT"/>
        </w:rPr>
      </w:pPr>
      <w:r w:rsidRPr="00F3208C">
        <w:rPr>
          <w:lang w:val="es-GT"/>
        </w:rPr>
        <w:drawing>
          <wp:inline distT="0" distB="0" distL="0" distR="0" wp14:anchorId="757E31CB" wp14:editId="2A177168">
            <wp:extent cx="5467350" cy="2873396"/>
            <wp:effectExtent l="0" t="0" r="0" b="3175"/>
            <wp:docPr id="976966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66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429" cy="28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B9E7" w14:textId="414EBC10" w:rsidR="000476E0" w:rsidRPr="000476E0" w:rsidRDefault="00000000" w:rsidP="00557954">
      <w:pPr>
        <w:widowControl w:val="0"/>
        <w:autoSpaceDE w:val="0"/>
        <w:autoSpaceDN w:val="0"/>
        <w:spacing w:after="0" w:line="240" w:lineRule="atLeast"/>
        <w:rPr>
          <w:bCs/>
        </w:rPr>
      </w:pPr>
      <w:r>
        <w:rPr>
          <w:bCs/>
        </w:rPr>
        <w:pict w14:anchorId="30B20C42">
          <v:rect id="_x0000_i1025" style="width:0;height:1.5pt" o:hralign="center" o:hrstd="t" o:hr="t" fillcolor="#a0a0a0" stroked="f"/>
        </w:pict>
      </w:r>
    </w:p>
    <w:p w14:paraId="7CA613A6" w14:textId="30CDFBFC" w:rsidR="008E4408" w:rsidRDefault="000476E0" w:rsidP="008E4408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0476E0">
        <w:rPr>
          <w:b/>
          <w:bCs/>
          <w:lang w:val="es-GT"/>
        </w:rPr>
        <w:t xml:space="preserve">2. </w:t>
      </w:r>
      <w:r w:rsidR="003679DF">
        <w:rPr>
          <w:b/>
          <w:bCs/>
          <w:lang w:val="es-GT"/>
        </w:rPr>
        <w:t>Utilizar token</w:t>
      </w:r>
    </w:p>
    <w:p w14:paraId="626F4BA1" w14:textId="77777777" w:rsidR="003679DF" w:rsidRPr="00F14B00" w:rsidRDefault="003679DF" w:rsidP="003679DF">
      <w:pPr>
        <w:spacing w:after="0"/>
        <w:ind w:left="720"/>
        <w:rPr>
          <w:lang w:val="es-GT"/>
        </w:rPr>
      </w:pPr>
      <w:r w:rsidRPr="00F14B00">
        <w:rPr>
          <w:lang w:val="es-GT"/>
        </w:rPr>
        <w:t>a) Cree una segunda solicitud llamada: Usuario autenticado.</w:t>
      </w:r>
    </w:p>
    <w:p w14:paraId="62B559EB" w14:textId="77777777" w:rsidR="003679DF" w:rsidRDefault="003679DF" w:rsidP="003679DF">
      <w:pPr>
        <w:spacing w:after="0"/>
        <w:ind w:left="720"/>
      </w:pPr>
      <w:r>
        <w:t>b) Seleccione GET.</w:t>
      </w:r>
    </w:p>
    <w:p w14:paraId="624784EE" w14:textId="77777777" w:rsidR="003679DF" w:rsidRDefault="003679DF" w:rsidP="003679DF">
      <w:pPr>
        <w:spacing w:after="0"/>
        <w:ind w:left="720"/>
      </w:pPr>
      <w:r>
        <w:t>c) Utilice: https://dummyjson.com/user/me</w:t>
      </w:r>
    </w:p>
    <w:p w14:paraId="6CC38243" w14:textId="77777777" w:rsidR="003679DF" w:rsidRDefault="003679DF" w:rsidP="003679DF">
      <w:pPr>
        <w:spacing w:after="0"/>
        <w:ind w:left="720"/>
      </w:pPr>
      <w:r>
        <w:t>d) En Authorization seleccione Bearer Token.</w:t>
      </w:r>
    </w:p>
    <w:p w14:paraId="23694272" w14:textId="77777777" w:rsidR="003679DF" w:rsidRPr="00F14B00" w:rsidRDefault="003679DF" w:rsidP="003679DF">
      <w:pPr>
        <w:spacing w:after="0"/>
        <w:ind w:left="720"/>
        <w:rPr>
          <w:lang w:val="es-GT"/>
        </w:rPr>
      </w:pPr>
      <w:r w:rsidRPr="00F14B00">
        <w:rPr>
          <w:lang w:val="es-GT"/>
        </w:rPr>
        <w:t>e) Copie el accessToken obtenido en la solicitud Login.</w:t>
      </w:r>
    </w:p>
    <w:p w14:paraId="1826DDDE" w14:textId="77777777" w:rsidR="003679DF" w:rsidRPr="00F14B00" w:rsidRDefault="003679DF" w:rsidP="003679DF">
      <w:pPr>
        <w:spacing w:after="0"/>
        <w:ind w:left="720"/>
        <w:rPr>
          <w:lang w:val="es-GT"/>
        </w:rPr>
      </w:pPr>
      <w:r w:rsidRPr="00F14B00">
        <w:rPr>
          <w:lang w:val="es-GT"/>
        </w:rPr>
        <w:lastRenderedPageBreak/>
        <w:t>f) Ejecute la solicitud.</w:t>
      </w:r>
    </w:p>
    <w:p w14:paraId="261A47F2" w14:textId="77777777" w:rsidR="003679DF" w:rsidRDefault="003679DF" w:rsidP="003679DF">
      <w:pPr>
        <w:spacing w:after="0"/>
        <w:ind w:left="720"/>
        <w:rPr>
          <w:lang w:val="es-GT"/>
        </w:rPr>
      </w:pPr>
      <w:r w:rsidRPr="00F14B00">
        <w:rPr>
          <w:lang w:val="es-GT"/>
        </w:rPr>
        <w:t>g) Verifique que la API devuelve la información del usuario autenticado.</w:t>
      </w:r>
    </w:p>
    <w:p w14:paraId="087227BA" w14:textId="04CAA927" w:rsidR="00F3208C" w:rsidRDefault="00F3208C" w:rsidP="003679DF">
      <w:pPr>
        <w:spacing w:after="0"/>
        <w:ind w:left="720"/>
        <w:rPr>
          <w:lang w:val="es-GT"/>
        </w:rPr>
      </w:pPr>
      <w:r w:rsidRPr="00F3208C">
        <w:rPr>
          <w:lang w:val="es-GT"/>
        </w:rPr>
        <w:drawing>
          <wp:inline distT="0" distB="0" distL="0" distR="0" wp14:anchorId="6DC7FB6E" wp14:editId="4570B0A5">
            <wp:extent cx="5391150" cy="2815378"/>
            <wp:effectExtent l="0" t="0" r="0" b="4445"/>
            <wp:docPr id="973054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54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565" cy="282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A19E" w14:textId="57FB7F37" w:rsidR="00BD34DF" w:rsidRPr="000476E0" w:rsidRDefault="00000000" w:rsidP="00916756">
      <w:pPr>
        <w:widowControl w:val="0"/>
        <w:autoSpaceDE w:val="0"/>
        <w:autoSpaceDN w:val="0"/>
        <w:spacing w:after="0" w:line="240" w:lineRule="atLeast"/>
        <w:rPr>
          <w:bCs/>
        </w:rPr>
      </w:pPr>
      <w:r>
        <w:rPr>
          <w:bCs/>
        </w:rPr>
        <w:pict w14:anchorId="398D164B">
          <v:rect id="_x0000_i1026" style="width:0;height:1.5pt" o:hralign="center" o:bullet="t" o:hrstd="t" o:hr="t" fillcolor="#a0a0a0" stroked="f"/>
        </w:pict>
      </w:r>
    </w:p>
    <w:p w14:paraId="4866723C" w14:textId="79D8AC36" w:rsidR="000E3C03" w:rsidRDefault="000476E0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0E3C03">
        <w:rPr>
          <w:b/>
          <w:bCs/>
          <w:lang w:val="es-GT"/>
        </w:rPr>
        <w:t xml:space="preserve">3. </w:t>
      </w:r>
      <w:r w:rsidR="000E3C03" w:rsidRPr="000E3C03">
        <w:rPr>
          <w:b/>
          <w:bCs/>
          <w:lang w:val="es-GT"/>
        </w:rPr>
        <w:t xml:space="preserve"> </w:t>
      </w:r>
      <w:r w:rsidR="003679DF" w:rsidRPr="003679DF">
        <w:rPr>
          <w:b/>
          <w:bCs/>
          <w:lang w:val="es-GT"/>
        </w:rPr>
        <w:t>Comprobar qué ocurre sin autenticación</w:t>
      </w:r>
    </w:p>
    <w:p w14:paraId="437799D6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a) Duplique la solicitud Usuario autenticado.</w:t>
      </w:r>
    </w:p>
    <w:p w14:paraId="5E5579B0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b) Quite el token.</w:t>
      </w:r>
    </w:p>
    <w:p w14:paraId="102A31B4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c) Ejecute nuevamente la solicitud.</w:t>
      </w:r>
    </w:p>
    <w:p w14:paraId="3DC174EC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d) Compare la respuesta con la solicitud autenticada.</w:t>
      </w:r>
    </w:p>
    <w:p w14:paraId="1BFA5D73" w14:textId="1E74127D" w:rsidR="00EA5255" w:rsidRDefault="003679DF" w:rsidP="007B721B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e) Registre el código HTTP y explique la diferencia.</w:t>
      </w:r>
    </w:p>
    <w:p w14:paraId="46465969" w14:textId="77777777" w:rsidR="00F3208C" w:rsidRDefault="00F3208C" w:rsidP="007B721B">
      <w:pPr>
        <w:spacing w:after="0" w:line="240" w:lineRule="auto"/>
        <w:ind w:left="720"/>
        <w:rPr>
          <w:lang w:val="es-GT"/>
        </w:rPr>
      </w:pPr>
    </w:p>
    <w:p w14:paraId="3644BB7D" w14:textId="04D68A05" w:rsidR="00F3208C" w:rsidRDefault="00F3208C" w:rsidP="007B721B">
      <w:pPr>
        <w:spacing w:after="0" w:line="240" w:lineRule="auto"/>
        <w:ind w:left="720"/>
        <w:rPr>
          <w:lang w:val="es-GT"/>
        </w:rPr>
      </w:pPr>
      <w:r w:rsidRPr="00F3208C">
        <w:rPr>
          <w:lang w:val="es-GT"/>
        </w:rPr>
        <w:drawing>
          <wp:inline distT="0" distB="0" distL="0" distR="0" wp14:anchorId="35798449" wp14:editId="0313A9C1">
            <wp:extent cx="4495800" cy="2338232"/>
            <wp:effectExtent l="0" t="0" r="0" b="5080"/>
            <wp:docPr id="760114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14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0399" cy="235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BF63" w14:textId="5D549F47" w:rsidR="00B30D87" w:rsidRPr="007B721B" w:rsidRDefault="00B30D87" w:rsidP="007B721B">
      <w:pPr>
        <w:spacing w:after="0" w:line="240" w:lineRule="auto"/>
        <w:ind w:left="720"/>
        <w:rPr>
          <w:lang w:val="es-GT"/>
        </w:rPr>
      </w:pPr>
      <w:r>
        <w:rPr>
          <w:lang w:val="es-GT"/>
        </w:rPr>
        <w:t>Manda un 200 OK debido a que reconoce la identidad del usuario y retorna el HTTP. Y al quitar el token este rechaza la petición debido a su nivel de protección y este retorna el HTTP 401.</w:t>
      </w:r>
    </w:p>
    <w:p w14:paraId="2B933146" w14:textId="3C1B60A9" w:rsidR="002A1740" w:rsidRPr="00731505" w:rsidRDefault="00B45BC4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 xml:space="preserve">4. </w:t>
      </w:r>
      <w:r w:rsidR="003679DF" w:rsidRPr="00B30D87">
        <w:rPr>
          <w:b/>
          <w:bCs/>
          <w:lang w:val="es-GT"/>
        </w:rPr>
        <w:t>Evidencia</w:t>
      </w:r>
    </w:p>
    <w:p w14:paraId="4EB9D2BD" w14:textId="77777777" w:rsidR="003679DF" w:rsidRPr="00F14B00" w:rsidRDefault="003679DF" w:rsidP="003679DF">
      <w:pPr>
        <w:pStyle w:val="Listaconvietas"/>
        <w:tabs>
          <w:tab w:val="clear" w:pos="360"/>
          <w:tab w:val="num" w:pos="720"/>
        </w:tabs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Captura de Login mostrando la respuesta.</w:t>
      </w:r>
    </w:p>
    <w:p w14:paraId="49D67F7E" w14:textId="77777777" w:rsidR="003679DF" w:rsidRPr="00F14B00" w:rsidRDefault="003679DF" w:rsidP="003679DF">
      <w:pPr>
        <w:pStyle w:val="Listaconvietas"/>
        <w:tabs>
          <w:tab w:val="clear" w:pos="360"/>
          <w:tab w:val="num" w:pos="720"/>
        </w:tabs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Captura de la solicitud autenticada.</w:t>
      </w:r>
    </w:p>
    <w:p w14:paraId="44E5CEA7" w14:textId="77777777" w:rsidR="003679DF" w:rsidRPr="00F14B00" w:rsidRDefault="003679DF" w:rsidP="003679DF">
      <w:pPr>
        <w:pStyle w:val="Listaconvietas"/>
        <w:tabs>
          <w:tab w:val="clear" w:pos="360"/>
          <w:tab w:val="num" w:pos="720"/>
        </w:tabs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Captura de la prueba sin token.</w:t>
      </w:r>
    </w:p>
    <w:p w14:paraId="3F35BA41" w14:textId="77777777" w:rsidR="003679DF" w:rsidRPr="00F14B00" w:rsidRDefault="003679DF" w:rsidP="003679DF">
      <w:pPr>
        <w:pStyle w:val="Listaconvietas"/>
        <w:tabs>
          <w:tab w:val="clear" w:pos="360"/>
          <w:tab w:val="num" w:pos="720"/>
        </w:tabs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Indique qué función cumple el Bearer Token.</w:t>
      </w:r>
    </w:p>
    <w:p w14:paraId="0B372470" w14:textId="77777777" w:rsidR="003679DF" w:rsidRDefault="003679DF" w:rsidP="003679DF">
      <w:pPr>
        <w:spacing w:after="0" w:line="240" w:lineRule="auto"/>
        <w:ind w:left="360"/>
        <w:rPr>
          <w:lang w:val="es-GT"/>
        </w:rPr>
      </w:pPr>
      <w:r w:rsidRPr="00F14B00">
        <w:rPr>
          <w:lang w:val="es-GT"/>
        </w:rPr>
        <w:t xml:space="preserve">La documentación de DummyJSON muestra el flujo de login, la obtención del accessToken y su envío mediante el encabezado Authorization: Bearer. </w:t>
      </w:r>
    </w:p>
    <w:p w14:paraId="5428F420" w14:textId="77777777" w:rsidR="007D7C12" w:rsidRDefault="007D7C12" w:rsidP="003679DF">
      <w:pPr>
        <w:spacing w:after="0" w:line="240" w:lineRule="auto"/>
        <w:ind w:left="360"/>
        <w:rPr>
          <w:lang w:val="es-GT"/>
        </w:rPr>
      </w:pPr>
    </w:p>
    <w:p w14:paraId="6CBE3B7A" w14:textId="77777777" w:rsidR="007D7C12" w:rsidRDefault="007D7C12" w:rsidP="003679DF">
      <w:pPr>
        <w:spacing w:after="0" w:line="240" w:lineRule="auto"/>
        <w:ind w:left="360"/>
        <w:rPr>
          <w:lang w:val="es-GT"/>
        </w:rPr>
      </w:pPr>
    </w:p>
    <w:p w14:paraId="6E566CAC" w14:textId="77777777" w:rsidR="007D7C12" w:rsidRDefault="007D7C12" w:rsidP="003679DF">
      <w:pPr>
        <w:spacing w:after="0" w:line="240" w:lineRule="auto"/>
        <w:ind w:left="360"/>
        <w:rPr>
          <w:lang w:val="es-GT"/>
        </w:rPr>
      </w:pPr>
    </w:p>
    <w:p w14:paraId="3D128D71" w14:textId="77777777" w:rsidR="007D7C12" w:rsidRDefault="007D7C12" w:rsidP="003679DF">
      <w:pPr>
        <w:spacing w:after="0" w:line="240" w:lineRule="auto"/>
        <w:ind w:left="360"/>
        <w:rPr>
          <w:lang w:val="es-GT"/>
        </w:rPr>
      </w:pPr>
    </w:p>
    <w:p w14:paraId="37E78A2F" w14:textId="59666360" w:rsidR="007D7C12" w:rsidRDefault="007D7C12" w:rsidP="003679DF">
      <w:pPr>
        <w:spacing w:after="0" w:line="240" w:lineRule="auto"/>
        <w:ind w:left="360"/>
        <w:rPr>
          <w:lang w:val="es-GT"/>
        </w:rPr>
      </w:pPr>
      <w:r w:rsidRPr="007D7C12">
        <w:rPr>
          <w:lang w:val="es-GT"/>
        </w:rPr>
        <w:drawing>
          <wp:inline distT="0" distB="0" distL="0" distR="0" wp14:anchorId="47FF3F1A" wp14:editId="0CDB6F86">
            <wp:extent cx="4874413" cy="3111500"/>
            <wp:effectExtent l="0" t="0" r="2540" b="0"/>
            <wp:docPr id="1172223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23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0787" cy="311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DB53" w14:textId="459A9CED" w:rsidR="007D7C12" w:rsidRPr="00F14B00" w:rsidRDefault="007D7C12" w:rsidP="003679DF">
      <w:pPr>
        <w:spacing w:after="0" w:line="240" w:lineRule="auto"/>
        <w:ind w:left="360"/>
        <w:rPr>
          <w:lang w:val="es-GT"/>
        </w:rPr>
      </w:pPr>
      <w:r w:rsidRPr="007D7C12">
        <w:rPr>
          <w:lang w:val="es-GT"/>
        </w:rPr>
        <w:drawing>
          <wp:inline distT="0" distB="0" distL="0" distR="0" wp14:anchorId="57831374" wp14:editId="28B34903">
            <wp:extent cx="5295900" cy="3465872"/>
            <wp:effectExtent l="0" t="0" r="0" b="1270"/>
            <wp:docPr id="153827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7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9819" cy="346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E78C" w14:textId="6AEE103B" w:rsidR="002A1740" w:rsidRPr="00731505" w:rsidRDefault="007D7C12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D7C12">
        <w:rPr>
          <w:lang w:val="es-GT"/>
        </w:rPr>
        <w:lastRenderedPageBreak/>
        <w:drawing>
          <wp:inline distT="0" distB="0" distL="0" distR="0" wp14:anchorId="49F19B7F" wp14:editId="15EB6DF8">
            <wp:extent cx="4368800" cy="2736972"/>
            <wp:effectExtent l="0" t="0" r="0" b="6350"/>
            <wp:docPr id="479364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64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7349" cy="274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FEA4" w14:textId="77777777" w:rsidR="007B721B" w:rsidRDefault="007B721B" w:rsidP="003679DF">
      <w:pPr>
        <w:pStyle w:val="Ttulo1"/>
        <w:rPr>
          <w:color w:val="000000" w:themeColor="text1"/>
          <w:lang w:val="es-GT"/>
        </w:rPr>
      </w:pPr>
    </w:p>
    <w:p w14:paraId="70F73FFD" w14:textId="015812EF" w:rsidR="003679DF" w:rsidRPr="003679DF" w:rsidRDefault="003679DF" w:rsidP="003679DF">
      <w:pPr>
        <w:pStyle w:val="Ttulo1"/>
        <w:rPr>
          <w:color w:val="000000" w:themeColor="text1"/>
          <w:lang w:val="es-GT"/>
        </w:rPr>
      </w:pPr>
      <w:r w:rsidRPr="003679DF">
        <w:rPr>
          <w:color w:val="000000" w:themeColor="text1"/>
          <w:lang w:val="es-GT"/>
        </w:rPr>
        <w:t xml:space="preserve">Parte </w:t>
      </w:r>
      <w:r>
        <w:rPr>
          <w:color w:val="000000" w:themeColor="text1"/>
          <w:lang w:val="es-GT"/>
        </w:rPr>
        <w:t>2</w:t>
      </w:r>
      <w:r w:rsidRPr="003679DF">
        <w:rPr>
          <w:color w:val="000000" w:themeColor="text1"/>
          <w:lang w:val="es-GT"/>
        </w:rPr>
        <w:t xml:space="preserve"> – Proteger la Connection String de Azure Storage</w:t>
      </w:r>
    </w:p>
    <w:p w14:paraId="53FC0DE0" w14:textId="472C305E" w:rsidR="008551AC" w:rsidRPr="003679DF" w:rsidRDefault="003679DF" w:rsidP="003679DF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F14B00">
        <w:rPr>
          <w:lang w:val="es-GT"/>
        </w:rPr>
        <w:t>Utilice como base el programa C# desarrollado anteriormente para conectarse a Azure Storage. No se requiere crear nuevamente el Storage Account</w:t>
      </w:r>
    </w:p>
    <w:p w14:paraId="07271AC9" w14:textId="77777777" w:rsidR="003679DF" w:rsidRDefault="003679DF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4D17F9F4" w14:textId="0D466990" w:rsidR="003679DF" w:rsidRDefault="003679DF" w:rsidP="003679DF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5</w:t>
      </w:r>
      <w:r w:rsidRPr="000E3C03">
        <w:rPr>
          <w:b/>
          <w:bCs/>
          <w:lang w:val="es-GT"/>
        </w:rPr>
        <w:t xml:space="preserve">.  </w:t>
      </w:r>
      <w:r w:rsidRPr="003679DF">
        <w:rPr>
          <w:b/>
          <w:bCs/>
          <w:lang w:val="es-GT"/>
        </w:rPr>
        <w:t>Localizar la Connection String</w:t>
      </w:r>
    </w:p>
    <w:p w14:paraId="20127D4A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a) Abra el proyecto C# de Azure Storage.</w:t>
      </w:r>
    </w:p>
    <w:p w14:paraId="005D3649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b) En el Explorador de soluciones, abra el archivo donde actualmente está escrita la Connection String. En un proyecto sencillo normalmente será Program.cs.</w:t>
      </w:r>
    </w:p>
    <w:p w14:paraId="12F83D0E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c) Busque la variable que contiene la Connection String.</w:t>
      </w:r>
    </w:p>
    <w:p w14:paraId="584AEDD8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d) Identifique el valor que comienza con información como DefaultEndpointsProtocol=...</w:t>
      </w:r>
    </w:p>
    <w:p w14:paraId="38FB9413" w14:textId="0D95FC64" w:rsidR="003679DF" w:rsidRDefault="00000000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Cs/>
        </w:rPr>
        <w:pict w14:anchorId="69F8EC81">
          <v:rect id="_x0000_i1027" style="width:0;height:1.5pt" o:hralign="center" o:bullet="t" o:hrstd="t" o:hr="t" fillcolor="#a0a0a0" stroked="f"/>
        </w:pict>
      </w:r>
    </w:p>
    <w:p w14:paraId="4E9CC969" w14:textId="5C046C3C" w:rsidR="003679DF" w:rsidRPr="007B721B" w:rsidRDefault="007B721B" w:rsidP="003679DF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6</w:t>
      </w:r>
      <w:r w:rsidR="003679DF" w:rsidRPr="000E3C03">
        <w:rPr>
          <w:b/>
          <w:bCs/>
          <w:lang w:val="es-GT"/>
        </w:rPr>
        <w:t xml:space="preserve">.  </w:t>
      </w:r>
      <w:r w:rsidRPr="007B721B">
        <w:rPr>
          <w:b/>
          <w:bCs/>
          <w:lang w:val="es-GT"/>
        </w:rPr>
        <w:t>Reemplazar la Connection String</w:t>
      </w:r>
    </w:p>
    <w:p w14:paraId="71B3EABD" w14:textId="77777777" w:rsidR="007B721B" w:rsidRPr="00F14B00" w:rsidRDefault="007B721B" w:rsidP="007B721B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Reemplace el valor escrito directamente en el programa por una lectura de una variable de entorno llamada:</w:t>
      </w:r>
    </w:p>
    <w:p w14:paraId="1E414E45" w14:textId="77777777" w:rsidR="007B721B" w:rsidRPr="00F14B00" w:rsidRDefault="007B721B" w:rsidP="007B721B">
      <w:pPr>
        <w:spacing w:after="0" w:line="240" w:lineRule="auto"/>
        <w:ind w:left="720"/>
        <w:rPr>
          <w:lang w:val="es-GT"/>
        </w:rPr>
      </w:pPr>
      <w:r w:rsidRPr="00F14B00">
        <w:rPr>
          <w:b/>
          <w:lang w:val="es-GT"/>
        </w:rPr>
        <w:t>AZURE_STORAGE_CONNECTION_STRING</w:t>
      </w:r>
    </w:p>
    <w:p w14:paraId="4E59303F" w14:textId="4A647F6A" w:rsidR="003679DF" w:rsidRDefault="007B721B" w:rsidP="007B721B">
      <w:pPr>
        <w:widowControl w:val="0"/>
        <w:autoSpaceDE w:val="0"/>
        <w:autoSpaceDN w:val="0"/>
        <w:spacing w:after="0" w:line="240" w:lineRule="auto"/>
        <w:ind w:left="720"/>
        <w:rPr>
          <w:b/>
          <w:bCs/>
          <w:lang w:val="es-GT"/>
        </w:rPr>
      </w:pPr>
      <w:r w:rsidRPr="00F14B00">
        <w:rPr>
          <w:lang w:val="es-GT"/>
        </w:rPr>
        <w:t>La idea es que el programa siga utilizando la misma variable para conectarse a Azure, pero ahora el valor será obtenido desde el entorno y no desde el código</w:t>
      </w:r>
    </w:p>
    <w:p w14:paraId="27D83970" w14:textId="184601D4" w:rsidR="003679DF" w:rsidRDefault="00000000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Cs/>
        </w:rPr>
        <w:pict w14:anchorId="0A23BE3E">
          <v:rect id="_x0000_i1028" style="width:0;height:1.5pt" o:hralign="center" o:bullet="t" o:hrstd="t" o:hr="t" fillcolor="#a0a0a0" stroked="f"/>
        </w:pict>
      </w:r>
    </w:p>
    <w:p w14:paraId="648A0189" w14:textId="27C0F9EA" w:rsidR="007B721B" w:rsidRPr="007B721B" w:rsidRDefault="007B721B" w:rsidP="007B721B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7</w:t>
      </w:r>
      <w:r w:rsidRPr="000E3C03">
        <w:rPr>
          <w:b/>
          <w:bCs/>
          <w:lang w:val="es-GT"/>
        </w:rPr>
        <w:t xml:space="preserve">.  </w:t>
      </w:r>
      <w:r w:rsidRPr="007B721B">
        <w:rPr>
          <w:b/>
          <w:bCs/>
          <w:lang w:val="es-GT"/>
        </w:rPr>
        <w:t>Crear la variable para ejecutar localmente</w:t>
      </w:r>
    </w:p>
    <w:p w14:paraId="3CD5484A" w14:textId="77777777" w:rsidR="007B721B" w:rsidRPr="007B721B" w:rsidRDefault="007B721B" w:rsidP="007B721B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B721B">
        <w:rPr>
          <w:lang w:val="es-GT"/>
        </w:rPr>
        <w:t>a) En la carpeta principal del proyecto, cree un archivo llamado .env.</w:t>
      </w:r>
    </w:p>
    <w:p w14:paraId="5D431952" w14:textId="77777777" w:rsidR="007B721B" w:rsidRPr="007B721B" w:rsidRDefault="007B721B" w:rsidP="007B721B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B721B">
        <w:rPr>
          <w:lang w:val="es-GT"/>
        </w:rPr>
        <w:t>b) Dentro del archivo agregue la variable:</w:t>
      </w:r>
    </w:p>
    <w:p w14:paraId="722F41D7" w14:textId="4618A03C" w:rsidR="007B721B" w:rsidRPr="007B721B" w:rsidRDefault="007B721B" w:rsidP="007B721B">
      <w:pPr>
        <w:widowControl w:val="0"/>
        <w:autoSpaceDE w:val="0"/>
        <w:autoSpaceDN w:val="0"/>
        <w:spacing w:after="0" w:line="240" w:lineRule="atLeast"/>
        <w:ind w:left="720"/>
      </w:pPr>
      <w:r w:rsidRPr="007B721B">
        <w:t>AZURE_STORAGE_CONNECTION_STRING=</w:t>
      </w:r>
      <w:r>
        <w:t>T</w:t>
      </w:r>
      <w:r w:rsidRPr="007B721B">
        <w:t>U_CONNECTION_STRING</w:t>
      </w:r>
    </w:p>
    <w:p w14:paraId="19FDDA41" w14:textId="77777777" w:rsidR="007B721B" w:rsidRPr="007B721B" w:rsidRDefault="007B721B" w:rsidP="007B721B">
      <w:pPr>
        <w:widowControl w:val="0"/>
        <w:autoSpaceDE w:val="0"/>
        <w:autoSpaceDN w:val="0"/>
        <w:spacing w:after="0" w:line="240" w:lineRule="atLeast"/>
        <w:ind w:left="720"/>
      </w:pPr>
      <w:r w:rsidRPr="007B721B">
        <w:t>c) Reemplace SU_CONNECTION_STRING por la Connection String de su Storage Account.</w:t>
      </w:r>
    </w:p>
    <w:p w14:paraId="3AAAC0E9" w14:textId="77777777" w:rsidR="007B721B" w:rsidRPr="007B721B" w:rsidRDefault="007B721B" w:rsidP="007B721B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B721B">
        <w:rPr>
          <w:lang w:val="es-GT"/>
        </w:rPr>
        <w:t>d) Verifique que el programa lea la variable desde el .env y ejecute nuevamente el programa.</w:t>
      </w:r>
    </w:p>
    <w:p w14:paraId="43B7878E" w14:textId="77777777" w:rsidR="007B721B" w:rsidRPr="007B721B" w:rsidRDefault="007B721B" w:rsidP="007B721B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B721B">
        <w:rPr>
          <w:lang w:val="es-GT"/>
        </w:rPr>
        <w:t>e) Compruebe que el programa continúa funcionando correctamente.</w:t>
      </w:r>
    </w:p>
    <w:p w14:paraId="72D8356A" w14:textId="77777777" w:rsidR="007B721B" w:rsidRPr="007B721B" w:rsidRDefault="007B721B" w:rsidP="007B721B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B721B">
        <w:rPr>
          <w:lang w:val="es-GT"/>
        </w:rPr>
        <w:t xml:space="preserve">f) </w:t>
      </w:r>
      <w:r w:rsidRPr="007B721B">
        <w:rPr>
          <w:b/>
          <w:bCs/>
          <w:lang w:val="es-GT"/>
        </w:rPr>
        <w:t>No publique el archivo .env en GitHub</w:t>
      </w:r>
      <w:r w:rsidRPr="007B721B">
        <w:rPr>
          <w:lang w:val="es-GT"/>
        </w:rPr>
        <w:t>, ya que contiene la credencial real.</w:t>
      </w:r>
    </w:p>
    <w:p w14:paraId="1680C172" w14:textId="32D3DF11" w:rsidR="007B721B" w:rsidRDefault="00000000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Cs/>
        </w:rPr>
        <w:pict w14:anchorId="6653AAFF">
          <v:rect id="_x0000_i1029" style="width:0;height:1.5pt" o:hralign="center" o:bullet="t" o:hrstd="t" o:hr="t" fillcolor="#a0a0a0" stroked="f"/>
        </w:pict>
      </w:r>
    </w:p>
    <w:p w14:paraId="5470B90A" w14:textId="6AF84F11" w:rsidR="007B721B" w:rsidRDefault="007B721B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8</w:t>
      </w:r>
      <w:r w:rsidRPr="000E3C03">
        <w:rPr>
          <w:b/>
          <w:bCs/>
          <w:lang w:val="es-GT"/>
        </w:rPr>
        <w:t xml:space="preserve">.  </w:t>
      </w:r>
      <w:r w:rsidRPr="007B721B">
        <w:rPr>
          <w:b/>
          <w:bCs/>
          <w:lang w:val="es-GT"/>
        </w:rPr>
        <w:t>Crear el Secret en Github</w:t>
      </w:r>
    </w:p>
    <w:p w14:paraId="6FF599F8" w14:textId="77777777" w:rsidR="007B721B" w:rsidRPr="00F14B00" w:rsidRDefault="007B721B" w:rsidP="007B721B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a) Ingrese al repositorio de su proyecto en GitHub.</w:t>
      </w:r>
    </w:p>
    <w:p w14:paraId="3C20B4F5" w14:textId="77777777" w:rsidR="007B721B" w:rsidRPr="00F14B00" w:rsidRDefault="007B721B" w:rsidP="007B721B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b) Seleccione Settings.</w:t>
      </w:r>
    </w:p>
    <w:p w14:paraId="4DCAEA34" w14:textId="77777777" w:rsidR="007B721B" w:rsidRPr="00F14B00" w:rsidRDefault="007B721B" w:rsidP="007B721B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c) En el menú lateral seleccione Secrets and variables.</w:t>
      </w:r>
    </w:p>
    <w:p w14:paraId="7C87A680" w14:textId="77777777" w:rsidR="007B721B" w:rsidRPr="00F14B00" w:rsidRDefault="007B721B" w:rsidP="007B721B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lastRenderedPageBreak/>
        <w:t>d) Seleccione Actions.</w:t>
      </w:r>
    </w:p>
    <w:p w14:paraId="7B0B85FD" w14:textId="77777777" w:rsidR="007B721B" w:rsidRPr="00F14B00" w:rsidRDefault="007B721B" w:rsidP="007B721B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e) Seleccione New repository secret.</w:t>
      </w:r>
    </w:p>
    <w:p w14:paraId="0420471B" w14:textId="77777777" w:rsidR="007B721B" w:rsidRDefault="007B721B" w:rsidP="007B721B">
      <w:pPr>
        <w:spacing w:after="0" w:line="240" w:lineRule="auto"/>
        <w:ind w:left="720"/>
      </w:pPr>
      <w:r>
        <w:t>f) En Name escriba: AZURE_STORAGE_CONNECTION_STRING</w:t>
      </w:r>
    </w:p>
    <w:p w14:paraId="65548496" w14:textId="77777777" w:rsidR="007B721B" w:rsidRDefault="007B721B" w:rsidP="007B721B">
      <w:pPr>
        <w:spacing w:after="0" w:line="240" w:lineRule="auto"/>
        <w:ind w:left="720"/>
      </w:pPr>
      <w:r>
        <w:t>g) En Secret coloque la Connection String de Azure Storage.</w:t>
      </w:r>
    </w:p>
    <w:p w14:paraId="766F6E04" w14:textId="77777777" w:rsidR="007B721B" w:rsidRPr="00F14B00" w:rsidRDefault="007B721B" w:rsidP="007B721B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h) Seleccione Add secret.</w:t>
      </w:r>
    </w:p>
    <w:p w14:paraId="17DB241F" w14:textId="77777777" w:rsidR="007B721B" w:rsidRDefault="007B721B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F3EC38E" w14:textId="2EC57837" w:rsidR="00E443AD" w:rsidRDefault="00E443AD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E443AD">
        <w:rPr>
          <w:b/>
          <w:bCs/>
          <w:lang w:val="es-GT"/>
        </w:rPr>
        <w:drawing>
          <wp:inline distT="0" distB="0" distL="0" distR="0" wp14:anchorId="54B7166F" wp14:editId="41CDB8E5">
            <wp:extent cx="6858000" cy="3173095"/>
            <wp:effectExtent l="0" t="0" r="0" b="8255"/>
            <wp:docPr id="1966459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59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3AD">
        <w:rPr>
          <w:noProof/>
        </w:rPr>
        <w:t xml:space="preserve"> </w:t>
      </w:r>
      <w:r w:rsidRPr="00E443AD">
        <w:rPr>
          <w:b/>
          <w:bCs/>
          <w:lang w:val="es-GT"/>
        </w:rPr>
        <w:drawing>
          <wp:inline distT="0" distB="0" distL="0" distR="0" wp14:anchorId="1B450EEC" wp14:editId="16423AD1">
            <wp:extent cx="6858000" cy="3820795"/>
            <wp:effectExtent l="0" t="0" r="0" b="8255"/>
            <wp:docPr id="1131285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85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D87" w:rsidRPr="00B30D87">
        <w:rPr>
          <w:noProof/>
        </w:rPr>
        <w:t xml:space="preserve"> </w:t>
      </w:r>
      <w:r w:rsidR="00B30D87" w:rsidRPr="00B30D87">
        <w:rPr>
          <w:noProof/>
        </w:rPr>
        <w:lastRenderedPageBreak/>
        <w:drawing>
          <wp:inline distT="0" distB="0" distL="0" distR="0" wp14:anchorId="2B807683" wp14:editId="46A87E5A">
            <wp:extent cx="6858000" cy="3578860"/>
            <wp:effectExtent l="0" t="0" r="0" b="2540"/>
            <wp:docPr id="2018807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079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D87" w:rsidRPr="00B30D87">
        <w:rPr>
          <w:noProof/>
        </w:rPr>
        <w:t xml:space="preserve"> </w:t>
      </w:r>
      <w:r w:rsidR="00B30D87" w:rsidRPr="00B30D87">
        <w:rPr>
          <w:noProof/>
        </w:rPr>
        <w:drawing>
          <wp:inline distT="0" distB="0" distL="0" distR="0" wp14:anchorId="2F383C85" wp14:editId="75BE63EF">
            <wp:extent cx="6858000" cy="3571240"/>
            <wp:effectExtent l="0" t="0" r="0" b="0"/>
            <wp:docPr id="1280451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51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B230" w14:textId="266C67D6" w:rsidR="00263EFC" w:rsidRPr="00263EFC" w:rsidRDefault="0096281B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br/>
      </w:r>
      <w:r w:rsidR="00263EFC" w:rsidRPr="00263EFC">
        <w:rPr>
          <w:b/>
          <w:bCs/>
          <w:lang w:val="es-GT"/>
        </w:rPr>
        <w:t>Entrega</w:t>
      </w:r>
    </w:p>
    <w:p w14:paraId="07CF4EFA" w14:textId="29019BB9" w:rsidR="004F7379" w:rsidRPr="0037012C" w:rsidRDefault="00263EFC" w:rsidP="00744E56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 w:rsidRPr="0037012C">
        <w:rPr>
          <w:bCs/>
          <w:lang w:val="es-GT"/>
        </w:rPr>
        <w:t>Dentro del repositorio de GitHub, cree la carpeta semana-</w:t>
      </w:r>
      <w:r w:rsidR="005E201A">
        <w:rPr>
          <w:bCs/>
          <w:lang w:val="es-GT"/>
        </w:rPr>
        <w:t>1</w:t>
      </w:r>
      <w:r w:rsidR="00512A40">
        <w:rPr>
          <w:bCs/>
          <w:lang w:val="es-GT"/>
        </w:rPr>
        <w:t>3</w:t>
      </w:r>
      <w:r w:rsidRPr="0037012C">
        <w:rPr>
          <w:bCs/>
          <w:lang w:val="es-GT"/>
        </w:rPr>
        <w:t>/lab</w:t>
      </w:r>
      <w:r w:rsidR="003679DF">
        <w:rPr>
          <w:bCs/>
          <w:lang w:val="es-GT"/>
        </w:rPr>
        <w:t>2</w:t>
      </w:r>
      <w:r w:rsidRPr="0037012C">
        <w:rPr>
          <w:bCs/>
          <w:lang w:val="es-GT"/>
        </w:rPr>
        <w:t>/ y coloque en ella un PDF con la solución del laboratorio</w:t>
      </w:r>
      <w:r w:rsidR="00901CBA">
        <w:rPr>
          <w:bCs/>
          <w:lang w:val="es-GT"/>
        </w:rPr>
        <w:t>.</w:t>
      </w:r>
    </w:p>
    <w:p w14:paraId="24994A32" w14:textId="02F47A36" w:rsidR="00263EFC" w:rsidRDefault="00263EFC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 w:rsidRPr="0037012C">
        <w:rPr>
          <w:bCs/>
          <w:lang w:val="es-GT"/>
        </w:rPr>
        <w:t>Incluya también los archivos de respaldo generados durante la práctica, así como los pantallazos que evidencien las pruebas realizadas.</w:t>
      </w:r>
    </w:p>
    <w:p w14:paraId="25C28065" w14:textId="0FF9A287" w:rsidR="00901CBA" w:rsidRDefault="00901CBA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>
        <w:rPr>
          <w:bCs/>
          <w:lang w:val="es-GT"/>
        </w:rPr>
        <w:t>Enviar link de github a plataforma de la universidad.</w:t>
      </w:r>
    </w:p>
    <w:sectPr w:rsidR="00901CBA" w:rsidSect="003F658E">
      <w:headerReference w:type="default" r:id="rId20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0AF7A" w14:textId="77777777" w:rsidR="00093ECB" w:rsidRDefault="00093ECB" w:rsidP="000C05D6">
      <w:pPr>
        <w:spacing w:after="0" w:line="240" w:lineRule="auto"/>
      </w:pPr>
      <w:r>
        <w:separator/>
      </w:r>
    </w:p>
  </w:endnote>
  <w:endnote w:type="continuationSeparator" w:id="0">
    <w:p w14:paraId="001DD381" w14:textId="77777777" w:rsidR="00093ECB" w:rsidRDefault="00093ECB" w:rsidP="000C0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2C9AC" w14:textId="77777777" w:rsidR="00093ECB" w:rsidRDefault="00093ECB" w:rsidP="000C05D6">
      <w:pPr>
        <w:spacing w:after="0" w:line="240" w:lineRule="auto"/>
      </w:pPr>
      <w:r>
        <w:separator/>
      </w:r>
    </w:p>
  </w:footnote>
  <w:footnote w:type="continuationSeparator" w:id="0">
    <w:p w14:paraId="660D9D9D" w14:textId="77777777" w:rsidR="00093ECB" w:rsidRDefault="00093ECB" w:rsidP="000C0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C7FAF" w14:textId="56CE6DFA" w:rsidR="000C05D6" w:rsidRDefault="00554E63" w:rsidP="000C05D6">
    <w:pPr>
      <w:pStyle w:val="Encabezado"/>
      <w:jc w:val="right"/>
      <w:rPr>
        <w:b/>
        <w:lang w:val="es-GT"/>
      </w:rPr>
    </w:pPr>
    <w:r>
      <w:rPr>
        <w:noProof/>
        <w:color w:val="000000"/>
      </w:rPr>
      <w:drawing>
        <wp:anchor distT="0" distB="0" distL="114300" distR="114300" simplePos="0" relativeHeight="251662848" behindDoc="1" locked="0" layoutInCell="1" allowOverlap="1" wp14:anchorId="485DE430" wp14:editId="10BA68FD">
          <wp:simplePos x="0" y="0"/>
          <wp:positionH relativeFrom="column">
            <wp:posOffset>-184150</wp:posOffset>
          </wp:positionH>
          <wp:positionV relativeFrom="paragraph">
            <wp:posOffset>-88900</wp:posOffset>
          </wp:positionV>
          <wp:extent cx="2257425" cy="952500"/>
          <wp:effectExtent l="0" t="0" r="0" b="0"/>
          <wp:wrapNone/>
          <wp:docPr id="3705743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574384" name="Imagen 3705743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425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C05D6" w:rsidRPr="000C05D6">
      <w:rPr>
        <w:lang w:val="es-GT"/>
      </w:rPr>
      <w:tab/>
    </w:r>
    <w:r w:rsidR="000C05D6" w:rsidRPr="000C05D6">
      <w:rPr>
        <w:lang w:val="es-GT"/>
      </w:rPr>
      <w:tab/>
    </w:r>
    <w:r w:rsidR="000C05D6" w:rsidRPr="000C05D6">
      <w:rPr>
        <w:b/>
        <w:lang w:val="es-GT"/>
      </w:rPr>
      <w:t>Facultad de Ingeniería</w:t>
    </w:r>
    <w:r w:rsidR="000C05D6" w:rsidRPr="000C05D6">
      <w:rPr>
        <w:b/>
        <w:lang w:val="es-GT"/>
      </w:rPr>
      <w:br/>
    </w:r>
    <w:r w:rsidR="00435F1E">
      <w:rPr>
        <w:lang w:val="es-GT"/>
      </w:rPr>
      <w:t>Facultad de Informática y sistemas</w:t>
    </w:r>
    <w:r w:rsidR="000C05D6" w:rsidRPr="000C05D6">
      <w:rPr>
        <w:lang w:val="es-GT"/>
      </w:rPr>
      <w:br/>
    </w:r>
    <w:r w:rsidR="000C05D6" w:rsidRPr="000C05D6">
      <w:rPr>
        <w:b/>
        <w:lang w:val="es-GT"/>
      </w:rPr>
      <w:t>M</w:t>
    </w:r>
    <w:r w:rsidR="00B50AEE">
      <w:rPr>
        <w:b/>
        <w:lang w:val="es-GT"/>
      </w:rPr>
      <w:t>anejo</w:t>
    </w:r>
    <w:r w:rsidR="000C05D6" w:rsidRPr="000C05D6">
      <w:rPr>
        <w:b/>
        <w:lang w:val="es-GT"/>
      </w:rPr>
      <w:t xml:space="preserve"> e Implementación de Archivos</w:t>
    </w:r>
  </w:p>
  <w:p w14:paraId="416F877B" w14:textId="69DB0A09" w:rsidR="00582F16" w:rsidRPr="000C05D6" w:rsidRDefault="007B721B" w:rsidP="000C05D6">
    <w:pPr>
      <w:pStyle w:val="Encabezado"/>
      <w:jc w:val="right"/>
      <w:rPr>
        <w:lang w:val="es-GT"/>
      </w:rPr>
    </w:pPr>
    <w:r>
      <w:rPr>
        <w:b/>
        <w:lang w:val="es-GT"/>
      </w:rPr>
      <w:t>Viernes</w:t>
    </w:r>
    <w:r w:rsidR="00EB4EDE">
      <w:rPr>
        <w:b/>
        <w:lang w:val="es-GT"/>
      </w:rPr>
      <w:t xml:space="preserve">, </w:t>
    </w:r>
    <w:r>
      <w:rPr>
        <w:b/>
        <w:lang w:val="es-GT"/>
      </w:rPr>
      <w:t>02</w:t>
    </w:r>
    <w:r w:rsidR="00EB4EDE">
      <w:rPr>
        <w:b/>
        <w:lang w:val="es-GT"/>
      </w:rPr>
      <w:t xml:space="preserve"> de </w:t>
    </w:r>
    <w:r>
      <w:rPr>
        <w:b/>
        <w:lang w:val="es-GT"/>
      </w:rPr>
      <w:t>octubre</w:t>
    </w:r>
    <w:r w:rsidR="00EB4EDE">
      <w:rPr>
        <w:b/>
        <w:lang w:val="es-GT"/>
      </w:rPr>
      <w:t xml:space="preserve">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B2503A4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F3C0705"/>
    <w:multiLevelType w:val="hybridMultilevel"/>
    <w:tmpl w:val="D1765A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122EFD"/>
    <w:multiLevelType w:val="hybridMultilevel"/>
    <w:tmpl w:val="E4541C1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C621AD"/>
    <w:multiLevelType w:val="hybridMultilevel"/>
    <w:tmpl w:val="104A3BA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EC6982"/>
    <w:multiLevelType w:val="hybridMultilevel"/>
    <w:tmpl w:val="BC0EE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C3CE0"/>
    <w:multiLevelType w:val="hybridMultilevel"/>
    <w:tmpl w:val="3C0AA2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580393"/>
    <w:multiLevelType w:val="hybridMultilevel"/>
    <w:tmpl w:val="A6A48A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F81D75"/>
    <w:multiLevelType w:val="hybridMultilevel"/>
    <w:tmpl w:val="7B82C1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2461B0"/>
    <w:multiLevelType w:val="hybridMultilevel"/>
    <w:tmpl w:val="F4145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1929007">
    <w:abstractNumId w:val="5"/>
  </w:num>
  <w:num w:numId="2" w16cid:durableId="1558277627">
    <w:abstractNumId w:val="3"/>
  </w:num>
  <w:num w:numId="3" w16cid:durableId="1082220788">
    <w:abstractNumId w:val="2"/>
  </w:num>
  <w:num w:numId="4" w16cid:durableId="286816021">
    <w:abstractNumId w:val="4"/>
  </w:num>
  <w:num w:numId="5" w16cid:durableId="435640596">
    <w:abstractNumId w:val="1"/>
  </w:num>
  <w:num w:numId="6" w16cid:durableId="545877066">
    <w:abstractNumId w:val="0"/>
  </w:num>
  <w:num w:numId="7" w16cid:durableId="1877234277">
    <w:abstractNumId w:val="9"/>
  </w:num>
  <w:num w:numId="8" w16cid:durableId="1336617073">
    <w:abstractNumId w:val="11"/>
  </w:num>
  <w:num w:numId="9" w16cid:durableId="1701542667">
    <w:abstractNumId w:val="10"/>
  </w:num>
  <w:num w:numId="10" w16cid:durableId="490214181">
    <w:abstractNumId w:val="6"/>
  </w:num>
  <w:num w:numId="11" w16cid:durableId="1547983149">
    <w:abstractNumId w:val="12"/>
  </w:num>
  <w:num w:numId="12" w16cid:durableId="262422394">
    <w:abstractNumId w:val="13"/>
  </w:num>
  <w:num w:numId="13" w16cid:durableId="310184676">
    <w:abstractNumId w:val="8"/>
  </w:num>
  <w:num w:numId="14" w16cid:durableId="1314916878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2BF"/>
    <w:rsid w:val="0002401D"/>
    <w:rsid w:val="000340D0"/>
    <w:rsid w:val="00034616"/>
    <w:rsid w:val="000378BD"/>
    <w:rsid w:val="000476E0"/>
    <w:rsid w:val="00052A42"/>
    <w:rsid w:val="00054E9A"/>
    <w:rsid w:val="0005779F"/>
    <w:rsid w:val="0006063C"/>
    <w:rsid w:val="00065CF0"/>
    <w:rsid w:val="00093ECB"/>
    <w:rsid w:val="000B1772"/>
    <w:rsid w:val="000C05D6"/>
    <w:rsid w:val="000E3C03"/>
    <w:rsid w:val="000F42E2"/>
    <w:rsid w:val="00107D87"/>
    <w:rsid w:val="00125D2E"/>
    <w:rsid w:val="0015074B"/>
    <w:rsid w:val="001544C0"/>
    <w:rsid w:val="00157314"/>
    <w:rsid w:val="0017381D"/>
    <w:rsid w:val="0017535F"/>
    <w:rsid w:val="0017780C"/>
    <w:rsid w:val="0019363A"/>
    <w:rsid w:val="001B7DCB"/>
    <w:rsid w:val="001C1B9F"/>
    <w:rsid w:val="001C2212"/>
    <w:rsid w:val="00203998"/>
    <w:rsid w:val="00222337"/>
    <w:rsid w:val="00241DC5"/>
    <w:rsid w:val="0025287C"/>
    <w:rsid w:val="00252D9C"/>
    <w:rsid w:val="00260BBB"/>
    <w:rsid w:val="002628B4"/>
    <w:rsid w:val="00263EFC"/>
    <w:rsid w:val="00272920"/>
    <w:rsid w:val="00277704"/>
    <w:rsid w:val="0029373E"/>
    <w:rsid w:val="0029639D"/>
    <w:rsid w:val="002A1740"/>
    <w:rsid w:val="002B6074"/>
    <w:rsid w:val="002B7CF6"/>
    <w:rsid w:val="002B7F22"/>
    <w:rsid w:val="002C0340"/>
    <w:rsid w:val="002C13C6"/>
    <w:rsid w:val="002C2EC0"/>
    <w:rsid w:val="002D58ED"/>
    <w:rsid w:val="002E716B"/>
    <w:rsid w:val="002F0FD1"/>
    <w:rsid w:val="002F10F4"/>
    <w:rsid w:val="00300B44"/>
    <w:rsid w:val="00316082"/>
    <w:rsid w:val="00326F90"/>
    <w:rsid w:val="00360659"/>
    <w:rsid w:val="003679DF"/>
    <w:rsid w:val="0037012C"/>
    <w:rsid w:val="00377A8B"/>
    <w:rsid w:val="0038138F"/>
    <w:rsid w:val="00384938"/>
    <w:rsid w:val="00384950"/>
    <w:rsid w:val="003A7344"/>
    <w:rsid w:val="003D176A"/>
    <w:rsid w:val="003F658E"/>
    <w:rsid w:val="0040197C"/>
    <w:rsid w:val="00417707"/>
    <w:rsid w:val="00431609"/>
    <w:rsid w:val="00435F1E"/>
    <w:rsid w:val="00447083"/>
    <w:rsid w:val="004641CB"/>
    <w:rsid w:val="00471A67"/>
    <w:rsid w:val="00484A6F"/>
    <w:rsid w:val="004B08F7"/>
    <w:rsid w:val="004B385A"/>
    <w:rsid w:val="004C0124"/>
    <w:rsid w:val="004D3EB6"/>
    <w:rsid w:val="004F3E4A"/>
    <w:rsid w:val="004F7379"/>
    <w:rsid w:val="00510DAE"/>
    <w:rsid w:val="00512A40"/>
    <w:rsid w:val="00527A14"/>
    <w:rsid w:val="0053496F"/>
    <w:rsid w:val="00554E63"/>
    <w:rsid w:val="0055755E"/>
    <w:rsid w:val="00557954"/>
    <w:rsid w:val="00561DC7"/>
    <w:rsid w:val="005735AA"/>
    <w:rsid w:val="00573FDA"/>
    <w:rsid w:val="005757CC"/>
    <w:rsid w:val="00581610"/>
    <w:rsid w:val="00582F16"/>
    <w:rsid w:val="00590AD9"/>
    <w:rsid w:val="00595017"/>
    <w:rsid w:val="005A5240"/>
    <w:rsid w:val="005C6F83"/>
    <w:rsid w:val="005D21A1"/>
    <w:rsid w:val="005E201A"/>
    <w:rsid w:val="005F1A09"/>
    <w:rsid w:val="006172E2"/>
    <w:rsid w:val="00636643"/>
    <w:rsid w:val="00646AE7"/>
    <w:rsid w:val="00662CB0"/>
    <w:rsid w:val="00663586"/>
    <w:rsid w:val="0069657A"/>
    <w:rsid w:val="006B510A"/>
    <w:rsid w:val="006B6941"/>
    <w:rsid w:val="006C2A2D"/>
    <w:rsid w:val="006C525F"/>
    <w:rsid w:val="006F4C59"/>
    <w:rsid w:val="00710548"/>
    <w:rsid w:val="00711B60"/>
    <w:rsid w:val="00731505"/>
    <w:rsid w:val="007332FE"/>
    <w:rsid w:val="00744E56"/>
    <w:rsid w:val="007477B2"/>
    <w:rsid w:val="00747E4D"/>
    <w:rsid w:val="007541CE"/>
    <w:rsid w:val="00776F1E"/>
    <w:rsid w:val="00797B3B"/>
    <w:rsid w:val="007A2EC2"/>
    <w:rsid w:val="007B721B"/>
    <w:rsid w:val="007D54A0"/>
    <w:rsid w:val="007D7C12"/>
    <w:rsid w:val="007E11F8"/>
    <w:rsid w:val="007E1CEB"/>
    <w:rsid w:val="0080644F"/>
    <w:rsid w:val="00810DC0"/>
    <w:rsid w:val="008252D5"/>
    <w:rsid w:val="0082710D"/>
    <w:rsid w:val="00841C2D"/>
    <w:rsid w:val="008551AC"/>
    <w:rsid w:val="00885486"/>
    <w:rsid w:val="00893A17"/>
    <w:rsid w:val="008B0AC4"/>
    <w:rsid w:val="008B47F8"/>
    <w:rsid w:val="008E2533"/>
    <w:rsid w:val="008E3113"/>
    <w:rsid w:val="008E4408"/>
    <w:rsid w:val="008F6DD1"/>
    <w:rsid w:val="00901CBA"/>
    <w:rsid w:val="00916756"/>
    <w:rsid w:val="0093775E"/>
    <w:rsid w:val="009463BC"/>
    <w:rsid w:val="0096281B"/>
    <w:rsid w:val="00962BA4"/>
    <w:rsid w:val="00991BA6"/>
    <w:rsid w:val="009A28FC"/>
    <w:rsid w:val="009A6ADC"/>
    <w:rsid w:val="009C7995"/>
    <w:rsid w:val="009F1073"/>
    <w:rsid w:val="009F75C1"/>
    <w:rsid w:val="00A1641F"/>
    <w:rsid w:val="00A200F2"/>
    <w:rsid w:val="00A46182"/>
    <w:rsid w:val="00A62E77"/>
    <w:rsid w:val="00A67592"/>
    <w:rsid w:val="00A91AF5"/>
    <w:rsid w:val="00A9606F"/>
    <w:rsid w:val="00AA1D8D"/>
    <w:rsid w:val="00AC5B3E"/>
    <w:rsid w:val="00AF210F"/>
    <w:rsid w:val="00B24DC6"/>
    <w:rsid w:val="00B30A2A"/>
    <w:rsid w:val="00B30D87"/>
    <w:rsid w:val="00B36C28"/>
    <w:rsid w:val="00B37538"/>
    <w:rsid w:val="00B45BC4"/>
    <w:rsid w:val="00B47730"/>
    <w:rsid w:val="00B50AEE"/>
    <w:rsid w:val="00B5632F"/>
    <w:rsid w:val="00B737CE"/>
    <w:rsid w:val="00B86B9B"/>
    <w:rsid w:val="00BA6EA4"/>
    <w:rsid w:val="00BD1ACA"/>
    <w:rsid w:val="00BD34DF"/>
    <w:rsid w:val="00BD7CBB"/>
    <w:rsid w:val="00BF4F2F"/>
    <w:rsid w:val="00C03FF9"/>
    <w:rsid w:val="00C100FE"/>
    <w:rsid w:val="00C12348"/>
    <w:rsid w:val="00C221DF"/>
    <w:rsid w:val="00C360C1"/>
    <w:rsid w:val="00C36878"/>
    <w:rsid w:val="00C41EF9"/>
    <w:rsid w:val="00C557A3"/>
    <w:rsid w:val="00C77F18"/>
    <w:rsid w:val="00CB0664"/>
    <w:rsid w:val="00CB75DE"/>
    <w:rsid w:val="00CC5625"/>
    <w:rsid w:val="00CD6435"/>
    <w:rsid w:val="00CE66C7"/>
    <w:rsid w:val="00D10AD5"/>
    <w:rsid w:val="00D24BB5"/>
    <w:rsid w:val="00D262D1"/>
    <w:rsid w:val="00D27163"/>
    <w:rsid w:val="00D31724"/>
    <w:rsid w:val="00D37ECC"/>
    <w:rsid w:val="00D53A26"/>
    <w:rsid w:val="00D7590F"/>
    <w:rsid w:val="00D92333"/>
    <w:rsid w:val="00DF4E1D"/>
    <w:rsid w:val="00E06B98"/>
    <w:rsid w:val="00E111BC"/>
    <w:rsid w:val="00E1221E"/>
    <w:rsid w:val="00E31295"/>
    <w:rsid w:val="00E443AD"/>
    <w:rsid w:val="00E504B3"/>
    <w:rsid w:val="00E54766"/>
    <w:rsid w:val="00E54D9D"/>
    <w:rsid w:val="00E76ED2"/>
    <w:rsid w:val="00E926BB"/>
    <w:rsid w:val="00EA5255"/>
    <w:rsid w:val="00EB4EDE"/>
    <w:rsid w:val="00EE77C9"/>
    <w:rsid w:val="00F137DF"/>
    <w:rsid w:val="00F242B7"/>
    <w:rsid w:val="00F245FC"/>
    <w:rsid w:val="00F3208C"/>
    <w:rsid w:val="00F5391E"/>
    <w:rsid w:val="00FB2A00"/>
    <w:rsid w:val="00FB510C"/>
    <w:rsid w:val="00FC693F"/>
    <w:rsid w:val="00FD27EB"/>
    <w:rsid w:val="00FE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624A90C"/>
  <w14:defaultImageDpi w14:val="300"/>
  <w15:docId w15:val="{1F86A140-AE71-4789-8F7D-0D2FF771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21B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E1221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221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C13C6"/>
    <w:rPr>
      <w:color w:val="800080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63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63BC"/>
    <w:rPr>
      <w:rFonts w:ascii="Consolas" w:eastAsia="Calibri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775E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241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mmyjson.com/docs/auth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dummyjson.com/docs/users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6</Pages>
  <Words>684</Words>
  <Characters>3763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Juárez</cp:lastModifiedBy>
  <cp:revision>4</cp:revision>
  <cp:lastPrinted>2026-08-06T17:26:00Z</cp:lastPrinted>
  <dcterms:created xsi:type="dcterms:W3CDTF">2026-10-02T00:11:00Z</dcterms:created>
  <dcterms:modified xsi:type="dcterms:W3CDTF">2026-10-03T01:29:00Z</dcterms:modified>
  <cp:category/>
</cp:coreProperties>
</file>