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67E1" w14:textId="77777777" w:rsidR="000A40F7" w:rsidRDefault="003C62B8">
      <w:r>
        <w:rPr>
          <w:noProof/>
        </w:rPr>
        <w:drawing>
          <wp:inline distT="0" distB="0" distL="0" distR="0" wp14:anchorId="2B48F84F" wp14:editId="296AB2D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62B8"/>
    <w:rsid w:val="000A40F7"/>
    <w:rsid w:val="003C62B8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1B92"/>
  <w15:chartTrackingRefBased/>
  <w15:docId w15:val="{60A72E47-3DBB-4B4A-988B-914FB9DC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2019-06-08T06:26:00Z</dcterms:created>
  <dcterms:modified xsi:type="dcterms:W3CDTF">2019-06-08T06:27:00Z</dcterms:modified>
</cp:coreProperties>
</file>