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EA6" w:rsidRDefault="000C0B32" w:rsidP="000C0B32">
      <w:pPr>
        <w:pStyle w:val="Heading1"/>
      </w:pPr>
      <w:r>
        <w:t>Seattle Car Accidents Analysis</w:t>
      </w:r>
    </w:p>
    <w:p w:rsidR="000C0B32" w:rsidRDefault="000C0B32">
      <w:pPr>
        <w:rPr>
          <w:rFonts w:cs="Helvetica"/>
          <w:color w:val="000000"/>
        </w:rPr>
      </w:pPr>
    </w:p>
    <w:p w:rsidR="000C0B32" w:rsidRDefault="000C0B32" w:rsidP="000C0B32">
      <w:pPr>
        <w:pStyle w:val="Heading2"/>
      </w:pPr>
      <w:r>
        <w:t>Introduction/Business Problem</w:t>
      </w:r>
    </w:p>
    <w:p w:rsidR="000C0B32" w:rsidRDefault="000C0B32" w:rsidP="000C0B32"/>
    <w:p w:rsidR="000C0B32" w:rsidRPr="000C0B32" w:rsidRDefault="000C0B32" w:rsidP="000C0B32">
      <w:pPr>
        <w:pStyle w:val="NormalWeb"/>
        <w:spacing w:line="300" w:lineRule="atLeast"/>
        <w:rPr>
          <w:rFonts w:asciiTheme="minorHAnsi" w:hAnsiTheme="minorHAnsi" w:cs="Helvetica"/>
          <w:color w:val="000000"/>
          <w:sz w:val="22"/>
          <w:szCs w:val="22"/>
        </w:rPr>
      </w:pPr>
      <w:r w:rsidRPr="000C0B32">
        <w:rPr>
          <w:rFonts w:asciiTheme="minorHAnsi" w:hAnsiTheme="minorHAnsi" w:cs="Helvetica"/>
          <w:color w:val="000000"/>
          <w:sz w:val="22"/>
          <w:szCs w:val="22"/>
        </w:rPr>
        <w:t xml:space="preserve">As the world is growing </w:t>
      </w:r>
      <w:proofErr w:type="spellStart"/>
      <w:proofErr w:type="gramStart"/>
      <w:r w:rsidRPr="000C0B32">
        <w:rPr>
          <w:rFonts w:asciiTheme="minorHAnsi" w:hAnsiTheme="minorHAnsi" w:cs="Helvetica"/>
          <w:color w:val="000000"/>
          <w:sz w:val="22"/>
          <w:szCs w:val="22"/>
        </w:rPr>
        <w:t>tremendously,demands</w:t>
      </w:r>
      <w:proofErr w:type="spellEnd"/>
      <w:proofErr w:type="gramEnd"/>
      <w:r w:rsidRPr="000C0B32">
        <w:rPr>
          <w:rFonts w:asciiTheme="minorHAnsi" w:hAnsiTheme="minorHAnsi" w:cs="Helvetica"/>
          <w:color w:val="000000"/>
          <w:sz w:val="22"/>
          <w:szCs w:val="22"/>
        </w:rPr>
        <w:t xml:space="preserve"> of the people also increased exponentially. Technology is one of the most important driving factor behind the growth. For ease of transportation, hybrid /electric cars were been introduced to the market which attracts the majority of the </w:t>
      </w:r>
      <w:proofErr w:type="spellStart"/>
      <w:proofErr w:type="gramStart"/>
      <w:r w:rsidRPr="000C0B32">
        <w:rPr>
          <w:rFonts w:asciiTheme="minorHAnsi" w:hAnsiTheme="minorHAnsi" w:cs="Helvetica"/>
          <w:color w:val="000000"/>
          <w:sz w:val="22"/>
          <w:szCs w:val="22"/>
        </w:rPr>
        <w:t>population.Therefore</w:t>
      </w:r>
      <w:proofErr w:type="gramEnd"/>
      <w:r w:rsidRPr="000C0B32">
        <w:rPr>
          <w:rFonts w:asciiTheme="minorHAnsi" w:hAnsiTheme="minorHAnsi" w:cs="Helvetica"/>
          <w:color w:val="000000"/>
          <w:sz w:val="22"/>
          <w:szCs w:val="22"/>
        </w:rPr>
        <w:t>,more</w:t>
      </w:r>
      <w:proofErr w:type="spellEnd"/>
      <w:r w:rsidRPr="000C0B32">
        <w:rPr>
          <w:rFonts w:asciiTheme="minorHAnsi" w:hAnsiTheme="minorHAnsi" w:cs="Helvetica"/>
          <w:color w:val="000000"/>
          <w:sz w:val="22"/>
          <w:szCs w:val="22"/>
        </w:rPr>
        <w:t xml:space="preserve"> vehicles on the road </w:t>
      </w:r>
      <w:proofErr w:type="spellStart"/>
      <w:r w:rsidRPr="000C0B32">
        <w:rPr>
          <w:rFonts w:asciiTheme="minorHAnsi" w:hAnsiTheme="minorHAnsi" w:cs="Helvetica"/>
          <w:color w:val="000000"/>
          <w:sz w:val="22"/>
          <w:szCs w:val="22"/>
        </w:rPr>
        <w:t>leds</w:t>
      </w:r>
      <w:proofErr w:type="spellEnd"/>
      <w:r w:rsidRPr="000C0B32">
        <w:rPr>
          <w:rFonts w:asciiTheme="minorHAnsi" w:hAnsiTheme="minorHAnsi" w:cs="Helvetica"/>
          <w:color w:val="000000"/>
          <w:sz w:val="22"/>
          <w:szCs w:val="22"/>
        </w:rPr>
        <w:t xml:space="preserve"> to the drastic leap in the collision rates as well.</w:t>
      </w:r>
    </w:p>
    <w:p w:rsidR="000C0B32" w:rsidRPr="000C0B32" w:rsidRDefault="000C0B32" w:rsidP="000C0B32">
      <w:pPr>
        <w:pStyle w:val="NormalWeb"/>
        <w:spacing w:line="300" w:lineRule="atLeast"/>
        <w:rPr>
          <w:rFonts w:asciiTheme="minorHAnsi" w:hAnsiTheme="minorHAnsi" w:cs="Helvetica"/>
          <w:color w:val="000000"/>
          <w:sz w:val="22"/>
          <w:szCs w:val="22"/>
        </w:rPr>
      </w:pPr>
    </w:p>
    <w:p w:rsidR="000C0B32" w:rsidRPr="000C0B32" w:rsidRDefault="000C0B32" w:rsidP="000C0B32">
      <w:pPr>
        <w:pStyle w:val="NormalWeb"/>
        <w:spacing w:line="300" w:lineRule="atLeast"/>
        <w:rPr>
          <w:rFonts w:asciiTheme="minorHAnsi" w:hAnsiTheme="minorHAnsi" w:cs="Helvetica"/>
          <w:color w:val="000000"/>
          <w:sz w:val="22"/>
          <w:szCs w:val="22"/>
        </w:rPr>
      </w:pPr>
      <w:r w:rsidRPr="000C0B32">
        <w:rPr>
          <w:rFonts w:asciiTheme="minorHAnsi" w:hAnsiTheme="minorHAnsi" w:cs="Helvetica"/>
          <w:color w:val="000000"/>
          <w:sz w:val="22"/>
          <w:szCs w:val="22"/>
        </w:rPr>
        <w:t xml:space="preserve">The Seattle government is going to prevent avoidable car accidents by employing methods that alert drivers through alert display system and police to be more careful in critical </w:t>
      </w:r>
      <w:proofErr w:type="spellStart"/>
      <w:proofErr w:type="gramStart"/>
      <w:r w:rsidRPr="000C0B32">
        <w:rPr>
          <w:rFonts w:asciiTheme="minorHAnsi" w:hAnsiTheme="minorHAnsi" w:cs="Helvetica"/>
          <w:color w:val="000000"/>
          <w:sz w:val="22"/>
          <w:szCs w:val="22"/>
        </w:rPr>
        <w:t>situations.In</w:t>
      </w:r>
      <w:proofErr w:type="spellEnd"/>
      <w:proofErr w:type="gramEnd"/>
      <w:r w:rsidRPr="000C0B32">
        <w:rPr>
          <w:rFonts w:asciiTheme="minorHAnsi" w:hAnsiTheme="minorHAnsi" w:cs="Helvetica"/>
          <w:color w:val="000000"/>
          <w:sz w:val="22"/>
          <w:szCs w:val="22"/>
        </w:rPr>
        <w:t xml:space="preserve"> most cases, not paying enough attention during driving, drugs and alcohol or driving at very high speed for fun/competition are the main causes of occurring accidents that can be prevented by deploying harsher regulations. Besides the causes, weather, visibility, or road conditions are the major uncontrollable factors that can be prevented by revealing hidden patterns in the data and announcing warning to the local government, police and drivers on the targeted roads.</w:t>
      </w:r>
    </w:p>
    <w:p w:rsidR="000C0B32" w:rsidRPr="000C0B32" w:rsidRDefault="000C0B32" w:rsidP="000C0B32">
      <w:pPr>
        <w:pStyle w:val="NormalWeb"/>
        <w:spacing w:line="300" w:lineRule="atLeast"/>
        <w:rPr>
          <w:rFonts w:asciiTheme="minorHAnsi" w:hAnsiTheme="minorHAnsi" w:cs="Helvetica"/>
          <w:color w:val="000000"/>
          <w:sz w:val="22"/>
          <w:szCs w:val="22"/>
        </w:rPr>
      </w:pPr>
    </w:p>
    <w:p w:rsidR="000C0B32" w:rsidRPr="00C63E0C" w:rsidRDefault="000C0B32" w:rsidP="00C63E0C">
      <w:pPr>
        <w:pStyle w:val="NormalWeb"/>
        <w:spacing w:line="300" w:lineRule="atLeast"/>
        <w:rPr>
          <w:rFonts w:asciiTheme="minorHAnsi" w:hAnsiTheme="minorHAnsi" w:cs="Helvetica"/>
          <w:color w:val="000000"/>
          <w:sz w:val="22"/>
          <w:szCs w:val="22"/>
        </w:rPr>
      </w:pPr>
      <w:r w:rsidRPr="000C0B32">
        <w:rPr>
          <w:rFonts w:asciiTheme="minorHAnsi" w:hAnsiTheme="minorHAnsi" w:cs="Helvetica"/>
          <w:color w:val="000000"/>
          <w:sz w:val="22"/>
          <w:szCs w:val="22"/>
        </w:rPr>
        <w:t>The target audience of the project is local Seattle government, police, rescue groups and insurance organisation as well. This model results will provide them to make insightful decisions for reducing the number of accidents for the city.</w:t>
      </w:r>
    </w:p>
    <w:p w:rsidR="000C0B32" w:rsidRDefault="000C0B32" w:rsidP="000C0B32"/>
    <w:p w:rsidR="000C0B32" w:rsidRDefault="000C0B32" w:rsidP="000C0B32">
      <w:pPr>
        <w:pStyle w:val="Heading2"/>
      </w:pPr>
      <w:r w:rsidRPr="000C0B32">
        <w:t>Data Set</w:t>
      </w:r>
    </w:p>
    <w:p w:rsidR="000C0B32" w:rsidRDefault="000C0B32" w:rsidP="000C0B32"/>
    <w:p w:rsidR="000C0B32" w:rsidRPr="000C0B32" w:rsidRDefault="000C0B32" w:rsidP="000C0B32">
      <w:pPr>
        <w:spacing w:after="0" w:line="300" w:lineRule="atLeast"/>
        <w:rPr>
          <w:rFonts w:eastAsia="Times New Roman" w:cs="Helvetica"/>
          <w:color w:val="000000"/>
          <w:lang w:val="en-GB" w:eastAsia="en-GB"/>
        </w:rPr>
      </w:pPr>
      <w:r w:rsidRPr="000C0B32">
        <w:rPr>
          <w:rFonts w:eastAsia="Times New Roman" w:cs="Helvetica"/>
          <w:color w:val="000000"/>
          <w:lang w:val="en-GB" w:eastAsia="en-GB"/>
        </w:rPr>
        <w:t>The data was collected by the Seattle Police Department and Accident Traffic Records Department from 2004 to present. The data consists of 37 independent variables and 194,673 rows. The dependent variable, “SEVERITYCODE”, contains numbers that correspond to different levels of severity caused by an accident from 0 to 4. Severity codes are as follows:</w:t>
      </w:r>
    </w:p>
    <w:p w:rsidR="000C0B32" w:rsidRPr="000C0B32" w:rsidRDefault="000C0B32" w:rsidP="000C0B32">
      <w:pPr>
        <w:numPr>
          <w:ilvl w:val="0"/>
          <w:numId w:val="1"/>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0: No Probability Clear Conditions)</w:t>
      </w:r>
    </w:p>
    <w:p w:rsidR="000C0B32" w:rsidRPr="000C0B32" w:rsidRDefault="000C0B32" w:rsidP="000C0B32">
      <w:pPr>
        <w:numPr>
          <w:ilvl w:val="0"/>
          <w:numId w:val="1"/>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1: Very Low Probability — Chance or Property Damage</w:t>
      </w:r>
    </w:p>
    <w:p w:rsidR="000C0B32" w:rsidRPr="000C0B32" w:rsidRDefault="000C0B32" w:rsidP="000C0B32">
      <w:pPr>
        <w:numPr>
          <w:ilvl w:val="0"/>
          <w:numId w:val="1"/>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2: Low Probability — Chance of Injury</w:t>
      </w:r>
    </w:p>
    <w:p w:rsidR="000C0B32" w:rsidRPr="000C0B32" w:rsidRDefault="000C0B32" w:rsidP="000C0B32">
      <w:pPr>
        <w:numPr>
          <w:ilvl w:val="0"/>
          <w:numId w:val="1"/>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3: Mild Probability — Chance of Serious Injury</w:t>
      </w:r>
    </w:p>
    <w:p w:rsidR="000C0B32" w:rsidRPr="000C0B32" w:rsidRDefault="000C0B32" w:rsidP="000C0B32">
      <w:pPr>
        <w:numPr>
          <w:ilvl w:val="0"/>
          <w:numId w:val="1"/>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4: High Probability — Chance of Fatality</w:t>
      </w:r>
    </w:p>
    <w:p w:rsidR="000C0B32" w:rsidRPr="000C0B32" w:rsidRDefault="000C0B32" w:rsidP="000C0B32">
      <w:pPr>
        <w:spacing w:after="0" w:line="300" w:lineRule="atLeast"/>
        <w:rPr>
          <w:rFonts w:eastAsia="Times New Roman" w:cs="Helvetica"/>
          <w:color w:val="000000"/>
          <w:lang w:val="en-GB" w:eastAsia="en-GB"/>
        </w:rPr>
      </w:pPr>
      <w:r w:rsidRPr="000C0B32">
        <w:rPr>
          <w:rFonts w:eastAsia="Times New Roman" w:cs="Helvetica"/>
          <w:color w:val="000000"/>
          <w:lang w:val="en-GB" w:eastAsia="en-GB"/>
        </w:rPr>
        <w:t>Furthermore, because of the existence of null values in some records, the data needs to be pre-processed before any further processing. Among all the features, I believe the following features have the most influence in the accuracy of the predictions:</w:t>
      </w:r>
    </w:p>
    <w:p w:rsidR="000C0B32" w:rsidRPr="000C0B32" w:rsidRDefault="000C0B32" w:rsidP="000C0B32">
      <w:pPr>
        <w:numPr>
          <w:ilvl w:val="0"/>
          <w:numId w:val="2"/>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“WEATHER”,</w:t>
      </w:r>
    </w:p>
    <w:p w:rsidR="000C0B32" w:rsidRPr="000C0B32" w:rsidRDefault="000C0B32" w:rsidP="000C0B32">
      <w:pPr>
        <w:numPr>
          <w:ilvl w:val="0"/>
          <w:numId w:val="2"/>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lastRenderedPageBreak/>
        <w:t>“ROADCOND”,</w:t>
      </w:r>
    </w:p>
    <w:p w:rsidR="000C0B32" w:rsidRPr="000C0B32" w:rsidRDefault="000C0B32" w:rsidP="000C0B32">
      <w:pPr>
        <w:numPr>
          <w:ilvl w:val="0"/>
          <w:numId w:val="2"/>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“LIGHTCOND”</w:t>
      </w:r>
    </w:p>
    <w:p w:rsidR="000C0B32" w:rsidRPr="000C0B32" w:rsidRDefault="000C0B32" w:rsidP="000C0B32">
      <w:pPr>
        <w:spacing w:after="0" w:line="300" w:lineRule="atLeast"/>
        <w:rPr>
          <w:rFonts w:eastAsia="Times New Roman" w:cs="Helvetica"/>
          <w:color w:val="000000"/>
          <w:lang w:val="en-GB" w:eastAsia="en-GB"/>
        </w:rPr>
      </w:pPr>
      <w:r w:rsidRPr="000C0B32">
        <w:rPr>
          <w:rFonts w:eastAsia="Times New Roman" w:cs="Helvetica"/>
          <w:color w:val="000000"/>
          <w:lang w:val="en-GB" w:eastAsia="en-GB"/>
        </w:rPr>
        <w:t>The target variable is “SEVERITYCODE”.</w:t>
      </w:r>
    </w:p>
    <w:p w:rsidR="000C0B32" w:rsidRDefault="000C0B32" w:rsidP="000C0B32">
      <w:pPr>
        <w:spacing w:after="0" w:line="300" w:lineRule="atLeast"/>
        <w:rPr>
          <w:rFonts w:eastAsia="Times New Roman" w:cs="Helvetica"/>
          <w:color w:val="000000"/>
          <w:lang w:val="en-GB" w:eastAsia="en-GB"/>
        </w:rPr>
      </w:pPr>
      <w:r w:rsidRPr="000C0B32">
        <w:rPr>
          <w:rFonts w:eastAsia="Times New Roman" w:cs="Helvetica"/>
          <w:color w:val="000000"/>
          <w:lang w:val="en-GB" w:eastAsia="en-GB"/>
        </w:rPr>
        <w:t>Please find the category wise results in case of weather/Road Cond/Light Cond as below.</w:t>
      </w:r>
    </w:p>
    <w:p w:rsidR="00601949" w:rsidRDefault="00601949" w:rsidP="000C0B32">
      <w:pPr>
        <w:spacing w:after="0" w:line="300" w:lineRule="atLeast"/>
        <w:rPr>
          <w:rFonts w:eastAsia="Times New Roman" w:cs="Helvetica"/>
          <w:color w:val="000000"/>
          <w:lang w:val="en-GB" w:eastAsia="en-GB"/>
        </w:rPr>
      </w:pPr>
    </w:p>
    <w:p w:rsidR="00C63E0C" w:rsidRDefault="00601949" w:rsidP="00C63E0C">
      <w:pPr>
        <w:spacing w:after="0" w:line="300" w:lineRule="atLeast"/>
        <w:rPr>
          <w:rFonts w:eastAsia="Times New Roman" w:cs="Helvetica"/>
          <w:color w:val="000000"/>
          <w:lang w:val="en-GB" w:eastAsia="en-GB"/>
        </w:rPr>
      </w:pPr>
      <w:r>
        <w:rPr>
          <w:noProof/>
        </w:rPr>
        <w:drawing>
          <wp:inline distT="0" distB="0" distL="0" distR="0" wp14:anchorId="030581E5" wp14:editId="26399996">
            <wp:extent cx="56769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3333750"/>
                    </a:xfrm>
                    <a:prstGeom prst="rect">
                      <a:avLst/>
                    </a:prstGeom>
                  </pic:spPr>
                </pic:pic>
              </a:graphicData>
            </a:graphic>
          </wp:inline>
        </w:drawing>
      </w:r>
    </w:p>
    <w:p w:rsidR="00C63E0C" w:rsidRDefault="00C63E0C" w:rsidP="00C63E0C">
      <w:pPr>
        <w:spacing w:after="0" w:line="300" w:lineRule="atLeast"/>
        <w:rPr>
          <w:rFonts w:eastAsia="Times New Roman" w:cs="Helvetica"/>
          <w:color w:val="000000"/>
          <w:lang w:val="en-GB" w:eastAsia="en-GB"/>
        </w:rPr>
      </w:pPr>
    </w:p>
    <w:p w:rsidR="00601949" w:rsidRDefault="00601949" w:rsidP="000C0B32">
      <w:pPr>
        <w:spacing w:after="0" w:line="300" w:lineRule="atLeast"/>
        <w:rPr>
          <w:rFonts w:eastAsia="Times New Roman" w:cs="Helvetica"/>
          <w:color w:val="000000"/>
          <w:lang w:val="en-GB" w:eastAsia="en-GB"/>
        </w:rPr>
      </w:pPr>
      <w:r>
        <w:rPr>
          <w:noProof/>
        </w:rPr>
        <w:drawing>
          <wp:inline distT="0" distB="0" distL="0" distR="0" wp14:anchorId="034AC279" wp14:editId="60FE0EAD">
            <wp:extent cx="5457825" cy="3550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609" cy="3556388"/>
                    </a:xfrm>
                    <a:prstGeom prst="rect">
                      <a:avLst/>
                    </a:prstGeom>
                  </pic:spPr>
                </pic:pic>
              </a:graphicData>
            </a:graphic>
          </wp:inline>
        </w:drawing>
      </w:r>
    </w:p>
    <w:p w:rsidR="00C63E0C" w:rsidRPr="00C63E0C" w:rsidRDefault="00C63E0C" w:rsidP="00C63E0C">
      <w:pPr>
        <w:pStyle w:val="Heading2"/>
      </w:pPr>
      <w:r w:rsidRPr="00C63E0C">
        <w:lastRenderedPageBreak/>
        <w:t>Data Preprocessing</w:t>
      </w:r>
    </w:p>
    <w:p w:rsidR="00856677" w:rsidRDefault="00856677" w:rsidP="000C0B32">
      <w:pPr>
        <w:spacing w:after="0" w:line="300" w:lineRule="atLeast"/>
        <w:rPr>
          <w:rFonts w:eastAsia="Times New Roman" w:cs="Helvetica"/>
          <w:color w:val="000000"/>
          <w:lang w:val="en-GB" w:eastAsia="en-GB"/>
        </w:rPr>
      </w:pPr>
    </w:p>
    <w:p w:rsidR="00C63E0C" w:rsidRDefault="00C63E0C" w:rsidP="000C0B32">
      <w:pPr>
        <w:spacing w:after="0" w:line="300" w:lineRule="atLeast"/>
        <w:rPr>
          <w:rFonts w:eastAsia="Times New Roman" w:cs="Helvetica"/>
          <w:color w:val="000000"/>
          <w:lang w:val="en-GB" w:eastAsia="en-GB"/>
        </w:rPr>
      </w:pPr>
      <w:r>
        <w:rPr>
          <w:rFonts w:eastAsia="Times New Roman" w:cs="Helvetica"/>
          <w:color w:val="000000"/>
          <w:lang w:val="en-GB" w:eastAsia="en-GB"/>
        </w:rPr>
        <w:tab/>
        <w:t xml:space="preserve">Data is in raw format and </w:t>
      </w:r>
      <w:proofErr w:type="gramStart"/>
      <w:r>
        <w:rPr>
          <w:rFonts w:eastAsia="Times New Roman" w:cs="Helvetica"/>
          <w:color w:val="000000"/>
          <w:lang w:val="en-GB" w:eastAsia="en-GB"/>
        </w:rPr>
        <w:t>in order to</w:t>
      </w:r>
      <w:proofErr w:type="gramEnd"/>
      <w:r>
        <w:rPr>
          <w:rFonts w:eastAsia="Times New Roman" w:cs="Helvetica"/>
          <w:color w:val="000000"/>
          <w:lang w:val="en-GB" w:eastAsia="en-GB"/>
        </w:rPr>
        <w:t xml:space="preserve"> evaluate the data we need to convert categorical variables as Boolean variables. After analysing the data, I decided to focus on three main independent variable “Weather”, “Road Conditions”, “Light Conditions” to predict the target variable severity.</w:t>
      </w:r>
    </w:p>
    <w:p w:rsidR="00C63E0C" w:rsidRDefault="00C63E0C" w:rsidP="000C0B32">
      <w:pPr>
        <w:spacing w:after="0" w:line="300" w:lineRule="atLeast"/>
        <w:rPr>
          <w:rFonts w:eastAsia="Times New Roman" w:cs="Helvetica"/>
          <w:color w:val="000000"/>
          <w:lang w:val="en-GB" w:eastAsia="en-GB"/>
        </w:rPr>
      </w:pPr>
    </w:p>
    <w:p w:rsidR="00C63E0C" w:rsidRDefault="00C63E0C" w:rsidP="000C0B32">
      <w:pPr>
        <w:spacing w:after="0" w:line="300" w:lineRule="atLeast"/>
        <w:rPr>
          <w:rFonts w:eastAsia="Times New Roman" w:cs="Helvetica"/>
          <w:color w:val="000000"/>
          <w:lang w:val="en-GB" w:eastAsia="en-GB"/>
        </w:rPr>
      </w:pPr>
      <w:proofErr w:type="spellStart"/>
      <w:r>
        <w:rPr>
          <w:rFonts w:eastAsia="Times New Roman" w:cs="Helvetica"/>
          <w:color w:val="000000"/>
          <w:lang w:val="en-GB" w:eastAsia="en-GB"/>
        </w:rPr>
        <w:t>Downsampling</w:t>
      </w:r>
      <w:proofErr w:type="spellEnd"/>
      <w:r>
        <w:rPr>
          <w:rFonts w:eastAsia="Times New Roman" w:cs="Helvetica"/>
          <w:color w:val="000000"/>
          <w:lang w:val="en-GB" w:eastAsia="en-GB"/>
        </w:rPr>
        <w:t xml:space="preserve"> has been done to balance the data in the given dataset.</w:t>
      </w:r>
    </w:p>
    <w:p w:rsidR="00C63E0C" w:rsidRDefault="00C63E0C" w:rsidP="000C0B32">
      <w:pPr>
        <w:spacing w:after="0" w:line="300" w:lineRule="atLeast"/>
        <w:rPr>
          <w:rFonts w:eastAsia="Times New Roman" w:cs="Helvetica"/>
          <w:color w:val="000000"/>
          <w:lang w:val="en-GB" w:eastAsia="en-GB"/>
        </w:rPr>
      </w:pPr>
    </w:p>
    <w:p w:rsidR="00C63E0C" w:rsidRDefault="00C63E0C" w:rsidP="000C0B32">
      <w:pPr>
        <w:spacing w:after="0" w:line="300" w:lineRule="atLeast"/>
        <w:rPr>
          <w:rFonts w:eastAsia="Times New Roman" w:cs="Helvetica"/>
          <w:color w:val="000000"/>
          <w:lang w:val="en-GB" w:eastAsia="en-GB"/>
        </w:rPr>
      </w:pPr>
      <w:r>
        <w:rPr>
          <w:noProof/>
        </w:rPr>
        <w:drawing>
          <wp:inline distT="0" distB="0" distL="0" distR="0" wp14:anchorId="64C19876" wp14:editId="286EB06C">
            <wp:extent cx="5943600" cy="227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3935"/>
                    </a:xfrm>
                    <a:prstGeom prst="rect">
                      <a:avLst/>
                    </a:prstGeom>
                  </pic:spPr>
                </pic:pic>
              </a:graphicData>
            </a:graphic>
          </wp:inline>
        </w:drawing>
      </w:r>
    </w:p>
    <w:p w:rsidR="00C63E0C" w:rsidRDefault="00C63E0C" w:rsidP="000C0B32">
      <w:pPr>
        <w:spacing w:after="0" w:line="300" w:lineRule="atLeast"/>
        <w:rPr>
          <w:rFonts w:eastAsia="Times New Roman" w:cs="Helvetica"/>
          <w:color w:val="000000"/>
          <w:lang w:val="en-GB" w:eastAsia="en-GB"/>
        </w:rPr>
      </w:pPr>
    </w:p>
    <w:p w:rsidR="00C63E0C" w:rsidRDefault="00C63E0C" w:rsidP="000C0B32">
      <w:pPr>
        <w:spacing w:after="0" w:line="300" w:lineRule="atLeast"/>
        <w:rPr>
          <w:rFonts w:eastAsia="Times New Roman" w:cs="Helvetica"/>
          <w:color w:val="000000"/>
          <w:lang w:val="en-GB" w:eastAsia="en-GB"/>
        </w:rPr>
      </w:pPr>
      <w:r>
        <w:rPr>
          <w:rFonts w:eastAsia="Times New Roman" w:cs="Helvetica"/>
          <w:color w:val="000000"/>
          <w:lang w:val="en-GB" w:eastAsia="en-GB"/>
        </w:rPr>
        <w:t>Feature extraction has been done for the independent variables:</w:t>
      </w:r>
    </w:p>
    <w:p w:rsidR="00C63E0C" w:rsidRDefault="00C63E0C" w:rsidP="000C0B32">
      <w:pPr>
        <w:spacing w:after="0" w:line="300" w:lineRule="atLeast"/>
        <w:rPr>
          <w:rFonts w:eastAsia="Times New Roman" w:cs="Helvetica"/>
          <w:color w:val="000000"/>
          <w:lang w:val="en-GB" w:eastAsia="en-GB"/>
        </w:rPr>
      </w:pPr>
    </w:p>
    <w:p w:rsidR="00C63E0C" w:rsidRDefault="00C63E0C" w:rsidP="000C0B32">
      <w:pPr>
        <w:spacing w:after="0" w:line="300" w:lineRule="atLeast"/>
        <w:rPr>
          <w:rFonts w:eastAsia="Times New Roman" w:cs="Helvetica"/>
          <w:color w:val="000000"/>
          <w:lang w:val="en-GB" w:eastAsia="en-GB"/>
        </w:rPr>
      </w:pPr>
      <w:r>
        <w:rPr>
          <w:noProof/>
        </w:rPr>
        <w:drawing>
          <wp:inline distT="0" distB="0" distL="0" distR="0" wp14:anchorId="24D853D0" wp14:editId="3A96EDE3">
            <wp:extent cx="5943600" cy="2228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8215"/>
                    </a:xfrm>
                    <a:prstGeom prst="rect">
                      <a:avLst/>
                    </a:prstGeom>
                  </pic:spPr>
                </pic:pic>
              </a:graphicData>
            </a:graphic>
          </wp:inline>
        </w:drawing>
      </w:r>
    </w:p>
    <w:p w:rsidR="00856677" w:rsidRDefault="00856677" w:rsidP="000C0B32">
      <w:pPr>
        <w:spacing w:after="0" w:line="300" w:lineRule="atLeast"/>
        <w:rPr>
          <w:rFonts w:eastAsia="Times New Roman" w:cs="Helvetica"/>
          <w:color w:val="000000"/>
          <w:lang w:val="en-GB" w:eastAsia="en-GB"/>
        </w:rPr>
      </w:pPr>
    </w:p>
    <w:p w:rsidR="00856677" w:rsidRDefault="00856677" w:rsidP="000C0B32">
      <w:pPr>
        <w:spacing w:after="0" w:line="300" w:lineRule="atLeast"/>
        <w:rPr>
          <w:rFonts w:eastAsia="Times New Roman" w:cs="Helvetica"/>
          <w:color w:val="000000"/>
          <w:lang w:val="en-GB" w:eastAsia="en-GB"/>
        </w:rPr>
      </w:pPr>
    </w:p>
    <w:p w:rsidR="00C63E0C" w:rsidRDefault="00C63E0C" w:rsidP="007A0C17">
      <w:pPr>
        <w:pStyle w:val="Heading2"/>
      </w:pPr>
      <w:r w:rsidRPr="00C63E0C">
        <w:t xml:space="preserve">Methodology </w:t>
      </w:r>
      <w:r>
        <w:tab/>
      </w:r>
    </w:p>
    <w:p w:rsidR="00C63E0C" w:rsidRDefault="00C63E0C" w:rsidP="00C63E0C">
      <w:r>
        <w:tab/>
        <w:t>After balancing the data and feature extraction, I had applied the machine learning models under classification techniques. Models are as follows:</w:t>
      </w:r>
    </w:p>
    <w:p w:rsidR="00C63E0C" w:rsidRDefault="00C63E0C" w:rsidP="00C63E0C">
      <w:pPr>
        <w:pStyle w:val="ListParagraph"/>
        <w:numPr>
          <w:ilvl w:val="1"/>
          <w:numId w:val="1"/>
        </w:numPr>
      </w:pPr>
      <w:r>
        <w:t xml:space="preserve">K Nearest </w:t>
      </w:r>
      <w:proofErr w:type="spellStart"/>
      <w:r>
        <w:t>Neighbour</w:t>
      </w:r>
      <w:proofErr w:type="spellEnd"/>
    </w:p>
    <w:p w:rsidR="00C63E0C" w:rsidRDefault="00C63E0C" w:rsidP="00C63E0C">
      <w:pPr>
        <w:pStyle w:val="ListParagraph"/>
        <w:numPr>
          <w:ilvl w:val="1"/>
          <w:numId w:val="1"/>
        </w:numPr>
      </w:pPr>
      <w:r>
        <w:t>Decision Tree</w:t>
      </w:r>
    </w:p>
    <w:p w:rsidR="00C63E0C" w:rsidRDefault="00C63E0C" w:rsidP="00C63E0C">
      <w:pPr>
        <w:pStyle w:val="ListParagraph"/>
        <w:numPr>
          <w:ilvl w:val="1"/>
          <w:numId w:val="1"/>
        </w:numPr>
      </w:pPr>
      <w:r>
        <w:lastRenderedPageBreak/>
        <w:t>Linear Regression</w:t>
      </w:r>
    </w:p>
    <w:p w:rsidR="00C63E0C" w:rsidRDefault="00C63E0C" w:rsidP="00C63E0C"/>
    <w:p w:rsidR="00C63E0C" w:rsidRDefault="00C63E0C" w:rsidP="00C63E0C">
      <w:r>
        <w:t>After importing required packages and splitting the data set into train test model. I had evaluated every model and results shown as follow:</w:t>
      </w:r>
    </w:p>
    <w:p w:rsidR="00C63E0C" w:rsidRDefault="00C63E0C" w:rsidP="00C63E0C"/>
    <w:p w:rsidR="00C63E0C" w:rsidRDefault="00C63E0C" w:rsidP="00C63E0C">
      <w:r>
        <w:rPr>
          <w:noProof/>
        </w:rPr>
        <w:drawing>
          <wp:inline distT="0" distB="0" distL="0" distR="0" wp14:anchorId="249172F6" wp14:editId="5AB1F620">
            <wp:extent cx="5943600" cy="2807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7970"/>
                    </a:xfrm>
                    <a:prstGeom prst="rect">
                      <a:avLst/>
                    </a:prstGeom>
                  </pic:spPr>
                </pic:pic>
              </a:graphicData>
            </a:graphic>
          </wp:inline>
        </w:drawing>
      </w:r>
    </w:p>
    <w:p w:rsidR="00C63E0C" w:rsidRDefault="00C63E0C" w:rsidP="00C63E0C">
      <w:r>
        <w:rPr>
          <w:noProof/>
        </w:rPr>
        <w:drawing>
          <wp:inline distT="0" distB="0" distL="0" distR="0" wp14:anchorId="41B3A03E" wp14:editId="778E9285">
            <wp:extent cx="5943600" cy="3310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0890"/>
                    </a:xfrm>
                    <a:prstGeom prst="rect">
                      <a:avLst/>
                    </a:prstGeom>
                  </pic:spPr>
                </pic:pic>
              </a:graphicData>
            </a:graphic>
          </wp:inline>
        </w:drawing>
      </w:r>
    </w:p>
    <w:p w:rsidR="009766BA" w:rsidRDefault="009766BA" w:rsidP="00C63E0C"/>
    <w:p w:rsidR="009766BA" w:rsidRDefault="009766BA" w:rsidP="00C63E0C">
      <w:r>
        <w:rPr>
          <w:noProof/>
        </w:rPr>
        <w:lastRenderedPageBreak/>
        <w:drawing>
          <wp:inline distT="0" distB="0" distL="0" distR="0" wp14:anchorId="4F409D71" wp14:editId="5DC0E4E9">
            <wp:extent cx="5943600" cy="1412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2240"/>
                    </a:xfrm>
                    <a:prstGeom prst="rect">
                      <a:avLst/>
                    </a:prstGeom>
                  </pic:spPr>
                </pic:pic>
              </a:graphicData>
            </a:graphic>
          </wp:inline>
        </w:drawing>
      </w:r>
    </w:p>
    <w:p w:rsidR="009766BA" w:rsidRDefault="009766BA" w:rsidP="00C63E0C"/>
    <w:p w:rsidR="009766BA" w:rsidRDefault="009766BA" w:rsidP="00C63E0C">
      <w:r>
        <w:rPr>
          <w:noProof/>
        </w:rPr>
        <w:drawing>
          <wp:inline distT="0" distB="0" distL="0" distR="0" wp14:anchorId="76E0BB54" wp14:editId="48B7A752">
            <wp:extent cx="5943600" cy="4072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2890"/>
                    </a:xfrm>
                    <a:prstGeom prst="rect">
                      <a:avLst/>
                    </a:prstGeom>
                  </pic:spPr>
                </pic:pic>
              </a:graphicData>
            </a:graphic>
          </wp:inline>
        </w:drawing>
      </w:r>
    </w:p>
    <w:p w:rsidR="009766BA" w:rsidRDefault="009766BA" w:rsidP="00C63E0C"/>
    <w:p w:rsidR="009766BA" w:rsidRDefault="009766BA" w:rsidP="00C63E0C">
      <w:r>
        <w:rPr>
          <w:noProof/>
        </w:rPr>
        <w:drawing>
          <wp:inline distT="0" distB="0" distL="0" distR="0" wp14:anchorId="77A983F4" wp14:editId="02629D24">
            <wp:extent cx="5943600" cy="166743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1741" cy="1669719"/>
                    </a:xfrm>
                    <a:prstGeom prst="rect">
                      <a:avLst/>
                    </a:prstGeom>
                  </pic:spPr>
                </pic:pic>
              </a:graphicData>
            </a:graphic>
          </wp:inline>
        </w:drawing>
      </w:r>
    </w:p>
    <w:p w:rsidR="009766BA" w:rsidRDefault="009766BA" w:rsidP="00C63E0C">
      <w:r>
        <w:rPr>
          <w:noProof/>
        </w:rPr>
        <w:lastRenderedPageBreak/>
        <w:drawing>
          <wp:inline distT="0" distB="0" distL="0" distR="0" wp14:anchorId="643DEF78" wp14:editId="2FCB1895">
            <wp:extent cx="5943600" cy="2325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5370"/>
                    </a:xfrm>
                    <a:prstGeom prst="rect">
                      <a:avLst/>
                    </a:prstGeom>
                  </pic:spPr>
                </pic:pic>
              </a:graphicData>
            </a:graphic>
          </wp:inline>
        </w:drawing>
      </w:r>
    </w:p>
    <w:p w:rsidR="007A0C17" w:rsidRDefault="007A0C17" w:rsidP="00C63E0C"/>
    <w:p w:rsidR="007A0C17" w:rsidRDefault="007A0C17" w:rsidP="007A0C17">
      <w:pPr>
        <w:pStyle w:val="Heading2"/>
      </w:pPr>
      <w:r>
        <w:t>Results and Evaluation</w:t>
      </w:r>
    </w:p>
    <w:p w:rsidR="007A0C17" w:rsidRDefault="007A0C17" w:rsidP="00C63E0C">
      <w:r>
        <w:t>The final results of the model evaluations are summarized as in the following table:</w:t>
      </w:r>
    </w:p>
    <w:tbl>
      <w:tblPr>
        <w:tblStyle w:val="TableGrid"/>
        <w:tblW w:w="0" w:type="auto"/>
        <w:tblLook w:val="04A0" w:firstRow="1" w:lastRow="0" w:firstColumn="1" w:lastColumn="0" w:noHBand="0" w:noVBand="1"/>
      </w:tblPr>
      <w:tblGrid>
        <w:gridCol w:w="2337"/>
        <w:gridCol w:w="2337"/>
        <w:gridCol w:w="2338"/>
      </w:tblGrid>
      <w:tr w:rsidR="007A0C17" w:rsidTr="007A0C17">
        <w:tc>
          <w:tcPr>
            <w:tcW w:w="2337" w:type="dxa"/>
          </w:tcPr>
          <w:p w:rsidR="007A0C17" w:rsidRDefault="007A0C17" w:rsidP="00C63E0C">
            <w:r>
              <w:t>ML Model</w:t>
            </w:r>
          </w:p>
        </w:tc>
        <w:tc>
          <w:tcPr>
            <w:tcW w:w="2337" w:type="dxa"/>
          </w:tcPr>
          <w:p w:rsidR="007A0C17" w:rsidRDefault="007A0C17" w:rsidP="00C63E0C">
            <w:proofErr w:type="spellStart"/>
            <w:r>
              <w:t>Jaccard</w:t>
            </w:r>
            <w:proofErr w:type="spellEnd"/>
            <w:r>
              <w:t xml:space="preserve"> Score</w:t>
            </w:r>
          </w:p>
        </w:tc>
        <w:tc>
          <w:tcPr>
            <w:tcW w:w="2338" w:type="dxa"/>
          </w:tcPr>
          <w:p w:rsidR="007A0C17" w:rsidRDefault="007A0C17" w:rsidP="00C63E0C">
            <w:r>
              <w:t>F1 Score</w:t>
            </w:r>
          </w:p>
        </w:tc>
      </w:tr>
      <w:tr w:rsidR="007A0C17" w:rsidTr="007A0C17">
        <w:tc>
          <w:tcPr>
            <w:tcW w:w="2337" w:type="dxa"/>
          </w:tcPr>
          <w:p w:rsidR="007A0C17" w:rsidRDefault="007A0C17" w:rsidP="00C63E0C">
            <w:r>
              <w:t>KNN</w:t>
            </w:r>
          </w:p>
        </w:tc>
        <w:tc>
          <w:tcPr>
            <w:tcW w:w="2337" w:type="dxa"/>
          </w:tcPr>
          <w:p w:rsidR="007A0C17" w:rsidRDefault="007A0C17" w:rsidP="00C63E0C">
            <w:r>
              <w:t>0.52</w:t>
            </w:r>
          </w:p>
        </w:tc>
        <w:tc>
          <w:tcPr>
            <w:tcW w:w="2338" w:type="dxa"/>
          </w:tcPr>
          <w:p w:rsidR="007A0C17" w:rsidRDefault="007A0C17" w:rsidP="00C63E0C">
            <w:r>
              <w:t>0.52</w:t>
            </w:r>
          </w:p>
        </w:tc>
      </w:tr>
      <w:tr w:rsidR="007A0C17" w:rsidTr="007A0C17">
        <w:tc>
          <w:tcPr>
            <w:tcW w:w="2337" w:type="dxa"/>
          </w:tcPr>
          <w:p w:rsidR="007A0C17" w:rsidRDefault="007A0C17" w:rsidP="00C63E0C">
            <w:r>
              <w:t>Decision Tree</w:t>
            </w:r>
          </w:p>
        </w:tc>
        <w:tc>
          <w:tcPr>
            <w:tcW w:w="2337" w:type="dxa"/>
          </w:tcPr>
          <w:p w:rsidR="007A0C17" w:rsidRDefault="007A0C17" w:rsidP="00C63E0C">
            <w:r>
              <w:t>0.52</w:t>
            </w:r>
          </w:p>
        </w:tc>
        <w:tc>
          <w:tcPr>
            <w:tcW w:w="2338" w:type="dxa"/>
          </w:tcPr>
          <w:p w:rsidR="007A0C17" w:rsidRDefault="007A0C17" w:rsidP="00C63E0C">
            <w:r>
              <w:t>0.46</w:t>
            </w:r>
          </w:p>
        </w:tc>
      </w:tr>
      <w:tr w:rsidR="007A0C17" w:rsidTr="007A0C17">
        <w:tc>
          <w:tcPr>
            <w:tcW w:w="2337" w:type="dxa"/>
          </w:tcPr>
          <w:p w:rsidR="007A0C17" w:rsidRDefault="007A0C17" w:rsidP="00C63E0C">
            <w:r>
              <w:t>Logistic Regression</w:t>
            </w:r>
          </w:p>
        </w:tc>
        <w:tc>
          <w:tcPr>
            <w:tcW w:w="2337" w:type="dxa"/>
          </w:tcPr>
          <w:p w:rsidR="007A0C17" w:rsidRDefault="007A0C17" w:rsidP="00C63E0C">
            <w:r>
              <w:t>0.52</w:t>
            </w:r>
          </w:p>
        </w:tc>
        <w:tc>
          <w:tcPr>
            <w:tcW w:w="2338" w:type="dxa"/>
          </w:tcPr>
          <w:p w:rsidR="007A0C17" w:rsidRDefault="007A0C17" w:rsidP="00C63E0C">
            <w:r>
              <w:t>0.44</w:t>
            </w:r>
          </w:p>
        </w:tc>
      </w:tr>
    </w:tbl>
    <w:p w:rsidR="007A0C17" w:rsidRDefault="007A0C17" w:rsidP="00C63E0C"/>
    <w:p w:rsidR="007A0C17" w:rsidRDefault="007A0C17" w:rsidP="00C63E0C">
      <w:r>
        <w:t>Based on the above table, KNN is the best model to predict car accidents severity.</w:t>
      </w:r>
    </w:p>
    <w:p w:rsidR="007A0C17" w:rsidRDefault="007A0C17" w:rsidP="00C63E0C"/>
    <w:p w:rsidR="007A0C17" w:rsidRDefault="007A0C17" w:rsidP="007A0C17">
      <w:pPr>
        <w:pStyle w:val="Heading2"/>
      </w:pPr>
      <w:r>
        <w:t>Conclusion</w:t>
      </w:r>
    </w:p>
    <w:p w:rsidR="007A0C17" w:rsidRPr="00C63E0C" w:rsidRDefault="007A0C17" w:rsidP="00C63E0C">
      <w:r>
        <w:tab/>
        <w:t xml:space="preserve">Based on the Seattle Car accidents analysis, we can infer most of the severity class 1 /2 cases occurs </w:t>
      </w:r>
      <w:bookmarkStart w:id="0" w:name="_GoBack"/>
      <w:bookmarkEnd w:id="0"/>
      <w:r>
        <w:t xml:space="preserve">due to the Weather, Road and Light Conditions.  </w:t>
      </w:r>
    </w:p>
    <w:sectPr w:rsidR="007A0C17" w:rsidRPr="00C63E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14543"/>
    <w:multiLevelType w:val="multilevel"/>
    <w:tmpl w:val="96606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12A10"/>
    <w:multiLevelType w:val="multilevel"/>
    <w:tmpl w:val="DA9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32"/>
    <w:rsid w:val="000C0B32"/>
    <w:rsid w:val="00601949"/>
    <w:rsid w:val="007A0C17"/>
    <w:rsid w:val="00826EA6"/>
    <w:rsid w:val="00856677"/>
    <w:rsid w:val="009766BA"/>
    <w:rsid w:val="00C6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4110"/>
  <w15:chartTrackingRefBased/>
  <w15:docId w15:val="{682CC169-1370-4444-82C7-79B9F300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B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B3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C0B32"/>
    <w:pPr>
      <w:spacing w:after="0"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C63E0C"/>
    <w:pPr>
      <w:ind w:left="720"/>
      <w:contextualSpacing/>
    </w:pPr>
  </w:style>
  <w:style w:type="table" w:styleId="TableGrid">
    <w:name w:val="Table Grid"/>
    <w:basedOn w:val="TableNormal"/>
    <w:uiPriority w:val="39"/>
    <w:rsid w:val="007A0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0796">
      <w:bodyDiv w:val="1"/>
      <w:marLeft w:val="0"/>
      <w:marRight w:val="0"/>
      <w:marTop w:val="0"/>
      <w:marBottom w:val="0"/>
      <w:divBdr>
        <w:top w:val="none" w:sz="0" w:space="0" w:color="auto"/>
        <w:left w:val="none" w:sz="0" w:space="0" w:color="auto"/>
        <w:bottom w:val="none" w:sz="0" w:space="0" w:color="auto"/>
        <w:right w:val="none" w:sz="0" w:space="0" w:color="auto"/>
      </w:divBdr>
      <w:divsChild>
        <w:div w:id="565411292">
          <w:marLeft w:val="0"/>
          <w:marRight w:val="0"/>
          <w:marTop w:val="0"/>
          <w:marBottom w:val="0"/>
          <w:divBdr>
            <w:top w:val="none" w:sz="0" w:space="0" w:color="auto"/>
            <w:left w:val="none" w:sz="0" w:space="0" w:color="auto"/>
            <w:bottom w:val="none" w:sz="0" w:space="0" w:color="auto"/>
            <w:right w:val="none" w:sz="0" w:space="0" w:color="auto"/>
          </w:divBdr>
          <w:divsChild>
            <w:div w:id="577373992">
              <w:marLeft w:val="0"/>
              <w:marRight w:val="0"/>
              <w:marTop w:val="0"/>
              <w:marBottom w:val="0"/>
              <w:divBdr>
                <w:top w:val="none" w:sz="0" w:space="0" w:color="auto"/>
                <w:left w:val="none" w:sz="0" w:space="0" w:color="auto"/>
                <w:bottom w:val="none" w:sz="0" w:space="0" w:color="auto"/>
                <w:right w:val="none" w:sz="0" w:space="0" w:color="auto"/>
              </w:divBdr>
              <w:divsChild>
                <w:div w:id="1361735495">
                  <w:marLeft w:val="0"/>
                  <w:marRight w:val="0"/>
                  <w:marTop w:val="0"/>
                  <w:marBottom w:val="0"/>
                  <w:divBdr>
                    <w:top w:val="none" w:sz="0" w:space="0" w:color="auto"/>
                    <w:left w:val="none" w:sz="0" w:space="0" w:color="auto"/>
                    <w:bottom w:val="none" w:sz="0" w:space="0" w:color="auto"/>
                    <w:right w:val="none" w:sz="0" w:space="0" w:color="auto"/>
                  </w:divBdr>
                  <w:divsChild>
                    <w:div w:id="1697804498">
                      <w:marLeft w:val="0"/>
                      <w:marRight w:val="0"/>
                      <w:marTop w:val="0"/>
                      <w:marBottom w:val="0"/>
                      <w:divBdr>
                        <w:top w:val="none" w:sz="0" w:space="0" w:color="auto"/>
                        <w:left w:val="none" w:sz="0" w:space="0" w:color="auto"/>
                        <w:bottom w:val="none" w:sz="0" w:space="0" w:color="auto"/>
                        <w:right w:val="none" w:sz="0" w:space="0" w:color="auto"/>
                      </w:divBdr>
                      <w:divsChild>
                        <w:div w:id="1204905747">
                          <w:marLeft w:val="0"/>
                          <w:marRight w:val="0"/>
                          <w:marTop w:val="0"/>
                          <w:marBottom w:val="0"/>
                          <w:divBdr>
                            <w:top w:val="none" w:sz="0" w:space="0" w:color="auto"/>
                            <w:left w:val="none" w:sz="0" w:space="0" w:color="auto"/>
                            <w:bottom w:val="none" w:sz="0" w:space="0" w:color="auto"/>
                            <w:right w:val="none" w:sz="0" w:space="0" w:color="auto"/>
                          </w:divBdr>
                          <w:divsChild>
                            <w:div w:id="1564371700">
                              <w:marLeft w:val="0"/>
                              <w:marRight w:val="0"/>
                              <w:marTop w:val="0"/>
                              <w:marBottom w:val="0"/>
                              <w:divBdr>
                                <w:top w:val="single" w:sz="6" w:space="4" w:color="auto"/>
                                <w:left w:val="single" w:sz="6" w:space="4" w:color="auto"/>
                                <w:bottom w:val="single" w:sz="6" w:space="4" w:color="auto"/>
                                <w:right w:val="single" w:sz="6" w:space="4" w:color="auto"/>
                              </w:divBdr>
                              <w:divsChild>
                                <w:div w:id="894241158">
                                  <w:marLeft w:val="0"/>
                                  <w:marRight w:val="0"/>
                                  <w:marTop w:val="0"/>
                                  <w:marBottom w:val="0"/>
                                  <w:divBdr>
                                    <w:top w:val="none" w:sz="0" w:space="0" w:color="auto"/>
                                    <w:left w:val="none" w:sz="0" w:space="0" w:color="auto"/>
                                    <w:bottom w:val="none" w:sz="0" w:space="0" w:color="auto"/>
                                    <w:right w:val="none" w:sz="0" w:space="0" w:color="auto"/>
                                  </w:divBdr>
                                  <w:divsChild>
                                    <w:div w:id="1486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537754">
      <w:bodyDiv w:val="1"/>
      <w:marLeft w:val="0"/>
      <w:marRight w:val="0"/>
      <w:marTop w:val="0"/>
      <w:marBottom w:val="0"/>
      <w:divBdr>
        <w:top w:val="none" w:sz="0" w:space="0" w:color="auto"/>
        <w:left w:val="none" w:sz="0" w:space="0" w:color="auto"/>
        <w:bottom w:val="none" w:sz="0" w:space="0" w:color="auto"/>
        <w:right w:val="none" w:sz="0" w:space="0" w:color="auto"/>
      </w:divBdr>
      <w:divsChild>
        <w:div w:id="413205010">
          <w:marLeft w:val="0"/>
          <w:marRight w:val="0"/>
          <w:marTop w:val="0"/>
          <w:marBottom w:val="0"/>
          <w:divBdr>
            <w:top w:val="none" w:sz="0" w:space="0" w:color="auto"/>
            <w:left w:val="none" w:sz="0" w:space="0" w:color="auto"/>
            <w:bottom w:val="none" w:sz="0" w:space="0" w:color="auto"/>
            <w:right w:val="none" w:sz="0" w:space="0" w:color="auto"/>
          </w:divBdr>
          <w:divsChild>
            <w:div w:id="1926724634">
              <w:marLeft w:val="0"/>
              <w:marRight w:val="0"/>
              <w:marTop w:val="0"/>
              <w:marBottom w:val="0"/>
              <w:divBdr>
                <w:top w:val="none" w:sz="0" w:space="0" w:color="auto"/>
                <w:left w:val="none" w:sz="0" w:space="0" w:color="auto"/>
                <w:bottom w:val="none" w:sz="0" w:space="0" w:color="auto"/>
                <w:right w:val="none" w:sz="0" w:space="0" w:color="auto"/>
              </w:divBdr>
              <w:divsChild>
                <w:div w:id="752775853">
                  <w:marLeft w:val="0"/>
                  <w:marRight w:val="0"/>
                  <w:marTop w:val="0"/>
                  <w:marBottom w:val="0"/>
                  <w:divBdr>
                    <w:top w:val="none" w:sz="0" w:space="0" w:color="auto"/>
                    <w:left w:val="none" w:sz="0" w:space="0" w:color="auto"/>
                    <w:bottom w:val="none" w:sz="0" w:space="0" w:color="auto"/>
                    <w:right w:val="none" w:sz="0" w:space="0" w:color="auto"/>
                  </w:divBdr>
                  <w:divsChild>
                    <w:div w:id="1482044901">
                      <w:marLeft w:val="0"/>
                      <w:marRight w:val="0"/>
                      <w:marTop w:val="0"/>
                      <w:marBottom w:val="0"/>
                      <w:divBdr>
                        <w:top w:val="none" w:sz="0" w:space="0" w:color="auto"/>
                        <w:left w:val="none" w:sz="0" w:space="0" w:color="auto"/>
                        <w:bottom w:val="none" w:sz="0" w:space="0" w:color="auto"/>
                        <w:right w:val="none" w:sz="0" w:space="0" w:color="auto"/>
                      </w:divBdr>
                      <w:divsChild>
                        <w:div w:id="341588988">
                          <w:marLeft w:val="0"/>
                          <w:marRight w:val="0"/>
                          <w:marTop w:val="0"/>
                          <w:marBottom w:val="0"/>
                          <w:divBdr>
                            <w:top w:val="none" w:sz="0" w:space="0" w:color="auto"/>
                            <w:left w:val="none" w:sz="0" w:space="0" w:color="auto"/>
                            <w:bottom w:val="none" w:sz="0" w:space="0" w:color="auto"/>
                            <w:right w:val="none" w:sz="0" w:space="0" w:color="auto"/>
                          </w:divBdr>
                          <w:divsChild>
                            <w:div w:id="1477142452">
                              <w:marLeft w:val="0"/>
                              <w:marRight w:val="0"/>
                              <w:marTop w:val="0"/>
                              <w:marBottom w:val="0"/>
                              <w:divBdr>
                                <w:top w:val="single" w:sz="6" w:space="4" w:color="auto"/>
                                <w:left w:val="single" w:sz="6" w:space="4" w:color="auto"/>
                                <w:bottom w:val="single" w:sz="6" w:space="4" w:color="auto"/>
                                <w:right w:val="single" w:sz="6" w:space="4" w:color="auto"/>
                              </w:divBdr>
                              <w:divsChild>
                                <w:div w:id="2052680213">
                                  <w:marLeft w:val="0"/>
                                  <w:marRight w:val="0"/>
                                  <w:marTop w:val="0"/>
                                  <w:marBottom w:val="0"/>
                                  <w:divBdr>
                                    <w:top w:val="none" w:sz="0" w:space="0" w:color="auto"/>
                                    <w:left w:val="none" w:sz="0" w:space="0" w:color="auto"/>
                                    <w:bottom w:val="none" w:sz="0" w:space="0" w:color="auto"/>
                                    <w:right w:val="none" w:sz="0" w:space="0" w:color="auto"/>
                                  </w:divBdr>
                                  <w:divsChild>
                                    <w:div w:id="5324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Lithen</dc:creator>
  <cp:keywords/>
  <dc:description/>
  <cp:lastModifiedBy>Manju Lithen</cp:lastModifiedBy>
  <cp:revision>6</cp:revision>
  <dcterms:created xsi:type="dcterms:W3CDTF">2020-09-19T07:56:00Z</dcterms:created>
  <dcterms:modified xsi:type="dcterms:W3CDTF">2020-09-22T20:50:00Z</dcterms:modified>
</cp:coreProperties>
</file>