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xml" ContentType="application/vnd.openxmlformats-officedocument.wordprocessingml.head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E135D" w:rsidP="00C63BE5" w:rsidRDefault="00CA0A67" w14:paraId="0519EA43" w14:textId="1C941F6D">
      <w:pPr/>
      <w:r w:rsidRPr="007E135D">
        <w:rPr>
          <w:noProof/>
          <w:lang w:eastAsia="en-GB"/>
        </w:rPr>
        <w:drawing>
          <wp:anchor distT="0" distB="0" distL="114300" distR="114300" simplePos="0" relativeHeight="251659264" behindDoc="0" locked="0" layoutInCell="1" allowOverlap="1" wp14:anchorId="3FF2E061" wp14:editId="6396CDDD">
            <wp:simplePos x="0" y="0"/>
            <wp:positionH relativeFrom="margin">
              <wp:posOffset>1727835</wp:posOffset>
            </wp:positionH>
            <wp:positionV relativeFrom="paragraph">
              <wp:posOffset>222250</wp:posOffset>
            </wp:positionV>
            <wp:extent cx="2676525" cy="803275"/>
            <wp:effectExtent l="0" t="0" r="0" b="0"/>
            <wp:wrapNone/>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Roqit-Web-Logo.jp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676525" cy="803275"/>
                    </a:xfrm>
                    <a:prstGeom prst="rect">
                      <a:avLst/>
                    </a:prstGeom>
                    <a:noFill/>
                    <a:ln w="9525">
                      <a:noFill/>
                      <a:miter lim="800000"/>
                      <a:headEnd/>
                      <a:tailEnd/>
                    </a:ln>
                  </pic:spPr>
                </pic:pic>
              </a:graphicData>
            </a:graphic>
            <wp14:sizeRelV relativeFrom="margin">
              <wp14:pctHeight>0</wp14:pctHeight>
            </wp14:sizeRelV>
          </wp:anchor>
        </w:drawing>
      </w:r>
      <w:r w:rsidR="006B7AED">
        <w:rPr>
          <w:noProof/>
          <w:lang w:eastAsia="en-GB"/>
        </w:rPr>
        <mc:AlternateContent>
          <mc:Choice Requires="wps">
            <w:drawing>
              <wp:anchor distT="0" distB="0" distL="114300" distR="114300" simplePos="0" relativeHeight="251662336" behindDoc="0" locked="0" layoutInCell="1" allowOverlap="1" wp14:anchorId="2B649551" wp14:editId="32DB27D7">
                <wp:simplePos x="0" y="0"/>
                <wp:positionH relativeFrom="column">
                  <wp:posOffset>-15240</wp:posOffset>
                </wp:positionH>
                <wp:positionV relativeFrom="paragraph">
                  <wp:posOffset>6718300</wp:posOffset>
                </wp:positionV>
                <wp:extent cx="6124575" cy="1828800"/>
                <wp:effectExtent l="0" t="0" r="0" b="190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828800"/>
                        </a:xfrm>
                        <a:prstGeom prst="rect">
                          <a:avLst/>
                        </a:prstGeom>
                        <a:noFill/>
                        <a:ln>
                          <a:noFill/>
                        </a:ln>
                        <a:extLst>
                          <a:ext uri="{909E8E84-426E-40DD-AFC4-6F175D3DCCD1}">
                            <a14:hiddenFill xmlns:a14="http://schemas.microsoft.com/office/drawing/2010/main">
                              <a:solidFill>
                                <a:schemeClr val="bg1">
                                  <a:lumMod val="9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4678"/>
                              <w:gridCol w:w="4679"/>
                            </w:tblGrid>
                            <w:tr w:rsidR="006A45CB" w:rsidTr="006A45CB" w14:paraId="22416366" w14:textId="77777777">
                              <w:tc>
                                <w:tcPr>
                                  <w:tcW w:w="4678" w:type="dxa"/>
                                  <w:tcBorders>
                                    <w:right w:val="single" w:color="FFFFFF" w:themeColor="background1" w:sz="4" w:space="0"/>
                                  </w:tcBorders>
                                  <w:shd w:val="clear" w:color="auto" w:fill="000000" w:themeFill="text1"/>
                                </w:tcPr>
                                <w:p w:rsidR="006A45CB" w:rsidP="006A45CB" w:rsidRDefault="00CA0A67" w14:paraId="1E26D4A9" w14:textId="77777777">
                                  <w:pPr>
                                    <w:pStyle w:val="ROQTableHeading"/>
                                  </w:pPr>
                                  <w:r>
                                    <w:t>ROQ</w:t>
                                  </w:r>
                                  <w:r w:rsidR="006A45CB">
                                    <w:t xml:space="preserve"> Main Contact Details:</w:t>
                                  </w:r>
                                </w:p>
                              </w:tc>
                              <w:tc>
                                <w:tcPr>
                                  <w:tcW w:w="4679" w:type="dxa"/>
                                  <w:tcBorders>
                                    <w:left w:val="single" w:color="FFFFFF" w:themeColor="background1" w:sz="4" w:space="0"/>
                                  </w:tcBorders>
                                  <w:shd w:val="clear" w:color="auto" w:fill="000000" w:themeFill="text1"/>
                                </w:tcPr>
                                <w:p w:rsidR="006A45CB" w:rsidP="006A45CB" w:rsidRDefault="006A45CB" w14:paraId="52B91AAE" w14:textId="77777777">
                                  <w:pPr>
                                    <w:pStyle w:val="ROQTableHeading"/>
                                  </w:pPr>
                                  <w:r>
                                    <w:t>&lt;&lt;Client&gt;&gt; Main Contact Details</w:t>
                                  </w:r>
                                </w:p>
                              </w:tc>
                            </w:tr>
                            <w:tr w:rsidR="006A45CB" w:rsidTr="006A45CB" w14:paraId="46B76A9D" w14:textId="77777777">
                              <w:tc>
                                <w:tcPr>
                                  <w:tcW w:w="4678" w:type="dxa"/>
                                </w:tcPr>
                                <w:p w:rsidR="006A45CB" w:rsidP="0012494A" w:rsidRDefault="006A45CB" w14:paraId="418EFFE5" w14:textId="77777777">
                                  <w:pPr>
                                    <w:pStyle w:val="ROQBullet1"/>
                                    <w:numPr>
                                      <w:ilvl w:val="0"/>
                                      <w:numId w:val="3"/>
                                    </w:numPr>
                                  </w:pPr>
                                  <w:r>
                                    <w:t>&lt;&lt;Name&gt;&gt;</w:t>
                                  </w:r>
                                </w:p>
                              </w:tc>
                              <w:tc>
                                <w:tcPr>
                                  <w:tcW w:w="4679" w:type="dxa"/>
                                </w:tcPr>
                                <w:p w:rsidR="006A45CB" w:rsidP="0012494A" w:rsidRDefault="006A45CB" w14:paraId="25FBC4BE" w14:textId="77777777">
                                  <w:pPr>
                                    <w:pStyle w:val="ROQBullet1"/>
                                    <w:numPr>
                                      <w:ilvl w:val="0"/>
                                      <w:numId w:val="3"/>
                                    </w:numPr>
                                  </w:pPr>
                                  <w:r>
                                    <w:t>&lt;&lt;Name&gt;&gt;</w:t>
                                  </w:r>
                                </w:p>
                              </w:tc>
                            </w:tr>
                            <w:tr w:rsidR="006A45CB" w:rsidTr="006A45CB" w14:paraId="41E46979" w14:textId="77777777">
                              <w:tc>
                                <w:tcPr>
                                  <w:tcW w:w="4678" w:type="dxa"/>
                                </w:tcPr>
                                <w:p w:rsidR="006A45CB" w:rsidP="0012494A" w:rsidRDefault="006A45CB" w14:paraId="0581EEB7" w14:textId="77777777">
                                  <w:pPr>
                                    <w:pStyle w:val="ROQBullet1"/>
                                    <w:numPr>
                                      <w:ilvl w:val="0"/>
                                      <w:numId w:val="3"/>
                                    </w:numPr>
                                  </w:pPr>
                                  <w:r>
                                    <w:t>&lt;&lt;Title&gt;&gt;</w:t>
                                  </w:r>
                                </w:p>
                              </w:tc>
                              <w:tc>
                                <w:tcPr>
                                  <w:tcW w:w="4679" w:type="dxa"/>
                                </w:tcPr>
                                <w:p w:rsidR="006A45CB" w:rsidP="0012494A" w:rsidRDefault="006A45CB" w14:paraId="64AFA89D" w14:textId="77777777">
                                  <w:pPr>
                                    <w:pStyle w:val="ROQBullet1"/>
                                    <w:numPr>
                                      <w:ilvl w:val="0"/>
                                      <w:numId w:val="3"/>
                                    </w:numPr>
                                  </w:pPr>
                                  <w:r>
                                    <w:t>&lt;&lt;Title&gt;&gt;</w:t>
                                  </w:r>
                                </w:p>
                              </w:tc>
                            </w:tr>
                            <w:tr w:rsidR="006A45CB" w:rsidTr="006A45CB" w14:paraId="1C94C9AD" w14:textId="77777777">
                              <w:tc>
                                <w:tcPr>
                                  <w:tcW w:w="4678" w:type="dxa"/>
                                </w:tcPr>
                                <w:p w:rsidR="006A45CB" w:rsidP="0012494A" w:rsidRDefault="006A45CB" w14:paraId="72AF2A02" w14:textId="77777777">
                                  <w:pPr>
                                    <w:pStyle w:val="ROQBullet1"/>
                                    <w:numPr>
                                      <w:ilvl w:val="0"/>
                                      <w:numId w:val="3"/>
                                    </w:numPr>
                                  </w:pPr>
                                  <w:r>
                                    <w:t>&lt;&lt;Telephone No&gt;&gt;</w:t>
                                  </w:r>
                                </w:p>
                              </w:tc>
                              <w:tc>
                                <w:tcPr>
                                  <w:tcW w:w="4679" w:type="dxa"/>
                                </w:tcPr>
                                <w:p w:rsidR="006A45CB" w:rsidP="0012494A" w:rsidRDefault="006A45CB" w14:paraId="44EB93E0" w14:textId="77777777">
                                  <w:pPr>
                                    <w:pStyle w:val="ROQBullet1"/>
                                    <w:numPr>
                                      <w:ilvl w:val="0"/>
                                      <w:numId w:val="3"/>
                                    </w:numPr>
                                  </w:pPr>
                                  <w:r>
                                    <w:t>&lt;&lt;Telephone No&gt;&gt;</w:t>
                                  </w:r>
                                </w:p>
                              </w:tc>
                            </w:tr>
                            <w:tr w:rsidR="006A45CB" w:rsidTr="006A45CB" w14:paraId="08A99790" w14:textId="77777777">
                              <w:tc>
                                <w:tcPr>
                                  <w:tcW w:w="4678" w:type="dxa"/>
                                </w:tcPr>
                                <w:p w:rsidR="006A45CB" w:rsidP="0012494A" w:rsidRDefault="006A45CB" w14:paraId="1309A866" w14:textId="77777777">
                                  <w:pPr>
                                    <w:pStyle w:val="ROQBullet1"/>
                                    <w:numPr>
                                      <w:ilvl w:val="0"/>
                                      <w:numId w:val="3"/>
                                    </w:numPr>
                                  </w:pPr>
                                  <w:r>
                                    <w:t>&lt;&lt;Email Address&gt;&gt;</w:t>
                                  </w:r>
                                </w:p>
                              </w:tc>
                              <w:tc>
                                <w:tcPr>
                                  <w:tcW w:w="4679" w:type="dxa"/>
                                </w:tcPr>
                                <w:p w:rsidR="006A45CB" w:rsidP="0012494A" w:rsidRDefault="006A45CB" w14:paraId="748E0D85" w14:textId="77777777">
                                  <w:pPr>
                                    <w:pStyle w:val="ROQBullet1"/>
                                    <w:numPr>
                                      <w:ilvl w:val="0"/>
                                      <w:numId w:val="3"/>
                                    </w:numPr>
                                  </w:pPr>
                                  <w:r>
                                    <w:t>&lt;&lt;Email Address&gt;&gt;</w:t>
                                  </w:r>
                                </w:p>
                              </w:tc>
                            </w:tr>
                          </w:tbl>
                          <w:p w:rsidR="006A45CB" w:rsidP="007E135D" w:rsidRDefault="006A45CB" w14:paraId="6D2826AF" w14:textId="777777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B10A61F">
              <v:shapetype id="_x0000_t202" coordsize="21600,21600" o:spt="202" path="m,l,21600r21600,l21600,xe" w14:anchorId="2B649551">
                <v:stroke joinstyle="miter"/>
                <v:path gradientshapeok="t" o:connecttype="rect"/>
              </v:shapetype>
              <v:shape id="Text Box 4" style="position:absolute;margin-left:-1.2pt;margin-top:529pt;width:482.25pt;height:2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f2f2f2 [3052]"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">
                <v:textbox>
                  <w:txbxContent>
                    <w:tbl>
                      <w:tblPr>
                        <w:tblStyle w:val="TableGrid"/>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4678"/>
                        <w:gridCol w:w="4679"/>
                      </w:tblGrid>
                      <w:tr w:rsidR="006A45CB" w:rsidTr="006A45CB" w14:paraId="57610F23" w14:textId="77777777">
                        <w:tc>
                          <w:tcPr>
                            <w:tcW w:w="4678" w:type="dxa"/>
                            <w:tcBorders>
                              <w:right w:val="single" w:color="FFFFFF" w:themeColor="background1" w:sz="4" w:space="0"/>
                            </w:tcBorders>
                            <w:shd w:val="clear" w:color="auto" w:fill="000000" w:themeFill="text1"/>
                          </w:tcPr>
                          <w:p w:rsidR="006A45CB" w:rsidP="006A45CB" w:rsidRDefault="00CA0A67" w14:paraId="6721FB5C" w14:textId="77777777">
                            <w:pPr>
                              <w:pStyle w:val="ROQTableHeading"/>
                            </w:pPr>
                            <w:r>
                              <w:t>ROQ</w:t>
                            </w:r>
                            <w:r w:rsidR="006A45CB">
                              <w:t xml:space="preserve"> Main Contact Details:</w:t>
                            </w:r>
                          </w:p>
                        </w:tc>
                        <w:tc>
                          <w:tcPr>
                            <w:tcW w:w="4679" w:type="dxa"/>
                            <w:tcBorders>
                              <w:left w:val="single" w:color="FFFFFF" w:themeColor="background1" w:sz="4" w:space="0"/>
                            </w:tcBorders>
                            <w:shd w:val="clear" w:color="auto" w:fill="000000" w:themeFill="text1"/>
                          </w:tcPr>
                          <w:p w:rsidR="006A45CB" w:rsidP="006A45CB" w:rsidRDefault="006A45CB" w14:paraId="10E19DFD" w14:textId="77777777">
                            <w:pPr>
                              <w:pStyle w:val="ROQTableHeading"/>
                            </w:pPr>
                            <w:r>
                              <w:t>&lt;&lt;Client&gt;&gt; Main Contact Details</w:t>
                            </w:r>
                          </w:p>
                        </w:tc>
                      </w:tr>
                      <w:tr w:rsidR="006A45CB" w:rsidTr="006A45CB" w14:paraId="682A536A" w14:textId="77777777">
                        <w:tc>
                          <w:tcPr>
                            <w:tcW w:w="4678" w:type="dxa"/>
                          </w:tcPr>
                          <w:p w:rsidR="006A45CB" w:rsidP="0012494A" w:rsidRDefault="006A45CB" w14:paraId="5573ABD3" w14:textId="77777777">
                            <w:pPr>
                              <w:pStyle w:val="ROQBullet1"/>
                              <w:numPr>
                                <w:ilvl w:val="0"/>
                                <w:numId w:val="3"/>
                              </w:numPr>
                            </w:pPr>
                            <w:r>
                              <w:t>&lt;&lt;Name&gt;&gt;</w:t>
                            </w:r>
                          </w:p>
                        </w:tc>
                        <w:tc>
                          <w:tcPr>
                            <w:tcW w:w="4679" w:type="dxa"/>
                          </w:tcPr>
                          <w:p w:rsidR="006A45CB" w:rsidP="0012494A" w:rsidRDefault="006A45CB" w14:paraId="537DF57B" w14:textId="77777777">
                            <w:pPr>
                              <w:pStyle w:val="ROQBullet1"/>
                              <w:numPr>
                                <w:ilvl w:val="0"/>
                                <w:numId w:val="3"/>
                              </w:numPr>
                            </w:pPr>
                            <w:r>
                              <w:t>&lt;&lt;Name&gt;&gt;</w:t>
                            </w:r>
                          </w:p>
                        </w:tc>
                      </w:tr>
                      <w:tr w:rsidR="006A45CB" w:rsidTr="006A45CB" w14:paraId="3121B905" w14:textId="77777777">
                        <w:tc>
                          <w:tcPr>
                            <w:tcW w:w="4678" w:type="dxa"/>
                          </w:tcPr>
                          <w:p w:rsidR="006A45CB" w:rsidP="0012494A" w:rsidRDefault="006A45CB" w14:paraId="46BFE2BA" w14:textId="77777777">
                            <w:pPr>
                              <w:pStyle w:val="ROQBullet1"/>
                              <w:numPr>
                                <w:ilvl w:val="0"/>
                                <w:numId w:val="3"/>
                              </w:numPr>
                            </w:pPr>
                            <w:r>
                              <w:t>&lt;&lt;Title&gt;&gt;</w:t>
                            </w:r>
                          </w:p>
                        </w:tc>
                        <w:tc>
                          <w:tcPr>
                            <w:tcW w:w="4679" w:type="dxa"/>
                          </w:tcPr>
                          <w:p w:rsidR="006A45CB" w:rsidP="0012494A" w:rsidRDefault="006A45CB" w14:paraId="299508D4" w14:textId="77777777">
                            <w:pPr>
                              <w:pStyle w:val="ROQBullet1"/>
                              <w:numPr>
                                <w:ilvl w:val="0"/>
                                <w:numId w:val="3"/>
                              </w:numPr>
                            </w:pPr>
                            <w:r>
                              <w:t>&lt;&lt;Title&gt;&gt;</w:t>
                            </w:r>
                          </w:p>
                        </w:tc>
                      </w:tr>
                      <w:tr w:rsidR="006A45CB" w:rsidTr="006A45CB" w14:paraId="49E5963F" w14:textId="77777777">
                        <w:tc>
                          <w:tcPr>
                            <w:tcW w:w="4678" w:type="dxa"/>
                          </w:tcPr>
                          <w:p w:rsidR="006A45CB" w:rsidP="0012494A" w:rsidRDefault="006A45CB" w14:paraId="1B813EFF" w14:textId="77777777">
                            <w:pPr>
                              <w:pStyle w:val="ROQBullet1"/>
                              <w:numPr>
                                <w:ilvl w:val="0"/>
                                <w:numId w:val="3"/>
                              </w:numPr>
                            </w:pPr>
                            <w:r>
                              <w:t>&lt;&lt;Telephone No&gt;&gt;</w:t>
                            </w:r>
                          </w:p>
                        </w:tc>
                        <w:tc>
                          <w:tcPr>
                            <w:tcW w:w="4679" w:type="dxa"/>
                          </w:tcPr>
                          <w:p w:rsidR="006A45CB" w:rsidP="0012494A" w:rsidRDefault="006A45CB" w14:paraId="1F70F1E7" w14:textId="77777777">
                            <w:pPr>
                              <w:pStyle w:val="ROQBullet1"/>
                              <w:numPr>
                                <w:ilvl w:val="0"/>
                                <w:numId w:val="3"/>
                              </w:numPr>
                            </w:pPr>
                            <w:r>
                              <w:t>&lt;&lt;Telephone No&gt;&gt;</w:t>
                            </w:r>
                          </w:p>
                        </w:tc>
                      </w:tr>
                      <w:tr w:rsidR="006A45CB" w:rsidTr="006A45CB" w14:paraId="6CA0F8AF" w14:textId="77777777">
                        <w:tc>
                          <w:tcPr>
                            <w:tcW w:w="4678" w:type="dxa"/>
                          </w:tcPr>
                          <w:p w:rsidR="006A45CB" w:rsidP="0012494A" w:rsidRDefault="006A45CB" w14:paraId="6B815D93" w14:textId="77777777">
                            <w:pPr>
                              <w:pStyle w:val="ROQBullet1"/>
                              <w:numPr>
                                <w:ilvl w:val="0"/>
                                <w:numId w:val="3"/>
                              </w:numPr>
                            </w:pPr>
                            <w:r>
                              <w:t>&lt;&lt;Email Address&gt;&gt;</w:t>
                            </w:r>
                          </w:p>
                        </w:tc>
                        <w:tc>
                          <w:tcPr>
                            <w:tcW w:w="4679" w:type="dxa"/>
                          </w:tcPr>
                          <w:p w:rsidR="006A45CB" w:rsidP="0012494A" w:rsidRDefault="006A45CB" w14:paraId="131A939A" w14:textId="77777777">
                            <w:pPr>
                              <w:pStyle w:val="ROQBullet1"/>
                              <w:numPr>
                                <w:ilvl w:val="0"/>
                                <w:numId w:val="3"/>
                              </w:numPr>
                            </w:pPr>
                            <w:r>
                              <w:t>&lt;&lt;Email Address&gt;&gt;</w:t>
                            </w:r>
                          </w:p>
                        </w:tc>
                      </w:tr>
                    </w:tbl>
                    <w:p w:rsidR="006A45CB" w:rsidP="007E135D" w:rsidRDefault="006A45CB" w14:paraId="672A6659" w14:textId="77777777"/>
                  </w:txbxContent>
                </v:textbox>
              </v:shape>
            </w:pict>
          </mc:Fallback>
        </mc:AlternateContent>
      </w:r>
      <w:r w:rsidR="006B7AED">
        <w:rPr>
          <w:noProof/>
          <w:lang w:eastAsia="en-GB"/>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61312" behindDoc="0" locked="0" layoutInCell="1" allowOverlap="1" wp14:anchorId="4CC10BD5" wp14:editId="4C757493">
                <wp:simplePos x="0" y="0"/>
                <wp:positionH relativeFrom="margin">
                  <wp:posOffset>1067435</wp:posOffset>
                </wp:positionH>
                <wp:positionV relativeFrom="paragraph">
                  <wp:posOffset>3014980</wp:posOffset>
                </wp:positionV>
                <wp:extent cx="3959860" cy="1009650"/>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959860" cy="1009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14="http://schemas.microsoft.com/office/word/2010/wordml" w:rsidR="006A45CB" w:rsidP="007E135D" w:rsidRDefault="006A45CB" w14:paraId="790A81F0" w14:textId="77777777">
                            <w:pPr>
                              <w:pStyle w:val="ROQDocTitle"/>
                            </w:pPr>
                            <w:r>
                              <w:t>&lt;&lt;Client&gt;&gt;</w:t>
                            </w:r>
                          </w:p>
                          <w:p xmlns:w14="http://schemas.microsoft.com/office/word/2010/wordml" w:rsidRPr="00FD0404" w:rsidR="006A45CB" w:rsidP="007E135D" w:rsidRDefault="006A45CB" w14:paraId="2327C3D5" w14:textId="77777777">
                            <w:pPr>
                              <w:pStyle w:val="ROQDocSubHeading"/>
                            </w:pPr>
                            <w:r w:rsidRPr="00FD0404">
                              <w:t>&lt;&lt;</w:t>
                            </w:r>
                            <w:r>
                              <w:t>Publishing Date</w:t>
                            </w:r>
                            <w:r w:rsidRPr="00FD0404">
                              <w:t>&gt;&gt;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xmlns:w14="http://schemas.microsoft.com/office/word/2010/wordml" xmlns:w="http://schemas.openxmlformats.org/wordprocessingml/2006/main" w14:anchorId="4A81503E">
              <v:shape xmlns:o="urn:schemas-microsoft-com:office:office" xmlns:v="urn:schemas-microsoft-com:vml" id="Text Box 3" style="position:absolute;margin-left:84.05pt;margin-top:237.4pt;width:311.8pt;height:7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" w14:anchorId="4CC10BD5">
                <v:textbox>
                  <w:txbxContent>
                    <w:p w:rsidR="006A45CB" w:rsidP="007E135D" w:rsidRDefault="006A45CB" w14:paraId="11D1D203" w14:textId="77777777">
                      <w:pPr>
                        <w:pStyle w:val="ROQDocTitle"/>
                      </w:pPr>
                      <w:r>
                        <w:t>&lt;&lt;Client&gt;&gt;</w:t>
                      </w:r>
                    </w:p>
                    <w:p w:rsidRPr="00FD0404" w:rsidR="006A45CB" w:rsidP="007E135D" w:rsidRDefault="006A45CB" w14:paraId="62974223" w14:textId="77777777">
                      <w:pPr>
                        <w:pStyle w:val="ROQDocSubHeading"/>
                      </w:pPr>
                      <w:r w:rsidRPr="00FD0404">
                        <w:t>&lt;&lt;</w:t>
                      </w:r>
                      <w:r>
                        <w:t>Publishing Date</w:t>
                      </w:r>
                      <w:r w:rsidRPr="00FD0404">
                        <w:t>&gt;&gt;</w:t>
                      </w:r>
                    </w:p>
                  </w:txbxContent>
                </v:textbox>
                <w10:wrap xmlns:w10="urn:schemas-microsoft-com:office:word" anchorx="margin"/>
              </v:shape>
            </w:pict>
          </mc:Fallback>
        </mc:AlternateContent>
      </w:r>
      <w:r w:rsidR="006B7AED">
        <w:rPr>
          <w:noProof/>
          <w:lang w:eastAsia="en-GB"/>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60288" behindDoc="0" locked="0" layoutInCell="1" allowOverlap="1" wp14:anchorId="24EFC831" wp14:editId="3AA7D667">
                <wp:simplePos x="0" y="0"/>
                <wp:positionH relativeFrom="margin">
                  <wp:posOffset>1067435</wp:posOffset>
                </wp:positionH>
                <wp:positionV relativeFrom="paragraph">
                  <wp:posOffset>1957705</wp:posOffset>
                </wp:positionV>
                <wp:extent cx="3959860" cy="100965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959860" cy="1009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14="http://schemas.microsoft.com/office/word/2010/wordml" w:rsidR="006A45CB" w:rsidP="007E135D" w:rsidRDefault="006A45CB" w14:paraId="0FC0794C" w14:textId="77777777">
                            <w:pPr>
                              <w:pStyle w:val="ROQDocTitle"/>
                            </w:pPr>
                            <w:r>
                              <w:t>&lt;&lt;Document title&gt;&gt;</w:t>
                            </w:r>
                          </w:p>
                          <w:p xmlns:w14="http://schemas.microsoft.com/office/word/2010/wordml" w:rsidRPr="00FD0404" w:rsidR="006A45CB" w:rsidP="007E135D" w:rsidRDefault="006A45CB" w14:paraId="65FA1885" w14:textId="77777777">
                            <w:pPr>
                              <w:pStyle w:val="ROQDocSubHeading"/>
                            </w:pPr>
                            <w:r w:rsidRPr="00FD0404">
                              <w:t>Version &lt;&lt;Version No&gt;&gt;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xmlns:w14="http://schemas.microsoft.com/office/word/2010/wordml" xmlns:w="http://schemas.openxmlformats.org/wordprocessingml/2006/main" w14:anchorId="08261054">
              <v:shape xmlns:o="urn:schemas-microsoft-com:office:office" xmlns:v="urn:schemas-microsoft-com:vml" id="Text Box 2" style="position:absolute;margin-left:84.05pt;margin-top:154.15pt;width:311.8pt;height:7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" w14:anchorId="24EFC831">
                <v:textbox>
                  <w:txbxContent>
                    <w:p w:rsidR="006A45CB" w:rsidP="007E135D" w:rsidRDefault="006A45CB" w14:paraId="1A755103" w14:textId="77777777">
                      <w:pPr>
                        <w:pStyle w:val="ROQDocTitle"/>
                      </w:pPr>
                      <w:r>
                        <w:t>&lt;&lt;Document title&gt;&gt;</w:t>
                      </w:r>
                    </w:p>
                    <w:p w:rsidRPr="00FD0404" w:rsidR="006A45CB" w:rsidP="007E135D" w:rsidRDefault="006A45CB" w14:paraId="6E1566FA" w14:textId="77777777">
                      <w:pPr>
                        <w:pStyle w:val="ROQDocSubHeading"/>
                      </w:pPr>
                      <w:r w:rsidRPr="00FD0404">
                        <w:t>Version &lt;&lt;Version No&gt;&gt;</w:t>
                      </w:r>
                    </w:p>
                  </w:txbxContent>
                </v:textbox>
                <w10:wrap xmlns:w10="urn:schemas-microsoft-com:office:word" anchorx="margin"/>
              </v:shape>
            </w:pict>
          </mc:Fallback>
        </mc:AlternateContent>
      </w:r>
    </w:p>
    <w:p w:rsidR="75C2DC44" w:rsidP="75C2DC44" w:rsidRDefault="75C2DC44" w14:paraId="293DFC26" w14:textId="5D5D7E28">
      <w:pPr>
        <w:pStyle w:val="Normal"/>
      </w:pPr>
    </w:p>
    <w:p w:rsidR="75C2DC44" w:rsidP="75C2DC44" w:rsidRDefault="75C2DC44" w14:paraId="3DE48A5C" w14:textId="1BCACA7B">
      <w:pPr>
        <w:pStyle w:val="Normal"/>
      </w:pPr>
    </w:p>
    <w:p w:rsidR="75C2DC44" w:rsidP="75C2DC44" w:rsidRDefault="75C2DC44" w14:paraId="2F8F2E26" w14:textId="7347655E">
      <w:pPr>
        <w:pStyle w:val="Normal"/>
      </w:pPr>
    </w:p>
    <w:p w:rsidR="75C2DC44" w:rsidP="75C2DC44" w:rsidRDefault="75C2DC44" w14:paraId="63359EC8" w14:textId="4A292EB5">
      <w:pPr>
        <w:pStyle w:val="Normal"/>
      </w:pPr>
    </w:p>
    <w:p w:rsidR="75C2DC44" w:rsidP="75C2DC44" w:rsidRDefault="75C2DC44" w14:paraId="18DBC3B3" w14:textId="0498662C">
      <w:pPr>
        <w:pStyle w:val="Normal"/>
      </w:pPr>
    </w:p>
    <w:p w:rsidR="75C2DC44" w:rsidP="75C2DC44" w:rsidRDefault="75C2DC44" w14:paraId="3CA9BFA6" w14:textId="489C7DA6">
      <w:pPr>
        <w:pStyle w:val="Normal"/>
      </w:pPr>
    </w:p>
    <w:p w:rsidR="75C2DC44" w:rsidP="75C2DC44" w:rsidRDefault="75C2DC44" w14:paraId="26D87D5B" w14:textId="439869DA">
      <w:pPr>
        <w:pStyle w:val="Normal"/>
      </w:pPr>
    </w:p>
    <w:p w:rsidR="75C2DC44" w:rsidP="75C2DC44" w:rsidRDefault="75C2DC44" w14:paraId="35E32EB9" w14:textId="4C1D2DDE">
      <w:pPr>
        <w:pStyle w:val="Normal"/>
      </w:pPr>
    </w:p>
    <w:p w:rsidR="75C2DC44" w:rsidP="75C2DC44" w:rsidRDefault="75C2DC44" w14:paraId="042179C2" w14:textId="29CCB1EC">
      <w:pPr>
        <w:pStyle w:val="Normal"/>
      </w:pPr>
    </w:p>
    <w:p w:rsidR="75C2DC44" w:rsidP="75C2DC44" w:rsidRDefault="75C2DC44" w14:paraId="7432B44F" w14:textId="7578CFCD">
      <w:pPr>
        <w:pStyle w:val="Normal"/>
      </w:pPr>
    </w:p>
    <w:p w:rsidR="75C2DC44" w:rsidP="75C2DC44" w:rsidRDefault="75C2DC44" w14:paraId="10033A6C" w14:textId="15EF29AE">
      <w:pPr>
        <w:pStyle w:val="Normal"/>
      </w:pPr>
    </w:p>
    <w:p w:rsidR="75C2DC44" w:rsidP="75C2DC44" w:rsidRDefault="75C2DC44" w14:paraId="15D81D65" w14:textId="08154D02">
      <w:pPr>
        <w:pStyle w:val="Normal"/>
      </w:pPr>
    </w:p>
    <w:p w:rsidR="75C2DC44" w:rsidP="75C2DC44" w:rsidRDefault="75C2DC44" w14:paraId="40D35710" w14:textId="69F149EC">
      <w:pPr>
        <w:pStyle w:val="Normal"/>
      </w:pPr>
    </w:p>
    <w:p w:rsidR="75C2DC44" w:rsidP="75C2DC44" w:rsidRDefault="75C2DC44" w14:paraId="4A56197C" w14:textId="09E74EC6">
      <w:pPr>
        <w:pStyle w:val="Normal"/>
      </w:pPr>
    </w:p>
    <w:p w:rsidR="75C2DC44" w:rsidP="75C2DC44" w:rsidRDefault="75C2DC44" w14:paraId="6B3FE51E" w14:textId="6DAFB097">
      <w:pPr>
        <w:pStyle w:val="Normal"/>
      </w:pPr>
    </w:p>
    <w:p w:rsidR="75C2DC44" w:rsidP="75C2DC44" w:rsidRDefault="75C2DC44" w14:paraId="05913A15" w14:textId="0D0BB614">
      <w:pPr>
        <w:pStyle w:val="Normal"/>
      </w:pPr>
    </w:p>
    <w:p w:rsidR="75C2DC44" w:rsidP="75C2DC44" w:rsidRDefault="75C2DC44" w14:paraId="37777680" w14:textId="5FD314A3">
      <w:pPr>
        <w:pStyle w:val="Normal"/>
      </w:pPr>
    </w:p>
    <w:p w:rsidR="75C2DC44" w:rsidP="75C2DC44" w:rsidRDefault="75C2DC44" w14:paraId="4D5A829A" w14:textId="119F79C8">
      <w:pPr>
        <w:pStyle w:val="Normal"/>
      </w:pPr>
    </w:p>
    <w:p w:rsidR="75C2DC44" w:rsidP="75C2DC44" w:rsidRDefault="75C2DC44" w14:paraId="613B4F08" w14:textId="2E8A4DD5">
      <w:pPr>
        <w:pStyle w:val="Normal"/>
      </w:pPr>
    </w:p>
    <w:p w:rsidR="75C2DC44" w:rsidP="75C2DC44" w:rsidRDefault="75C2DC44" w14:paraId="4E24ACE6" w14:textId="41DCCFE7">
      <w:pPr>
        <w:pStyle w:val="Normal"/>
        <w:sectPr w:rsidR="007E135D" w:rsidSect="003D4626">
          <w:footerReference w:type="default" r:id="rId11"/>
          <w:pgSz w:w="11906" w:h="16838" w:orient="portrait" w:code="9"/>
          <w:pgMar w:top="1702" w:right="1134" w:bottom="1134" w:left="1134" w:header="284" w:footer="284" w:gutter="0"/>
          <w:cols w:space="708"/>
          <w:docGrid w:linePitch="360"/>
          <w:headerReference w:type="default" r:id="R43b1e3442a3743b8"/>
        </w:sectPr>
      </w:pPr>
    </w:p>
    <w:p w:rsidR="002231AA" w:rsidP="002231AA" w:rsidRDefault="002231AA" w14:paraId="4E3CCC7A" w14:textId="77777777">
      <w:pPr>
        <w:pStyle w:val="ROQDocTitle"/>
      </w:pPr>
      <w:r>
        <w:lastRenderedPageBreak/>
        <w:t>Contents</w:t>
      </w:r>
    </w:p>
    <w:p w:rsidR="0068536E" w:rsidRDefault="00333DC5" w14:paraId="0D7D50BF" w14:textId="77777777">
      <w:pPr>
        <w:pStyle w:val="TOC1"/>
        <w:rPr>
          <w:rFonts w:asciiTheme="minorHAnsi" w:hAnsiTheme="minorHAnsi" w:eastAsiaTheme="minorEastAsia"/>
          <w:sz w:val="22"/>
          <w:lang w:eastAsia="en-GB"/>
        </w:rPr>
      </w:pPr>
      <w:r>
        <w:fldChar w:fldCharType="begin"/>
      </w:r>
      <w:r w:rsidR="007E135D">
        <w:instrText xml:space="preserve"> TOC \h \z \u \t "ROQ Heading 1,1,ROQ Heading 2,2,ROQ Heading 3,3" </w:instrText>
      </w:r>
      <w:r>
        <w:fldChar w:fldCharType="separate"/>
      </w:r>
      <w:hyperlink w:history="1" w:anchor="_Toc256774621">
        <w:r w:rsidRPr="002C7830" w:rsidR="0068536E">
          <w:rPr>
            <w:rStyle w:val="Hyperlink"/>
          </w:rPr>
          <w:t>1.</w:t>
        </w:r>
        <w:r w:rsidR="0068536E">
          <w:rPr>
            <w:rFonts w:asciiTheme="minorHAnsi" w:hAnsiTheme="minorHAnsi" w:eastAsiaTheme="minorEastAsia"/>
            <w:sz w:val="22"/>
            <w:lang w:eastAsia="en-GB"/>
          </w:rPr>
          <w:tab/>
        </w:r>
        <w:r w:rsidRPr="002C7830" w:rsidR="0068536E">
          <w:rPr>
            <w:rStyle w:val="Hyperlink"/>
          </w:rPr>
          <w:t>Introduction</w:t>
        </w:r>
        <w:r w:rsidR="0068536E">
          <w:rPr>
            <w:webHidden/>
          </w:rPr>
          <w:tab/>
        </w:r>
        <w:r>
          <w:rPr>
            <w:webHidden/>
          </w:rPr>
          <w:fldChar w:fldCharType="begin"/>
        </w:r>
        <w:r w:rsidR="0068536E">
          <w:rPr>
            <w:webHidden/>
          </w:rPr>
          <w:instrText xml:space="preserve"> PAGEREF _Toc256774621 \h </w:instrText>
        </w:r>
        <w:r>
          <w:rPr>
            <w:webHidden/>
          </w:rPr>
        </w:r>
        <w:r>
          <w:rPr>
            <w:webHidden/>
          </w:rPr>
          <w:fldChar w:fldCharType="separate"/>
        </w:r>
        <w:r w:rsidR="00F9230F">
          <w:rPr>
            <w:webHidden/>
          </w:rPr>
          <w:t>3</w:t>
        </w:r>
        <w:r>
          <w:rPr>
            <w:webHidden/>
          </w:rPr>
          <w:fldChar w:fldCharType="end"/>
        </w:r>
      </w:hyperlink>
    </w:p>
    <w:p w:rsidR="0068536E" w:rsidRDefault="00AF460F" w14:paraId="1B8F5C7F" w14:textId="77777777">
      <w:pPr>
        <w:pStyle w:val="TOC2"/>
        <w:rPr>
          <w:rFonts w:asciiTheme="minorHAnsi" w:hAnsiTheme="minorHAnsi" w:eastAsiaTheme="minorEastAsia"/>
          <w:sz w:val="22"/>
          <w:lang w:eastAsia="en-GB"/>
        </w:rPr>
      </w:pPr>
      <w:hyperlink w:history="1" w:anchor="_Toc256774622">
        <w:r w:rsidRPr="002C7830" w:rsidR="0068536E">
          <w:rPr>
            <w:rStyle w:val="Hyperlink"/>
          </w:rPr>
          <w:t>1.1.</w:t>
        </w:r>
        <w:r w:rsidR="0068536E">
          <w:rPr>
            <w:rFonts w:asciiTheme="minorHAnsi" w:hAnsiTheme="minorHAnsi" w:eastAsiaTheme="minorEastAsia"/>
            <w:sz w:val="22"/>
            <w:lang w:eastAsia="en-GB"/>
          </w:rPr>
          <w:tab/>
        </w:r>
        <w:r w:rsidRPr="002C7830" w:rsidR="0068536E">
          <w:rPr>
            <w:rStyle w:val="Hyperlink"/>
          </w:rPr>
          <w:t>Project Background</w:t>
        </w:r>
        <w:r w:rsidR="0068536E">
          <w:rPr>
            <w:webHidden/>
          </w:rPr>
          <w:tab/>
        </w:r>
        <w:r w:rsidR="00333DC5">
          <w:rPr>
            <w:webHidden/>
          </w:rPr>
          <w:fldChar w:fldCharType="begin"/>
        </w:r>
        <w:r w:rsidR="0068536E">
          <w:rPr>
            <w:webHidden/>
          </w:rPr>
          <w:instrText xml:space="preserve"> PAGEREF _Toc256774622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AF460F" w14:paraId="65DC34F3" w14:textId="77777777">
      <w:pPr>
        <w:pStyle w:val="TOC2"/>
        <w:rPr>
          <w:rFonts w:asciiTheme="minorHAnsi" w:hAnsiTheme="minorHAnsi" w:eastAsiaTheme="minorEastAsia"/>
          <w:sz w:val="22"/>
          <w:lang w:eastAsia="en-GB"/>
        </w:rPr>
      </w:pPr>
      <w:hyperlink w:history="1" w:anchor="_Toc256774623">
        <w:r w:rsidRPr="002C7830" w:rsidR="0068536E">
          <w:rPr>
            <w:rStyle w:val="Hyperlink"/>
          </w:rPr>
          <w:t>1.2.</w:t>
        </w:r>
        <w:r w:rsidR="0068536E">
          <w:rPr>
            <w:rFonts w:asciiTheme="minorHAnsi" w:hAnsiTheme="minorHAnsi" w:eastAsiaTheme="minorEastAsia"/>
            <w:sz w:val="22"/>
            <w:lang w:eastAsia="en-GB"/>
          </w:rPr>
          <w:tab/>
        </w:r>
        <w:r w:rsidRPr="002C7830" w:rsidR="0068536E">
          <w:rPr>
            <w:rStyle w:val="Hyperlink"/>
          </w:rPr>
          <w:t>Purpose</w:t>
        </w:r>
        <w:r w:rsidR="0068536E">
          <w:rPr>
            <w:webHidden/>
          </w:rPr>
          <w:tab/>
        </w:r>
        <w:r w:rsidR="00333DC5">
          <w:rPr>
            <w:webHidden/>
          </w:rPr>
          <w:fldChar w:fldCharType="begin"/>
        </w:r>
        <w:r w:rsidR="0068536E">
          <w:rPr>
            <w:webHidden/>
          </w:rPr>
          <w:instrText xml:space="preserve"> PAGEREF _Toc256774623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AF460F" w14:paraId="4BE82CB0" w14:textId="77777777">
      <w:pPr>
        <w:pStyle w:val="TOC2"/>
        <w:rPr>
          <w:rFonts w:asciiTheme="minorHAnsi" w:hAnsiTheme="minorHAnsi" w:eastAsiaTheme="minorEastAsia"/>
          <w:sz w:val="22"/>
          <w:lang w:eastAsia="en-GB"/>
        </w:rPr>
      </w:pPr>
      <w:hyperlink w:history="1" w:anchor="_Toc256774624">
        <w:r w:rsidRPr="002C7830" w:rsidR="0068536E">
          <w:rPr>
            <w:rStyle w:val="Hyperlink"/>
          </w:rPr>
          <w:t>1.3.</w:t>
        </w:r>
        <w:r w:rsidR="0068536E">
          <w:rPr>
            <w:rFonts w:asciiTheme="minorHAnsi" w:hAnsiTheme="minorHAnsi" w:eastAsiaTheme="minorEastAsia"/>
            <w:sz w:val="22"/>
            <w:lang w:eastAsia="en-GB"/>
          </w:rPr>
          <w:tab/>
        </w:r>
        <w:r w:rsidRPr="002C7830" w:rsidR="0068536E">
          <w:rPr>
            <w:rStyle w:val="Hyperlink"/>
          </w:rPr>
          <w:t>Test Objectives</w:t>
        </w:r>
        <w:r w:rsidR="0068536E">
          <w:rPr>
            <w:webHidden/>
          </w:rPr>
          <w:tab/>
        </w:r>
        <w:r w:rsidR="00333DC5">
          <w:rPr>
            <w:webHidden/>
          </w:rPr>
          <w:fldChar w:fldCharType="begin"/>
        </w:r>
        <w:r w:rsidR="0068536E">
          <w:rPr>
            <w:webHidden/>
          </w:rPr>
          <w:instrText xml:space="preserve"> PAGEREF _Toc256774624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AF460F" w14:paraId="250730AF" w14:textId="77777777">
      <w:pPr>
        <w:pStyle w:val="TOC1"/>
        <w:rPr>
          <w:rFonts w:asciiTheme="minorHAnsi" w:hAnsiTheme="minorHAnsi" w:eastAsiaTheme="minorEastAsia"/>
          <w:sz w:val="22"/>
          <w:lang w:eastAsia="en-GB"/>
        </w:rPr>
      </w:pPr>
      <w:hyperlink w:history="1" w:anchor="_Toc256774625">
        <w:r w:rsidRPr="002C7830" w:rsidR="0068536E">
          <w:rPr>
            <w:rStyle w:val="Hyperlink"/>
          </w:rPr>
          <w:t>2.</w:t>
        </w:r>
        <w:r w:rsidR="0068536E">
          <w:rPr>
            <w:rFonts w:asciiTheme="minorHAnsi" w:hAnsiTheme="minorHAnsi" w:eastAsiaTheme="minorEastAsia"/>
            <w:sz w:val="22"/>
            <w:lang w:eastAsia="en-GB"/>
          </w:rPr>
          <w:tab/>
        </w:r>
        <w:r w:rsidRPr="002C7830" w:rsidR="0068536E">
          <w:rPr>
            <w:rStyle w:val="Hyperlink"/>
          </w:rPr>
          <w:t>Scope</w:t>
        </w:r>
        <w:r w:rsidR="0068536E">
          <w:rPr>
            <w:webHidden/>
          </w:rPr>
          <w:tab/>
        </w:r>
        <w:r w:rsidR="00333DC5">
          <w:rPr>
            <w:webHidden/>
          </w:rPr>
          <w:fldChar w:fldCharType="begin"/>
        </w:r>
        <w:r w:rsidR="0068536E">
          <w:rPr>
            <w:webHidden/>
          </w:rPr>
          <w:instrText xml:space="preserve"> PAGEREF _Toc256774625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AF460F" w14:paraId="1FE36DC3" w14:textId="77777777">
      <w:pPr>
        <w:pStyle w:val="TOC2"/>
        <w:rPr>
          <w:rFonts w:asciiTheme="minorHAnsi" w:hAnsiTheme="minorHAnsi" w:eastAsiaTheme="minorEastAsia"/>
          <w:sz w:val="22"/>
          <w:lang w:eastAsia="en-GB"/>
        </w:rPr>
      </w:pPr>
      <w:hyperlink w:history="1" w:anchor="_Toc256774626">
        <w:r w:rsidRPr="002C7830" w:rsidR="0068536E">
          <w:rPr>
            <w:rStyle w:val="Hyperlink"/>
          </w:rPr>
          <w:t>2.1.</w:t>
        </w:r>
        <w:r w:rsidR="0068536E">
          <w:rPr>
            <w:rFonts w:asciiTheme="minorHAnsi" w:hAnsiTheme="minorHAnsi" w:eastAsiaTheme="minorEastAsia"/>
            <w:sz w:val="22"/>
            <w:lang w:eastAsia="en-GB"/>
          </w:rPr>
          <w:tab/>
        </w:r>
        <w:r w:rsidRPr="002C7830" w:rsidR="0068536E">
          <w:rPr>
            <w:rStyle w:val="Hyperlink"/>
          </w:rPr>
          <w:t>Test Scope – Inclusions</w:t>
        </w:r>
        <w:r w:rsidR="0068536E">
          <w:rPr>
            <w:webHidden/>
          </w:rPr>
          <w:tab/>
        </w:r>
        <w:r w:rsidR="00333DC5">
          <w:rPr>
            <w:webHidden/>
          </w:rPr>
          <w:fldChar w:fldCharType="begin"/>
        </w:r>
        <w:r w:rsidR="0068536E">
          <w:rPr>
            <w:webHidden/>
          </w:rPr>
          <w:instrText xml:space="preserve"> PAGEREF _Toc256774626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AF460F" w14:paraId="72F6908D" w14:textId="77777777">
      <w:pPr>
        <w:pStyle w:val="TOC3"/>
        <w:rPr>
          <w:rFonts w:asciiTheme="minorHAnsi" w:hAnsiTheme="minorHAnsi" w:eastAsiaTheme="minorEastAsia"/>
          <w:sz w:val="22"/>
          <w:lang w:eastAsia="en-GB"/>
        </w:rPr>
      </w:pPr>
      <w:hyperlink w:history="1" w:anchor="_Toc256774627">
        <w:r w:rsidRPr="002C7830" w:rsidR="0068536E">
          <w:rPr>
            <w:rStyle w:val="Hyperlink"/>
          </w:rPr>
          <w:t>2.1.1.</w:t>
        </w:r>
        <w:r w:rsidR="0068536E">
          <w:rPr>
            <w:rFonts w:asciiTheme="minorHAnsi" w:hAnsiTheme="minorHAnsi" w:eastAsiaTheme="minorEastAsia"/>
            <w:sz w:val="22"/>
            <w:lang w:eastAsia="en-GB"/>
          </w:rPr>
          <w:tab/>
        </w:r>
        <w:r w:rsidRPr="002C7830" w:rsidR="0068536E">
          <w:rPr>
            <w:rStyle w:val="Hyperlink"/>
          </w:rPr>
          <w:t>Systems Under Test</w:t>
        </w:r>
        <w:r w:rsidR="0068536E">
          <w:rPr>
            <w:webHidden/>
          </w:rPr>
          <w:tab/>
        </w:r>
        <w:r w:rsidR="00333DC5">
          <w:rPr>
            <w:webHidden/>
          </w:rPr>
          <w:fldChar w:fldCharType="begin"/>
        </w:r>
        <w:r w:rsidR="0068536E">
          <w:rPr>
            <w:webHidden/>
          </w:rPr>
          <w:instrText xml:space="preserve"> PAGEREF _Toc256774627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AF460F" w14:paraId="781472B2" w14:textId="77777777">
      <w:pPr>
        <w:pStyle w:val="TOC3"/>
        <w:rPr>
          <w:rFonts w:asciiTheme="minorHAnsi" w:hAnsiTheme="minorHAnsi" w:eastAsiaTheme="minorEastAsia"/>
          <w:sz w:val="22"/>
          <w:lang w:eastAsia="en-GB"/>
        </w:rPr>
      </w:pPr>
      <w:hyperlink w:history="1" w:anchor="_Toc256774628">
        <w:r w:rsidRPr="002C7830" w:rsidR="0068536E">
          <w:rPr>
            <w:rStyle w:val="Hyperlink"/>
          </w:rPr>
          <w:t>2.1.2.</w:t>
        </w:r>
        <w:r w:rsidR="0068536E">
          <w:rPr>
            <w:rFonts w:asciiTheme="minorHAnsi" w:hAnsiTheme="minorHAnsi" w:eastAsiaTheme="minorEastAsia"/>
            <w:sz w:val="22"/>
            <w:lang w:eastAsia="en-GB"/>
          </w:rPr>
          <w:tab/>
        </w:r>
        <w:r w:rsidRPr="002C7830" w:rsidR="0068536E">
          <w:rPr>
            <w:rStyle w:val="Hyperlink"/>
          </w:rPr>
          <w:t>Features Under Test</w:t>
        </w:r>
        <w:r w:rsidR="0068536E">
          <w:rPr>
            <w:webHidden/>
          </w:rPr>
          <w:tab/>
        </w:r>
        <w:r w:rsidR="00333DC5">
          <w:rPr>
            <w:webHidden/>
          </w:rPr>
          <w:fldChar w:fldCharType="begin"/>
        </w:r>
        <w:r w:rsidR="0068536E">
          <w:rPr>
            <w:webHidden/>
          </w:rPr>
          <w:instrText xml:space="preserve"> PAGEREF _Toc256774628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AF460F" w14:paraId="43811212" w14:textId="77777777">
      <w:pPr>
        <w:pStyle w:val="TOC2"/>
        <w:rPr>
          <w:rFonts w:asciiTheme="minorHAnsi" w:hAnsiTheme="minorHAnsi" w:eastAsiaTheme="minorEastAsia"/>
          <w:sz w:val="22"/>
          <w:lang w:eastAsia="en-GB"/>
        </w:rPr>
      </w:pPr>
      <w:hyperlink w:history="1" w:anchor="_Toc256774629">
        <w:r w:rsidRPr="002C7830" w:rsidR="0068536E">
          <w:rPr>
            <w:rStyle w:val="Hyperlink"/>
          </w:rPr>
          <w:t>2.2.</w:t>
        </w:r>
        <w:r w:rsidR="0068536E">
          <w:rPr>
            <w:rFonts w:asciiTheme="minorHAnsi" w:hAnsiTheme="minorHAnsi" w:eastAsiaTheme="minorEastAsia"/>
            <w:sz w:val="22"/>
            <w:lang w:eastAsia="en-GB"/>
          </w:rPr>
          <w:tab/>
        </w:r>
        <w:r w:rsidRPr="002C7830" w:rsidR="0068536E">
          <w:rPr>
            <w:rStyle w:val="Hyperlink"/>
          </w:rPr>
          <w:t>Test Scope – Exclusions</w:t>
        </w:r>
        <w:r w:rsidR="0068536E">
          <w:rPr>
            <w:webHidden/>
          </w:rPr>
          <w:tab/>
        </w:r>
        <w:r w:rsidR="00333DC5">
          <w:rPr>
            <w:webHidden/>
          </w:rPr>
          <w:fldChar w:fldCharType="begin"/>
        </w:r>
        <w:r w:rsidR="0068536E">
          <w:rPr>
            <w:webHidden/>
          </w:rPr>
          <w:instrText xml:space="preserve"> PAGEREF _Toc256774629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AF460F" w14:paraId="499F1CAC" w14:textId="77777777">
      <w:pPr>
        <w:pStyle w:val="TOC1"/>
        <w:rPr>
          <w:rFonts w:asciiTheme="minorHAnsi" w:hAnsiTheme="minorHAnsi" w:eastAsiaTheme="minorEastAsia"/>
          <w:sz w:val="22"/>
          <w:lang w:eastAsia="en-GB"/>
        </w:rPr>
      </w:pPr>
      <w:hyperlink w:history="1" w:anchor="_Toc256774630">
        <w:r w:rsidRPr="002C7830" w:rsidR="0068536E">
          <w:rPr>
            <w:rStyle w:val="Hyperlink"/>
          </w:rPr>
          <w:t>3.</w:t>
        </w:r>
        <w:r w:rsidR="0068536E">
          <w:rPr>
            <w:rFonts w:asciiTheme="minorHAnsi" w:hAnsiTheme="minorHAnsi" w:eastAsiaTheme="minorEastAsia"/>
            <w:sz w:val="22"/>
            <w:lang w:eastAsia="en-GB"/>
          </w:rPr>
          <w:tab/>
        </w:r>
        <w:r w:rsidRPr="002C7830" w:rsidR="0068536E">
          <w:rPr>
            <w:rStyle w:val="Hyperlink"/>
          </w:rPr>
          <w:t>Approach</w:t>
        </w:r>
        <w:r w:rsidR="0068536E">
          <w:rPr>
            <w:webHidden/>
          </w:rPr>
          <w:tab/>
        </w:r>
        <w:r w:rsidR="00333DC5">
          <w:rPr>
            <w:webHidden/>
          </w:rPr>
          <w:fldChar w:fldCharType="begin"/>
        </w:r>
        <w:r w:rsidR="0068536E">
          <w:rPr>
            <w:webHidden/>
          </w:rPr>
          <w:instrText xml:space="preserve"> PAGEREF _Toc256774630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AF460F" w14:paraId="781BCE0B" w14:textId="77777777">
      <w:pPr>
        <w:pStyle w:val="TOC1"/>
        <w:rPr>
          <w:rFonts w:asciiTheme="minorHAnsi" w:hAnsiTheme="minorHAnsi" w:eastAsiaTheme="minorEastAsia"/>
          <w:sz w:val="22"/>
          <w:lang w:eastAsia="en-GB"/>
        </w:rPr>
      </w:pPr>
      <w:hyperlink w:history="1" w:anchor="_Toc256774631">
        <w:r w:rsidRPr="002C7830" w:rsidR="0068536E">
          <w:rPr>
            <w:rStyle w:val="Hyperlink"/>
          </w:rPr>
          <w:t>4.</w:t>
        </w:r>
        <w:r w:rsidR="0068536E">
          <w:rPr>
            <w:rFonts w:asciiTheme="minorHAnsi" w:hAnsiTheme="minorHAnsi" w:eastAsiaTheme="minorEastAsia"/>
            <w:sz w:val="22"/>
            <w:lang w:eastAsia="en-GB"/>
          </w:rPr>
          <w:tab/>
        </w:r>
        <w:r w:rsidRPr="002C7830" w:rsidR="0068536E">
          <w:rPr>
            <w:rStyle w:val="Hyperlink"/>
          </w:rPr>
          <w:t>Acceptance Criteria</w:t>
        </w:r>
        <w:r w:rsidR="0068536E">
          <w:rPr>
            <w:webHidden/>
          </w:rPr>
          <w:tab/>
        </w:r>
        <w:r w:rsidR="00333DC5">
          <w:rPr>
            <w:webHidden/>
          </w:rPr>
          <w:fldChar w:fldCharType="begin"/>
        </w:r>
        <w:r w:rsidR="0068536E">
          <w:rPr>
            <w:webHidden/>
          </w:rPr>
          <w:instrText xml:space="preserve"> PAGEREF _Toc256774631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AF460F" w14:paraId="5DBC7AD9" w14:textId="77777777">
      <w:pPr>
        <w:pStyle w:val="TOC2"/>
        <w:rPr>
          <w:rFonts w:asciiTheme="minorHAnsi" w:hAnsiTheme="minorHAnsi" w:eastAsiaTheme="minorEastAsia"/>
          <w:sz w:val="22"/>
          <w:lang w:eastAsia="en-GB"/>
        </w:rPr>
      </w:pPr>
      <w:hyperlink w:history="1" w:anchor="_Toc256774632">
        <w:r w:rsidRPr="002C7830" w:rsidR="0068536E">
          <w:rPr>
            <w:rStyle w:val="Hyperlink"/>
          </w:rPr>
          <w:t>4.1.</w:t>
        </w:r>
        <w:r w:rsidR="0068536E">
          <w:rPr>
            <w:rFonts w:asciiTheme="minorHAnsi" w:hAnsiTheme="minorHAnsi" w:eastAsiaTheme="minorEastAsia"/>
            <w:sz w:val="22"/>
            <w:lang w:eastAsia="en-GB"/>
          </w:rPr>
          <w:tab/>
        </w:r>
        <w:r w:rsidRPr="002C7830" w:rsidR="0068536E">
          <w:rPr>
            <w:rStyle w:val="Hyperlink"/>
          </w:rPr>
          <w:t>Entry Criteria</w:t>
        </w:r>
        <w:r w:rsidR="0068536E">
          <w:rPr>
            <w:webHidden/>
          </w:rPr>
          <w:tab/>
        </w:r>
        <w:r w:rsidR="00333DC5">
          <w:rPr>
            <w:webHidden/>
          </w:rPr>
          <w:fldChar w:fldCharType="begin"/>
        </w:r>
        <w:r w:rsidR="0068536E">
          <w:rPr>
            <w:webHidden/>
          </w:rPr>
          <w:instrText xml:space="preserve"> PAGEREF _Toc256774632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AF460F" w14:paraId="22C1C49B" w14:textId="77777777">
      <w:pPr>
        <w:pStyle w:val="TOC2"/>
        <w:rPr>
          <w:rFonts w:asciiTheme="minorHAnsi" w:hAnsiTheme="minorHAnsi" w:eastAsiaTheme="minorEastAsia"/>
          <w:sz w:val="22"/>
          <w:lang w:eastAsia="en-GB"/>
        </w:rPr>
      </w:pPr>
      <w:hyperlink w:history="1" w:anchor="_Toc256774633">
        <w:r w:rsidRPr="002C7830" w:rsidR="0068536E">
          <w:rPr>
            <w:rStyle w:val="Hyperlink"/>
          </w:rPr>
          <w:t>4.2.</w:t>
        </w:r>
        <w:r w:rsidR="0068536E">
          <w:rPr>
            <w:rFonts w:asciiTheme="minorHAnsi" w:hAnsiTheme="minorHAnsi" w:eastAsiaTheme="minorEastAsia"/>
            <w:sz w:val="22"/>
            <w:lang w:eastAsia="en-GB"/>
          </w:rPr>
          <w:tab/>
        </w:r>
        <w:r w:rsidRPr="002C7830" w:rsidR="0068536E">
          <w:rPr>
            <w:rStyle w:val="Hyperlink"/>
          </w:rPr>
          <w:t>Exit Criteria</w:t>
        </w:r>
        <w:r w:rsidR="0068536E">
          <w:rPr>
            <w:webHidden/>
          </w:rPr>
          <w:tab/>
        </w:r>
        <w:r w:rsidR="00333DC5">
          <w:rPr>
            <w:webHidden/>
          </w:rPr>
          <w:fldChar w:fldCharType="begin"/>
        </w:r>
        <w:r w:rsidR="0068536E">
          <w:rPr>
            <w:webHidden/>
          </w:rPr>
          <w:instrText xml:space="preserve"> PAGEREF _Toc256774633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AF460F" w14:paraId="7EA025C1" w14:textId="77777777">
      <w:pPr>
        <w:pStyle w:val="TOC2"/>
        <w:rPr>
          <w:rFonts w:asciiTheme="minorHAnsi" w:hAnsiTheme="minorHAnsi" w:eastAsiaTheme="minorEastAsia"/>
          <w:sz w:val="22"/>
          <w:lang w:eastAsia="en-GB"/>
        </w:rPr>
      </w:pPr>
      <w:hyperlink w:history="1" w:anchor="_Toc256774634">
        <w:r w:rsidRPr="002C7830" w:rsidR="0068536E">
          <w:rPr>
            <w:rStyle w:val="Hyperlink"/>
          </w:rPr>
          <w:t>4.3.</w:t>
        </w:r>
        <w:r w:rsidR="0068536E">
          <w:rPr>
            <w:rFonts w:asciiTheme="minorHAnsi" w:hAnsiTheme="minorHAnsi" w:eastAsiaTheme="minorEastAsia"/>
            <w:sz w:val="22"/>
            <w:lang w:eastAsia="en-GB"/>
          </w:rPr>
          <w:tab/>
        </w:r>
        <w:r w:rsidRPr="002C7830" w:rsidR="0068536E">
          <w:rPr>
            <w:rStyle w:val="Hyperlink"/>
          </w:rPr>
          <w:t>Suspension Criteria</w:t>
        </w:r>
        <w:r w:rsidR="0068536E">
          <w:rPr>
            <w:webHidden/>
          </w:rPr>
          <w:tab/>
        </w:r>
        <w:r w:rsidR="00333DC5">
          <w:rPr>
            <w:webHidden/>
          </w:rPr>
          <w:fldChar w:fldCharType="begin"/>
        </w:r>
        <w:r w:rsidR="0068536E">
          <w:rPr>
            <w:webHidden/>
          </w:rPr>
          <w:instrText xml:space="preserve"> PAGEREF _Toc256774634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AF460F" w14:paraId="60D546D6" w14:textId="77777777">
      <w:pPr>
        <w:pStyle w:val="TOC1"/>
        <w:rPr>
          <w:rFonts w:asciiTheme="minorHAnsi" w:hAnsiTheme="minorHAnsi" w:eastAsiaTheme="minorEastAsia"/>
          <w:sz w:val="22"/>
          <w:lang w:eastAsia="en-GB"/>
        </w:rPr>
      </w:pPr>
      <w:hyperlink w:history="1" w:anchor="_Toc256774635">
        <w:r w:rsidRPr="002C7830" w:rsidR="0068536E">
          <w:rPr>
            <w:rStyle w:val="Hyperlink"/>
          </w:rPr>
          <w:t>5.</w:t>
        </w:r>
        <w:r w:rsidR="0068536E">
          <w:rPr>
            <w:rFonts w:asciiTheme="minorHAnsi" w:hAnsiTheme="minorHAnsi" w:eastAsiaTheme="minorEastAsia"/>
            <w:sz w:val="22"/>
            <w:lang w:eastAsia="en-GB"/>
          </w:rPr>
          <w:tab/>
        </w:r>
        <w:r w:rsidRPr="002C7830" w:rsidR="0068536E">
          <w:rPr>
            <w:rStyle w:val="Hyperlink"/>
          </w:rPr>
          <w:t>Tasks and Deliverables</w:t>
        </w:r>
        <w:r w:rsidR="0068536E">
          <w:rPr>
            <w:webHidden/>
          </w:rPr>
          <w:tab/>
        </w:r>
        <w:r w:rsidR="00333DC5">
          <w:rPr>
            <w:webHidden/>
          </w:rPr>
          <w:fldChar w:fldCharType="begin"/>
        </w:r>
        <w:r w:rsidR="0068536E">
          <w:rPr>
            <w:webHidden/>
          </w:rPr>
          <w:instrText xml:space="preserve"> PAGEREF _Toc256774635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AF460F" w14:paraId="710B64F8" w14:textId="77777777">
      <w:pPr>
        <w:pStyle w:val="TOC2"/>
        <w:rPr>
          <w:rFonts w:asciiTheme="minorHAnsi" w:hAnsiTheme="minorHAnsi" w:eastAsiaTheme="minorEastAsia"/>
          <w:sz w:val="22"/>
          <w:lang w:eastAsia="en-GB"/>
        </w:rPr>
      </w:pPr>
      <w:hyperlink w:history="1" w:anchor="_Toc256774636">
        <w:r w:rsidRPr="002C7830" w:rsidR="0068536E">
          <w:rPr>
            <w:rStyle w:val="Hyperlink"/>
          </w:rPr>
          <w:t>5.1.</w:t>
        </w:r>
        <w:r w:rsidR="0068536E">
          <w:rPr>
            <w:rFonts w:asciiTheme="minorHAnsi" w:hAnsiTheme="minorHAnsi" w:eastAsiaTheme="minorEastAsia"/>
            <w:sz w:val="22"/>
            <w:lang w:eastAsia="en-GB"/>
          </w:rPr>
          <w:tab/>
        </w:r>
        <w:r w:rsidRPr="002C7830" w:rsidR="0068536E">
          <w:rPr>
            <w:rStyle w:val="Hyperlink"/>
          </w:rPr>
          <w:t>Test Project Plan</w:t>
        </w:r>
        <w:r w:rsidR="0068536E">
          <w:rPr>
            <w:webHidden/>
          </w:rPr>
          <w:tab/>
        </w:r>
        <w:r w:rsidR="00333DC5">
          <w:rPr>
            <w:webHidden/>
          </w:rPr>
          <w:fldChar w:fldCharType="begin"/>
        </w:r>
        <w:r w:rsidR="0068536E">
          <w:rPr>
            <w:webHidden/>
          </w:rPr>
          <w:instrText xml:space="preserve"> PAGEREF _Toc256774636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AF460F" w14:paraId="5D2D6724" w14:textId="77777777">
      <w:pPr>
        <w:pStyle w:val="TOC2"/>
        <w:rPr>
          <w:rFonts w:asciiTheme="minorHAnsi" w:hAnsiTheme="minorHAnsi" w:eastAsiaTheme="minorEastAsia"/>
          <w:sz w:val="22"/>
          <w:lang w:eastAsia="en-GB"/>
        </w:rPr>
      </w:pPr>
      <w:hyperlink w:history="1" w:anchor="_Toc256774637">
        <w:r w:rsidRPr="002C7830" w:rsidR="0068536E">
          <w:rPr>
            <w:rStyle w:val="Hyperlink"/>
          </w:rPr>
          <w:t>5.2.</w:t>
        </w:r>
        <w:r w:rsidR="0068536E">
          <w:rPr>
            <w:rFonts w:asciiTheme="minorHAnsi" w:hAnsiTheme="minorHAnsi" w:eastAsiaTheme="minorEastAsia"/>
            <w:sz w:val="22"/>
            <w:lang w:eastAsia="en-GB"/>
          </w:rPr>
          <w:tab/>
        </w:r>
        <w:r w:rsidRPr="002C7830" w:rsidR="0068536E">
          <w:rPr>
            <w:rStyle w:val="Hyperlink"/>
          </w:rPr>
          <w:t>Test Milestones</w:t>
        </w:r>
        <w:r w:rsidR="0068536E">
          <w:rPr>
            <w:webHidden/>
          </w:rPr>
          <w:tab/>
        </w:r>
        <w:r w:rsidR="00333DC5">
          <w:rPr>
            <w:webHidden/>
          </w:rPr>
          <w:fldChar w:fldCharType="begin"/>
        </w:r>
        <w:r w:rsidR="0068536E">
          <w:rPr>
            <w:webHidden/>
          </w:rPr>
          <w:instrText xml:space="preserve"> PAGEREF _Toc256774637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AF460F" w14:paraId="31DAC365" w14:textId="77777777">
      <w:pPr>
        <w:pStyle w:val="TOC2"/>
        <w:rPr>
          <w:rFonts w:asciiTheme="minorHAnsi" w:hAnsiTheme="minorHAnsi" w:eastAsiaTheme="minorEastAsia"/>
          <w:sz w:val="22"/>
          <w:lang w:eastAsia="en-GB"/>
        </w:rPr>
      </w:pPr>
      <w:hyperlink w:history="1" w:anchor="_Toc256774638">
        <w:r w:rsidRPr="002C7830" w:rsidR="0068536E">
          <w:rPr>
            <w:rStyle w:val="Hyperlink"/>
          </w:rPr>
          <w:t>5.3.</w:t>
        </w:r>
        <w:r w:rsidR="0068536E">
          <w:rPr>
            <w:rFonts w:asciiTheme="minorHAnsi" w:hAnsiTheme="minorHAnsi" w:eastAsiaTheme="minorEastAsia"/>
            <w:sz w:val="22"/>
            <w:lang w:eastAsia="en-GB"/>
          </w:rPr>
          <w:tab/>
        </w:r>
        <w:r w:rsidRPr="002C7830" w:rsidR="0068536E">
          <w:rPr>
            <w:rStyle w:val="Hyperlink"/>
          </w:rPr>
          <w:t>Test Deliverables</w:t>
        </w:r>
        <w:r w:rsidR="0068536E">
          <w:rPr>
            <w:webHidden/>
          </w:rPr>
          <w:tab/>
        </w:r>
        <w:r w:rsidR="00333DC5">
          <w:rPr>
            <w:webHidden/>
          </w:rPr>
          <w:fldChar w:fldCharType="begin"/>
        </w:r>
        <w:r w:rsidR="0068536E">
          <w:rPr>
            <w:webHidden/>
          </w:rPr>
          <w:instrText xml:space="preserve"> PAGEREF _Toc256774638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AF460F" w14:paraId="3086C213" w14:textId="77777777">
      <w:pPr>
        <w:pStyle w:val="TOC1"/>
        <w:rPr>
          <w:rFonts w:asciiTheme="minorHAnsi" w:hAnsiTheme="minorHAnsi" w:eastAsiaTheme="minorEastAsia"/>
          <w:sz w:val="22"/>
          <w:lang w:eastAsia="en-GB"/>
        </w:rPr>
      </w:pPr>
      <w:hyperlink w:history="1" w:anchor="_Toc256774639">
        <w:r w:rsidRPr="002C7830" w:rsidR="0068536E">
          <w:rPr>
            <w:rStyle w:val="Hyperlink"/>
          </w:rPr>
          <w:t>6.</w:t>
        </w:r>
        <w:r w:rsidR="0068536E">
          <w:rPr>
            <w:rFonts w:asciiTheme="minorHAnsi" w:hAnsiTheme="minorHAnsi" w:eastAsiaTheme="minorEastAsia"/>
            <w:sz w:val="22"/>
            <w:lang w:eastAsia="en-GB"/>
          </w:rPr>
          <w:tab/>
        </w:r>
        <w:r w:rsidRPr="002C7830" w:rsidR="0068536E">
          <w:rPr>
            <w:rStyle w:val="Hyperlink"/>
          </w:rPr>
          <w:t>Roles and Responsibilities</w:t>
        </w:r>
        <w:r w:rsidR="0068536E">
          <w:rPr>
            <w:webHidden/>
          </w:rPr>
          <w:tab/>
        </w:r>
        <w:r w:rsidR="00333DC5">
          <w:rPr>
            <w:webHidden/>
          </w:rPr>
          <w:fldChar w:fldCharType="begin"/>
        </w:r>
        <w:r w:rsidR="0068536E">
          <w:rPr>
            <w:webHidden/>
          </w:rPr>
          <w:instrText xml:space="preserve"> PAGEREF _Toc256774639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AF460F" w14:paraId="3CD01836" w14:textId="77777777">
      <w:pPr>
        <w:pStyle w:val="TOC1"/>
        <w:rPr>
          <w:rFonts w:asciiTheme="minorHAnsi" w:hAnsiTheme="minorHAnsi" w:eastAsiaTheme="minorEastAsia"/>
          <w:sz w:val="22"/>
          <w:lang w:eastAsia="en-GB"/>
        </w:rPr>
      </w:pPr>
      <w:hyperlink w:history="1" w:anchor="_Toc256774640">
        <w:r w:rsidRPr="002C7830" w:rsidR="0068536E">
          <w:rPr>
            <w:rStyle w:val="Hyperlink"/>
          </w:rPr>
          <w:t>7.</w:t>
        </w:r>
        <w:r w:rsidR="0068536E">
          <w:rPr>
            <w:rFonts w:asciiTheme="minorHAnsi" w:hAnsiTheme="minorHAnsi" w:eastAsiaTheme="minorEastAsia"/>
            <w:sz w:val="22"/>
            <w:lang w:eastAsia="en-GB"/>
          </w:rPr>
          <w:tab/>
        </w:r>
        <w:r w:rsidRPr="002C7830" w:rsidR="0068536E">
          <w:rPr>
            <w:rStyle w:val="Hyperlink"/>
          </w:rPr>
          <w:t>Test Environment Needs</w:t>
        </w:r>
        <w:r w:rsidR="0068536E">
          <w:rPr>
            <w:webHidden/>
          </w:rPr>
          <w:tab/>
        </w:r>
        <w:r w:rsidR="00333DC5">
          <w:rPr>
            <w:webHidden/>
          </w:rPr>
          <w:fldChar w:fldCharType="begin"/>
        </w:r>
        <w:r w:rsidR="0068536E">
          <w:rPr>
            <w:webHidden/>
          </w:rPr>
          <w:instrText xml:space="preserve"> PAGEREF _Toc256774640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AF460F" w14:paraId="163DAA22" w14:textId="77777777">
      <w:pPr>
        <w:pStyle w:val="TOC1"/>
        <w:rPr>
          <w:rFonts w:asciiTheme="minorHAnsi" w:hAnsiTheme="minorHAnsi" w:eastAsiaTheme="minorEastAsia"/>
          <w:sz w:val="22"/>
          <w:lang w:eastAsia="en-GB"/>
        </w:rPr>
      </w:pPr>
      <w:hyperlink w:history="1" w:anchor="_Toc256774641">
        <w:r w:rsidRPr="002C7830" w:rsidR="0068536E">
          <w:rPr>
            <w:rStyle w:val="Hyperlink"/>
          </w:rPr>
          <w:t>8.</w:t>
        </w:r>
        <w:r w:rsidR="0068536E">
          <w:rPr>
            <w:rFonts w:asciiTheme="minorHAnsi" w:hAnsiTheme="minorHAnsi" w:eastAsiaTheme="minorEastAsia"/>
            <w:sz w:val="22"/>
            <w:lang w:eastAsia="en-GB"/>
          </w:rPr>
          <w:tab/>
        </w:r>
        <w:r w:rsidRPr="002C7830" w:rsidR="0068536E">
          <w:rPr>
            <w:rStyle w:val="Hyperlink"/>
          </w:rPr>
          <w:t>Test Data Needs</w:t>
        </w:r>
        <w:r w:rsidR="0068536E">
          <w:rPr>
            <w:webHidden/>
          </w:rPr>
          <w:tab/>
        </w:r>
        <w:r w:rsidR="00333DC5">
          <w:rPr>
            <w:webHidden/>
          </w:rPr>
          <w:fldChar w:fldCharType="begin"/>
        </w:r>
        <w:r w:rsidR="0068536E">
          <w:rPr>
            <w:webHidden/>
          </w:rPr>
          <w:instrText xml:space="preserve"> PAGEREF _Toc256774641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AF460F" w14:paraId="56B49E03" w14:textId="77777777">
      <w:pPr>
        <w:pStyle w:val="TOC1"/>
        <w:rPr>
          <w:rFonts w:asciiTheme="minorHAnsi" w:hAnsiTheme="minorHAnsi" w:eastAsiaTheme="minorEastAsia"/>
          <w:sz w:val="22"/>
          <w:lang w:eastAsia="en-GB"/>
        </w:rPr>
      </w:pPr>
      <w:hyperlink w:history="1" w:anchor="_Toc256774642">
        <w:r w:rsidRPr="002C7830" w:rsidR="0068536E">
          <w:rPr>
            <w:rStyle w:val="Hyperlink"/>
          </w:rPr>
          <w:t>9.</w:t>
        </w:r>
        <w:r w:rsidR="0068536E">
          <w:rPr>
            <w:rFonts w:asciiTheme="minorHAnsi" w:hAnsiTheme="minorHAnsi" w:eastAsiaTheme="minorEastAsia"/>
            <w:sz w:val="22"/>
            <w:lang w:eastAsia="en-GB"/>
          </w:rPr>
          <w:tab/>
        </w:r>
        <w:r w:rsidRPr="002C7830" w:rsidR="0068536E">
          <w:rPr>
            <w:rStyle w:val="Hyperlink"/>
          </w:rPr>
          <w:t>Staffing and Training Needs</w:t>
        </w:r>
        <w:r w:rsidR="0068536E">
          <w:rPr>
            <w:webHidden/>
          </w:rPr>
          <w:tab/>
        </w:r>
        <w:r w:rsidR="00333DC5">
          <w:rPr>
            <w:webHidden/>
          </w:rPr>
          <w:fldChar w:fldCharType="begin"/>
        </w:r>
        <w:r w:rsidR="0068536E">
          <w:rPr>
            <w:webHidden/>
          </w:rPr>
          <w:instrText xml:space="preserve"> PAGEREF _Toc256774642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AF460F" w14:paraId="6A1EB3C0" w14:textId="77777777">
      <w:pPr>
        <w:pStyle w:val="TOC1"/>
        <w:rPr>
          <w:rFonts w:asciiTheme="minorHAnsi" w:hAnsiTheme="minorHAnsi" w:eastAsiaTheme="minorEastAsia"/>
          <w:sz w:val="22"/>
          <w:lang w:eastAsia="en-GB"/>
        </w:rPr>
      </w:pPr>
      <w:hyperlink w:history="1" w:anchor="_Toc256774643">
        <w:r w:rsidRPr="002C7830" w:rsidR="0068536E">
          <w:rPr>
            <w:rStyle w:val="Hyperlink"/>
          </w:rPr>
          <w:t>10.</w:t>
        </w:r>
        <w:r w:rsidR="0068536E">
          <w:rPr>
            <w:rFonts w:asciiTheme="minorHAnsi" w:hAnsiTheme="minorHAnsi" w:eastAsiaTheme="minorEastAsia"/>
            <w:sz w:val="22"/>
            <w:lang w:eastAsia="en-GB"/>
          </w:rPr>
          <w:tab/>
        </w:r>
        <w:r w:rsidRPr="002C7830" w:rsidR="0068536E">
          <w:rPr>
            <w:rStyle w:val="Hyperlink"/>
          </w:rPr>
          <w:t>Test and Defect Management</w:t>
        </w:r>
        <w:r w:rsidR="0068536E">
          <w:rPr>
            <w:webHidden/>
          </w:rPr>
          <w:tab/>
        </w:r>
        <w:r w:rsidR="00333DC5">
          <w:rPr>
            <w:webHidden/>
          </w:rPr>
          <w:fldChar w:fldCharType="begin"/>
        </w:r>
        <w:r w:rsidR="0068536E">
          <w:rPr>
            <w:webHidden/>
          </w:rPr>
          <w:instrText xml:space="preserve"> PAGEREF _Toc256774643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AF460F" w14:paraId="36E2C4B6" w14:textId="77777777">
      <w:pPr>
        <w:pStyle w:val="TOC2"/>
        <w:rPr>
          <w:rFonts w:asciiTheme="minorHAnsi" w:hAnsiTheme="minorHAnsi" w:eastAsiaTheme="minorEastAsia"/>
          <w:sz w:val="22"/>
          <w:lang w:eastAsia="en-GB"/>
        </w:rPr>
      </w:pPr>
      <w:hyperlink w:history="1" w:anchor="_Toc256774644">
        <w:r w:rsidRPr="002C7830" w:rsidR="0068536E">
          <w:rPr>
            <w:rStyle w:val="Hyperlink"/>
          </w:rPr>
          <w:t>10.1.</w:t>
        </w:r>
        <w:r w:rsidR="0068536E">
          <w:rPr>
            <w:rFonts w:asciiTheme="minorHAnsi" w:hAnsiTheme="minorHAnsi" w:eastAsiaTheme="minorEastAsia"/>
            <w:sz w:val="22"/>
            <w:lang w:eastAsia="en-GB"/>
          </w:rPr>
          <w:tab/>
        </w:r>
        <w:r w:rsidRPr="002C7830" w:rsidR="0068536E">
          <w:rPr>
            <w:rStyle w:val="Hyperlink"/>
          </w:rPr>
          <w:t>Test Management</w:t>
        </w:r>
        <w:r w:rsidR="0068536E">
          <w:rPr>
            <w:webHidden/>
          </w:rPr>
          <w:tab/>
        </w:r>
        <w:r w:rsidR="00333DC5">
          <w:rPr>
            <w:webHidden/>
          </w:rPr>
          <w:fldChar w:fldCharType="begin"/>
        </w:r>
        <w:r w:rsidR="0068536E">
          <w:rPr>
            <w:webHidden/>
          </w:rPr>
          <w:instrText xml:space="preserve"> PAGEREF _Toc256774644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AF460F" w14:paraId="34A14C8A" w14:textId="77777777">
      <w:pPr>
        <w:pStyle w:val="TOC2"/>
        <w:rPr>
          <w:rFonts w:asciiTheme="minorHAnsi" w:hAnsiTheme="minorHAnsi" w:eastAsiaTheme="minorEastAsia"/>
          <w:sz w:val="22"/>
          <w:lang w:eastAsia="en-GB"/>
        </w:rPr>
      </w:pPr>
      <w:hyperlink w:history="1" w:anchor="_Toc256774645">
        <w:r w:rsidRPr="002C7830" w:rsidR="0068536E">
          <w:rPr>
            <w:rStyle w:val="Hyperlink"/>
          </w:rPr>
          <w:t>10.2.</w:t>
        </w:r>
        <w:r w:rsidR="0068536E">
          <w:rPr>
            <w:rFonts w:asciiTheme="minorHAnsi" w:hAnsiTheme="minorHAnsi" w:eastAsiaTheme="minorEastAsia"/>
            <w:sz w:val="22"/>
            <w:lang w:eastAsia="en-GB"/>
          </w:rPr>
          <w:tab/>
        </w:r>
        <w:r w:rsidRPr="002C7830" w:rsidR="0068536E">
          <w:rPr>
            <w:rStyle w:val="Hyperlink"/>
          </w:rPr>
          <w:t>Defect Management</w:t>
        </w:r>
        <w:r w:rsidR="0068536E">
          <w:rPr>
            <w:webHidden/>
          </w:rPr>
          <w:tab/>
        </w:r>
        <w:r w:rsidR="00333DC5">
          <w:rPr>
            <w:webHidden/>
          </w:rPr>
          <w:fldChar w:fldCharType="begin"/>
        </w:r>
        <w:r w:rsidR="0068536E">
          <w:rPr>
            <w:webHidden/>
          </w:rPr>
          <w:instrText xml:space="preserve"> PAGEREF _Toc256774645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AF460F" w14:paraId="2B021C7B" w14:textId="77777777">
      <w:pPr>
        <w:pStyle w:val="TOC1"/>
        <w:rPr>
          <w:rFonts w:asciiTheme="minorHAnsi" w:hAnsiTheme="minorHAnsi" w:eastAsiaTheme="minorEastAsia"/>
          <w:sz w:val="22"/>
          <w:lang w:eastAsia="en-GB"/>
        </w:rPr>
      </w:pPr>
      <w:hyperlink w:history="1" w:anchor="_Toc256774646">
        <w:r w:rsidRPr="002C7830" w:rsidR="0068536E">
          <w:rPr>
            <w:rStyle w:val="Hyperlink"/>
          </w:rPr>
          <w:t>11.</w:t>
        </w:r>
        <w:r w:rsidR="0068536E">
          <w:rPr>
            <w:rFonts w:asciiTheme="minorHAnsi" w:hAnsiTheme="minorHAnsi" w:eastAsiaTheme="minorEastAsia"/>
            <w:sz w:val="22"/>
            <w:lang w:eastAsia="en-GB"/>
          </w:rPr>
          <w:tab/>
        </w:r>
        <w:r w:rsidRPr="002C7830" w:rsidR="0068536E">
          <w:rPr>
            <w:rStyle w:val="Hyperlink"/>
          </w:rPr>
          <w:t>Assumptions</w:t>
        </w:r>
        <w:r w:rsidR="0068536E">
          <w:rPr>
            <w:webHidden/>
          </w:rPr>
          <w:tab/>
        </w:r>
        <w:r w:rsidR="00333DC5">
          <w:rPr>
            <w:webHidden/>
          </w:rPr>
          <w:fldChar w:fldCharType="begin"/>
        </w:r>
        <w:r w:rsidR="0068536E">
          <w:rPr>
            <w:webHidden/>
          </w:rPr>
          <w:instrText xml:space="preserve"> PAGEREF _Toc256774646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AF460F" w14:paraId="0B0B6611" w14:textId="77777777">
      <w:pPr>
        <w:pStyle w:val="TOC1"/>
        <w:rPr>
          <w:rFonts w:asciiTheme="minorHAnsi" w:hAnsiTheme="minorHAnsi" w:eastAsiaTheme="minorEastAsia"/>
          <w:sz w:val="22"/>
          <w:lang w:eastAsia="en-GB"/>
        </w:rPr>
      </w:pPr>
      <w:hyperlink w:history="1" w:anchor="_Toc256774647">
        <w:r w:rsidRPr="002C7830" w:rsidR="0068536E">
          <w:rPr>
            <w:rStyle w:val="Hyperlink"/>
          </w:rPr>
          <w:t>12.</w:t>
        </w:r>
        <w:r w:rsidR="0068536E">
          <w:rPr>
            <w:rFonts w:asciiTheme="minorHAnsi" w:hAnsiTheme="minorHAnsi" w:eastAsiaTheme="minorEastAsia"/>
            <w:sz w:val="22"/>
            <w:lang w:eastAsia="en-GB"/>
          </w:rPr>
          <w:tab/>
        </w:r>
        <w:r w:rsidRPr="002C7830" w:rsidR="0068536E">
          <w:rPr>
            <w:rStyle w:val="Hyperlink"/>
          </w:rPr>
          <w:t>Constraints</w:t>
        </w:r>
        <w:r w:rsidR="0068536E">
          <w:rPr>
            <w:webHidden/>
          </w:rPr>
          <w:tab/>
        </w:r>
        <w:r w:rsidR="00333DC5">
          <w:rPr>
            <w:webHidden/>
          </w:rPr>
          <w:fldChar w:fldCharType="begin"/>
        </w:r>
        <w:r w:rsidR="0068536E">
          <w:rPr>
            <w:webHidden/>
          </w:rPr>
          <w:instrText xml:space="preserve"> PAGEREF _Toc256774647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AF460F" w14:paraId="4F574350" w14:textId="77777777">
      <w:pPr>
        <w:pStyle w:val="TOC1"/>
        <w:rPr>
          <w:rFonts w:asciiTheme="minorHAnsi" w:hAnsiTheme="minorHAnsi" w:eastAsiaTheme="minorEastAsia"/>
          <w:sz w:val="22"/>
          <w:lang w:eastAsia="en-GB"/>
        </w:rPr>
      </w:pPr>
      <w:hyperlink w:history="1" w:anchor="_Toc256774648">
        <w:r w:rsidRPr="002C7830" w:rsidR="0068536E">
          <w:rPr>
            <w:rStyle w:val="Hyperlink"/>
          </w:rPr>
          <w:t>13.</w:t>
        </w:r>
        <w:r w:rsidR="0068536E">
          <w:rPr>
            <w:rFonts w:asciiTheme="minorHAnsi" w:hAnsiTheme="minorHAnsi" w:eastAsiaTheme="minorEastAsia"/>
            <w:sz w:val="22"/>
            <w:lang w:eastAsia="en-GB"/>
          </w:rPr>
          <w:tab/>
        </w:r>
        <w:r w:rsidRPr="002C7830" w:rsidR="0068536E">
          <w:rPr>
            <w:rStyle w:val="Hyperlink"/>
          </w:rPr>
          <w:t>Risks</w:t>
        </w:r>
        <w:r w:rsidR="0068536E">
          <w:rPr>
            <w:webHidden/>
          </w:rPr>
          <w:tab/>
        </w:r>
        <w:r w:rsidR="00333DC5">
          <w:rPr>
            <w:webHidden/>
          </w:rPr>
          <w:fldChar w:fldCharType="begin"/>
        </w:r>
        <w:r w:rsidR="0068536E">
          <w:rPr>
            <w:webHidden/>
          </w:rPr>
          <w:instrText xml:space="preserve"> PAGEREF _Toc256774648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AF460F" w14:paraId="61BE232F" w14:textId="77777777">
      <w:pPr>
        <w:pStyle w:val="TOC1"/>
        <w:rPr>
          <w:rFonts w:asciiTheme="minorHAnsi" w:hAnsiTheme="minorHAnsi" w:eastAsiaTheme="minorEastAsia"/>
          <w:sz w:val="22"/>
          <w:lang w:eastAsia="en-GB"/>
        </w:rPr>
      </w:pPr>
      <w:hyperlink w:history="1" w:anchor="_Toc256774649">
        <w:r w:rsidRPr="002C7830" w:rsidR="0068536E">
          <w:rPr>
            <w:rStyle w:val="Hyperlink"/>
          </w:rPr>
          <w:t>14.</w:t>
        </w:r>
        <w:r w:rsidR="0068536E">
          <w:rPr>
            <w:rFonts w:asciiTheme="minorHAnsi" w:hAnsiTheme="minorHAnsi" w:eastAsiaTheme="minorEastAsia"/>
            <w:sz w:val="22"/>
            <w:lang w:eastAsia="en-GB"/>
          </w:rPr>
          <w:tab/>
        </w:r>
        <w:r w:rsidRPr="002C7830" w:rsidR="0068536E">
          <w:rPr>
            <w:rStyle w:val="Hyperlink"/>
          </w:rPr>
          <w:t>Templates</w:t>
        </w:r>
        <w:r w:rsidR="0068536E">
          <w:rPr>
            <w:webHidden/>
          </w:rPr>
          <w:tab/>
        </w:r>
        <w:r w:rsidR="00333DC5">
          <w:rPr>
            <w:webHidden/>
          </w:rPr>
          <w:fldChar w:fldCharType="begin"/>
        </w:r>
        <w:r w:rsidR="0068536E">
          <w:rPr>
            <w:webHidden/>
          </w:rPr>
          <w:instrText xml:space="preserve"> PAGEREF _Toc256774649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AF460F" w14:paraId="5658BB15" w14:textId="77777777">
      <w:pPr>
        <w:pStyle w:val="TOC1"/>
        <w:rPr>
          <w:rFonts w:asciiTheme="minorHAnsi" w:hAnsiTheme="minorHAnsi" w:eastAsiaTheme="minorEastAsia"/>
          <w:sz w:val="22"/>
          <w:lang w:eastAsia="en-GB"/>
        </w:rPr>
      </w:pPr>
      <w:hyperlink w:history="1" w:anchor="_Toc256774650">
        <w:r w:rsidRPr="002C7830" w:rsidR="0068536E">
          <w:rPr>
            <w:rStyle w:val="Hyperlink"/>
          </w:rPr>
          <w:t>15.</w:t>
        </w:r>
        <w:r w:rsidR="0068536E">
          <w:rPr>
            <w:rFonts w:asciiTheme="minorHAnsi" w:hAnsiTheme="minorHAnsi" w:eastAsiaTheme="minorEastAsia"/>
            <w:sz w:val="22"/>
            <w:lang w:eastAsia="en-GB"/>
          </w:rPr>
          <w:tab/>
        </w:r>
        <w:r w:rsidRPr="002C7830" w:rsidR="0068536E">
          <w:rPr>
            <w:rStyle w:val="Hyperlink"/>
          </w:rPr>
          <w:t>Document Control</w:t>
        </w:r>
        <w:r w:rsidR="0068536E">
          <w:rPr>
            <w:webHidden/>
          </w:rPr>
          <w:tab/>
        </w:r>
        <w:r w:rsidR="00333DC5">
          <w:rPr>
            <w:webHidden/>
          </w:rPr>
          <w:fldChar w:fldCharType="begin"/>
        </w:r>
        <w:r w:rsidR="0068536E">
          <w:rPr>
            <w:webHidden/>
          </w:rPr>
          <w:instrText xml:space="preserve"> PAGEREF _Toc256774650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AF460F" w14:paraId="250DFBE2" w14:textId="77777777">
      <w:pPr>
        <w:pStyle w:val="TOC2"/>
        <w:rPr>
          <w:rFonts w:asciiTheme="minorHAnsi" w:hAnsiTheme="minorHAnsi" w:eastAsiaTheme="minorEastAsia"/>
          <w:sz w:val="22"/>
          <w:lang w:eastAsia="en-GB"/>
        </w:rPr>
      </w:pPr>
      <w:hyperlink w:history="1" w:anchor="_Toc256774651">
        <w:r w:rsidRPr="002C7830" w:rsidR="0068536E">
          <w:rPr>
            <w:rStyle w:val="Hyperlink"/>
          </w:rPr>
          <w:t>15.1.</w:t>
        </w:r>
        <w:r w:rsidR="0068536E">
          <w:rPr>
            <w:rFonts w:asciiTheme="minorHAnsi" w:hAnsiTheme="minorHAnsi" w:eastAsiaTheme="minorEastAsia"/>
            <w:sz w:val="22"/>
            <w:lang w:eastAsia="en-GB"/>
          </w:rPr>
          <w:tab/>
        </w:r>
        <w:r w:rsidRPr="002C7830" w:rsidR="0068536E">
          <w:rPr>
            <w:rStyle w:val="Hyperlink"/>
          </w:rPr>
          <w:t>Document Review</w:t>
        </w:r>
        <w:r w:rsidR="0068536E">
          <w:rPr>
            <w:webHidden/>
          </w:rPr>
          <w:tab/>
        </w:r>
        <w:r w:rsidR="00333DC5">
          <w:rPr>
            <w:webHidden/>
          </w:rPr>
          <w:fldChar w:fldCharType="begin"/>
        </w:r>
        <w:r w:rsidR="0068536E">
          <w:rPr>
            <w:webHidden/>
          </w:rPr>
          <w:instrText xml:space="preserve"> PAGEREF _Toc256774651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AF460F" w14:paraId="2484CC1E" w14:textId="77777777">
      <w:pPr>
        <w:pStyle w:val="TOC2"/>
        <w:rPr>
          <w:rFonts w:asciiTheme="minorHAnsi" w:hAnsiTheme="minorHAnsi" w:eastAsiaTheme="minorEastAsia"/>
          <w:sz w:val="22"/>
          <w:lang w:eastAsia="en-GB"/>
        </w:rPr>
      </w:pPr>
      <w:hyperlink w:history="1" w:anchor="_Toc256774652">
        <w:r w:rsidRPr="002C7830" w:rsidR="0068536E">
          <w:rPr>
            <w:rStyle w:val="Hyperlink"/>
          </w:rPr>
          <w:t>15.2.</w:t>
        </w:r>
        <w:r w:rsidR="0068536E">
          <w:rPr>
            <w:rFonts w:asciiTheme="minorHAnsi" w:hAnsiTheme="minorHAnsi" w:eastAsiaTheme="minorEastAsia"/>
            <w:sz w:val="22"/>
            <w:lang w:eastAsia="en-GB"/>
          </w:rPr>
          <w:tab/>
        </w:r>
        <w:r w:rsidRPr="002C7830" w:rsidR="0068536E">
          <w:rPr>
            <w:rStyle w:val="Hyperlink"/>
          </w:rPr>
          <w:t>Change History</w:t>
        </w:r>
        <w:r w:rsidR="0068536E">
          <w:rPr>
            <w:webHidden/>
          </w:rPr>
          <w:tab/>
        </w:r>
        <w:r w:rsidR="00333DC5">
          <w:rPr>
            <w:webHidden/>
          </w:rPr>
          <w:fldChar w:fldCharType="begin"/>
        </w:r>
        <w:r w:rsidR="0068536E">
          <w:rPr>
            <w:webHidden/>
          </w:rPr>
          <w:instrText xml:space="preserve"> PAGEREF _Toc256774652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AF460F" w14:paraId="15976B86" w14:textId="77777777">
      <w:pPr>
        <w:pStyle w:val="TOC2"/>
        <w:rPr>
          <w:rFonts w:asciiTheme="minorHAnsi" w:hAnsiTheme="minorHAnsi" w:eastAsiaTheme="minorEastAsia"/>
          <w:sz w:val="22"/>
          <w:lang w:eastAsia="en-GB"/>
        </w:rPr>
      </w:pPr>
      <w:hyperlink w:history="1" w:anchor="_Toc256774653">
        <w:r w:rsidRPr="002C7830" w:rsidR="0068536E">
          <w:rPr>
            <w:rStyle w:val="Hyperlink"/>
          </w:rPr>
          <w:t>15.3.</w:t>
        </w:r>
        <w:r w:rsidR="0068536E">
          <w:rPr>
            <w:rFonts w:asciiTheme="minorHAnsi" w:hAnsiTheme="minorHAnsi" w:eastAsiaTheme="minorEastAsia"/>
            <w:sz w:val="22"/>
            <w:lang w:eastAsia="en-GB"/>
          </w:rPr>
          <w:tab/>
        </w:r>
        <w:r w:rsidRPr="002C7830" w:rsidR="0068536E">
          <w:rPr>
            <w:rStyle w:val="Hyperlink"/>
          </w:rPr>
          <w:t>Distribution</w:t>
        </w:r>
        <w:r w:rsidR="0068536E">
          <w:rPr>
            <w:webHidden/>
          </w:rPr>
          <w:tab/>
        </w:r>
        <w:r w:rsidR="00333DC5">
          <w:rPr>
            <w:webHidden/>
          </w:rPr>
          <w:fldChar w:fldCharType="begin"/>
        </w:r>
        <w:r w:rsidR="0068536E">
          <w:rPr>
            <w:webHidden/>
          </w:rPr>
          <w:instrText xml:space="preserve"> PAGEREF _Toc256774653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AF460F" w14:paraId="6D04B83D" w14:textId="77777777">
      <w:pPr>
        <w:pStyle w:val="TOC2"/>
        <w:rPr>
          <w:rFonts w:asciiTheme="minorHAnsi" w:hAnsiTheme="minorHAnsi" w:eastAsiaTheme="minorEastAsia"/>
          <w:sz w:val="22"/>
          <w:lang w:eastAsia="en-GB"/>
        </w:rPr>
      </w:pPr>
      <w:hyperlink w:history="1" w:anchor="_Toc256774654">
        <w:r w:rsidRPr="002C7830" w:rsidR="0068536E">
          <w:rPr>
            <w:rStyle w:val="Hyperlink"/>
          </w:rPr>
          <w:t>15.4.</w:t>
        </w:r>
        <w:r w:rsidR="0068536E">
          <w:rPr>
            <w:rFonts w:asciiTheme="minorHAnsi" w:hAnsiTheme="minorHAnsi" w:eastAsiaTheme="minorEastAsia"/>
            <w:sz w:val="22"/>
            <w:lang w:eastAsia="en-GB"/>
          </w:rPr>
          <w:tab/>
        </w:r>
        <w:r w:rsidRPr="002C7830" w:rsidR="0068536E">
          <w:rPr>
            <w:rStyle w:val="Hyperlink"/>
          </w:rPr>
          <w:t>Referenced Documents</w:t>
        </w:r>
        <w:r w:rsidR="0068536E">
          <w:rPr>
            <w:webHidden/>
          </w:rPr>
          <w:tab/>
        </w:r>
        <w:r w:rsidR="00333DC5">
          <w:rPr>
            <w:webHidden/>
          </w:rPr>
          <w:fldChar w:fldCharType="begin"/>
        </w:r>
        <w:r w:rsidR="0068536E">
          <w:rPr>
            <w:webHidden/>
          </w:rPr>
          <w:instrText xml:space="preserve"> PAGEREF _Toc256774654 \h </w:instrText>
        </w:r>
        <w:r w:rsidR="00333DC5">
          <w:rPr>
            <w:webHidden/>
          </w:rPr>
        </w:r>
        <w:r w:rsidR="00333DC5">
          <w:rPr>
            <w:webHidden/>
          </w:rPr>
          <w:fldChar w:fldCharType="separate"/>
        </w:r>
        <w:r w:rsidR="00F9230F">
          <w:rPr>
            <w:webHidden/>
          </w:rPr>
          <w:t>3</w:t>
        </w:r>
        <w:r w:rsidR="00333DC5">
          <w:rPr>
            <w:webHidden/>
          </w:rPr>
          <w:fldChar w:fldCharType="end"/>
        </w:r>
      </w:hyperlink>
    </w:p>
    <w:p w:rsidR="0068536E" w:rsidRDefault="00AF460F" w14:paraId="691CDDB7" w14:textId="77777777">
      <w:pPr>
        <w:pStyle w:val="TOC2"/>
        <w:rPr>
          <w:rFonts w:asciiTheme="minorHAnsi" w:hAnsiTheme="minorHAnsi" w:eastAsiaTheme="minorEastAsia"/>
          <w:sz w:val="22"/>
          <w:lang w:eastAsia="en-GB"/>
        </w:rPr>
      </w:pPr>
      <w:hyperlink w:history="1" w:anchor="_Toc256774655">
        <w:r w:rsidRPr="002C7830" w:rsidR="0068536E">
          <w:rPr>
            <w:rStyle w:val="Hyperlink"/>
          </w:rPr>
          <w:t>15.5.</w:t>
        </w:r>
        <w:r w:rsidR="0068536E">
          <w:rPr>
            <w:rFonts w:asciiTheme="minorHAnsi" w:hAnsiTheme="minorHAnsi" w:eastAsiaTheme="minorEastAsia"/>
            <w:sz w:val="22"/>
            <w:lang w:eastAsia="en-GB"/>
          </w:rPr>
          <w:tab/>
        </w:r>
        <w:r w:rsidRPr="002C7830" w:rsidR="0068536E">
          <w:rPr>
            <w:rStyle w:val="Hyperlink"/>
          </w:rPr>
          <w:t>Document Sign-off</w:t>
        </w:r>
        <w:r w:rsidR="0068536E">
          <w:rPr>
            <w:webHidden/>
          </w:rPr>
          <w:tab/>
        </w:r>
        <w:r w:rsidR="00333DC5">
          <w:rPr>
            <w:webHidden/>
          </w:rPr>
          <w:fldChar w:fldCharType="begin"/>
        </w:r>
        <w:r w:rsidR="0068536E">
          <w:rPr>
            <w:webHidden/>
          </w:rPr>
          <w:instrText xml:space="preserve"> PAGEREF _Toc256774655 \h </w:instrText>
        </w:r>
        <w:r w:rsidR="00333DC5">
          <w:rPr>
            <w:webHidden/>
          </w:rPr>
        </w:r>
        <w:r w:rsidR="00333DC5">
          <w:rPr>
            <w:webHidden/>
          </w:rPr>
          <w:fldChar w:fldCharType="separate"/>
        </w:r>
        <w:r w:rsidR="00F9230F">
          <w:rPr>
            <w:webHidden/>
          </w:rPr>
          <w:t>3</w:t>
        </w:r>
        <w:r w:rsidR="00333DC5">
          <w:rPr>
            <w:webHidden/>
          </w:rPr>
          <w:fldChar w:fldCharType="end"/>
        </w:r>
      </w:hyperlink>
    </w:p>
    <w:p w:rsidR="00074C55" w:rsidP="00C63BE5" w:rsidRDefault="00333DC5" w14:paraId="1372A281" w14:textId="77777777">
      <w:r>
        <w:fldChar w:fldCharType="end"/>
      </w:r>
    </w:p>
    <w:p w:rsidR="007E135D" w:rsidP="002231AA" w:rsidRDefault="007E135D" w14:paraId="2FD0ED5B" w14:textId="77777777">
      <w:pPr>
        <w:pStyle w:val="ROQHeading1"/>
        <w:pageBreakBefore/>
      </w:pPr>
      <w:bookmarkStart w:name="_Toc256774621" w:id="0"/>
      <w:r>
        <w:lastRenderedPageBreak/>
        <w:t>Introduction</w:t>
      </w:r>
      <w:bookmarkEnd w:id="0"/>
    </w:p>
    <w:p w:rsidRPr="00F9230F" w:rsidR="002231AA" w:rsidP="002231AA" w:rsidRDefault="002231AA" w14:paraId="7D2E8243" w14:noSpellErr="1" w14:textId="24B0D55C">
      <w:pPr>
        <w:pStyle w:val="ROQHeading2"/>
        <w:rPr>
          <w:sz w:val="24"/>
          <w:szCs w:val="24"/>
        </w:rPr>
      </w:pPr>
      <w:bookmarkStart w:name="_Toc256774622" w:id="1"/>
      <w:r w:rsidRPr="3C20C2A7" w:rsidR="002231AA">
        <w:rPr>
          <w:sz w:val="24"/>
          <w:szCs w:val="24"/>
        </w:rPr>
        <w:t>Project Background</w:t>
      </w:r>
      <w:bookmarkEnd w:id="1"/>
    </w:p>
    <w:p w:rsidRPr="0023796F" w:rsidR="0026485B" w:rsidP="3C20C2A7" w:rsidRDefault="0026485B" w14:paraId="1FBB2DAB" w14:textId="75329F2E">
      <w:pPr>
        <w:pStyle w:val="Normal"/>
        <w:rPr>
          <w:sz w:val="24"/>
          <w:szCs w:val="24"/>
        </w:rPr>
      </w:pPr>
      <w:r w:rsidRPr="75C2DC44" w:rsidR="02C60032">
        <w:rPr>
          <w:sz w:val="24"/>
          <w:szCs w:val="24"/>
        </w:rPr>
        <w:t xml:space="preserve">This project is concerned on the establishment of a vending machine business with </w:t>
      </w:r>
      <w:r w:rsidRPr="75C2DC44" w:rsidR="01F326C7">
        <w:rPr>
          <w:sz w:val="24"/>
          <w:szCs w:val="24"/>
        </w:rPr>
        <w:t>3</w:t>
      </w:r>
      <w:r w:rsidRPr="75C2DC44" w:rsidR="02C60032">
        <w:rPr>
          <w:sz w:val="24"/>
          <w:szCs w:val="24"/>
        </w:rPr>
        <w:t xml:space="preserve"> </w:t>
      </w:r>
      <w:r w:rsidRPr="75C2DC44" w:rsidR="02C60032">
        <w:rPr>
          <w:sz w:val="24"/>
          <w:szCs w:val="24"/>
        </w:rPr>
        <w:t>labors</w:t>
      </w:r>
      <w:r w:rsidRPr="75C2DC44" w:rsidR="02C60032">
        <w:rPr>
          <w:sz w:val="24"/>
          <w:szCs w:val="24"/>
        </w:rPr>
        <w:t xml:space="preserve">, </w:t>
      </w:r>
      <w:r w:rsidRPr="75C2DC44" w:rsidR="02C60032">
        <w:rPr>
          <w:sz w:val="24"/>
          <w:szCs w:val="24"/>
        </w:rPr>
        <w:t>located</w:t>
      </w:r>
      <w:r w:rsidRPr="75C2DC44" w:rsidR="02C60032">
        <w:rPr>
          <w:sz w:val="24"/>
          <w:szCs w:val="24"/>
        </w:rPr>
        <w:t xml:space="preserve"> in (</w:t>
      </w:r>
      <w:proofErr w:type="gramStart"/>
      <w:r w:rsidRPr="75C2DC44" w:rsidR="02C60032">
        <w:rPr>
          <w:sz w:val="24"/>
          <w:szCs w:val="24"/>
        </w:rPr>
        <w:t>where</w:t>
      </w:r>
      <w:r w:rsidRPr="75C2DC44" w:rsidR="30328147">
        <w:rPr>
          <w:sz w:val="24"/>
          <w:szCs w:val="24"/>
        </w:rPr>
        <w:t xml:space="preserve"> </w:t>
      </w:r>
      <w:r w:rsidRPr="75C2DC44" w:rsidR="02C60032">
        <w:rPr>
          <w:sz w:val="24"/>
          <w:szCs w:val="24"/>
        </w:rPr>
        <w:t>ever</w:t>
      </w:r>
      <w:proofErr w:type="gramEnd"/>
      <w:r w:rsidRPr="75C2DC44" w:rsidR="02C60032">
        <w:rPr>
          <w:sz w:val="24"/>
          <w:szCs w:val="24"/>
        </w:rPr>
        <w:t xml:space="preserve"> it is) and th</w:t>
      </w:r>
      <w:r w:rsidRPr="75C2DC44" w:rsidR="55CF7824">
        <w:rPr>
          <w:sz w:val="24"/>
          <w:szCs w:val="24"/>
        </w:rPr>
        <w:t>is business starting with (how many machines?) with total capital of £300,000</w:t>
      </w:r>
      <w:r w:rsidRPr="75C2DC44" w:rsidR="55CF7824">
        <w:rPr>
          <w:sz w:val="24"/>
          <w:szCs w:val="24"/>
        </w:rPr>
        <w:t xml:space="preserve">. </w:t>
      </w:r>
      <w:r w:rsidRPr="75C2DC44" w:rsidR="6B2705B1">
        <w:rPr>
          <w:sz w:val="24"/>
          <w:szCs w:val="24"/>
        </w:rPr>
        <w:t xml:space="preserve"> </w:t>
      </w:r>
      <w:r w:rsidRPr="75C2DC44" w:rsidR="6B2705B1">
        <w:rPr>
          <w:sz w:val="24"/>
          <w:szCs w:val="24"/>
        </w:rPr>
        <w:t xml:space="preserve">A vending machine is a machine for business, which dispenses certain products to the customers after they have inserted currency inside the machine. </w:t>
      </w:r>
      <w:r w:rsidRPr="75C2DC44" w:rsidR="5F623D2D">
        <w:rPr>
          <w:sz w:val="24"/>
          <w:szCs w:val="24"/>
        </w:rPr>
        <w:t xml:space="preserve">In today’s market, </w:t>
      </w:r>
      <w:r w:rsidRPr="75C2DC44" w:rsidR="5F623D2D">
        <w:rPr>
          <w:sz w:val="24"/>
          <w:szCs w:val="24"/>
        </w:rPr>
        <w:t>automated</w:t>
      </w:r>
      <w:r w:rsidRPr="75C2DC44" w:rsidR="5F623D2D">
        <w:rPr>
          <w:sz w:val="24"/>
          <w:szCs w:val="24"/>
        </w:rPr>
        <w:t xml:space="preserve"> machines are in high demand for they make </w:t>
      </w:r>
      <w:r w:rsidRPr="75C2DC44" w:rsidR="5F623D2D">
        <w:rPr>
          <w:sz w:val="24"/>
          <w:szCs w:val="24"/>
        </w:rPr>
        <w:t>numerous</w:t>
      </w:r>
      <w:r w:rsidRPr="75C2DC44" w:rsidR="5F623D2D">
        <w:rPr>
          <w:sz w:val="24"/>
          <w:szCs w:val="24"/>
        </w:rPr>
        <w:t xml:space="preserve"> activities not only easier but also more efficient. These machines often require limited human intervention to do </w:t>
      </w:r>
      <w:r w:rsidRPr="75C2DC44" w:rsidR="38D24B84">
        <w:rPr>
          <w:sz w:val="24"/>
          <w:szCs w:val="24"/>
        </w:rPr>
        <w:t>its</w:t>
      </w:r>
      <w:r w:rsidRPr="75C2DC44" w:rsidR="5F623D2D">
        <w:rPr>
          <w:sz w:val="24"/>
          <w:szCs w:val="24"/>
        </w:rPr>
        <w:t xml:space="preserve"> job</w:t>
      </w:r>
      <w:r w:rsidRPr="75C2DC44" w:rsidR="09A28F9E">
        <w:rPr>
          <w:sz w:val="24"/>
          <w:szCs w:val="24"/>
        </w:rPr>
        <w:t xml:space="preserve">, making it more convenient. These vending machines typically have sanitary supplies to </w:t>
      </w:r>
      <w:r w:rsidRPr="75C2DC44" w:rsidR="3597E3C5">
        <w:rPr>
          <w:sz w:val="24"/>
          <w:szCs w:val="24"/>
        </w:rPr>
        <w:t>beverages and</w:t>
      </w:r>
      <w:r w:rsidRPr="75C2DC44" w:rsidR="09A28F9E">
        <w:rPr>
          <w:sz w:val="24"/>
          <w:szCs w:val="24"/>
        </w:rPr>
        <w:t xml:space="preserve"> has applied a solid sales </w:t>
      </w:r>
      <w:r w:rsidRPr="75C2DC44" w:rsidR="2C39BDCD">
        <w:rPr>
          <w:sz w:val="24"/>
          <w:szCs w:val="24"/>
        </w:rPr>
        <w:t>strategy</w:t>
      </w:r>
      <w:r w:rsidRPr="75C2DC44" w:rsidR="09A28F9E">
        <w:rPr>
          <w:sz w:val="24"/>
          <w:szCs w:val="24"/>
        </w:rPr>
        <w:t xml:space="preserve"> </w:t>
      </w:r>
      <w:r w:rsidRPr="75C2DC44" w:rsidR="7FEBC864">
        <w:rPr>
          <w:sz w:val="24"/>
          <w:szCs w:val="24"/>
        </w:rPr>
        <w:t xml:space="preserve">in the business world. </w:t>
      </w:r>
    </w:p>
    <w:p w:rsidRPr="0023796F" w:rsidR="0026485B" w:rsidP="3C20C2A7" w:rsidRDefault="0026485B" w14:paraId="168FF180" w14:textId="554D212B">
      <w:pPr>
        <w:pStyle w:val="Normal"/>
        <w:rPr>
          <w:sz w:val="24"/>
          <w:szCs w:val="24"/>
        </w:rPr>
      </w:pPr>
      <w:r w:rsidRPr="053E5365" w:rsidR="2FB57F83">
        <w:rPr>
          <w:sz w:val="24"/>
          <w:szCs w:val="24"/>
        </w:rPr>
        <w:t xml:space="preserve">Starting its operation using conventional mechanical controls, </w:t>
      </w:r>
      <w:r w:rsidRPr="053E5365" w:rsidR="2FB57F83">
        <w:rPr>
          <w:sz w:val="24"/>
          <w:szCs w:val="24"/>
        </w:rPr>
        <w:t>Credersi</w:t>
      </w:r>
      <w:r w:rsidRPr="053E5365" w:rsidR="5E2AED21">
        <w:rPr>
          <w:sz w:val="24"/>
          <w:szCs w:val="24"/>
        </w:rPr>
        <w:t>-vend</w:t>
      </w:r>
      <w:r w:rsidRPr="053E5365" w:rsidR="2FB57F83">
        <w:rPr>
          <w:sz w:val="24"/>
          <w:szCs w:val="24"/>
        </w:rPr>
        <w:t xml:space="preserve"> have employed electronic components to add more functional features to </w:t>
      </w:r>
      <w:r w:rsidRPr="053E5365" w:rsidR="6E5A64B4">
        <w:rPr>
          <w:sz w:val="24"/>
          <w:szCs w:val="24"/>
        </w:rPr>
        <w:t xml:space="preserve">their vending machines which </w:t>
      </w:r>
      <w:r w:rsidRPr="053E5365" w:rsidR="08FA0EBC">
        <w:rPr>
          <w:sz w:val="24"/>
          <w:szCs w:val="24"/>
        </w:rPr>
        <w:t xml:space="preserve">in turn has </w:t>
      </w:r>
      <w:r w:rsidRPr="053E5365" w:rsidR="2FB57F83">
        <w:rPr>
          <w:sz w:val="24"/>
          <w:szCs w:val="24"/>
        </w:rPr>
        <w:t>increase</w:t>
      </w:r>
      <w:r w:rsidRPr="053E5365" w:rsidR="4E310DA4">
        <w:rPr>
          <w:sz w:val="24"/>
          <w:szCs w:val="24"/>
        </w:rPr>
        <w:t>d</w:t>
      </w:r>
      <w:r w:rsidRPr="053E5365" w:rsidR="2FB57F83">
        <w:rPr>
          <w:sz w:val="24"/>
          <w:szCs w:val="24"/>
        </w:rPr>
        <w:t xml:space="preserve"> the accuracy of </w:t>
      </w:r>
      <w:r w:rsidRPr="053E5365" w:rsidR="0F431C2B">
        <w:rPr>
          <w:sz w:val="24"/>
          <w:szCs w:val="24"/>
        </w:rPr>
        <w:t>their</w:t>
      </w:r>
      <w:r w:rsidRPr="053E5365" w:rsidR="2FB57F83">
        <w:rPr>
          <w:sz w:val="24"/>
          <w:szCs w:val="24"/>
        </w:rPr>
        <w:t xml:space="preserve"> system operation</w:t>
      </w:r>
      <w:r w:rsidRPr="053E5365" w:rsidR="78F20E31">
        <w:rPr>
          <w:sz w:val="24"/>
          <w:szCs w:val="24"/>
        </w:rPr>
        <w:t xml:space="preserve">. Due to </w:t>
      </w:r>
      <w:r w:rsidRPr="053E5365" w:rsidR="78F20E31">
        <w:rPr>
          <w:sz w:val="24"/>
          <w:szCs w:val="24"/>
        </w:rPr>
        <w:t>th</w:t>
      </w:r>
      <w:r w:rsidRPr="053E5365" w:rsidR="53608793">
        <w:rPr>
          <w:sz w:val="24"/>
          <w:szCs w:val="24"/>
        </w:rPr>
        <w:t xml:space="preserve">is </w:t>
      </w:r>
      <w:r w:rsidRPr="053E5365" w:rsidR="78F20E31">
        <w:rPr>
          <w:sz w:val="24"/>
          <w:szCs w:val="24"/>
        </w:rPr>
        <w:t>added functionality</w:t>
      </w:r>
      <w:r w:rsidRPr="053E5365" w:rsidR="78F20E31">
        <w:rPr>
          <w:sz w:val="24"/>
          <w:szCs w:val="24"/>
        </w:rPr>
        <w:t xml:space="preserve">, the demand </w:t>
      </w:r>
      <w:r w:rsidRPr="053E5365" w:rsidR="6EDE96D6">
        <w:rPr>
          <w:sz w:val="24"/>
          <w:szCs w:val="24"/>
        </w:rPr>
        <w:t>for their vending machines have also increased,</w:t>
      </w:r>
      <w:r w:rsidRPr="053E5365" w:rsidR="684C8154">
        <w:rPr>
          <w:sz w:val="24"/>
          <w:szCs w:val="24"/>
        </w:rPr>
        <w:t xml:space="preserve"> resulting in the need for a new piece of software to follow where the vending machines are located allowing for engineers to be able to locate a set route plan for their jobs.</w:t>
      </w:r>
    </w:p>
    <w:p w:rsidRPr="0023796F" w:rsidR="0026485B" w:rsidP="053E5365" w:rsidRDefault="0026485B" w14:paraId="5AB94241" w14:textId="1EEC4C4D">
      <w:pPr>
        <w:pStyle w:val="Normal"/>
        <w:jc w:val="both"/>
        <w:rPr>
          <w:sz w:val="24"/>
          <w:szCs w:val="24"/>
        </w:rPr>
      </w:pPr>
      <w:r w:rsidRPr="053E5365" w:rsidR="684C8154">
        <w:rPr>
          <w:sz w:val="24"/>
          <w:szCs w:val="24"/>
        </w:rPr>
        <w:t>This Software is otherwise known as Credersi-Vend</w:t>
      </w:r>
      <w:r w:rsidRPr="053E5365" w:rsidR="4DB87B9C">
        <w:rPr>
          <w:sz w:val="24"/>
          <w:szCs w:val="24"/>
        </w:rPr>
        <w:t xml:space="preserve"> Admin</w:t>
      </w:r>
      <w:r w:rsidRPr="053E5365" w:rsidR="684C8154">
        <w:rPr>
          <w:sz w:val="24"/>
          <w:szCs w:val="24"/>
        </w:rPr>
        <w:t>. This simple piece of software allows for an engineer to be able to log in and follow a pathway to each vending machine in a set area, thus allowing the engineer to be able to get to each</w:t>
      </w:r>
      <w:r w:rsidRPr="053E5365" w:rsidR="5A4E84F7">
        <w:rPr>
          <w:sz w:val="24"/>
          <w:szCs w:val="24"/>
        </w:rPr>
        <w:t xml:space="preserve"> job more efficiently.</w:t>
      </w:r>
    </w:p>
    <w:p w:rsidR="5A4E84F7" w:rsidP="053E5365" w:rsidRDefault="5A4E84F7" w14:paraId="3AB4D7CE" w14:textId="281C2A71">
      <w:pPr>
        <w:pStyle w:val="Normal"/>
        <w:rPr>
          <w:sz w:val="24"/>
          <w:szCs w:val="24"/>
        </w:rPr>
      </w:pPr>
      <w:r w:rsidRPr="053E5365" w:rsidR="5A4E84F7">
        <w:rPr>
          <w:sz w:val="24"/>
          <w:szCs w:val="24"/>
        </w:rPr>
        <w:t>Before this software has been published, Credersi</w:t>
      </w:r>
      <w:r w:rsidRPr="053E5365" w:rsidR="45ACBC9B">
        <w:rPr>
          <w:sz w:val="24"/>
          <w:szCs w:val="24"/>
        </w:rPr>
        <w:t>-vend</w:t>
      </w:r>
      <w:r w:rsidRPr="053E5365" w:rsidR="5A4E84F7">
        <w:rPr>
          <w:sz w:val="24"/>
          <w:szCs w:val="24"/>
        </w:rPr>
        <w:t xml:space="preserve"> have </w:t>
      </w:r>
      <w:r w:rsidRPr="053E5365" w:rsidR="5A4E84F7">
        <w:rPr>
          <w:sz w:val="24"/>
          <w:szCs w:val="24"/>
        </w:rPr>
        <w:t>located</w:t>
      </w:r>
      <w:r w:rsidRPr="053E5365" w:rsidR="5A4E84F7">
        <w:rPr>
          <w:sz w:val="24"/>
          <w:szCs w:val="24"/>
        </w:rPr>
        <w:t xml:space="preserve"> a third-party client to run </w:t>
      </w:r>
      <w:r w:rsidRPr="053E5365" w:rsidR="5A4E84F7">
        <w:rPr>
          <w:sz w:val="24"/>
          <w:szCs w:val="24"/>
        </w:rPr>
        <w:t>different types</w:t>
      </w:r>
      <w:r w:rsidRPr="053E5365" w:rsidR="5A4E84F7">
        <w:rPr>
          <w:sz w:val="24"/>
          <w:szCs w:val="24"/>
        </w:rPr>
        <w:t xml:space="preserve"> of tests on the backend, </w:t>
      </w:r>
      <w:r w:rsidRPr="053E5365" w:rsidR="5A4E84F7">
        <w:rPr>
          <w:sz w:val="24"/>
          <w:szCs w:val="24"/>
        </w:rPr>
        <w:t>frontend</w:t>
      </w:r>
      <w:r w:rsidRPr="053E5365" w:rsidR="5A4E84F7">
        <w:rPr>
          <w:sz w:val="24"/>
          <w:szCs w:val="24"/>
        </w:rPr>
        <w:t xml:space="preserve"> and the routes part of their software. </w:t>
      </w:r>
      <w:r w:rsidRPr="053E5365" w:rsidR="57984F5A">
        <w:rPr>
          <w:sz w:val="24"/>
          <w:szCs w:val="24"/>
        </w:rPr>
        <w:t>This is to ensure that the software is at a satisfactory level without any major defects that could result in delaying the launch.</w:t>
      </w:r>
    </w:p>
    <w:p w:rsidRPr="00F9230F" w:rsidR="002231AA" w:rsidP="002231AA" w:rsidRDefault="002231AA" w14:paraId="08D2AEBE" w14:noSpellErr="1" w14:textId="7E3E1B82">
      <w:pPr>
        <w:pStyle w:val="ROQHeading2"/>
        <w:rPr>
          <w:sz w:val="24"/>
          <w:szCs w:val="24"/>
        </w:rPr>
      </w:pPr>
      <w:bookmarkStart w:name="_Toc256774623" w:id="2"/>
      <w:r w:rsidRPr="3C20C2A7" w:rsidR="002231AA">
        <w:rPr>
          <w:sz w:val="24"/>
          <w:szCs w:val="24"/>
        </w:rPr>
        <w:t>Purpose</w:t>
      </w:r>
      <w:bookmarkEnd w:id="2"/>
    </w:p>
    <w:p w:rsidRPr="008101AB" w:rsidR="006B7AED" w:rsidP="3C20C2A7" w:rsidRDefault="006B7AED" w14:paraId="5B6BD0C4" w14:textId="0AFAFB99">
      <w:pPr>
        <w:rPr>
          <w:sz w:val="24"/>
          <w:szCs w:val="24"/>
        </w:rPr>
      </w:pPr>
      <w:r w:rsidRPr="053E5365" w:rsidR="74B26514">
        <w:rPr>
          <w:sz w:val="24"/>
          <w:szCs w:val="24"/>
        </w:rPr>
        <w:t xml:space="preserve">This documentation has been created to describe the scope and high-level approach that will be undertaken, </w:t>
      </w:r>
      <w:r w:rsidRPr="053E5365" w:rsidR="654CABF2">
        <w:rPr>
          <w:sz w:val="24"/>
          <w:szCs w:val="24"/>
        </w:rPr>
        <w:t xml:space="preserve">along with supporting material on factors that could potentially </w:t>
      </w:r>
      <w:r w:rsidRPr="053E5365" w:rsidR="41573708">
        <w:rPr>
          <w:sz w:val="24"/>
          <w:szCs w:val="24"/>
        </w:rPr>
        <w:t xml:space="preserve">affect the testing stages. </w:t>
      </w:r>
      <w:r w:rsidRPr="053E5365" w:rsidR="5686C9D5">
        <w:rPr>
          <w:sz w:val="24"/>
          <w:szCs w:val="24"/>
        </w:rPr>
        <w:t>This document will also outline any known defects that had been found during the testing stage</w:t>
      </w:r>
      <w:r w:rsidRPr="053E5365" w:rsidR="0D1016EC">
        <w:rPr>
          <w:sz w:val="24"/>
          <w:szCs w:val="24"/>
        </w:rPr>
        <w:t>s</w:t>
      </w:r>
      <w:r w:rsidRPr="053E5365" w:rsidR="5686C9D5">
        <w:rPr>
          <w:sz w:val="24"/>
          <w:szCs w:val="24"/>
        </w:rPr>
        <w:t xml:space="preserve">, and any potential concerns </w:t>
      </w:r>
      <w:r w:rsidRPr="053E5365" w:rsidR="152BAF07">
        <w:rPr>
          <w:sz w:val="24"/>
          <w:szCs w:val="24"/>
        </w:rPr>
        <w:t>that could arise in the future depending on the outcome of the tests.</w:t>
      </w:r>
    </w:p>
    <w:p w:rsidR="031623B1" w:rsidP="053E5365" w:rsidRDefault="031623B1" w14:paraId="17AEDCD6" w14:textId="31D9506B">
      <w:pPr>
        <w:pStyle w:val="ListParagraph"/>
        <w:numPr>
          <w:ilvl w:val="0"/>
          <w:numId w:val="13"/>
        </w:numPr>
        <w:rPr>
          <w:sz w:val="24"/>
          <w:szCs w:val="24"/>
        </w:rPr>
      </w:pPr>
      <w:r w:rsidRPr="75C2DC44" w:rsidR="031623B1">
        <w:rPr>
          <w:sz w:val="24"/>
          <w:szCs w:val="24"/>
        </w:rPr>
        <w:t xml:space="preserve">Alpha release </w:t>
      </w:r>
    </w:p>
    <w:p w:rsidR="75C2DC44" w:rsidP="75C2DC44" w:rsidRDefault="75C2DC44" w14:paraId="3DEB90BB" w14:textId="38E7DA8C">
      <w:pPr>
        <w:pStyle w:val="Normal"/>
        <w:rPr>
          <w:sz w:val="24"/>
          <w:szCs w:val="24"/>
        </w:rPr>
      </w:pPr>
    </w:p>
    <w:p w:rsidR="75C2DC44" w:rsidP="75C2DC44" w:rsidRDefault="75C2DC44" w14:paraId="69E35991" w14:textId="60AA1C82">
      <w:pPr>
        <w:pStyle w:val="Normal"/>
        <w:rPr>
          <w:sz w:val="24"/>
          <w:szCs w:val="24"/>
        </w:rPr>
      </w:pPr>
    </w:p>
    <w:p w:rsidR="75C2DC44" w:rsidP="75C2DC44" w:rsidRDefault="75C2DC44" w14:paraId="5EF3EB61" w14:textId="1C185611">
      <w:pPr>
        <w:pStyle w:val="Normal"/>
        <w:rPr>
          <w:sz w:val="24"/>
          <w:szCs w:val="24"/>
        </w:rPr>
      </w:pPr>
    </w:p>
    <w:p w:rsidR="75C2DC44" w:rsidP="75C2DC44" w:rsidRDefault="75C2DC44" w14:paraId="0042B857" w14:textId="4981C616">
      <w:pPr>
        <w:pStyle w:val="Normal"/>
        <w:rPr>
          <w:sz w:val="24"/>
          <w:szCs w:val="24"/>
        </w:rPr>
      </w:pPr>
    </w:p>
    <w:p w:rsidR="75C2DC44" w:rsidP="75C2DC44" w:rsidRDefault="75C2DC44" w14:paraId="6523D3BC" w14:textId="6D70C6C4">
      <w:pPr>
        <w:pStyle w:val="Normal"/>
        <w:rPr>
          <w:sz w:val="24"/>
          <w:szCs w:val="24"/>
        </w:rPr>
      </w:pPr>
    </w:p>
    <w:p w:rsidRPr="00F9230F" w:rsidR="002231AA" w:rsidP="002231AA" w:rsidRDefault="002231AA" w14:paraId="61FE9D55" w14:noSpellErr="1" w14:textId="40CA1DAF">
      <w:pPr>
        <w:pStyle w:val="ROQHeading2"/>
        <w:rPr>
          <w:sz w:val="24"/>
          <w:szCs w:val="24"/>
        </w:rPr>
      </w:pPr>
      <w:bookmarkStart w:name="_Toc256774624" w:id="3"/>
      <w:r w:rsidRPr="3C20C2A7" w:rsidR="002231AA">
        <w:rPr>
          <w:sz w:val="24"/>
          <w:szCs w:val="24"/>
        </w:rPr>
        <w:t>Test Objectives</w:t>
      </w:r>
      <w:bookmarkEnd w:id="3"/>
    </w:p>
    <w:p w:rsidRPr="008101AB" w:rsidR="000526C0" w:rsidP="3C20C2A7" w:rsidRDefault="000526C0" w14:paraId="4DBB0551" w14:textId="494FE717">
      <w:pPr>
        <w:pStyle w:val="ListParagraph"/>
        <w:numPr>
          <w:ilvl w:val="0"/>
          <w:numId w:val="7"/>
        </w:numPr>
        <w:rPr>
          <w:sz w:val="24"/>
          <w:szCs w:val="24"/>
        </w:rPr>
      </w:pPr>
      <w:r w:rsidRPr="3C20C2A7" w:rsidR="35D65115">
        <w:rPr>
          <w:sz w:val="24"/>
          <w:szCs w:val="24"/>
        </w:rPr>
        <w:t>T</w:t>
      </w:r>
      <w:r w:rsidRPr="3C20C2A7" w:rsidR="35D65115">
        <w:rPr>
          <w:sz w:val="24"/>
          <w:szCs w:val="24"/>
        </w:rPr>
        <w:t>o</w:t>
      </w:r>
      <w:r w:rsidRPr="3C20C2A7" w:rsidR="35D65115">
        <w:rPr>
          <w:sz w:val="24"/>
          <w:szCs w:val="24"/>
        </w:rPr>
        <w:t xml:space="preserve"> p</w:t>
      </w:r>
      <w:r w:rsidRPr="3C20C2A7" w:rsidR="35D65115">
        <w:rPr>
          <w:sz w:val="24"/>
          <w:szCs w:val="24"/>
        </w:rPr>
        <w:t>r</w:t>
      </w:r>
      <w:r w:rsidRPr="3C20C2A7" w:rsidR="35D65115">
        <w:rPr>
          <w:sz w:val="24"/>
          <w:szCs w:val="24"/>
        </w:rPr>
        <w:t>odu</w:t>
      </w:r>
      <w:r w:rsidRPr="3C20C2A7" w:rsidR="35D65115">
        <w:rPr>
          <w:sz w:val="24"/>
          <w:szCs w:val="24"/>
        </w:rPr>
        <w:t>c</w:t>
      </w:r>
      <w:r w:rsidRPr="3C20C2A7" w:rsidR="35D65115">
        <w:rPr>
          <w:sz w:val="24"/>
          <w:szCs w:val="24"/>
        </w:rPr>
        <w:t>e use</w:t>
      </w:r>
      <w:r w:rsidRPr="3C20C2A7" w:rsidR="35D65115">
        <w:rPr>
          <w:sz w:val="24"/>
          <w:szCs w:val="24"/>
        </w:rPr>
        <w:t>r</w:t>
      </w:r>
      <w:r w:rsidRPr="3C20C2A7" w:rsidR="35D65115">
        <w:rPr>
          <w:sz w:val="24"/>
          <w:szCs w:val="24"/>
        </w:rPr>
        <w:t xml:space="preserve"> </w:t>
      </w:r>
      <w:r w:rsidRPr="3C20C2A7" w:rsidR="35D65115">
        <w:rPr>
          <w:sz w:val="24"/>
          <w:szCs w:val="24"/>
        </w:rPr>
        <w:t>s</w:t>
      </w:r>
      <w:r w:rsidRPr="3C20C2A7" w:rsidR="35D65115">
        <w:rPr>
          <w:sz w:val="24"/>
          <w:szCs w:val="24"/>
        </w:rPr>
        <w:t>t</w:t>
      </w:r>
      <w:r w:rsidRPr="3C20C2A7" w:rsidR="35D65115">
        <w:rPr>
          <w:sz w:val="24"/>
          <w:szCs w:val="24"/>
        </w:rPr>
        <w:t>or</w:t>
      </w:r>
      <w:r w:rsidRPr="3C20C2A7" w:rsidR="35D65115">
        <w:rPr>
          <w:sz w:val="24"/>
          <w:szCs w:val="24"/>
        </w:rPr>
        <w:t>i</w:t>
      </w:r>
      <w:r w:rsidRPr="3C20C2A7" w:rsidR="35D65115">
        <w:rPr>
          <w:sz w:val="24"/>
          <w:szCs w:val="24"/>
        </w:rPr>
        <w:t>e</w:t>
      </w:r>
      <w:r w:rsidRPr="3C20C2A7" w:rsidR="35D65115">
        <w:rPr>
          <w:sz w:val="24"/>
          <w:szCs w:val="24"/>
        </w:rPr>
        <w:t>s</w:t>
      </w:r>
      <w:r w:rsidRPr="3C20C2A7" w:rsidR="35D65115">
        <w:rPr>
          <w:sz w:val="24"/>
          <w:szCs w:val="24"/>
        </w:rPr>
        <w:t xml:space="preserve"> </w:t>
      </w:r>
      <w:r w:rsidRPr="3C20C2A7" w:rsidR="35D65115">
        <w:rPr>
          <w:sz w:val="24"/>
          <w:szCs w:val="24"/>
        </w:rPr>
        <w:t>t</w:t>
      </w:r>
      <w:r w:rsidRPr="3C20C2A7" w:rsidR="35D65115">
        <w:rPr>
          <w:sz w:val="24"/>
          <w:szCs w:val="24"/>
        </w:rPr>
        <w:t>h</w:t>
      </w:r>
      <w:r w:rsidRPr="3C20C2A7" w:rsidR="35D65115">
        <w:rPr>
          <w:sz w:val="24"/>
          <w:szCs w:val="24"/>
        </w:rPr>
        <w:t>a</w:t>
      </w:r>
      <w:r w:rsidRPr="3C20C2A7" w:rsidR="35D65115">
        <w:rPr>
          <w:sz w:val="24"/>
          <w:szCs w:val="24"/>
        </w:rPr>
        <w:t>t</w:t>
      </w:r>
      <w:r w:rsidRPr="3C20C2A7" w:rsidR="35D65115">
        <w:rPr>
          <w:sz w:val="24"/>
          <w:szCs w:val="24"/>
        </w:rPr>
        <w:t xml:space="preserve"> </w:t>
      </w:r>
      <w:r w:rsidRPr="3C20C2A7" w:rsidR="35D65115">
        <w:rPr>
          <w:sz w:val="24"/>
          <w:szCs w:val="24"/>
        </w:rPr>
        <w:t>w</w:t>
      </w:r>
      <w:r w:rsidRPr="3C20C2A7" w:rsidR="35D65115">
        <w:rPr>
          <w:sz w:val="24"/>
          <w:szCs w:val="24"/>
        </w:rPr>
        <w:t>i</w:t>
      </w:r>
      <w:r w:rsidRPr="3C20C2A7" w:rsidR="35D65115">
        <w:rPr>
          <w:sz w:val="24"/>
          <w:szCs w:val="24"/>
        </w:rPr>
        <w:t>l</w:t>
      </w:r>
      <w:r w:rsidRPr="3C20C2A7" w:rsidR="35D65115">
        <w:rPr>
          <w:sz w:val="24"/>
          <w:szCs w:val="24"/>
        </w:rPr>
        <w:t>l</w:t>
      </w:r>
      <w:r w:rsidRPr="3C20C2A7" w:rsidR="35D65115">
        <w:rPr>
          <w:sz w:val="24"/>
          <w:szCs w:val="24"/>
        </w:rPr>
        <w:t xml:space="preserve"> </w:t>
      </w:r>
      <w:r w:rsidRPr="3C20C2A7" w:rsidR="35D65115">
        <w:rPr>
          <w:sz w:val="24"/>
          <w:szCs w:val="24"/>
        </w:rPr>
        <w:t>g</w:t>
      </w:r>
      <w:r w:rsidRPr="3C20C2A7" w:rsidR="35D65115">
        <w:rPr>
          <w:sz w:val="24"/>
          <w:szCs w:val="24"/>
        </w:rPr>
        <w:t>i</w:t>
      </w:r>
      <w:r w:rsidRPr="3C20C2A7" w:rsidR="35D65115">
        <w:rPr>
          <w:sz w:val="24"/>
          <w:szCs w:val="24"/>
        </w:rPr>
        <w:t>v</w:t>
      </w:r>
      <w:r w:rsidRPr="3C20C2A7" w:rsidR="35D65115">
        <w:rPr>
          <w:sz w:val="24"/>
          <w:szCs w:val="24"/>
        </w:rPr>
        <w:t>e</w:t>
      </w:r>
      <w:r w:rsidRPr="3C20C2A7" w:rsidR="35D65115">
        <w:rPr>
          <w:sz w:val="24"/>
          <w:szCs w:val="24"/>
        </w:rPr>
        <w:t xml:space="preserve"> cl</w:t>
      </w:r>
      <w:r w:rsidRPr="3C20C2A7" w:rsidR="35D65115">
        <w:rPr>
          <w:sz w:val="24"/>
          <w:szCs w:val="24"/>
        </w:rPr>
        <w:t>e</w:t>
      </w:r>
      <w:r w:rsidRPr="3C20C2A7" w:rsidR="35D65115">
        <w:rPr>
          <w:sz w:val="24"/>
          <w:szCs w:val="24"/>
        </w:rPr>
        <w:t>a</w:t>
      </w:r>
      <w:r w:rsidRPr="3C20C2A7" w:rsidR="35D65115">
        <w:rPr>
          <w:sz w:val="24"/>
          <w:szCs w:val="24"/>
        </w:rPr>
        <w:t>r</w:t>
      </w:r>
      <w:r w:rsidRPr="3C20C2A7" w:rsidR="35D65115">
        <w:rPr>
          <w:sz w:val="24"/>
          <w:szCs w:val="24"/>
        </w:rPr>
        <w:t xml:space="preserve"> non</w:t>
      </w:r>
      <w:r w:rsidRPr="3C20C2A7" w:rsidR="35D65115">
        <w:rPr>
          <w:sz w:val="24"/>
          <w:szCs w:val="24"/>
        </w:rPr>
        <w:t>-</w:t>
      </w:r>
      <w:r w:rsidRPr="3C20C2A7" w:rsidR="35D65115">
        <w:rPr>
          <w:sz w:val="24"/>
          <w:szCs w:val="24"/>
        </w:rPr>
        <w:t>a</w:t>
      </w:r>
      <w:r w:rsidRPr="3C20C2A7" w:rsidR="35D65115">
        <w:rPr>
          <w:sz w:val="24"/>
          <w:szCs w:val="24"/>
        </w:rPr>
        <w:t>m</w:t>
      </w:r>
      <w:r w:rsidRPr="3C20C2A7" w:rsidR="35D65115">
        <w:rPr>
          <w:sz w:val="24"/>
          <w:szCs w:val="24"/>
        </w:rPr>
        <w:t>b</w:t>
      </w:r>
      <w:r w:rsidRPr="3C20C2A7" w:rsidR="35D65115">
        <w:rPr>
          <w:sz w:val="24"/>
          <w:szCs w:val="24"/>
        </w:rPr>
        <w:t>i</w:t>
      </w:r>
      <w:r w:rsidRPr="3C20C2A7" w:rsidR="35D65115">
        <w:rPr>
          <w:sz w:val="24"/>
          <w:szCs w:val="24"/>
        </w:rPr>
        <w:t>g</w:t>
      </w:r>
      <w:r w:rsidRPr="3C20C2A7" w:rsidR="35D65115">
        <w:rPr>
          <w:sz w:val="24"/>
          <w:szCs w:val="24"/>
        </w:rPr>
        <w:t>u</w:t>
      </w:r>
      <w:r w:rsidRPr="3C20C2A7" w:rsidR="35D65115">
        <w:rPr>
          <w:sz w:val="24"/>
          <w:szCs w:val="24"/>
        </w:rPr>
        <w:t>o</w:t>
      </w:r>
      <w:r w:rsidRPr="3C20C2A7" w:rsidR="35D65115">
        <w:rPr>
          <w:sz w:val="24"/>
          <w:szCs w:val="24"/>
        </w:rPr>
        <w:t>us</w:t>
      </w:r>
      <w:r w:rsidRPr="3C20C2A7" w:rsidR="1382CEE1">
        <w:rPr>
          <w:sz w:val="24"/>
          <w:szCs w:val="24"/>
        </w:rPr>
        <w:t xml:space="preserve"> </w:t>
      </w:r>
      <w:r w:rsidRPr="3C20C2A7" w:rsidR="1382CEE1">
        <w:rPr>
          <w:sz w:val="24"/>
          <w:szCs w:val="24"/>
        </w:rPr>
        <w:t>o</w:t>
      </w:r>
      <w:r w:rsidRPr="3C20C2A7" w:rsidR="1382CEE1">
        <w:rPr>
          <w:sz w:val="24"/>
          <w:szCs w:val="24"/>
        </w:rPr>
        <w:t>utlin</w:t>
      </w:r>
      <w:r w:rsidRPr="3C20C2A7" w:rsidR="1382CEE1">
        <w:rPr>
          <w:sz w:val="24"/>
          <w:szCs w:val="24"/>
        </w:rPr>
        <w:t xml:space="preserve">es </w:t>
      </w:r>
      <w:r w:rsidRPr="3C20C2A7" w:rsidR="1382CEE1">
        <w:rPr>
          <w:sz w:val="24"/>
          <w:szCs w:val="24"/>
        </w:rPr>
        <w:t>fo</w:t>
      </w:r>
      <w:r w:rsidRPr="3C20C2A7" w:rsidR="1382CEE1">
        <w:rPr>
          <w:sz w:val="24"/>
          <w:szCs w:val="24"/>
        </w:rPr>
        <w:t>r</w:t>
      </w:r>
      <w:r w:rsidRPr="3C20C2A7" w:rsidR="1382CEE1">
        <w:rPr>
          <w:sz w:val="24"/>
          <w:szCs w:val="24"/>
        </w:rPr>
        <w:t xml:space="preserve"> </w:t>
      </w:r>
      <w:r w:rsidRPr="3C20C2A7" w:rsidR="1382CEE1">
        <w:rPr>
          <w:sz w:val="24"/>
          <w:szCs w:val="24"/>
        </w:rPr>
        <w:t>c</w:t>
      </w:r>
      <w:r w:rsidRPr="3C20C2A7" w:rsidR="1382CEE1">
        <w:rPr>
          <w:sz w:val="24"/>
          <w:szCs w:val="24"/>
        </w:rPr>
        <w:t>r</w:t>
      </w:r>
      <w:r w:rsidRPr="3C20C2A7" w:rsidR="1382CEE1">
        <w:rPr>
          <w:sz w:val="24"/>
          <w:szCs w:val="24"/>
        </w:rPr>
        <w:t>e</w:t>
      </w:r>
      <w:r w:rsidRPr="3C20C2A7" w:rsidR="1382CEE1">
        <w:rPr>
          <w:sz w:val="24"/>
          <w:szCs w:val="24"/>
        </w:rPr>
        <w:t>a</w:t>
      </w:r>
      <w:r w:rsidRPr="3C20C2A7" w:rsidR="1382CEE1">
        <w:rPr>
          <w:sz w:val="24"/>
          <w:szCs w:val="24"/>
        </w:rPr>
        <w:t>t</w:t>
      </w:r>
      <w:r w:rsidRPr="3C20C2A7" w:rsidR="1382CEE1">
        <w:rPr>
          <w:sz w:val="24"/>
          <w:szCs w:val="24"/>
        </w:rPr>
        <w:t>i</w:t>
      </w:r>
      <w:r w:rsidRPr="3C20C2A7" w:rsidR="1382CEE1">
        <w:rPr>
          <w:sz w:val="24"/>
          <w:szCs w:val="24"/>
        </w:rPr>
        <w:t>n</w:t>
      </w:r>
      <w:r w:rsidRPr="3C20C2A7" w:rsidR="1382CEE1">
        <w:rPr>
          <w:sz w:val="24"/>
          <w:szCs w:val="24"/>
        </w:rPr>
        <w:t>g</w:t>
      </w:r>
      <w:r w:rsidRPr="3C20C2A7" w:rsidR="1382CEE1">
        <w:rPr>
          <w:sz w:val="24"/>
          <w:szCs w:val="24"/>
        </w:rPr>
        <w:t xml:space="preserve"> te</w:t>
      </w:r>
      <w:r w:rsidRPr="3C20C2A7" w:rsidR="1382CEE1">
        <w:rPr>
          <w:sz w:val="24"/>
          <w:szCs w:val="24"/>
        </w:rPr>
        <w:t>s</w:t>
      </w:r>
      <w:r w:rsidRPr="3C20C2A7" w:rsidR="1382CEE1">
        <w:rPr>
          <w:sz w:val="24"/>
          <w:szCs w:val="24"/>
        </w:rPr>
        <w:t>ts</w:t>
      </w:r>
      <w:r w:rsidRPr="3C20C2A7" w:rsidR="1382CEE1">
        <w:rPr>
          <w:sz w:val="24"/>
          <w:szCs w:val="24"/>
        </w:rPr>
        <w:t xml:space="preserve"> </w:t>
      </w:r>
    </w:p>
    <w:p w:rsidR="1382CEE1" w:rsidP="3C20C2A7" w:rsidRDefault="1382CEE1" w14:paraId="2DD4A0DB" w14:textId="1E7432F3">
      <w:pPr>
        <w:pStyle w:val="ListParagraph"/>
        <w:numPr>
          <w:ilvl w:val="0"/>
          <w:numId w:val="7"/>
        </w:numPr>
        <w:rPr>
          <w:sz w:val="24"/>
          <w:szCs w:val="24"/>
        </w:rPr>
      </w:pPr>
      <w:r w:rsidRPr="3C20C2A7" w:rsidR="1382CEE1">
        <w:rPr>
          <w:sz w:val="24"/>
          <w:szCs w:val="24"/>
        </w:rPr>
        <w:t>Pro</w:t>
      </w:r>
      <w:r w:rsidRPr="3C20C2A7" w:rsidR="1382CEE1">
        <w:rPr>
          <w:sz w:val="24"/>
          <w:szCs w:val="24"/>
        </w:rPr>
        <w:t>d</w:t>
      </w:r>
      <w:r w:rsidRPr="3C20C2A7" w:rsidR="1382CEE1">
        <w:rPr>
          <w:sz w:val="24"/>
          <w:szCs w:val="24"/>
        </w:rPr>
        <w:t>u</w:t>
      </w:r>
      <w:r w:rsidRPr="3C20C2A7" w:rsidR="1382CEE1">
        <w:rPr>
          <w:sz w:val="24"/>
          <w:szCs w:val="24"/>
        </w:rPr>
        <w:t>ce</w:t>
      </w:r>
      <w:r w:rsidRPr="3C20C2A7" w:rsidR="1382CEE1">
        <w:rPr>
          <w:sz w:val="24"/>
          <w:szCs w:val="24"/>
        </w:rPr>
        <w:t xml:space="preserve"> </w:t>
      </w:r>
      <w:r w:rsidRPr="3C20C2A7" w:rsidR="1382CEE1">
        <w:rPr>
          <w:sz w:val="24"/>
          <w:szCs w:val="24"/>
        </w:rPr>
        <w:t>docum</w:t>
      </w:r>
      <w:r w:rsidRPr="3C20C2A7" w:rsidR="1382CEE1">
        <w:rPr>
          <w:sz w:val="24"/>
          <w:szCs w:val="24"/>
        </w:rPr>
        <w:t>entati</w:t>
      </w:r>
      <w:r w:rsidRPr="3C20C2A7" w:rsidR="1382CEE1">
        <w:rPr>
          <w:sz w:val="24"/>
          <w:szCs w:val="24"/>
        </w:rPr>
        <w:t>o</w:t>
      </w:r>
      <w:r w:rsidRPr="3C20C2A7" w:rsidR="1382CEE1">
        <w:rPr>
          <w:sz w:val="24"/>
          <w:szCs w:val="24"/>
        </w:rPr>
        <w:t>n o</w:t>
      </w:r>
      <w:r w:rsidRPr="3C20C2A7" w:rsidR="1382CEE1">
        <w:rPr>
          <w:sz w:val="24"/>
          <w:szCs w:val="24"/>
        </w:rPr>
        <w:t>f</w:t>
      </w:r>
      <w:r w:rsidRPr="3C20C2A7" w:rsidR="1382CEE1">
        <w:rPr>
          <w:sz w:val="24"/>
          <w:szCs w:val="24"/>
        </w:rPr>
        <w:t xml:space="preserve"> </w:t>
      </w:r>
      <w:r w:rsidRPr="3C20C2A7" w:rsidR="1382CEE1">
        <w:rPr>
          <w:sz w:val="24"/>
          <w:szCs w:val="24"/>
        </w:rPr>
        <w:t>t</w:t>
      </w:r>
      <w:r w:rsidRPr="3C20C2A7" w:rsidR="1382CEE1">
        <w:rPr>
          <w:sz w:val="24"/>
          <w:szCs w:val="24"/>
        </w:rPr>
        <w:t>es</w:t>
      </w:r>
      <w:r w:rsidRPr="3C20C2A7" w:rsidR="1382CEE1">
        <w:rPr>
          <w:sz w:val="24"/>
          <w:szCs w:val="24"/>
        </w:rPr>
        <w:t>t</w:t>
      </w:r>
      <w:r w:rsidRPr="3C20C2A7" w:rsidR="1382CEE1">
        <w:rPr>
          <w:sz w:val="24"/>
          <w:szCs w:val="24"/>
        </w:rPr>
        <w:t>s</w:t>
      </w:r>
      <w:r w:rsidRPr="3C20C2A7" w:rsidR="1382CEE1">
        <w:rPr>
          <w:sz w:val="24"/>
          <w:szCs w:val="24"/>
        </w:rPr>
        <w:t xml:space="preserve"> th</w:t>
      </w:r>
      <w:r w:rsidRPr="3C20C2A7" w:rsidR="1382CEE1">
        <w:rPr>
          <w:sz w:val="24"/>
          <w:szCs w:val="24"/>
        </w:rPr>
        <w:t>at i</w:t>
      </w:r>
      <w:r w:rsidRPr="3C20C2A7" w:rsidR="1382CEE1">
        <w:rPr>
          <w:sz w:val="24"/>
          <w:szCs w:val="24"/>
        </w:rPr>
        <w:t>s e</w:t>
      </w:r>
      <w:r w:rsidRPr="3C20C2A7" w:rsidR="1382CEE1">
        <w:rPr>
          <w:sz w:val="24"/>
          <w:szCs w:val="24"/>
        </w:rPr>
        <w:t>asil</w:t>
      </w:r>
      <w:r w:rsidRPr="3C20C2A7" w:rsidR="1382CEE1">
        <w:rPr>
          <w:sz w:val="24"/>
          <w:szCs w:val="24"/>
        </w:rPr>
        <w:t>y</w:t>
      </w:r>
      <w:r w:rsidRPr="3C20C2A7" w:rsidR="1382CEE1">
        <w:rPr>
          <w:sz w:val="24"/>
          <w:szCs w:val="24"/>
        </w:rPr>
        <w:t xml:space="preserve"> unders</w:t>
      </w:r>
      <w:r w:rsidRPr="3C20C2A7" w:rsidR="1382CEE1">
        <w:rPr>
          <w:sz w:val="24"/>
          <w:szCs w:val="24"/>
        </w:rPr>
        <w:t>tood</w:t>
      </w:r>
      <w:r w:rsidRPr="3C20C2A7" w:rsidR="1382CEE1">
        <w:rPr>
          <w:sz w:val="24"/>
          <w:szCs w:val="24"/>
        </w:rPr>
        <w:t xml:space="preserve"> </w:t>
      </w:r>
    </w:p>
    <w:p w:rsidR="5227B412" w:rsidP="3C20C2A7" w:rsidRDefault="5227B412" w14:paraId="62B8442E" w14:textId="24E327BA">
      <w:pPr>
        <w:pStyle w:val="ListParagraph"/>
        <w:numPr>
          <w:ilvl w:val="0"/>
          <w:numId w:val="7"/>
        </w:numPr>
        <w:rPr>
          <w:sz w:val="24"/>
          <w:szCs w:val="24"/>
        </w:rPr>
      </w:pPr>
      <w:r w:rsidRPr="3C20C2A7" w:rsidR="5227B412">
        <w:rPr>
          <w:sz w:val="24"/>
          <w:szCs w:val="24"/>
        </w:rPr>
        <w:t>Produce</w:t>
      </w:r>
      <w:r w:rsidRPr="3C20C2A7" w:rsidR="5227B412">
        <w:rPr>
          <w:sz w:val="24"/>
          <w:szCs w:val="24"/>
        </w:rPr>
        <w:t xml:space="preserve"> scrip</w:t>
      </w:r>
      <w:r w:rsidRPr="3C20C2A7" w:rsidR="5227B412">
        <w:rPr>
          <w:sz w:val="24"/>
          <w:szCs w:val="24"/>
        </w:rPr>
        <w:t>ts a</w:t>
      </w:r>
      <w:r w:rsidRPr="3C20C2A7" w:rsidR="5227B412">
        <w:rPr>
          <w:sz w:val="24"/>
          <w:szCs w:val="24"/>
        </w:rPr>
        <w:t>nd c</w:t>
      </w:r>
      <w:r w:rsidRPr="3C20C2A7" w:rsidR="5227B412">
        <w:rPr>
          <w:sz w:val="24"/>
          <w:szCs w:val="24"/>
        </w:rPr>
        <w:t>ode</w:t>
      </w:r>
      <w:r w:rsidRPr="3C20C2A7" w:rsidR="5227B412">
        <w:rPr>
          <w:sz w:val="24"/>
          <w:szCs w:val="24"/>
        </w:rPr>
        <w:t xml:space="preserve"> </w:t>
      </w:r>
      <w:r w:rsidRPr="3C20C2A7" w:rsidR="5227B412">
        <w:rPr>
          <w:sz w:val="24"/>
          <w:szCs w:val="24"/>
        </w:rPr>
        <w:t>t</w:t>
      </w:r>
      <w:r w:rsidRPr="3C20C2A7" w:rsidR="5227B412">
        <w:rPr>
          <w:sz w:val="24"/>
          <w:szCs w:val="24"/>
        </w:rPr>
        <w:t>ha</w:t>
      </w:r>
      <w:r w:rsidRPr="3C20C2A7" w:rsidR="5227B412">
        <w:rPr>
          <w:sz w:val="24"/>
          <w:szCs w:val="24"/>
        </w:rPr>
        <w:t>t</w:t>
      </w:r>
      <w:r w:rsidRPr="3C20C2A7" w:rsidR="5227B412">
        <w:rPr>
          <w:sz w:val="24"/>
          <w:szCs w:val="24"/>
        </w:rPr>
        <w:t xml:space="preserve"> all</w:t>
      </w:r>
      <w:r w:rsidRPr="3C20C2A7" w:rsidR="5227B412">
        <w:rPr>
          <w:sz w:val="24"/>
          <w:szCs w:val="24"/>
        </w:rPr>
        <w:t xml:space="preserve">ows </w:t>
      </w:r>
      <w:r w:rsidRPr="3C20C2A7" w:rsidR="5227B412">
        <w:rPr>
          <w:sz w:val="24"/>
          <w:szCs w:val="24"/>
        </w:rPr>
        <w:t>of</w:t>
      </w:r>
      <w:r w:rsidRPr="3C20C2A7" w:rsidR="5227B412">
        <w:rPr>
          <w:sz w:val="24"/>
          <w:szCs w:val="24"/>
        </w:rPr>
        <w:t xml:space="preserve"> </w:t>
      </w:r>
      <w:r w:rsidRPr="3C20C2A7" w:rsidR="5227B412">
        <w:rPr>
          <w:sz w:val="24"/>
          <w:szCs w:val="24"/>
        </w:rPr>
        <w:t>t</w:t>
      </w:r>
      <w:r w:rsidRPr="3C20C2A7" w:rsidR="5227B412">
        <w:rPr>
          <w:sz w:val="24"/>
          <w:szCs w:val="24"/>
        </w:rPr>
        <w:t>e</w:t>
      </w:r>
      <w:r w:rsidRPr="3C20C2A7" w:rsidR="5227B412">
        <w:rPr>
          <w:sz w:val="24"/>
          <w:szCs w:val="24"/>
        </w:rPr>
        <w:t>s</w:t>
      </w:r>
      <w:r w:rsidRPr="3C20C2A7" w:rsidR="5227B412">
        <w:rPr>
          <w:sz w:val="24"/>
          <w:szCs w:val="24"/>
        </w:rPr>
        <w:t>t</w:t>
      </w:r>
      <w:r w:rsidRPr="3C20C2A7" w:rsidR="5227B412">
        <w:rPr>
          <w:sz w:val="24"/>
          <w:szCs w:val="24"/>
        </w:rPr>
        <w:t>ing of</w:t>
      </w:r>
      <w:r w:rsidRPr="3C20C2A7" w:rsidR="5227B412">
        <w:rPr>
          <w:sz w:val="24"/>
          <w:szCs w:val="24"/>
        </w:rPr>
        <w:t xml:space="preserve"> </w:t>
      </w:r>
      <w:r w:rsidRPr="3C20C2A7" w:rsidR="5227B412">
        <w:rPr>
          <w:sz w:val="24"/>
          <w:szCs w:val="24"/>
        </w:rPr>
        <w:t>t</w:t>
      </w:r>
      <w:r w:rsidRPr="3C20C2A7" w:rsidR="5227B412">
        <w:rPr>
          <w:sz w:val="24"/>
          <w:szCs w:val="24"/>
        </w:rPr>
        <w:t>h</w:t>
      </w:r>
      <w:r w:rsidRPr="3C20C2A7" w:rsidR="5227B412">
        <w:rPr>
          <w:sz w:val="24"/>
          <w:szCs w:val="24"/>
        </w:rPr>
        <w:t>e</w:t>
      </w:r>
      <w:r w:rsidRPr="3C20C2A7" w:rsidR="5227B412">
        <w:rPr>
          <w:sz w:val="24"/>
          <w:szCs w:val="24"/>
        </w:rPr>
        <w:t xml:space="preserve"> </w:t>
      </w:r>
      <w:r w:rsidRPr="3C20C2A7" w:rsidR="00872FF4">
        <w:rPr>
          <w:sz w:val="24"/>
          <w:szCs w:val="24"/>
        </w:rPr>
        <w:t>C</w:t>
      </w:r>
      <w:r w:rsidRPr="3C20C2A7" w:rsidR="5227B412">
        <w:rPr>
          <w:sz w:val="24"/>
          <w:szCs w:val="24"/>
        </w:rPr>
        <w:t>r</w:t>
      </w:r>
      <w:r w:rsidRPr="3C20C2A7" w:rsidR="5227B412">
        <w:rPr>
          <w:sz w:val="24"/>
          <w:szCs w:val="24"/>
        </w:rPr>
        <w:t>ed</w:t>
      </w:r>
      <w:r w:rsidRPr="3C20C2A7" w:rsidR="5227B412">
        <w:rPr>
          <w:sz w:val="24"/>
          <w:szCs w:val="24"/>
        </w:rPr>
        <w:t>e</w:t>
      </w:r>
      <w:r w:rsidRPr="3C20C2A7" w:rsidR="5227B412">
        <w:rPr>
          <w:sz w:val="24"/>
          <w:szCs w:val="24"/>
        </w:rPr>
        <w:t>r</w:t>
      </w:r>
      <w:r w:rsidRPr="3C20C2A7" w:rsidR="5227B412">
        <w:rPr>
          <w:sz w:val="24"/>
          <w:szCs w:val="24"/>
        </w:rPr>
        <w:t>si</w:t>
      </w:r>
      <w:r w:rsidRPr="3C20C2A7" w:rsidR="4C9A60E8">
        <w:rPr>
          <w:sz w:val="24"/>
          <w:szCs w:val="24"/>
        </w:rPr>
        <w:t>-</w:t>
      </w:r>
      <w:r w:rsidRPr="3C20C2A7" w:rsidR="5227B412">
        <w:rPr>
          <w:sz w:val="24"/>
          <w:szCs w:val="24"/>
        </w:rPr>
        <w:t>vend</w:t>
      </w:r>
      <w:r w:rsidRPr="3C20C2A7" w:rsidR="5227B412">
        <w:rPr>
          <w:sz w:val="24"/>
          <w:szCs w:val="24"/>
        </w:rPr>
        <w:t xml:space="preserve"> </w:t>
      </w:r>
      <w:r w:rsidRPr="3C20C2A7" w:rsidR="5227B412">
        <w:rPr>
          <w:sz w:val="24"/>
          <w:szCs w:val="24"/>
        </w:rPr>
        <w:t>we</w:t>
      </w:r>
      <w:r w:rsidRPr="3C20C2A7" w:rsidR="5227B412">
        <w:rPr>
          <w:sz w:val="24"/>
          <w:szCs w:val="24"/>
        </w:rPr>
        <w:t>ba</w:t>
      </w:r>
      <w:r w:rsidRPr="3C20C2A7" w:rsidR="5227B412">
        <w:rPr>
          <w:sz w:val="24"/>
          <w:szCs w:val="24"/>
        </w:rPr>
        <w:t>p</w:t>
      </w:r>
      <w:r w:rsidRPr="3C20C2A7" w:rsidR="5227B412">
        <w:rPr>
          <w:sz w:val="24"/>
          <w:szCs w:val="24"/>
        </w:rPr>
        <w:t>p</w:t>
      </w:r>
    </w:p>
    <w:p w:rsidR="001136EC" w:rsidP="3C20C2A7" w:rsidRDefault="001136EC" w14:paraId="17D010F0" w14:textId="18010D8D">
      <w:pPr>
        <w:pStyle w:val="ListParagraph"/>
        <w:numPr>
          <w:ilvl w:val="0"/>
          <w:numId w:val="7"/>
        </w:numPr>
        <w:rPr>
          <w:sz w:val="24"/>
          <w:szCs w:val="24"/>
        </w:rPr>
      </w:pPr>
      <w:r w:rsidRPr="3C20C2A7" w:rsidR="001136EC">
        <w:rPr>
          <w:sz w:val="24"/>
          <w:szCs w:val="24"/>
        </w:rPr>
        <w:t>Using a va</w:t>
      </w:r>
      <w:r w:rsidRPr="3C20C2A7" w:rsidR="001136EC">
        <w:rPr>
          <w:sz w:val="24"/>
          <w:szCs w:val="24"/>
        </w:rPr>
        <w:t xml:space="preserve">st </w:t>
      </w:r>
      <w:r w:rsidRPr="3C20C2A7" w:rsidR="001136EC">
        <w:rPr>
          <w:sz w:val="24"/>
          <w:szCs w:val="24"/>
        </w:rPr>
        <w:t>cov</w:t>
      </w:r>
      <w:r w:rsidRPr="3C20C2A7" w:rsidR="001136EC">
        <w:rPr>
          <w:sz w:val="24"/>
          <w:szCs w:val="24"/>
        </w:rPr>
        <w:t>e</w:t>
      </w:r>
      <w:r w:rsidRPr="3C20C2A7" w:rsidR="001136EC">
        <w:rPr>
          <w:sz w:val="24"/>
          <w:szCs w:val="24"/>
        </w:rPr>
        <w:t>ra</w:t>
      </w:r>
      <w:r w:rsidRPr="3C20C2A7" w:rsidR="001136EC">
        <w:rPr>
          <w:sz w:val="24"/>
          <w:szCs w:val="24"/>
        </w:rPr>
        <w:t>g</w:t>
      </w:r>
      <w:r w:rsidRPr="3C20C2A7" w:rsidR="001136EC">
        <w:rPr>
          <w:sz w:val="24"/>
          <w:szCs w:val="24"/>
        </w:rPr>
        <w:t>e</w:t>
      </w:r>
      <w:r w:rsidRPr="3C20C2A7" w:rsidR="001136EC">
        <w:rPr>
          <w:sz w:val="24"/>
          <w:szCs w:val="24"/>
        </w:rPr>
        <w:t xml:space="preserve"> </w:t>
      </w:r>
      <w:r w:rsidRPr="3C20C2A7" w:rsidR="001136EC">
        <w:rPr>
          <w:sz w:val="24"/>
          <w:szCs w:val="24"/>
        </w:rPr>
        <w:t>o</w:t>
      </w:r>
      <w:r w:rsidRPr="3C20C2A7" w:rsidR="001136EC">
        <w:rPr>
          <w:sz w:val="24"/>
          <w:szCs w:val="24"/>
        </w:rPr>
        <w:t>f</w:t>
      </w:r>
      <w:r w:rsidRPr="3C20C2A7" w:rsidR="001136EC">
        <w:rPr>
          <w:sz w:val="24"/>
          <w:szCs w:val="24"/>
        </w:rPr>
        <w:t xml:space="preserve"> dif</w:t>
      </w:r>
      <w:r w:rsidRPr="3C20C2A7" w:rsidR="001136EC">
        <w:rPr>
          <w:sz w:val="24"/>
          <w:szCs w:val="24"/>
        </w:rPr>
        <w:t>f</w:t>
      </w:r>
      <w:r w:rsidRPr="3C20C2A7" w:rsidR="001136EC">
        <w:rPr>
          <w:sz w:val="24"/>
          <w:szCs w:val="24"/>
        </w:rPr>
        <w:t>er</w:t>
      </w:r>
      <w:r w:rsidRPr="3C20C2A7" w:rsidR="001136EC">
        <w:rPr>
          <w:sz w:val="24"/>
          <w:szCs w:val="24"/>
        </w:rPr>
        <w:t>e</w:t>
      </w:r>
      <w:r w:rsidRPr="3C20C2A7" w:rsidR="001136EC">
        <w:rPr>
          <w:sz w:val="24"/>
          <w:szCs w:val="24"/>
        </w:rPr>
        <w:t>n</w:t>
      </w:r>
      <w:r w:rsidRPr="3C20C2A7" w:rsidR="001136EC">
        <w:rPr>
          <w:sz w:val="24"/>
          <w:szCs w:val="24"/>
        </w:rPr>
        <w:t>t</w:t>
      </w:r>
      <w:r w:rsidRPr="3C20C2A7" w:rsidR="001136EC">
        <w:rPr>
          <w:sz w:val="24"/>
          <w:szCs w:val="24"/>
        </w:rPr>
        <w:t xml:space="preserve"> </w:t>
      </w:r>
      <w:r w:rsidRPr="3C20C2A7" w:rsidR="001136EC">
        <w:rPr>
          <w:sz w:val="24"/>
          <w:szCs w:val="24"/>
        </w:rPr>
        <w:t>t</w:t>
      </w:r>
      <w:r w:rsidRPr="3C20C2A7" w:rsidR="001136EC">
        <w:rPr>
          <w:sz w:val="24"/>
          <w:szCs w:val="24"/>
        </w:rPr>
        <w:t>e</w:t>
      </w:r>
      <w:r w:rsidRPr="3C20C2A7" w:rsidR="001136EC">
        <w:rPr>
          <w:sz w:val="24"/>
          <w:szCs w:val="24"/>
        </w:rPr>
        <w:t>s</w:t>
      </w:r>
      <w:r w:rsidRPr="3C20C2A7" w:rsidR="001136EC">
        <w:rPr>
          <w:sz w:val="24"/>
          <w:szCs w:val="24"/>
        </w:rPr>
        <w:t>ti</w:t>
      </w:r>
      <w:r w:rsidRPr="3C20C2A7" w:rsidR="001136EC">
        <w:rPr>
          <w:sz w:val="24"/>
          <w:szCs w:val="24"/>
        </w:rPr>
        <w:t>n</w:t>
      </w:r>
      <w:r w:rsidRPr="3C20C2A7" w:rsidR="001136EC">
        <w:rPr>
          <w:sz w:val="24"/>
          <w:szCs w:val="24"/>
        </w:rPr>
        <w:t>g</w:t>
      </w:r>
      <w:r w:rsidRPr="3C20C2A7" w:rsidR="001136EC">
        <w:rPr>
          <w:sz w:val="24"/>
          <w:szCs w:val="24"/>
        </w:rPr>
        <w:t xml:space="preserve"> types</w:t>
      </w:r>
      <w:r w:rsidRPr="3C20C2A7" w:rsidR="2041C28F">
        <w:rPr>
          <w:sz w:val="24"/>
          <w:szCs w:val="24"/>
        </w:rPr>
        <w:t xml:space="preserve"> to</w:t>
      </w:r>
      <w:r w:rsidRPr="3C20C2A7" w:rsidR="2041C28F">
        <w:rPr>
          <w:sz w:val="24"/>
          <w:szCs w:val="24"/>
        </w:rPr>
        <w:t xml:space="preserve"> </w:t>
      </w:r>
      <w:r w:rsidRPr="3C20C2A7" w:rsidR="2041C28F">
        <w:rPr>
          <w:sz w:val="24"/>
          <w:szCs w:val="24"/>
        </w:rPr>
        <w:t>p</w:t>
      </w:r>
      <w:r w:rsidRPr="3C20C2A7" w:rsidR="2041C28F">
        <w:rPr>
          <w:sz w:val="24"/>
          <w:szCs w:val="24"/>
        </w:rPr>
        <w:t>ro</w:t>
      </w:r>
      <w:r w:rsidRPr="3C20C2A7" w:rsidR="2041C28F">
        <w:rPr>
          <w:sz w:val="24"/>
          <w:szCs w:val="24"/>
        </w:rPr>
        <w:t>d</w:t>
      </w:r>
      <w:r w:rsidRPr="3C20C2A7" w:rsidR="2041C28F">
        <w:rPr>
          <w:sz w:val="24"/>
          <w:szCs w:val="24"/>
        </w:rPr>
        <w:t>uce</w:t>
      </w:r>
      <w:r w:rsidRPr="3C20C2A7" w:rsidR="2041C28F">
        <w:rPr>
          <w:sz w:val="24"/>
          <w:szCs w:val="24"/>
        </w:rPr>
        <w:t xml:space="preserve"> docu</w:t>
      </w:r>
      <w:r w:rsidRPr="3C20C2A7" w:rsidR="2041C28F">
        <w:rPr>
          <w:sz w:val="24"/>
          <w:szCs w:val="24"/>
        </w:rPr>
        <w:t>m</w:t>
      </w:r>
      <w:r w:rsidRPr="3C20C2A7" w:rsidR="2041C28F">
        <w:rPr>
          <w:sz w:val="24"/>
          <w:szCs w:val="24"/>
        </w:rPr>
        <w:t>e</w:t>
      </w:r>
      <w:r w:rsidRPr="3C20C2A7" w:rsidR="2041C28F">
        <w:rPr>
          <w:sz w:val="24"/>
          <w:szCs w:val="24"/>
        </w:rPr>
        <w:t>n</w:t>
      </w:r>
      <w:r w:rsidRPr="3C20C2A7" w:rsidR="2041C28F">
        <w:rPr>
          <w:sz w:val="24"/>
          <w:szCs w:val="24"/>
        </w:rPr>
        <w:t>ta</w:t>
      </w:r>
      <w:r w:rsidRPr="3C20C2A7" w:rsidR="2041C28F">
        <w:rPr>
          <w:sz w:val="24"/>
          <w:szCs w:val="24"/>
        </w:rPr>
        <w:t>t</w:t>
      </w:r>
      <w:r w:rsidRPr="3C20C2A7" w:rsidR="2041C28F">
        <w:rPr>
          <w:sz w:val="24"/>
          <w:szCs w:val="24"/>
        </w:rPr>
        <w:t>io</w:t>
      </w:r>
      <w:r w:rsidRPr="3C20C2A7" w:rsidR="2041C28F">
        <w:rPr>
          <w:sz w:val="24"/>
          <w:szCs w:val="24"/>
        </w:rPr>
        <w:t>n</w:t>
      </w:r>
    </w:p>
    <w:p w:rsidR="2041C28F" w:rsidP="3C20C2A7" w:rsidRDefault="2041C28F" w14:paraId="28E3E7C3" w14:textId="156C6496">
      <w:pPr>
        <w:pStyle w:val="ListParagraph"/>
        <w:numPr>
          <w:ilvl w:val="0"/>
          <w:numId w:val="7"/>
        </w:numPr>
        <w:rPr>
          <w:sz w:val="24"/>
          <w:szCs w:val="24"/>
        </w:rPr>
      </w:pPr>
      <w:r w:rsidRPr="3C20C2A7" w:rsidR="2041C28F">
        <w:rPr>
          <w:sz w:val="24"/>
          <w:szCs w:val="24"/>
        </w:rPr>
        <w:t>Produ</w:t>
      </w:r>
      <w:r w:rsidRPr="3C20C2A7" w:rsidR="2041C28F">
        <w:rPr>
          <w:sz w:val="24"/>
          <w:szCs w:val="24"/>
        </w:rPr>
        <w:t>c</w:t>
      </w:r>
      <w:r w:rsidRPr="3C20C2A7" w:rsidR="2041C28F">
        <w:rPr>
          <w:sz w:val="24"/>
          <w:szCs w:val="24"/>
        </w:rPr>
        <w:t xml:space="preserve">e </w:t>
      </w:r>
      <w:r w:rsidRPr="3C20C2A7" w:rsidR="2041C28F">
        <w:rPr>
          <w:sz w:val="24"/>
          <w:szCs w:val="24"/>
        </w:rPr>
        <w:t>d</w:t>
      </w:r>
      <w:r w:rsidRPr="3C20C2A7" w:rsidR="2041C28F">
        <w:rPr>
          <w:sz w:val="24"/>
          <w:szCs w:val="24"/>
        </w:rPr>
        <w:t>ef</w:t>
      </w:r>
      <w:r w:rsidRPr="3C20C2A7" w:rsidR="2041C28F">
        <w:rPr>
          <w:sz w:val="24"/>
          <w:szCs w:val="24"/>
        </w:rPr>
        <w:t>ect</w:t>
      </w:r>
      <w:r w:rsidRPr="3C20C2A7" w:rsidR="2041C28F">
        <w:rPr>
          <w:sz w:val="24"/>
          <w:szCs w:val="24"/>
        </w:rPr>
        <w:t xml:space="preserve"> </w:t>
      </w:r>
      <w:r w:rsidRPr="3C20C2A7" w:rsidR="2041C28F">
        <w:rPr>
          <w:sz w:val="24"/>
          <w:szCs w:val="24"/>
        </w:rPr>
        <w:t>r</w:t>
      </w:r>
      <w:r w:rsidRPr="3C20C2A7" w:rsidR="2041C28F">
        <w:rPr>
          <w:sz w:val="24"/>
          <w:szCs w:val="24"/>
        </w:rPr>
        <w:t>ep</w:t>
      </w:r>
      <w:r w:rsidRPr="3C20C2A7" w:rsidR="2041C28F">
        <w:rPr>
          <w:sz w:val="24"/>
          <w:szCs w:val="24"/>
        </w:rPr>
        <w:t>ort</w:t>
      </w:r>
      <w:r w:rsidRPr="3C20C2A7" w:rsidR="2041C28F">
        <w:rPr>
          <w:sz w:val="24"/>
          <w:szCs w:val="24"/>
        </w:rPr>
        <w:t>s</w:t>
      </w:r>
      <w:r w:rsidRPr="3C20C2A7" w:rsidR="2041C28F">
        <w:rPr>
          <w:sz w:val="24"/>
          <w:szCs w:val="24"/>
        </w:rPr>
        <w:t xml:space="preserve"> t</w:t>
      </w:r>
      <w:r w:rsidRPr="3C20C2A7" w:rsidR="2041C28F">
        <w:rPr>
          <w:sz w:val="24"/>
          <w:szCs w:val="24"/>
        </w:rPr>
        <w:t>hroug</w:t>
      </w:r>
      <w:r w:rsidRPr="3C20C2A7" w:rsidR="2041C28F">
        <w:rPr>
          <w:sz w:val="24"/>
          <w:szCs w:val="24"/>
        </w:rPr>
        <w:t xml:space="preserve">h </w:t>
      </w:r>
      <w:r w:rsidRPr="3C20C2A7" w:rsidR="376F81B7">
        <w:rPr>
          <w:sz w:val="24"/>
          <w:szCs w:val="24"/>
        </w:rPr>
        <w:t>GitHub</w:t>
      </w:r>
      <w:r w:rsidRPr="3C20C2A7" w:rsidR="2041C28F">
        <w:rPr>
          <w:sz w:val="24"/>
          <w:szCs w:val="24"/>
        </w:rPr>
        <w:t xml:space="preserve"> p</w:t>
      </w:r>
      <w:r w:rsidRPr="3C20C2A7" w:rsidR="2041C28F">
        <w:rPr>
          <w:sz w:val="24"/>
          <w:szCs w:val="24"/>
        </w:rPr>
        <w:t>u</w:t>
      </w:r>
      <w:r w:rsidRPr="3C20C2A7" w:rsidR="2041C28F">
        <w:rPr>
          <w:sz w:val="24"/>
          <w:szCs w:val="24"/>
        </w:rPr>
        <w:t>sh</w:t>
      </w:r>
      <w:r w:rsidRPr="3C20C2A7" w:rsidR="2041C28F">
        <w:rPr>
          <w:sz w:val="24"/>
          <w:szCs w:val="24"/>
        </w:rPr>
        <w:t xml:space="preserve"> </w:t>
      </w:r>
      <w:r w:rsidRPr="3C20C2A7" w:rsidR="2041C28F">
        <w:rPr>
          <w:sz w:val="24"/>
          <w:szCs w:val="24"/>
        </w:rPr>
        <w:t>sys</w:t>
      </w:r>
      <w:r w:rsidRPr="3C20C2A7" w:rsidR="2041C28F">
        <w:rPr>
          <w:sz w:val="24"/>
          <w:szCs w:val="24"/>
        </w:rPr>
        <w:t>t</w:t>
      </w:r>
      <w:r w:rsidRPr="3C20C2A7" w:rsidR="2041C28F">
        <w:rPr>
          <w:sz w:val="24"/>
          <w:szCs w:val="24"/>
        </w:rPr>
        <w:t>em</w:t>
      </w:r>
      <w:r w:rsidRPr="3C20C2A7" w:rsidR="2041C28F">
        <w:rPr>
          <w:sz w:val="24"/>
          <w:szCs w:val="24"/>
        </w:rPr>
        <w:t xml:space="preserve"> </w:t>
      </w:r>
    </w:p>
    <w:p w:rsidR="007E135D" w:rsidP="007E135D" w:rsidRDefault="007E135D" w14:paraId="1AC7D490" w14:textId="77777777">
      <w:pPr>
        <w:pStyle w:val="ROQHeading1"/>
      </w:pPr>
      <w:bookmarkStart w:name="_Toc256774625" w:id="4"/>
      <w:r>
        <w:t>Scope</w:t>
      </w:r>
      <w:bookmarkEnd w:id="4"/>
    </w:p>
    <w:p w:rsidRPr="00F9230F" w:rsidR="002231AA" w:rsidP="002231AA" w:rsidRDefault="002231AA" w14:paraId="7F324D82" w14:textId="77777777">
      <w:pPr>
        <w:pStyle w:val="ROQHeading2"/>
        <w:rPr>
          <w:sz w:val="24"/>
          <w:szCs w:val="24"/>
        </w:rPr>
      </w:pPr>
      <w:bookmarkStart w:name="_Toc256774626" w:id="5"/>
      <w:r w:rsidRPr="00F9230F">
        <w:rPr>
          <w:sz w:val="24"/>
          <w:szCs w:val="24"/>
        </w:rPr>
        <w:t>Test Scope – Inclusions</w:t>
      </w:r>
      <w:bookmarkEnd w:id="5"/>
    </w:p>
    <w:p w:rsidR="00AC6BFC" w:rsidP="00AC6BFC" w:rsidRDefault="00AC6BFC" w14:paraId="47D47314" w14:textId="77777777">
      <w:pPr>
        <w:pStyle w:val="ROQHeading3"/>
      </w:pPr>
      <w:bookmarkStart w:name="_Toc256774627" w:id="6"/>
      <w:r>
        <w:t>Systems Under Test</w:t>
      </w:r>
      <w:bookmarkEnd w:id="6"/>
    </w:p>
    <w:p w:rsidRPr="0023796F" w:rsidR="0023796F" w:rsidP="0023796F" w:rsidRDefault="0023796F" w14:paraId="3C4FB409" w14:textId="77777777">
      <w:pPr>
        <w:pStyle w:val="ROQExplanationText"/>
      </w:pPr>
      <w:r>
        <w:t>Define the system under test. Summarise its constituent testable systems, sub-systems or component parts. Include versions where possible.</w:t>
      </w:r>
    </w:p>
    <w:tbl>
      <w:tblPr>
        <w:tblStyle w:val="TableGrid"/>
        <w:tblW w:w="0" w:type="auto"/>
        <w:tblLook w:val="04A0" w:firstRow="1" w:lastRow="0" w:firstColumn="1" w:lastColumn="0" w:noHBand="0" w:noVBand="1"/>
      </w:tblPr>
      <w:tblGrid>
        <w:gridCol w:w="3202"/>
        <w:gridCol w:w="3214"/>
        <w:gridCol w:w="3212"/>
      </w:tblGrid>
      <w:tr w:rsidR="00AC6BFC" w:rsidTr="053E5365" w14:paraId="62C0A9E4" w14:textId="77777777">
        <w:trPr>
          <w:tblHeader/>
        </w:trPr>
        <w:tc>
          <w:tcPr>
            <w:tcW w:w="3284" w:type="dxa"/>
            <w:tcBorders>
              <w:right w:val="single" w:color="FFFFFF" w:themeColor="background1" w:sz="4" w:space="0"/>
            </w:tcBorders>
            <w:shd w:val="clear" w:color="auto" w:fill="000000" w:themeFill="text1"/>
            <w:tcMar/>
          </w:tcPr>
          <w:p w:rsidR="00AC6BFC" w:rsidP="00AC6BFC" w:rsidRDefault="00AC6BFC" w14:paraId="58BA9B14" w14:textId="77777777">
            <w:pPr>
              <w:pStyle w:val="ROQTableHeading"/>
            </w:pPr>
            <w:r>
              <w:t>Item</w:t>
            </w:r>
          </w:p>
        </w:tc>
        <w:tc>
          <w:tcPr>
            <w:tcW w:w="3285" w:type="dxa"/>
            <w:tcBorders>
              <w:left w:val="single" w:color="FFFFFF" w:themeColor="background1" w:sz="4" w:space="0"/>
              <w:right w:val="single" w:color="FFFFFF" w:themeColor="background1" w:sz="4" w:space="0"/>
            </w:tcBorders>
            <w:shd w:val="clear" w:color="auto" w:fill="000000" w:themeFill="text1"/>
            <w:tcMar/>
          </w:tcPr>
          <w:p w:rsidR="00AC6BFC" w:rsidP="00AC6BFC" w:rsidRDefault="00AC6BFC" w14:paraId="09DC37FE" w14:textId="77777777">
            <w:pPr>
              <w:pStyle w:val="ROQTableHeading"/>
            </w:pPr>
            <w:r>
              <w:t>Purpose</w:t>
            </w:r>
          </w:p>
        </w:tc>
        <w:tc>
          <w:tcPr>
            <w:tcW w:w="3285" w:type="dxa"/>
            <w:tcBorders>
              <w:left w:val="single" w:color="FFFFFF" w:themeColor="background1" w:sz="4" w:space="0"/>
            </w:tcBorders>
            <w:shd w:val="clear" w:color="auto" w:fill="000000" w:themeFill="text1"/>
            <w:tcMar/>
          </w:tcPr>
          <w:p w:rsidR="00AC6BFC" w:rsidP="00AC6BFC" w:rsidRDefault="00AC6BFC" w14:paraId="605CCA10" w14:textId="77777777">
            <w:pPr>
              <w:pStyle w:val="ROQTableHeading"/>
            </w:pPr>
            <w:r>
              <w:t>Version</w:t>
            </w:r>
          </w:p>
        </w:tc>
      </w:tr>
      <w:tr w:rsidR="00AC6BFC" w:rsidTr="053E5365" w14:paraId="4A1F03A0" w14:textId="77777777">
        <w:tc>
          <w:tcPr>
            <w:tcW w:w="3284" w:type="dxa"/>
            <w:tcMar/>
          </w:tcPr>
          <w:p w:rsidR="00AC6BFC" w:rsidP="00AC6BFC" w:rsidRDefault="00AC6BFC" w14:paraId="1442871E" w14:textId="1B7DE26D">
            <w:r w:rsidR="560868EA">
              <w:rPr/>
              <w:t>CredersiVendAdmin</w:t>
            </w:r>
          </w:p>
        </w:tc>
        <w:tc>
          <w:tcPr>
            <w:tcW w:w="3285" w:type="dxa"/>
            <w:tcMar/>
          </w:tcPr>
          <w:p w:rsidR="00AC6BFC" w:rsidP="00AC6BFC" w:rsidRDefault="00AC6BFC" w14:paraId="574643F7" w14:textId="298AA023">
            <w:r w:rsidR="560868EA">
              <w:rPr/>
              <w:t>An admin tool that is used to locate vending machines in a specific area an</w:t>
            </w:r>
            <w:r w:rsidR="7157C431">
              <w:rPr/>
              <w:t>d the pathway throughout the area to each machine.</w:t>
            </w:r>
          </w:p>
        </w:tc>
        <w:tc>
          <w:tcPr>
            <w:tcW w:w="3285" w:type="dxa"/>
            <w:tcMar/>
          </w:tcPr>
          <w:p w:rsidR="00AC6BFC" w:rsidP="3C20C2A7" w:rsidRDefault="00AC6BFC" w14:paraId="3DAA522B" w14:textId="0BCBB5B7">
            <w:pPr>
              <w:pStyle w:val="Normal"/>
              <w:ind w:left="0"/>
            </w:pPr>
            <w:r w:rsidR="04177193">
              <w:rPr/>
              <w:t xml:space="preserve">Alpha </w:t>
            </w:r>
          </w:p>
        </w:tc>
      </w:tr>
    </w:tbl>
    <w:p w:rsidR="053E5365" w:rsidRDefault="053E5365" w14:paraId="2601E919" w14:textId="478D4D94"/>
    <w:p w:rsidR="053E5365" w:rsidRDefault="053E5365" w14:paraId="4EE72DFA" w14:textId="7DC9D1F5"/>
    <w:p w:rsidR="00AC6BFC" w:rsidP="00AC6BFC" w:rsidRDefault="00AC6BFC" w14:paraId="759BF618" w14:textId="77777777">
      <w:pPr>
        <w:pStyle w:val="ROQHeading3"/>
      </w:pPr>
      <w:bookmarkStart w:name="_Toc256774628" w:id="7"/>
      <w:r>
        <w:lastRenderedPageBreak/>
        <w:t>Features Under Test</w:t>
      </w:r>
      <w:bookmarkEnd w:id="7"/>
    </w:p>
    <w:p w:rsidRPr="0023796F" w:rsidR="0023796F" w:rsidP="0023796F" w:rsidRDefault="0023796F" w14:paraId="7B3CE5AF" w14:textId="77777777">
      <w:pPr>
        <w:pStyle w:val="ROQExplanationText"/>
      </w:pPr>
      <w:r>
        <w:t>Summarise all the major features and combinations of features to be tested, include non-functional aspects and documentation references, e.g. Business Requirements. Include versions where possible.</w:t>
      </w:r>
    </w:p>
    <w:tbl>
      <w:tblPr>
        <w:tblStyle w:val="TableGrid"/>
        <w:tblW w:w="0" w:type="auto"/>
        <w:tblLook w:val="04A0" w:firstRow="1" w:lastRow="0" w:firstColumn="1" w:lastColumn="0" w:noHBand="0" w:noVBand="1"/>
      </w:tblPr>
      <w:tblGrid>
        <w:gridCol w:w="3206"/>
        <w:gridCol w:w="3207"/>
        <w:gridCol w:w="3215"/>
      </w:tblGrid>
      <w:tr w:rsidR="008101AB" w:rsidTr="053E5365" w14:paraId="35041498" w14:textId="77777777">
        <w:trPr>
          <w:tblHeader/>
        </w:trPr>
        <w:tc>
          <w:tcPr>
            <w:tcW w:w="3284" w:type="dxa"/>
            <w:tcBorders>
              <w:right w:val="single" w:color="FFFFFF" w:themeColor="background1" w:sz="4" w:space="0"/>
            </w:tcBorders>
            <w:shd w:val="clear" w:color="auto" w:fill="000000" w:themeFill="text1"/>
            <w:tcMar/>
          </w:tcPr>
          <w:p w:rsidR="008101AB" w:rsidP="006A45CB" w:rsidRDefault="008101AB" w14:paraId="6A446B39" w14:textId="77777777">
            <w:pPr>
              <w:pStyle w:val="ROQTableHeading"/>
            </w:pPr>
            <w:r>
              <w:t>Feature</w:t>
            </w:r>
          </w:p>
        </w:tc>
        <w:tc>
          <w:tcPr>
            <w:tcW w:w="3285" w:type="dxa"/>
            <w:tcBorders>
              <w:left w:val="single" w:color="FFFFFF" w:themeColor="background1" w:sz="4" w:space="0"/>
              <w:right w:val="single" w:color="FFFFFF" w:themeColor="background1" w:sz="4" w:space="0"/>
            </w:tcBorders>
            <w:shd w:val="clear" w:color="auto" w:fill="000000" w:themeFill="text1"/>
            <w:tcMar/>
          </w:tcPr>
          <w:p w:rsidR="008101AB" w:rsidP="006A45CB" w:rsidRDefault="008101AB" w14:paraId="5DD26543" w14:textId="77777777">
            <w:pPr>
              <w:pStyle w:val="ROQTableHeading"/>
            </w:pPr>
            <w:r>
              <w:t>Sub-Feature</w:t>
            </w:r>
          </w:p>
        </w:tc>
        <w:tc>
          <w:tcPr>
            <w:tcW w:w="3285" w:type="dxa"/>
            <w:tcBorders>
              <w:left w:val="single" w:color="FFFFFF" w:themeColor="background1" w:sz="4" w:space="0"/>
            </w:tcBorders>
            <w:shd w:val="clear" w:color="auto" w:fill="000000" w:themeFill="text1"/>
            <w:tcMar/>
          </w:tcPr>
          <w:p w:rsidR="008101AB" w:rsidP="006A45CB" w:rsidRDefault="008101AB" w14:paraId="6B83A955" w14:textId="77777777">
            <w:pPr>
              <w:pStyle w:val="ROQTableHeading"/>
            </w:pPr>
            <w:r>
              <w:t>Reference Document and Version</w:t>
            </w:r>
          </w:p>
        </w:tc>
      </w:tr>
      <w:tr w:rsidR="008101AB" w:rsidTr="053E5365" w14:paraId="31C5365E" w14:textId="77777777">
        <w:tc>
          <w:tcPr>
            <w:tcW w:w="3284" w:type="dxa"/>
            <w:tcMar/>
          </w:tcPr>
          <w:p w:rsidR="008101AB" w:rsidP="006A45CB" w:rsidRDefault="008101AB" w14:paraId="7896E8A7" w14:textId="4D2B2BC0">
            <w:r w:rsidR="165F5D9F">
              <w:rPr/>
              <w:t xml:space="preserve">Log-in </w:t>
            </w:r>
          </w:p>
        </w:tc>
        <w:tc>
          <w:tcPr>
            <w:tcW w:w="3285" w:type="dxa"/>
            <w:tcMar/>
          </w:tcPr>
          <w:p w:rsidR="008101AB" w:rsidP="006A45CB" w:rsidRDefault="008101AB" w14:paraId="50683BEA" w14:textId="60610031">
            <w:r w:rsidR="165F5D9F">
              <w:rPr/>
              <w:t>Allow for login or Incorrect credential throws denial.</w:t>
            </w:r>
          </w:p>
        </w:tc>
        <w:tc>
          <w:tcPr>
            <w:tcW w:w="3285" w:type="dxa"/>
            <w:tcMar/>
          </w:tcPr>
          <w:p w:rsidR="008101AB" w:rsidP="006A45CB" w:rsidRDefault="008101AB" w14:paraId="49CF538D" w14:textId="77777777"/>
        </w:tc>
      </w:tr>
      <w:tr w:rsidR="008101AB" w:rsidTr="053E5365" w14:paraId="613D8AC2" w14:textId="77777777">
        <w:tc>
          <w:tcPr>
            <w:tcW w:w="3284" w:type="dxa"/>
            <w:tcMar/>
          </w:tcPr>
          <w:p w:rsidR="008101AB" w:rsidP="006A45CB" w:rsidRDefault="008101AB" w14:paraId="75C38E6F" w14:textId="2A5073FD">
            <w:r w:rsidR="040D1364">
              <w:rPr/>
              <w:t xml:space="preserve">Add machine </w:t>
            </w:r>
          </w:p>
        </w:tc>
        <w:tc>
          <w:tcPr>
            <w:tcW w:w="3285" w:type="dxa"/>
            <w:tcMar/>
          </w:tcPr>
          <w:p w:rsidR="008101AB" w:rsidP="006A45CB" w:rsidRDefault="008101AB" w14:paraId="6DF45E19" w14:textId="5AA19E50">
            <w:r w:rsidR="4B2069CB">
              <w:rPr/>
              <w:t>Name machine and add to breadcrumb trail</w:t>
            </w:r>
          </w:p>
          <w:p w:rsidR="008101AB" w:rsidP="053E5365" w:rsidRDefault="008101AB" w14:paraId="6A3C33CE" w14:textId="2CBBAB5B">
            <w:pPr>
              <w:pStyle w:val="Normal"/>
            </w:pPr>
            <w:r w:rsidR="03994CCD">
              <w:rPr/>
              <w:t xml:space="preserve">Creates unique identifiers for these machines to allow for querying </w:t>
            </w:r>
          </w:p>
        </w:tc>
        <w:tc>
          <w:tcPr>
            <w:tcW w:w="3285" w:type="dxa"/>
            <w:tcMar/>
          </w:tcPr>
          <w:p w:rsidR="008101AB" w:rsidP="006A45CB" w:rsidRDefault="008101AB" w14:paraId="229C4CDD" w14:textId="77777777"/>
        </w:tc>
      </w:tr>
      <w:tr w:rsidR="008101AB" w:rsidTr="053E5365" w14:paraId="21A9F3C7" w14:textId="77777777">
        <w:tc>
          <w:tcPr>
            <w:tcW w:w="3284" w:type="dxa"/>
            <w:tcMar/>
          </w:tcPr>
          <w:p w:rsidR="008101AB" w:rsidP="006A45CB" w:rsidRDefault="008101AB" w14:paraId="11011177" w14:textId="5D61F1AC">
            <w:r w:rsidR="134748D7">
              <w:rPr/>
              <w:t>Add Customer</w:t>
            </w:r>
          </w:p>
        </w:tc>
        <w:tc>
          <w:tcPr>
            <w:tcW w:w="3285" w:type="dxa"/>
            <w:tcMar/>
          </w:tcPr>
          <w:p w:rsidR="008101AB" w:rsidP="006A45CB" w:rsidRDefault="008101AB" w14:paraId="181F3FA1" w14:textId="2A63C13A">
            <w:r w:rsidR="134748D7">
              <w:rPr/>
              <w:t>Add customer name and sites. Create machines and locations at customer sites.</w:t>
            </w:r>
          </w:p>
          <w:p w:rsidR="008101AB" w:rsidP="053E5365" w:rsidRDefault="008101AB" w14:paraId="7107C5AA" w14:textId="70B349B7">
            <w:pPr>
              <w:pStyle w:val="Normal"/>
            </w:pPr>
            <w:r w:rsidR="4C505A2D">
              <w:rPr/>
              <w:t>Creates unique identifiers for these customers to allow for querying</w:t>
            </w:r>
          </w:p>
        </w:tc>
        <w:tc>
          <w:tcPr>
            <w:tcW w:w="3285" w:type="dxa"/>
            <w:tcMar/>
          </w:tcPr>
          <w:p w:rsidR="008101AB" w:rsidP="006A45CB" w:rsidRDefault="008101AB" w14:paraId="5236F6E1" w14:textId="77777777"/>
        </w:tc>
      </w:tr>
      <w:tr w:rsidR="008101AB" w:rsidTr="053E5365" w14:paraId="0B248F31" w14:textId="77777777">
        <w:tc>
          <w:tcPr>
            <w:tcW w:w="3284" w:type="dxa"/>
            <w:tcMar/>
          </w:tcPr>
          <w:p w:rsidR="008101AB" w:rsidP="006A45CB" w:rsidRDefault="008101AB" w14:paraId="0FF9CB33" w14:textId="2B993971">
            <w:r w:rsidR="79B6C5B4">
              <w:rPr/>
              <w:t>Retrieve machine data and location</w:t>
            </w:r>
          </w:p>
        </w:tc>
        <w:tc>
          <w:tcPr>
            <w:tcW w:w="3285" w:type="dxa"/>
            <w:tcMar/>
          </w:tcPr>
          <w:p w:rsidR="008101AB" w:rsidP="006A45CB" w:rsidRDefault="008101AB" w14:paraId="7CF515F3" w14:textId="50938758">
            <w:r w:rsidR="1B52247A">
              <w:rPr/>
              <w:t>Provide information for specific machine with unique identifiers and fields of data</w:t>
            </w:r>
          </w:p>
        </w:tc>
        <w:tc>
          <w:tcPr>
            <w:tcW w:w="3285" w:type="dxa"/>
            <w:tcMar/>
          </w:tcPr>
          <w:p w:rsidR="008101AB" w:rsidP="006A45CB" w:rsidRDefault="008101AB" w14:paraId="615814D8" w14:textId="77777777"/>
        </w:tc>
      </w:tr>
      <w:tr w:rsidR="053E5365" w:rsidTr="053E5365" w14:paraId="58B69E60">
        <w:tc>
          <w:tcPr>
            <w:tcW w:w="3206" w:type="dxa"/>
            <w:tcMar/>
          </w:tcPr>
          <w:p w:rsidR="79B6C5B4" w:rsidP="053E5365" w:rsidRDefault="79B6C5B4" w14:paraId="60E74D5C" w14:textId="505E7654">
            <w:pPr>
              <w:pStyle w:val="Normal"/>
            </w:pPr>
            <w:r w:rsidR="79B6C5B4">
              <w:rPr/>
              <w:t>Create path for technician to follow</w:t>
            </w:r>
          </w:p>
        </w:tc>
        <w:tc>
          <w:tcPr>
            <w:tcW w:w="3207" w:type="dxa"/>
            <w:tcMar/>
          </w:tcPr>
          <w:p w:rsidR="4486C1F3" w:rsidP="053E5365" w:rsidRDefault="4486C1F3" w14:paraId="6AB5FB4C" w14:textId="5F4F2BB9">
            <w:pPr>
              <w:pStyle w:val="Normal"/>
            </w:pPr>
            <w:r w:rsidR="4486C1F3">
              <w:rPr/>
              <w:t xml:space="preserve">Addition to a bread crumb trail </w:t>
            </w:r>
            <w:r w:rsidR="68607DFF">
              <w:rPr/>
              <w:t>from each machine and location.</w:t>
            </w:r>
          </w:p>
        </w:tc>
        <w:tc>
          <w:tcPr>
            <w:tcW w:w="3215" w:type="dxa"/>
            <w:tcMar/>
          </w:tcPr>
          <w:p w:rsidR="053E5365" w:rsidP="053E5365" w:rsidRDefault="053E5365" w14:paraId="69D58949" w14:textId="0278831E">
            <w:pPr>
              <w:pStyle w:val="Normal"/>
            </w:pPr>
          </w:p>
        </w:tc>
      </w:tr>
      <w:tr w:rsidR="053E5365" w:rsidTr="053E5365" w14:paraId="1703B851">
        <w:tc>
          <w:tcPr>
            <w:tcW w:w="3206" w:type="dxa"/>
            <w:tcMar/>
          </w:tcPr>
          <w:p w:rsidR="79B6C5B4" w:rsidP="053E5365" w:rsidRDefault="79B6C5B4" w14:paraId="31292698" w14:textId="4C65714B">
            <w:pPr>
              <w:pStyle w:val="Normal"/>
            </w:pPr>
            <w:r w:rsidR="79B6C5B4">
              <w:rPr/>
              <w:t>Create new origin machine</w:t>
            </w:r>
            <w:r w:rsidR="3A260AB2">
              <w:rPr/>
              <w:t xml:space="preserve"> (Bread crumb trail)</w:t>
            </w:r>
          </w:p>
        </w:tc>
        <w:tc>
          <w:tcPr>
            <w:tcW w:w="3207" w:type="dxa"/>
            <w:tcMar/>
          </w:tcPr>
          <w:p w:rsidR="2DA7917B" w:rsidP="053E5365" w:rsidRDefault="2DA7917B" w14:paraId="65E84B35" w14:textId="4F191171">
            <w:pPr>
              <w:pStyle w:val="Normal"/>
            </w:pPr>
            <w:r w:rsidR="2DA7917B">
              <w:rPr/>
              <w:t>Starting of new pathway from new base in which more machines can be created and pathway exten</w:t>
            </w:r>
            <w:r w:rsidR="1ABC688B">
              <w:rPr/>
              <w:t xml:space="preserve">ded </w:t>
            </w:r>
            <w:r w:rsidR="2DA7917B">
              <w:rPr/>
              <w:t xml:space="preserve"> </w:t>
            </w:r>
          </w:p>
        </w:tc>
        <w:tc>
          <w:tcPr>
            <w:tcW w:w="3215" w:type="dxa"/>
            <w:tcMar/>
          </w:tcPr>
          <w:p w:rsidR="053E5365" w:rsidP="053E5365" w:rsidRDefault="053E5365" w14:paraId="64DB1343" w14:textId="3A84ED80">
            <w:pPr>
              <w:pStyle w:val="Normal"/>
            </w:pPr>
          </w:p>
        </w:tc>
      </w:tr>
    </w:tbl>
    <w:p w:rsidR="053E5365" w:rsidRDefault="053E5365" w14:paraId="099DACD9" w14:textId="67A6AB49"/>
    <w:p w:rsidRPr="00F9230F" w:rsidR="002231AA" w:rsidP="002231AA" w:rsidRDefault="002231AA" w14:paraId="149613C9" w14:textId="77777777">
      <w:pPr>
        <w:pStyle w:val="ROQHeading2"/>
        <w:rPr>
          <w:sz w:val="24"/>
          <w:szCs w:val="24"/>
        </w:rPr>
      </w:pPr>
      <w:bookmarkStart w:name="_Toc256774629" w:id="8"/>
      <w:r w:rsidRPr="00F9230F">
        <w:rPr>
          <w:sz w:val="24"/>
          <w:szCs w:val="24"/>
        </w:rPr>
        <w:t xml:space="preserve">Test Scope </w:t>
      </w:r>
      <w:r w:rsidRPr="00F9230F" w:rsidR="008101AB">
        <w:rPr>
          <w:sz w:val="24"/>
          <w:szCs w:val="24"/>
        </w:rPr>
        <w:t>–</w:t>
      </w:r>
      <w:r w:rsidRPr="00F9230F">
        <w:rPr>
          <w:sz w:val="24"/>
          <w:szCs w:val="24"/>
        </w:rPr>
        <w:t xml:space="preserve"> Exclusions</w:t>
      </w:r>
      <w:bookmarkEnd w:id="8"/>
    </w:p>
    <w:p w:rsidR="008101AB" w:rsidP="000526C0" w:rsidRDefault="000526C0" w14:paraId="5C81B659" w14:textId="77777777">
      <w:pPr>
        <w:pStyle w:val="ROQExplanationText"/>
      </w:pPr>
      <w:r>
        <w:t>Identify all items and/or software features excluded from the scope of testing, explain why.  Note that this information is often more important than specifying what is in scope.</w:t>
      </w:r>
    </w:p>
    <w:p w:rsidRPr="008101AB" w:rsidR="000526C0" w:rsidP="000526C0" w:rsidRDefault="000526C0" w14:paraId="773D543D" w14:textId="3562E778">
      <w:r w:rsidR="6E9DC666">
        <w:rPr/>
        <w:t>(</w:t>
      </w:r>
      <w:r w:rsidRPr="75C2DC44" w:rsidR="6E9DC666">
        <w:rPr>
          <w:highlight w:val="yellow"/>
        </w:rPr>
        <w:t>FILL IN)</w:t>
      </w:r>
    </w:p>
    <w:p w:rsidR="007E135D" w:rsidP="007E135D" w:rsidRDefault="007E135D" w14:paraId="06D5952F" w14:textId="77777777">
      <w:pPr>
        <w:pStyle w:val="ROQHeading1"/>
      </w:pPr>
      <w:bookmarkStart w:name="_Toc256774630" w:id="9"/>
      <w:r>
        <w:t>Approach</w:t>
      </w:r>
      <w:bookmarkEnd w:id="9"/>
    </w:p>
    <w:p w:rsidR="008101AB" w:rsidP="000526C0" w:rsidRDefault="000526C0" w14:paraId="4AC8EAA4" w14:textId="77777777">
      <w:pPr>
        <w:pStyle w:val="ROQExplanationText"/>
      </w:pPr>
      <w:r>
        <w:t>If the plan covers multiple types or phases of testing then this section can be split into an Overall Approach and a sep</w:t>
      </w:r>
      <w:r w:rsidR="00CE7BB7">
        <w:t>a</w:t>
      </w:r>
      <w:r>
        <w:t>rate specific approach for each of the testing types.  Where the different types of testing will be handled in a very different way it is better to have multiple test plan documents instead.</w:t>
      </w:r>
    </w:p>
    <w:p w:rsidR="000526C0" w:rsidP="000526C0" w:rsidRDefault="000526C0" w14:paraId="18DE62C2" w14:textId="77777777">
      <w:pPr>
        <w:pStyle w:val="ROQExplanationText"/>
      </w:pPr>
      <w:r>
        <w:t>Specify the major activities, techniques and tools that are to be used to test the items and features in scope.</w:t>
      </w:r>
    </w:p>
    <w:p w:rsidR="000526C0" w:rsidP="000526C0" w:rsidRDefault="000526C0" w14:paraId="267F6367" w14:textId="77777777">
      <w:pPr>
        <w:pStyle w:val="ROQExplanationText"/>
      </w:pPr>
      <w:r>
        <w:t>The approach should be sufficiently detailed to enable identification of the major tasks and estimation of time to do each one. When developing the approach consider:</w:t>
      </w:r>
    </w:p>
    <w:p w:rsidRPr="000526C0" w:rsidR="000526C0" w:rsidP="000526C0" w:rsidRDefault="000526C0" w14:paraId="00151F5E" w14:textId="77777777">
      <w:pPr>
        <w:pStyle w:val="ROQExplanationBullets"/>
      </w:pPr>
      <w:r w:rsidRPr="000526C0">
        <w:t>The test policy/strategy (if applicable)</w:t>
      </w:r>
    </w:p>
    <w:p w:rsidRPr="000526C0" w:rsidR="000526C0" w:rsidP="000526C0" w:rsidRDefault="000526C0" w14:paraId="45610E6C" w14:textId="77777777">
      <w:pPr>
        <w:pStyle w:val="ROQExplanationBullets"/>
      </w:pPr>
      <w:r w:rsidRPr="000526C0">
        <w:t xml:space="preserve">Significant constraints on testing, e.g. test resource and/or environment availability, time, etc and the impact on the </w:t>
      </w:r>
      <w:r>
        <w:t>approach</w:t>
      </w:r>
    </w:p>
    <w:p w:rsidRPr="000526C0" w:rsidR="000526C0" w:rsidP="000526C0" w:rsidRDefault="000526C0" w14:paraId="377324B2" w14:textId="77777777">
      <w:pPr>
        <w:pStyle w:val="ROQExplanationBullets"/>
      </w:pPr>
      <w:r>
        <w:t>Risk based testing</w:t>
      </w:r>
    </w:p>
    <w:p w:rsidRPr="000526C0" w:rsidR="000526C0" w:rsidP="000526C0" w:rsidRDefault="000526C0" w14:paraId="57539183" w14:textId="77777777">
      <w:pPr>
        <w:pStyle w:val="ROQExplanationBullets"/>
      </w:pPr>
      <w:r w:rsidRPr="000526C0">
        <w:t>How much testing is required</w:t>
      </w:r>
      <w:r>
        <w:t>:</w:t>
      </w:r>
      <w:r w:rsidRPr="000526C0">
        <w:t xml:space="preserve"> too much is a waste of time and money, as is too little and the wrong testing is the </w:t>
      </w:r>
      <w:r>
        <w:t>worse for little or no gain</w:t>
      </w:r>
    </w:p>
    <w:p w:rsidRPr="000526C0" w:rsidR="000526C0" w:rsidP="000526C0" w:rsidRDefault="000526C0" w14:paraId="3C02280E" w14:textId="77777777">
      <w:pPr>
        <w:pStyle w:val="ROQExplanationBullets"/>
      </w:pPr>
      <w:r w:rsidRPr="000526C0">
        <w:t>The type of industry</w:t>
      </w:r>
    </w:p>
    <w:p w:rsidRPr="000526C0" w:rsidR="000526C0" w:rsidP="000526C0" w:rsidRDefault="000526C0" w14:paraId="39C77648" w14:textId="77777777">
      <w:pPr>
        <w:pStyle w:val="ROQExplanationBullets"/>
      </w:pPr>
      <w:r w:rsidRPr="000526C0">
        <w:t>Contractual, legal, regulatory or specific customer requirements</w:t>
      </w:r>
    </w:p>
    <w:p w:rsidRPr="000526C0" w:rsidR="000526C0" w:rsidP="000526C0" w:rsidRDefault="000526C0" w14:paraId="34116FCA" w14:textId="77777777">
      <w:pPr>
        <w:pStyle w:val="ROQExplanationBullets"/>
      </w:pPr>
      <w:r w:rsidRPr="000526C0">
        <w:t>Team experience</w:t>
      </w:r>
    </w:p>
    <w:p w:rsidRPr="000526C0" w:rsidR="000526C0" w:rsidP="000526C0" w:rsidRDefault="000526C0" w14:paraId="1BFA64BD" w14:textId="77777777">
      <w:pPr>
        <w:pStyle w:val="ROQExplanationBullets"/>
      </w:pPr>
      <w:r w:rsidRPr="000526C0">
        <w:t>Resource availability</w:t>
      </w:r>
    </w:p>
    <w:p w:rsidRPr="000526C0" w:rsidR="000526C0" w:rsidP="000526C0" w:rsidRDefault="000526C0" w14:paraId="6FF75DA8" w14:textId="77777777">
      <w:pPr>
        <w:pStyle w:val="ROQExplanationBullets"/>
      </w:pPr>
      <w:r w:rsidRPr="000526C0">
        <w:t>Documentation availability</w:t>
      </w:r>
    </w:p>
    <w:p w:rsidRPr="000526C0" w:rsidR="000526C0" w:rsidP="000526C0" w:rsidRDefault="000526C0" w14:paraId="7FD0DC4E" w14:textId="77777777">
      <w:pPr>
        <w:pStyle w:val="ROQExplanationBullets"/>
      </w:pPr>
      <w:r w:rsidRPr="000526C0">
        <w:t>Etc.</w:t>
      </w:r>
    </w:p>
    <w:p w:rsidR="000526C0" w:rsidP="000526C0" w:rsidRDefault="000526C0" w14:paraId="0AA09A4B" w14:textId="77777777">
      <w:pPr>
        <w:pStyle w:val="ROQExplanationText"/>
      </w:pPr>
      <w:r>
        <w:t>Define the test specification document requirements, how many specifications will be required, map these to the items/features identified as being in scope.</w:t>
      </w:r>
    </w:p>
    <w:p w:rsidR="000526C0" w:rsidP="000526C0" w:rsidRDefault="000526C0" w14:paraId="4E4BEFC2" w14:textId="77777777">
      <w:pPr>
        <w:pStyle w:val="ROQExplanationText"/>
      </w:pPr>
      <w:r>
        <w:t>State the expected number of test cycles.</w:t>
      </w:r>
    </w:p>
    <w:p w:rsidR="000526C0" w:rsidP="000526C0" w:rsidRDefault="000526C0" w14:paraId="5239CE60" w14:textId="77777777">
      <w:pPr>
        <w:pStyle w:val="ROQExplanationText"/>
      </w:pPr>
      <w:r>
        <w:t>Indicate how test coverage and completion will be determined.</w:t>
      </w:r>
    </w:p>
    <w:p w:rsidR="000526C0" w:rsidP="000526C0" w:rsidRDefault="000526C0" w14:paraId="0EAF1E1B" w14:textId="77777777">
      <w:pPr>
        <w:pStyle w:val="ROQExplanationText"/>
      </w:pPr>
      <w:r>
        <w:t>Define how the tests will be developed and test results captured. Describe how repeatability is assured, the extent of regression needs and how these are supported.</w:t>
      </w:r>
    </w:p>
    <w:p w:rsidRPr="008101AB" w:rsidR="000526C0" w:rsidP="3C20C2A7" w:rsidRDefault="000526C0" w14:paraId="7EB3DAEF" w14:textId="69B7D04C">
      <w:pPr>
        <w:pStyle w:val="ListParagraph"/>
        <w:numPr>
          <w:ilvl w:val="0"/>
          <w:numId w:val="10"/>
        </w:numPr>
        <w:rPr/>
      </w:pPr>
      <w:r w:rsidR="04CACFC7">
        <w:rPr/>
        <w:t>Strategy: B</w:t>
      </w:r>
      <w:r w:rsidR="730E3988">
        <w:rPr/>
        <w:t>a</w:t>
      </w:r>
      <w:r w:rsidR="730E3988">
        <w:rPr/>
        <w:t>ckend – J</w:t>
      </w:r>
      <w:r w:rsidR="0582BE97">
        <w:rPr/>
        <w:t>-</w:t>
      </w:r>
      <w:r w:rsidR="730E3988">
        <w:rPr/>
        <w:t>u</w:t>
      </w:r>
      <w:r w:rsidR="730E3988">
        <w:rPr/>
        <w:t>ni</w:t>
      </w:r>
      <w:r w:rsidR="730E3988">
        <w:rPr/>
        <w:t xml:space="preserve">t </w:t>
      </w:r>
    </w:p>
    <w:p w:rsidRPr="008101AB" w:rsidR="000526C0" w:rsidP="3C20C2A7" w:rsidRDefault="000526C0" w14:paraId="783F3E49" w14:textId="6576ACD0">
      <w:pPr>
        <w:pStyle w:val="Normal"/>
        <w:ind w:left="720" w:firstLine="720"/>
      </w:pPr>
      <w:r w:rsidR="730E3988">
        <w:rPr/>
        <w:t xml:space="preserve">Frontend – Selenium </w:t>
      </w:r>
    </w:p>
    <w:p w:rsidRPr="008101AB" w:rsidR="000526C0" w:rsidP="3C20C2A7" w:rsidRDefault="000526C0" w14:paraId="6AC4D440" w14:textId="28F51892">
      <w:pPr>
        <w:pStyle w:val="Normal"/>
        <w:ind w:left="720" w:firstLine="720"/>
      </w:pPr>
      <w:r w:rsidR="730E3988">
        <w:rPr/>
        <w:t xml:space="preserve">Routes – </w:t>
      </w:r>
      <w:r w:rsidR="3A52E8F7">
        <w:rPr/>
        <w:t>Postman</w:t>
      </w:r>
      <w:r w:rsidR="5D480A33">
        <w:rPr/>
        <w:t>, Neo4j</w:t>
      </w:r>
    </w:p>
    <w:p w:rsidRPr="008101AB" w:rsidR="000526C0" w:rsidP="3C20C2A7" w:rsidRDefault="000526C0" w14:paraId="54AEBCCB" w14:textId="1A2509DD">
      <w:pPr>
        <w:pStyle w:val="ListParagraph"/>
        <w:numPr>
          <w:ilvl w:val="0"/>
          <w:numId w:val="11"/>
        </w:numPr>
        <w:rPr/>
      </w:pPr>
      <w:r w:rsidR="4EA47FE0">
        <w:rPr/>
        <w:t>Cons</w:t>
      </w:r>
      <w:r w:rsidR="4EA47FE0">
        <w:rPr/>
        <w:t>t</w:t>
      </w:r>
      <w:r w:rsidR="4EA47FE0">
        <w:rPr/>
        <w:t>r</w:t>
      </w:r>
      <w:r w:rsidR="4EA47FE0">
        <w:rPr/>
        <w:t>a</w:t>
      </w:r>
      <w:r w:rsidR="4EA47FE0">
        <w:rPr/>
        <w:t>int</w:t>
      </w:r>
      <w:r w:rsidR="4EA47FE0">
        <w:rPr/>
        <w:t xml:space="preserve">s </w:t>
      </w:r>
      <w:r w:rsidR="4EA47FE0">
        <w:rPr/>
        <w:t>–</w:t>
      </w:r>
      <w:r w:rsidR="4EA47FE0">
        <w:rPr/>
        <w:t xml:space="preserve"> </w:t>
      </w:r>
      <w:r w:rsidR="4EA47FE0">
        <w:rPr/>
        <w:t>sho</w:t>
      </w:r>
      <w:r w:rsidR="4EA47FE0">
        <w:rPr/>
        <w:t>rt</w:t>
      </w:r>
      <w:r w:rsidR="4EA47FE0">
        <w:rPr/>
        <w:t xml:space="preserve"> </w:t>
      </w:r>
      <w:r w:rsidR="4EA47FE0">
        <w:rPr/>
        <w:t>t</w:t>
      </w:r>
      <w:r w:rsidR="4EA47FE0">
        <w:rPr/>
        <w:t>i</w:t>
      </w:r>
      <w:r w:rsidR="4EA47FE0">
        <w:rPr/>
        <w:t>m</w:t>
      </w:r>
      <w:r w:rsidR="4EA47FE0">
        <w:rPr/>
        <w:t>e</w:t>
      </w:r>
      <w:r w:rsidR="4EA47FE0">
        <w:rPr/>
        <w:t xml:space="preserve"> </w:t>
      </w:r>
      <w:r w:rsidR="4EA47FE0">
        <w:rPr/>
        <w:t>perio</w:t>
      </w:r>
      <w:r w:rsidR="4EA47FE0">
        <w:rPr/>
        <w:t>d</w:t>
      </w:r>
      <w:r w:rsidR="4EA47FE0">
        <w:rPr/>
        <w:t xml:space="preserve"> li</w:t>
      </w:r>
      <w:r w:rsidR="4EA47FE0">
        <w:rPr/>
        <w:t>m</w:t>
      </w:r>
      <w:r w:rsidR="4EA47FE0">
        <w:rPr/>
        <w:t>i</w:t>
      </w:r>
      <w:r w:rsidR="4EA47FE0">
        <w:rPr/>
        <w:t xml:space="preserve">ts </w:t>
      </w:r>
      <w:r w:rsidR="4EA47FE0">
        <w:rPr/>
        <w:t>tes</w:t>
      </w:r>
      <w:r w:rsidR="4EA47FE0">
        <w:rPr/>
        <w:t xml:space="preserve">ting </w:t>
      </w:r>
      <w:r w:rsidR="4EA47FE0">
        <w:rPr/>
        <w:t>e</w:t>
      </w:r>
      <w:r w:rsidR="4EA47FE0">
        <w:rPr/>
        <w:t>xte</w:t>
      </w:r>
      <w:r w:rsidR="4EA47FE0">
        <w:rPr/>
        <w:t>n</w:t>
      </w:r>
      <w:r w:rsidR="4EA47FE0">
        <w:rPr/>
        <w:t>s</w:t>
      </w:r>
      <w:r w:rsidR="4EA47FE0">
        <w:rPr/>
        <w:t>i</w:t>
      </w:r>
      <w:r w:rsidR="4EA47FE0">
        <w:rPr/>
        <w:t>vi</w:t>
      </w:r>
      <w:r w:rsidR="4EA47FE0">
        <w:rPr/>
        <w:t>ty, A</w:t>
      </w:r>
      <w:r w:rsidR="4EA47FE0">
        <w:rPr/>
        <w:t>p</w:t>
      </w:r>
      <w:r w:rsidR="4EA47FE0">
        <w:rPr/>
        <w:t>p</w:t>
      </w:r>
      <w:r w:rsidR="4EA47FE0">
        <w:rPr/>
        <w:t>ro</w:t>
      </w:r>
      <w:r w:rsidR="4EA47FE0">
        <w:rPr/>
        <w:t>a</w:t>
      </w:r>
      <w:r w:rsidR="4EA47FE0">
        <w:rPr/>
        <w:t>c</w:t>
      </w:r>
      <w:r w:rsidR="4EA47FE0">
        <w:rPr/>
        <w:t>h</w:t>
      </w:r>
      <w:r w:rsidR="4EA47FE0">
        <w:rPr/>
        <w:t xml:space="preserve"> wi</w:t>
      </w:r>
      <w:r w:rsidR="4EA47FE0">
        <w:rPr/>
        <w:t>ll</w:t>
      </w:r>
      <w:r w:rsidR="4EA47FE0">
        <w:rPr/>
        <w:t xml:space="preserve"> be</w:t>
      </w:r>
      <w:r w:rsidR="4EA47FE0">
        <w:rPr/>
        <w:t xml:space="preserve"> more rushed </w:t>
      </w:r>
      <w:r w:rsidR="4EA47FE0">
        <w:rPr/>
        <w:t>tha</w:t>
      </w:r>
      <w:r w:rsidR="4EA47FE0">
        <w:rPr/>
        <w:t>n us</w:t>
      </w:r>
      <w:r w:rsidR="4EA47FE0">
        <w:rPr/>
        <w:t>ual pr</w:t>
      </w:r>
      <w:r w:rsidR="4EA47FE0">
        <w:rPr/>
        <w:t>ojec</w:t>
      </w:r>
      <w:r w:rsidR="4EA47FE0">
        <w:rPr/>
        <w:t>t</w:t>
      </w:r>
      <w:r w:rsidR="4EA47FE0">
        <w:rPr/>
        <w:t>s</w:t>
      </w:r>
      <w:r w:rsidR="4EA47FE0">
        <w:rPr/>
        <w:t xml:space="preserve"> </w:t>
      </w:r>
      <w:r w:rsidR="4EA47FE0">
        <w:rPr/>
        <w:t>an</w:t>
      </w:r>
      <w:r w:rsidR="4EA47FE0">
        <w:rPr/>
        <w:t>d</w:t>
      </w:r>
      <w:r w:rsidR="4EA47FE0">
        <w:rPr/>
        <w:t xml:space="preserve"> </w:t>
      </w:r>
      <w:r w:rsidR="4EA47FE0">
        <w:rPr/>
        <w:t>c</w:t>
      </w:r>
      <w:r w:rsidR="4EA47FE0">
        <w:rPr/>
        <w:t>o</w:t>
      </w:r>
      <w:r w:rsidR="4EA47FE0">
        <w:rPr/>
        <w:t>u</w:t>
      </w:r>
      <w:r w:rsidR="4EA47FE0">
        <w:rPr/>
        <w:t>ld</w:t>
      </w:r>
      <w:r w:rsidR="4EA47FE0">
        <w:rPr/>
        <w:t xml:space="preserve"> </w:t>
      </w:r>
      <w:r w:rsidR="4EA47FE0">
        <w:rPr/>
        <w:t>li</w:t>
      </w:r>
      <w:r w:rsidR="4EA47FE0">
        <w:rPr/>
        <w:t>m</w:t>
      </w:r>
      <w:r w:rsidR="4EA47FE0">
        <w:rPr/>
        <w:t>it</w:t>
      </w:r>
      <w:r w:rsidR="4EA47FE0">
        <w:rPr/>
        <w:t xml:space="preserve"> how </w:t>
      </w:r>
      <w:r w:rsidR="1BCB9391">
        <w:rPr/>
        <w:t>many bugs</w:t>
      </w:r>
      <w:r w:rsidR="1BCB9391">
        <w:rPr/>
        <w:t xml:space="preserve"> can</w:t>
      </w:r>
      <w:r w:rsidR="1BCB9391">
        <w:rPr/>
        <w:t xml:space="preserve"> </w:t>
      </w:r>
      <w:r w:rsidR="1BCB9391">
        <w:rPr/>
        <w:t>b</w:t>
      </w:r>
      <w:r w:rsidR="1BCB9391">
        <w:rPr/>
        <w:t>e</w:t>
      </w:r>
      <w:r w:rsidR="1BCB9391">
        <w:rPr/>
        <w:t xml:space="preserve"> fo</w:t>
      </w:r>
      <w:r w:rsidR="1BCB9391">
        <w:rPr/>
        <w:t>u</w:t>
      </w:r>
      <w:r w:rsidR="1BCB9391">
        <w:rPr/>
        <w:t xml:space="preserve">nd </w:t>
      </w:r>
      <w:r w:rsidR="1BCB9391">
        <w:rPr/>
        <w:t>a</w:t>
      </w:r>
      <w:r w:rsidR="1BCB9391">
        <w:rPr/>
        <w:t xml:space="preserve">nd </w:t>
      </w:r>
      <w:r w:rsidR="1BCB9391">
        <w:rPr/>
        <w:t>p</w:t>
      </w:r>
      <w:r w:rsidR="1BCB9391">
        <w:rPr/>
        <w:t>r</w:t>
      </w:r>
      <w:r w:rsidR="1BCB9391">
        <w:rPr/>
        <w:t>o</w:t>
      </w:r>
      <w:r w:rsidR="1BCB9391">
        <w:rPr/>
        <w:t>c</w:t>
      </w:r>
      <w:r w:rsidR="1BCB9391">
        <w:rPr/>
        <w:t>essed</w:t>
      </w:r>
      <w:r w:rsidR="1BCB9391">
        <w:rPr/>
        <w:t>.</w:t>
      </w:r>
    </w:p>
    <w:p w:rsidRPr="008101AB" w:rsidR="000526C0" w:rsidP="3C20C2A7" w:rsidRDefault="000526C0" w14:paraId="0BE3A93C" w14:textId="515BFAEB">
      <w:pPr>
        <w:pStyle w:val="ListParagraph"/>
        <w:numPr>
          <w:ilvl w:val="0"/>
          <w:numId w:val="11"/>
        </w:numPr>
        <w:rPr/>
      </w:pPr>
      <w:r w:rsidR="1BCB9391">
        <w:rPr/>
        <w:t>Risk bas</w:t>
      </w:r>
      <w:r w:rsidR="1BCB9391">
        <w:rPr/>
        <w:t>ed</w:t>
      </w:r>
      <w:r w:rsidR="1BCB9391">
        <w:rPr/>
        <w:t xml:space="preserve"> </w:t>
      </w:r>
      <w:r w:rsidR="1BCB9391">
        <w:rPr/>
        <w:t>-</w:t>
      </w:r>
      <w:r w:rsidR="1BCB9391">
        <w:rPr/>
        <w:t xml:space="preserve"> </w:t>
      </w:r>
      <w:r w:rsidR="41D4F22A">
        <w:rPr/>
        <w:t>Com</w:t>
      </w:r>
      <w:r w:rsidR="41D4F22A">
        <w:rPr/>
        <w:t>m</w:t>
      </w:r>
      <w:r w:rsidR="41D4F22A">
        <w:rPr/>
        <w:t>u</w:t>
      </w:r>
      <w:r w:rsidR="41D4F22A">
        <w:rPr/>
        <w:t>n</w:t>
      </w:r>
      <w:r w:rsidR="41D4F22A">
        <w:rPr/>
        <w:t>i</w:t>
      </w:r>
      <w:r w:rsidR="41D4F22A">
        <w:rPr/>
        <w:t>ca</w:t>
      </w:r>
      <w:r w:rsidR="41D4F22A">
        <w:rPr/>
        <w:t>t</w:t>
      </w:r>
      <w:r w:rsidR="41D4F22A">
        <w:rPr/>
        <w:t>i</w:t>
      </w:r>
      <w:r w:rsidR="41D4F22A">
        <w:rPr/>
        <w:t>o</w:t>
      </w:r>
      <w:r w:rsidR="41D4F22A">
        <w:rPr/>
        <w:t>n</w:t>
      </w:r>
      <w:r w:rsidR="41D4F22A">
        <w:rPr/>
        <w:t>,</w:t>
      </w:r>
      <w:r w:rsidR="41D4F22A">
        <w:rPr/>
        <w:t xml:space="preserve"> T</w:t>
      </w:r>
      <w:r w:rsidR="41D4F22A">
        <w:rPr/>
        <w:t>im</w:t>
      </w:r>
      <w:r w:rsidR="41D4F22A">
        <w:rPr/>
        <w:t>e</w:t>
      </w:r>
      <w:r w:rsidR="41D4F22A">
        <w:rPr/>
        <w:t xml:space="preserve"> M</w:t>
      </w:r>
      <w:r w:rsidR="41D4F22A">
        <w:rPr/>
        <w:t>anagement</w:t>
      </w:r>
    </w:p>
    <w:p w:rsidRPr="008101AB" w:rsidR="000526C0" w:rsidP="3C20C2A7" w:rsidRDefault="000526C0" w14:paraId="4ECFCB38" w14:textId="4B4BC93F">
      <w:pPr>
        <w:pStyle w:val="ListParagraph"/>
        <w:numPr>
          <w:ilvl w:val="0"/>
          <w:numId w:val="11"/>
        </w:numPr>
        <w:rPr/>
      </w:pPr>
      <w:r w:rsidR="1C0BEA73">
        <w:rPr/>
        <w:t xml:space="preserve">How </w:t>
      </w:r>
      <w:r w:rsidR="1C0BEA73">
        <w:rPr/>
        <w:t>m</w:t>
      </w:r>
      <w:r w:rsidR="1C0BEA73">
        <w:rPr/>
        <w:t>uch test</w:t>
      </w:r>
      <w:r w:rsidR="1C0BEA73">
        <w:rPr/>
        <w:t>i</w:t>
      </w:r>
      <w:r w:rsidR="1C0BEA73">
        <w:rPr/>
        <w:t>n</w:t>
      </w:r>
      <w:r w:rsidR="1C0BEA73">
        <w:rPr/>
        <w:t>g</w:t>
      </w:r>
      <w:r w:rsidR="1C0BEA73">
        <w:rPr/>
        <w:t xml:space="preserve"> is </w:t>
      </w:r>
      <w:r w:rsidR="1C0BEA73">
        <w:rPr/>
        <w:t>req</w:t>
      </w:r>
      <w:r w:rsidR="1C0BEA73">
        <w:rPr/>
        <w:t>uired</w:t>
      </w:r>
      <w:r w:rsidR="1C0BEA73">
        <w:rPr/>
        <w:t>?</w:t>
      </w:r>
      <w:r w:rsidR="1C0BEA73">
        <w:rPr/>
        <w:t xml:space="preserve"> </w:t>
      </w:r>
      <w:r w:rsidR="1C0BEA73">
        <w:rPr/>
        <w:t>-</w:t>
      </w:r>
      <w:r w:rsidR="1C0BEA73">
        <w:rPr/>
        <w:t xml:space="preserve"> Th</w:t>
      </w:r>
      <w:r w:rsidR="1C0BEA73">
        <w:rPr/>
        <w:t xml:space="preserve">e </w:t>
      </w:r>
      <w:r w:rsidR="1C0BEA73">
        <w:rPr/>
        <w:t xml:space="preserve">amount of </w:t>
      </w:r>
      <w:r w:rsidR="1C0BEA73">
        <w:rPr/>
        <w:t>te</w:t>
      </w:r>
      <w:r w:rsidR="1C0BEA73">
        <w:rPr/>
        <w:t>s</w:t>
      </w:r>
      <w:r w:rsidR="1C0BEA73">
        <w:rPr/>
        <w:t>t</w:t>
      </w:r>
      <w:r w:rsidR="1C0BEA73">
        <w:rPr/>
        <w:t xml:space="preserve">ing </w:t>
      </w:r>
      <w:r w:rsidR="1C0BEA73">
        <w:rPr/>
        <w:t>re</w:t>
      </w:r>
      <w:r w:rsidR="1C0BEA73">
        <w:rPr/>
        <w:t>quired</w:t>
      </w:r>
      <w:r w:rsidR="1C0BEA73">
        <w:rPr/>
        <w:t xml:space="preserve"> for th</w:t>
      </w:r>
      <w:r w:rsidR="1C0BEA73">
        <w:rPr/>
        <w:t>is</w:t>
      </w:r>
      <w:r w:rsidR="1C0BEA73">
        <w:rPr/>
        <w:t xml:space="preserve"> </w:t>
      </w:r>
      <w:r w:rsidR="1C0BEA73">
        <w:rPr/>
        <w:t>app</w:t>
      </w:r>
      <w:r w:rsidR="1C0BEA73">
        <w:rPr/>
        <w:t>li</w:t>
      </w:r>
      <w:r w:rsidR="1C0BEA73">
        <w:rPr/>
        <w:t>c</w:t>
      </w:r>
      <w:r w:rsidR="1C0BEA73">
        <w:rPr/>
        <w:t>a</w:t>
      </w:r>
      <w:r w:rsidR="1C0BEA73">
        <w:rPr/>
        <w:t>t</w:t>
      </w:r>
      <w:r w:rsidR="21DF769D">
        <w:rPr/>
        <w:t>i</w:t>
      </w:r>
      <w:r w:rsidR="1C0BEA73">
        <w:rPr/>
        <w:t>on</w:t>
      </w:r>
      <w:r w:rsidR="1C0BEA73">
        <w:rPr/>
        <w:t xml:space="preserve"> </w:t>
      </w:r>
      <w:r w:rsidR="451C477B">
        <w:rPr/>
        <w:t>is j</w:t>
      </w:r>
      <w:r w:rsidR="451C477B">
        <w:rPr/>
        <w:t>us</w:t>
      </w:r>
      <w:r w:rsidR="451C477B">
        <w:rPr/>
        <w:t>t</w:t>
      </w:r>
      <w:r w:rsidR="451C477B">
        <w:rPr/>
        <w:t xml:space="preserve"> </w:t>
      </w:r>
      <w:r w:rsidR="451C477B">
        <w:rPr/>
        <w:t>en</w:t>
      </w:r>
      <w:r w:rsidR="451C477B">
        <w:rPr/>
        <w:t>o</w:t>
      </w:r>
      <w:r w:rsidR="451C477B">
        <w:rPr/>
        <w:t>u</w:t>
      </w:r>
      <w:r w:rsidR="451C477B">
        <w:rPr/>
        <w:t>gh</w:t>
      </w:r>
      <w:r w:rsidR="451C477B">
        <w:rPr/>
        <w:t xml:space="preserve"> to get</w:t>
      </w:r>
      <w:r w:rsidR="451C477B">
        <w:rPr/>
        <w:t xml:space="preserve"> </w:t>
      </w:r>
      <w:r w:rsidR="451C477B">
        <w:rPr/>
        <w:t>it</w:t>
      </w:r>
      <w:r w:rsidR="451C477B">
        <w:rPr/>
        <w:t xml:space="preserve"> </w:t>
      </w:r>
      <w:r w:rsidR="451C477B">
        <w:rPr/>
        <w:t>p</w:t>
      </w:r>
      <w:r w:rsidR="451C477B">
        <w:rPr/>
        <w:t>a</w:t>
      </w:r>
      <w:r w:rsidR="451C477B">
        <w:rPr/>
        <w:t>ssa</w:t>
      </w:r>
      <w:r w:rsidR="451C477B">
        <w:rPr/>
        <w:t>b</w:t>
      </w:r>
      <w:r w:rsidR="451C477B">
        <w:rPr/>
        <w:t>le</w:t>
      </w:r>
      <w:r w:rsidR="451C477B">
        <w:rPr/>
        <w:t xml:space="preserve"> </w:t>
      </w:r>
      <w:r w:rsidR="451C477B">
        <w:rPr/>
        <w:t>e</w:t>
      </w:r>
      <w:r w:rsidR="451C477B">
        <w:rPr/>
        <w:t>n</w:t>
      </w:r>
      <w:r w:rsidR="451C477B">
        <w:rPr/>
        <w:t>o</w:t>
      </w:r>
      <w:r w:rsidR="451C477B">
        <w:rPr/>
        <w:t xml:space="preserve">ugh </w:t>
      </w:r>
      <w:r w:rsidR="451C477B">
        <w:rPr/>
        <w:t>to</w:t>
      </w:r>
      <w:r w:rsidR="451C477B">
        <w:rPr/>
        <w:t xml:space="preserve"> r</w:t>
      </w:r>
      <w:r w:rsidR="451C477B">
        <w:rPr/>
        <w:t>e</w:t>
      </w:r>
      <w:r w:rsidR="451C477B">
        <w:rPr/>
        <w:t>a</w:t>
      </w:r>
      <w:r w:rsidR="451C477B">
        <w:rPr/>
        <w:t>c</w:t>
      </w:r>
      <w:r w:rsidR="451C477B">
        <w:rPr/>
        <w:t>h</w:t>
      </w:r>
      <w:r w:rsidR="451C477B">
        <w:rPr/>
        <w:t xml:space="preserve"> </w:t>
      </w:r>
      <w:r w:rsidR="451C477B">
        <w:rPr/>
        <w:t>alp</w:t>
      </w:r>
      <w:r w:rsidR="451C477B">
        <w:rPr/>
        <w:t>h</w:t>
      </w:r>
      <w:r w:rsidR="451C477B">
        <w:rPr/>
        <w:t>a p</w:t>
      </w:r>
      <w:r w:rsidR="451C477B">
        <w:rPr/>
        <w:t>h</w:t>
      </w:r>
      <w:r w:rsidR="451C477B">
        <w:rPr/>
        <w:t>a</w:t>
      </w:r>
      <w:r w:rsidR="451C477B">
        <w:rPr/>
        <w:t>s</w:t>
      </w:r>
      <w:r w:rsidR="451C477B">
        <w:rPr/>
        <w:t xml:space="preserve">e release </w:t>
      </w:r>
    </w:p>
    <w:p w:rsidRPr="008101AB" w:rsidR="000526C0" w:rsidP="3C20C2A7" w:rsidRDefault="000526C0" w14:paraId="1CD6AA19" w14:textId="765658BD">
      <w:pPr>
        <w:pStyle w:val="ListParagraph"/>
        <w:numPr>
          <w:ilvl w:val="0"/>
          <w:numId w:val="11"/>
        </w:numPr>
        <w:rPr/>
      </w:pPr>
      <w:r w:rsidR="1C0BEA73">
        <w:rPr/>
        <w:t>T</w:t>
      </w:r>
      <w:r w:rsidR="1C0BEA73">
        <w:rPr/>
        <w:t>h</w:t>
      </w:r>
      <w:r w:rsidR="1C0BEA73">
        <w:rPr/>
        <w:t>e</w:t>
      </w:r>
      <w:r w:rsidR="1C0BEA73">
        <w:rPr/>
        <w:t xml:space="preserve"> </w:t>
      </w:r>
      <w:r w:rsidR="1C0BEA73">
        <w:rPr/>
        <w:t>t</w:t>
      </w:r>
      <w:r w:rsidR="1C0BEA73">
        <w:rPr/>
        <w:t>y</w:t>
      </w:r>
      <w:r w:rsidR="1C0BEA73">
        <w:rPr/>
        <w:t>p</w:t>
      </w:r>
      <w:r w:rsidR="1C0BEA73">
        <w:rPr/>
        <w:t xml:space="preserve">e </w:t>
      </w:r>
      <w:r w:rsidR="1C0BEA73">
        <w:rPr/>
        <w:t>of i</w:t>
      </w:r>
      <w:r w:rsidR="1C0BEA73">
        <w:rPr/>
        <w:t>ndu</w:t>
      </w:r>
      <w:r w:rsidR="1C0BEA73">
        <w:rPr/>
        <w:t>s</w:t>
      </w:r>
      <w:r w:rsidR="1C0BEA73">
        <w:rPr/>
        <w:t xml:space="preserve">try </w:t>
      </w:r>
      <w:r w:rsidR="11ECC0A5">
        <w:rPr/>
        <w:t>- Service</w:t>
      </w:r>
      <w:r w:rsidR="11ECC0A5">
        <w:rPr/>
        <w:t xml:space="preserve"> indu</w:t>
      </w:r>
      <w:r w:rsidR="11ECC0A5">
        <w:rPr/>
        <w:t>s</w:t>
      </w:r>
      <w:r w:rsidR="11ECC0A5">
        <w:rPr/>
        <w:t>t</w:t>
      </w:r>
      <w:r w:rsidR="11ECC0A5">
        <w:rPr/>
        <w:t>r</w:t>
      </w:r>
      <w:r w:rsidR="11ECC0A5">
        <w:rPr/>
        <w:t>y</w:t>
      </w:r>
      <w:r w:rsidR="11ECC0A5">
        <w:rPr/>
        <w:t xml:space="preserve"> (</w:t>
      </w:r>
      <w:r w:rsidR="11ECC0A5">
        <w:rPr/>
        <w:t>Maintenace</w:t>
      </w:r>
      <w:r w:rsidR="11ECC0A5">
        <w:rPr/>
        <w:t>)</w:t>
      </w:r>
    </w:p>
    <w:p w:rsidRPr="008101AB" w:rsidR="000526C0" w:rsidP="3C20C2A7" w:rsidRDefault="000526C0" w14:paraId="0A144814" w14:textId="3FB9199A">
      <w:pPr>
        <w:pStyle w:val="ListParagraph"/>
        <w:numPr>
          <w:ilvl w:val="0"/>
          <w:numId w:val="11"/>
        </w:numPr>
        <w:rPr/>
      </w:pPr>
      <w:r w:rsidR="11ECC0A5">
        <w:rPr/>
        <w:t>Contract</w:t>
      </w:r>
      <w:r w:rsidR="11ECC0A5">
        <w:rPr/>
        <w:t xml:space="preserve"> len</w:t>
      </w:r>
      <w:r w:rsidR="11ECC0A5">
        <w:rPr/>
        <w:t>g</w:t>
      </w:r>
      <w:r w:rsidR="11ECC0A5">
        <w:rPr/>
        <w:t xml:space="preserve">th – 9 </w:t>
      </w:r>
      <w:r w:rsidR="11ECC0A5">
        <w:rPr/>
        <w:t>days</w:t>
      </w:r>
    </w:p>
    <w:p w:rsidRPr="008101AB" w:rsidR="000526C0" w:rsidP="3C20C2A7" w:rsidRDefault="000526C0" w14:paraId="0558C2FF" w14:textId="104EDCB3">
      <w:pPr>
        <w:pStyle w:val="ListParagraph"/>
        <w:numPr>
          <w:ilvl w:val="0"/>
          <w:numId w:val="11"/>
        </w:numPr>
        <w:rPr/>
      </w:pPr>
      <w:r w:rsidR="11ECC0A5">
        <w:rPr/>
        <w:t>Team experience – T</w:t>
      </w:r>
      <w:r w:rsidR="11ECC0A5">
        <w:rPr/>
        <w:t xml:space="preserve">eam experience made up of </w:t>
      </w:r>
      <w:r w:rsidR="11ECC0A5">
        <w:rPr/>
        <w:t>f</w:t>
      </w:r>
      <w:r w:rsidR="11ECC0A5">
        <w:rPr/>
        <w:t>r</w:t>
      </w:r>
      <w:r w:rsidR="11ECC0A5">
        <w:rPr/>
        <w:t>esh testers and</w:t>
      </w:r>
      <w:r w:rsidR="11ECC0A5">
        <w:rPr/>
        <w:t xml:space="preserve"> past developers</w:t>
      </w:r>
      <w:r w:rsidR="11ECC0A5">
        <w:rPr/>
        <w:t xml:space="preserve"> </w:t>
      </w:r>
    </w:p>
    <w:p w:rsidRPr="008101AB" w:rsidR="000526C0" w:rsidP="3C20C2A7" w:rsidRDefault="000526C0" w14:paraId="27864CFD" w14:textId="447BF585">
      <w:pPr>
        <w:pStyle w:val="ListParagraph"/>
        <w:numPr>
          <w:ilvl w:val="0"/>
          <w:numId w:val="11"/>
        </w:numPr>
        <w:rPr/>
      </w:pPr>
      <w:r w:rsidR="11ECC0A5">
        <w:rPr/>
        <w:t xml:space="preserve">Resource availability </w:t>
      </w:r>
      <w:r w:rsidR="11ECC0A5">
        <w:rPr/>
        <w:t>–</w:t>
      </w:r>
      <w:r w:rsidR="11ECC0A5">
        <w:rPr/>
        <w:t xml:space="preserve"> Pr</w:t>
      </w:r>
      <w:r w:rsidR="11ECC0A5">
        <w:rPr/>
        <w:t>o</w:t>
      </w:r>
      <w:r w:rsidR="11ECC0A5">
        <w:rPr/>
        <w:t>g</w:t>
      </w:r>
      <w:r w:rsidR="11ECC0A5">
        <w:rPr/>
        <w:t>ram in</w:t>
      </w:r>
      <w:r w:rsidR="11ECC0A5">
        <w:rPr/>
        <w:t xml:space="preserve"> al</w:t>
      </w:r>
      <w:r w:rsidR="11ECC0A5">
        <w:rPr/>
        <w:t xml:space="preserve">pha </w:t>
      </w:r>
      <w:r w:rsidR="11ECC0A5">
        <w:rPr/>
        <w:t>phas</w:t>
      </w:r>
      <w:r w:rsidR="11ECC0A5">
        <w:rPr/>
        <w:t>e</w:t>
      </w:r>
      <w:r w:rsidR="11ECC0A5">
        <w:rPr/>
        <w:t xml:space="preserve"> </w:t>
      </w:r>
    </w:p>
    <w:p w:rsidR="6C3B6FBC" w:rsidP="053E5365" w:rsidRDefault="6C3B6FBC" w14:paraId="33965670" w14:textId="1CDBD973">
      <w:pPr>
        <w:pStyle w:val="ListParagraph"/>
        <w:numPr>
          <w:ilvl w:val="0"/>
          <w:numId w:val="11"/>
        </w:numPr>
        <w:jc w:val="both"/>
        <w:rPr/>
      </w:pPr>
      <w:r w:rsidR="6C3B6FBC">
        <w:rPr/>
        <w:t>Docu</w:t>
      </w:r>
      <w:r w:rsidR="6C3B6FBC">
        <w:rPr/>
        <w:t>me</w:t>
      </w:r>
      <w:r w:rsidR="6C3B6FBC">
        <w:rPr/>
        <w:t>n</w:t>
      </w:r>
      <w:r w:rsidR="6C3B6FBC">
        <w:rPr/>
        <w:t>t av</w:t>
      </w:r>
      <w:r w:rsidR="6C3B6FBC">
        <w:rPr/>
        <w:t>ailabilit</w:t>
      </w:r>
      <w:r w:rsidR="6C3B6FBC">
        <w:rPr/>
        <w:t xml:space="preserve">y – </w:t>
      </w:r>
      <w:r w:rsidR="6001BF0F">
        <w:rPr/>
        <w:t>Little to no documentation very small README file.</w:t>
      </w:r>
    </w:p>
    <w:p w:rsidR="742C76E1" w:rsidP="053E5365" w:rsidRDefault="742C76E1" w14:paraId="6A9BA7A0" w14:textId="71524BD3">
      <w:pPr>
        <w:pStyle w:val="Normal"/>
        <w:ind w:left="0"/>
        <w:jc w:val="both"/>
      </w:pPr>
      <w:r w:rsidR="742C76E1">
        <w:rPr/>
        <w:t>The test approach will go as follow</w:t>
      </w:r>
      <w:r w:rsidR="4A88B2B5">
        <w:rPr/>
        <w:t>s</w:t>
      </w:r>
      <w:r w:rsidR="742C76E1">
        <w:rPr/>
        <w:t xml:space="preserve"> </w:t>
      </w:r>
      <w:r w:rsidR="6EB8DB49">
        <w:rPr/>
        <w:t>the application will</w:t>
      </w:r>
      <w:r w:rsidR="6100A03D">
        <w:rPr/>
        <w:t xml:space="preserve"> be divided into three subsection which will</w:t>
      </w:r>
      <w:r w:rsidR="23F8C10C">
        <w:rPr/>
        <w:t xml:space="preserve"> be Backend, Frontend</w:t>
      </w:r>
      <w:r w:rsidR="034B33A5">
        <w:rPr/>
        <w:t xml:space="preserve"> and Routes these shall be tested use the frameworks J-unit, Selenium followed by Pos</w:t>
      </w:r>
      <w:r w:rsidR="2724EFB1">
        <w:rPr/>
        <w:t>tman and Neo4j respectively. The constraints of this testing exercise will be the very limited provided to finish the work in</w:t>
      </w:r>
      <w:r w:rsidR="531A43D8">
        <w:rPr/>
        <w:t xml:space="preserve"> and could lead into risks if time not managed as well as should be. The amount of testing </w:t>
      </w:r>
      <w:r w:rsidR="7517A7F9">
        <w:rPr/>
        <w:t>required</w:t>
      </w:r>
      <w:r w:rsidR="531A43D8">
        <w:rPr/>
        <w:t xml:space="preserve"> for this</w:t>
      </w:r>
      <w:r w:rsidR="0086C4EE">
        <w:rPr/>
        <w:t xml:space="preserve"> release will be to make sure this product is to a standard to be released to the alpha audience.</w:t>
      </w:r>
      <w:r w:rsidR="59F6D344">
        <w:rPr/>
        <w:t xml:space="preserve"> The type of industry this will go to is the service industry the provision for a pathway to make the technicians journe</w:t>
      </w:r>
      <w:r w:rsidR="605D69A8">
        <w:rPr/>
        <w:t>y between machines as short as possible</w:t>
      </w:r>
      <w:r w:rsidR="01A4570D">
        <w:rPr/>
        <w:t xml:space="preserve">. The contract length of this testing process is 9 days therefore pointing out the </w:t>
      </w:r>
      <w:proofErr w:type="gramStart"/>
      <w:r w:rsidR="01A4570D">
        <w:rPr/>
        <w:t>aforementioned shortage</w:t>
      </w:r>
      <w:proofErr w:type="gramEnd"/>
      <w:r w:rsidR="01A4570D">
        <w:rPr/>
        <w:t xml:space="preserve"> of time</w:t>
      </w:r>
      <w:r w:rsidR="210A9BFA">
        <w:rPr/>
        <w:t>.</w:t>
      </w:r>
      <w:r w:rsidR="12B79B65">
        <w:rPr/>
        <w:t xml:space="preserve"> The experience of this team more so fresh starters to the role with varied </w:t>
      </w:r>
      <w:r w:rsidR="67DF7351">
        <w:rPr/>
        <w:t xml:space="preserve">levels of technical abilities. The availability of resources and document materials are what have been provided by the company </w:t>
      </w:r>
      <w:r w:rsidR="2CE7C0A0">
        <w:rPr/>
        <w:t>these being the pre-alpha software and very minimal written documentation leading to the summation that this approach will require a level of explorative testing</w:t>
      </w:r>
      <w:r w:rsidR="416A52BB">
        <w:rPr/>
        <w:t xml:space="preserve">. </w:t>
      </w:r>
      <w:r w:rsidR="2CE7C0A0">
        <w:rPr/>
        <w:t xml:space="preserve"> </w:t>
      </w:r>
      <w:r w:rsidR="210A9BFA">
        <w:rPr/>
        <w:t xml:space="preserve"> </w:t>
      </w:r>
      <w:r w:rsidR="59F6D344">
        <w:rPr/>
        <w:t xml:space="preserve"> </w:t>
      </w:r>
      <w:r w:rsidR="59F6D344">
        <w:rPr/>
        <w:t xml:space="preserve"> </w:t>
      </w:r>
      <w:r w:rsidR="053E5365">
        <w:rPr/>
        <w:t xml:space="preserve"> </w:t>
      </w:r>
    </w:p>
    <w:p w:rsidR="002231AA" w:rsidP="002231AA" w:rsidRDefault="002231AA" w14:paraId="217338F1" w14:textId="77777777">
      <w:pPr>
        <w:pStyle w:val="ROQHeading1"/>
      </w:pPr>
      <w:bookmarkStart w:name="_Toc256774631" w:id="10"/>
      <w:r>
        <w:t>Acceptance Criteria</w:t>
      </w:r>
      <w:bookmarkEnd w:id="10"/>
    </w:p>
    <w:p w:rsidRPr="00F9230F" w:rsidR="002231AA" w:rsidP="002231AA" w:rsidRDefault="002231AA" w14:paraId="5C5C3012" w14:textId="77777777">
      <w:pPr>
        <w:pStyle w:val="ROQHeading2"/>
        <w:rPr>
          <w:sz w:val="24"/>
          <w:szCs w:val="24"/>
        </w:rPr>
      </w:pPr>
      <w:bookmarkStart w:name="_Toc256774632" w:id="11"/>
      <w:r w:rsidRPr="3C20C2A7" w:rsidR="002231AA">
        <w:rPr>
          <w:sz w:val="24"/>
          <w:szCs w:val="24"/>
        </w:rPr>
        <w:t>Entry Criteria</w:t>
      </w:r>
      <w:bookmarkEnd w:id="11"/>
    </w:p>
    <w:p w:rsidR="2171BE54" w:rsidP="3C20C2A7" w:rsidRDefault="2171BE54" w14:paraId="62781EAC" w14:textId="182F893B">
      <w:pPr>
        <w:pStyle w:val="ROQExplanationText"/>
        <w:rPr>
          <w:i w:val="0"/>
          <w:iCs w:val="0"/>
          <w:sz w:val="24"/>
          <w:szCs w:val="24"/>
        </w:rPr>
      </w:pPr>
      <w:r w:rsidRPr="3C20C2A7" w:rsidR="2171BE54">
        <w:rPr>
          <w:i w:val="0"/>
          <w:iCs w:val="0"/>
          <w:sz w:val="24"/>
          <w:szCs w:val="24"/>
        </w:rPr>
        <w:t xml:space="preserve">The entry criteria for the project will be to ensure that we have a fully composed test strategy and test plan with clearly outlined test cases. </w:t>
      </w:r>
      <w:r w:rsidRPr="3C20C2A7" w:rsidR="678D7AB9">
        <w:rPr>
          <w:i w:val="0"/>
          <w:iCs w:val="0"/>
          <w:sz w:val="24"/>
          <w:szCs w:val="24"/>
        </w:rPr>
        <w:t>A clear outline for the two weeks needs to be developed and each sprint needs to be planned in detail for how we are going to approach each section of testing.</w:t>
      </w:r>
      <w:r w:rsidRPr="3C20C2A7" w:rsidR="2DE9DDFB">
        <w:rPr>
          <w:i w:val="0"/>
          <w:iCs w:val="0"/>
          <w:sz w:val="24"/>
          <w:szCs w:val="24"/>
        </w:rPr>
        <w:t xml:space="preserve"> </w:t>
      </w:r>
      <w:r w:rsidRPr="3C20C2A7" w:rsidR="628EC8BC">
        <w:rPr>
          <w:i w:val="0"/>
          <w:iCs w:val="0"/>
          <w:sz w:val="24"/>
          <w:szCs w:val="24"/>
        </w:rPr>
        <w:t>Alongside this the GitHub will need to be set up with branches for each member of the team to allow collaborative work.</w:t>
      </w:r>
    </w:p>
    <w:p w:rsidR="2DE9DDFB" w:rsidP="3C20C2A7" w:rsidRDefault="2DE9DDFB" w14:paraId="237E7F4A" w14:textId="279329FC">
      <w:pPr>
        <w:pStyle w:val="ROQExplanationText"/>
        <w:numPr>
          <w:ilvl w:val="0"/>
          <w:numId w:val="8"/>
        </w:numPr>
        <w:rPr>
          <w:i w:val="0"/>
          <w:iCs w:val="0"/>
          <w:sz w:val="24"/>
          <w:szCs w:val="24"/>
        </w:rPr>
      </w:pPr>
      <w:r w:rsidRPr="3C20C2A7" w:rsidR="2DE9DDFB">
        <w:rPr>
          <w:i w:val="0"/>
          <w:iCs w:val="0"/>
          <w:sz w:val="24"/>
          <w:szCs w:val="24"/>
        </w:rPr>
        <w:t xml:space="preserve">For </w:t>
      </w:r>
      <w:r w:rsidRPr="3C20C2A7" w:rsidR="0B58FDAC">
        <w:rPr>
          <w:i w:val="0"/>
          <w:iCs w:val="0"/>
          <w:sz w:val="24"/>
          <w:szCs w:val="24"/>
        </w:rPr>
        <w:t>P</w:t>
      </w:r>
      <w:r w:rsidRPr="3C20C2A7" w:rsidR="2DE9DDFB">
        <w:rPr>
          <w:i w:val="0"/>
          <w:iCs w:val="0"/>
          <w:sz w:val="24"/>
          <w:szCs w:val="24"/>
        </w:rPr>
        <w:t xml:space="preserve">ostman testing the entry criteria will be to have the API functioning and working in Postman to allow thorough testing. </w:t>
      </w:r>
    </w:p>
    <w:p w:rsidR="188DC2C0" w:rsidP="3C20C2A7" w:rsidRDefault="188DC2C0" w14:paraId="039A2035" w14:textId="03E18E73">
      <w:pPr>
        <w:pStyle w:val="ROQExplanationText"/>
        <w:numPr>
          <w:ilvl w:val="0"/>
          <w:numId w:val="8"/>
        </w:numPr>
        <w:rPr>
          <w:i w:val="0"/>
          <w:iCs w:val="0"/>
          <w:sz w:val="24"/>
          <w:szCs w:val="24"/>
        </w:rPr>
      </w:pPr>
      <w:r w:rsidRPr="3C20C2A7" w:rsidR="188DC2C0">
        <w:rPr>
          <w:i w:val="0"/>
          <w:iCs w:val="0"/>
          <w:sz w:val="24"/>
          <w:szCs w:val="24"/>
        </w:rPr>
        <w:t xml:space="preserve">For </w:t>
      </w:r>
      <w:r w:rsidRPr="3C20C2A7" w:rsidR="54E0CCA5">
        <w:rPr>
          <w:i w:val="0"/>
          <w:iCs w:val="0"/>
          <w:sz w:val="24"/>
          <w:szCs w:val="24"/>
        </w:rPr>
        <w:t xml:space="preserve">Selenium </w:t>
      </w:r>
      <w:r w:rsidRPr="3C20C2A7" w:rsidR="003ECBDE">
        <w:rPr>
          <w:i w:val="0"/>
          <w:iCs w:val="0"/>
          <w:sz w:val="24"/>
          <w:szCs w:val="24"/>
        </w:rPr>
        <w:t xml:space="preserve">Frontend </w:t>
      </w:r>
      <w:r w:rsidRPr="3C20C2A7" w:rsidR="54E0CCA5">
        <w:rPr>
          <w:i w:val="0"/>
          <w:iCs w:val="0"/>
          <w:sz w:val="24"/>
          <w:szCs w:val="24"/>
        </w:rPr>
        <w:t>testing, the entry criteria will have a documented section</w:t>
      </w:r>
      <w:r w:rsidRPr="3C20C2A7" w:rsidR="54E0CCA5">
        <w:rPr>
          <w:i w:val="0"/>
          <w:iCs w:val="0"/>
          <w:sz w:val="24"/>
          <w:szCs w:val="24"/>
        </w:rPr>
        <w:t xml:space="preserve"> fo</w:t>
      </w:r>
      <w:r w:rsidRPr="3C20C2A7" w:rsidR="54E0CCA5">
        <w:rPr>
          <w:i w:val="0"/>
          <w:iCs w:val="0"/>
          <w:sz w:val="24"/>
          <w:szCs w:val="24"/>
        </w:rPr>
        <w:t xml:space="preserve">r </w:t>
      </w:r>
      <w:r w:rsidRPr="3C20C2A7" w:rsidR="54E0CCA5">
        <w:rPr>
          <w:i w:val="0"/>
          <w:iCs w:val="0"/>
          <w:sz w:val="24"/>
          <w:szCs w:val="24"/>
        </w:rPr>
        <w:t>po</w:t>
      </w:r>
      <w:r w:rsidRPr="3C20C2A7" w:rsidR="54E0CCA5">
        <w:rPr>
          <w:i w:val="0"/>
          <w:iCs w:val="0"/>
          <w:sz w:val="24"/>
          <w:szCs w:val="24"/>
        </w:rPr>
        <w:t>stm</w:t>
      </w:r>
      <w:r w:rsidRPr="3C20C2A7" w:rsidR="54E0CCA5">
        <w:rPr>
          <w:i w:val="0"/>
          <w:iCs w:val="0"/>
          <w:sz w:val="24"/>
          <w:szCs w:val="24"/>
        </w:rPr>
        <w:t>an</w:t>
      </w:r>
      <w:r w:rsidRPr="3C20C2A7" w:rsidR="54E0CCA5">
        <w:rPr>
          <w:i w:val="0"/>
          <w:iCs w:val="0"/>
          <w:sz w:val="24"/>
          <w:szCs w:val="24"/>
        </w:rPr>
        <w:t xml:space="preserve"> completed and then a Selenium Framework up and running and ensuring</w:t>
      </w:r>
      <w:r w:rsidRPr="3C20C2A7" w:rsidR="5DC16E38">
        <w:rPr>
          <w:i w:val="0"/>
          <w:iCs w:val="0"/>
          <w:sz w:val="24"/>
          <w:szCs w:val="24"/>
        </w:rPr>
        <w:t xml:space="preserve"> the local host website is functional.</w:t>
      </w:r>
    </w:p>
    <w:p w:rsidR="739BBDEE" w:rsidP="3C20C2A7" w:rsidRDefault="739BBDEE" w14:paraId="596DF601" w14:textId="6B897DCF">
      <w:pPr>
        <w:pStyle w:val="ROQExplanationText"/>
        <w:numPr>
          <w:ilvl w:val="0"/>
          <w:numId w:val="8"/>
        </w:numPr>
        <w:rPr>
          <w:i w:val="0"/>
          <w:iCs w:val="0"/>
          <w:sz w:val="24"/>
          <w:szCs w:val="24"/>
        </w:rPr>
      </w:pPr>
      <w:r w:rsidRPr="3C20C2A7" w:rsidR="739BBDEE">
        <w:rPr>
          <w:i w:val="0"/>
          <w:iCs w:val="0"/>
          <w:sz w:val="24"/>
          <w:szCs w:val="24"/>
        </w:rPr>
        <w:t>F</w:t>
      </w:r>
      <w:r w:rsidRPr="3C20C2A7" w:rsidR="65CED2F8">
        <w:rPr>
          <w:i w:val="0"/>
          <w:iCs w:val="0"/>
          <w:sz w:val="24"/>
          <w:szCs w:val="24"/>
        </w:rPr>
        <w:t>or the J-Unit Backend testing the entry criteria will be to have a documented set of Frontend tests completed and then have a working database to allow the testing for linking the database and frontend.</w:t>
      </w:r>
    </w:p>
    <w:p w:rsidR="49F94019" w:rsidP="3C20C2A7" w:rsidRDefault="49F94019" w14:paraId="054A3290" w14:textId="43EF2731">
      <w:pPr>
        <w:pStyle w:val="ROQExplanationText"/>
        <w:numPr>
          <w:ilvl w:val="0"/>
          <w:numId w:val="8"/>
        </w:numPr>
        <w:rPr>
          <w:i w:val="0"/>
          <w:iCs w:val="0"/>
          <w:sz w:val="24"/>
          <w:szCs w:val="24"/>
        </w:rPr>
      </w:pPr>
      <w:r w:rsidRPr="3C20C2A7" w:rsidR="49F94019">
        <w:rPr>
          <w:i w:val="0"/>
          <w:iCs w:val="0"/>
          <w:sz w:val="24"/>
          <w:szCs w:val="24"/>
        </w:rPr>
        <w:t xml:space="preserve">The Neo4J routes testing will have an </w:t>
      </w:r>
      <w:r w:rsidRPr="3C20C2A7" w:rsidR="6AF9D1CB">
        <w:rPr>
          <w:i w:val="0"/>
          <w:iCs w:val="0"/>
          <w:sz w:val="24"/>
          <w:szCs w:val="24"/>
        </w:rPr>
        <w:t>entry criterion</w:t>
      </w:r>
      <w:r w:rsidRPr="3C20C2A7" w:rsidR="49F94019">
        <w:rPr>
          <w:i w:val="0"/>
          <w:iCs w:val="0"/>
          <w:sz w:val="24"/>
          <w:szCs w:val="24"/>
        </w:rPr>
        <w:t xml:space="preserve"> of completing and documenting the other 3 forms of testing and to have a basic understanding of how the database communicates with the frontend, this has been researched during the development of the </w:t>
      </w:r>
      <w:r w:rsidRPr="3C20C2A7" w:rsidR="3242E9A7">
        <w:rPr>
          <w:i w:val="0"/>
          <w:iCs w:val="0"/>
          <w:sz w:val="24"/>
          <w:szCs w:val="24"/>
        </w:rPr>
        <w:t xml:space="preserve">test strategy and through testing the other sections will solidify any further </w:t>
      </w:r>
      <w:r w:rsidRPr="3C20C2A7" w:rsidR="6982A4DD">
        <w:rPr>
          <w:i w:val="0"/>
          <w:iCs w:val="0"/>
          <w:sz w:val="24"/>
          <w:szCs w:val="24"/>
        </w:rPr>
        <w:t>understanding</w:t>
      </w:r>
      <w:r w:rsidRPr="3C20C2A7" w:rsidR="3242E9A7">
        <w:rPr>
          <w:i w:val="0"/>
          <w:iCs w:val="0"/>
          <w:sz w:val="24"/>
          <w:szCs w:val="24"/>
        </w:rPr>
        <w:t xml:space="preserve"> needed.</w:t>
      </w:r>
    </w:p>
    <w:p w:rsidRPr="008101AB" w:rsidR="005503C9" w:rsidP="005503C9" w:rsidRDefault="005503C9" w14:paraId="218ED018" w14:textId="77777777">
      <w:pPr>
        <w:autoSpaceDE w:val="0"/>
        <w:autoSpaceDN w:val="0"/>
        <w:adjustRightInd w:val="0"/>
        <w:spacing w:after="0" w:line="240" w:lineRule="auto"/>
      </w:pPr>
    </w:p>
    <w:p w:rsidRPr="00F9230F" w:rsidR="002231AA" w:rsidP="002231AA" w:rsidRDefault="002231AA" w14:paraId="7ED1F3CB" w14:textId="77777777">
      <w:pPr>
        <w:pStyle w:val="ROQHeading2"/>
        <w:rPr>
          <w:sz w:val="24"/>
          <w:szCs w:val="24"/>
        </w:rPr>
      </w:pPr>
      <w:bookmarkStart w:name="_Toc256774633" w:id="12"/>
      <w:r w:rsidRPr="3C20C2A7" w:rsidR="002231AA">
        <w:rPr>
          <w:sz w:val="24"/>
          <w:szCs w:val="24"/>
        </w:rPr>
        <w:t>Exit Criteria</w:t>
      </w:r>
      <w:bookmarkEnd w:id="12"/>
    </w:p>
    <w:p w:rsidR="3521EABD" w:rsidP="3C20C2A7" w:rsidRDefault="3521EABD" w14:paraId="4DA04C8E" w14:textId="60896DF4">
      <w:pPr>
        <w:pStyle w:val="ROQExplanationText"/>
        <w:bidi w:val="0"/>
        <w:spacing w:before="0" w:beforeAutospacing="off" w:after="200" w:afterAutospacing="off" w:line="276" w:lineRule="auto"/>
        <w:ind w:left="0" w:right="0"/>
        <w:jc w:val="left"/>
        <w:rPr>
          <w:i w:val="0"/>
          <w:iCs w:val="0"/>
          <w:sz w:val="24"/>
          <w:szCs w:val="24"/>
        </w:rPr>
      </w:pPr>
      <w:r w:rsidRPr="3C20C2A7" w:rsidR="3521EABD">
        <w:rPr>
          <w:i w:val="0"/>
          <w:iCs w:val="0"/>
          <w:sz w:val="24"/>
          <w:szCs w:val="24"/>
        </w:rPr>
        <w:t xml:space="preserve">For the entire project there are two primary exit criteria, one is that testing will stop when each sprint for all 4 types of testing has been completed and the results documented, the other is time based and testing/the project will be exited </w:t>
      </w:r>
      <w:r w:rsidRPr="3C20C2A7" w:rsidR="0C58C53B">
        <w:rPr>
          <w:i w:val="0"/>
          <w:iCs w:val="0"/>
          <w:sz w:val="24"/>
          <w:szCs w:val="24"/>
        </w:rPr>
        <w:t xml:space="preserve">on </w:t>
      </w:r>
      <w:r w:rsidRPr="3C20C2A7" w:rsidR="0918E83B">
        <w:rPr>
          <w:i w:val="0"/>
          <w:iCs w:val="0"/>
          <w:sz w:val="24"/>
          <w:szCs w:val="24"/>
        </w:rPr>
        <w:t>15</w:t>
      </w:r>
      <w:r w:rsidRPr="3C20C2A7" w:rsidR="0C58C53B">
        <w:rPr>
          <w:i w:val="0"/>
          <w:iCs w:val="0"/>
          <w:sz w:val="24"/>
          <w:szCs w:val="24"/>
        </w:rPr>
        <w:t>/09/2022 at 16:00</w:t>
      </w:r>
      <w:r w:rsidRPr="3C20C2A7" w:rsidR="0C58C53B">
        <w:rPr>
          <w:i w:val="0"/>
          <w:iCs w:val="0"/>
          <w:sz w:val="24"/>
          <w:szCs w:val="24"/>
        </w:rPr>
        <w:t>pm. A</w:t>
      </w:r>
      <w:r w:rsidRPr="3C20C2A7" w:rsidR="0C58C53B">
        <w:rPr>
          <w:i w:val="0"/>
          <w:iCs w:val="0"/>
          <w:sz w:val="24"/>
          <w:szCs w:val="24"/>
        </w:rPr>
        <w:t xml:space="preserve">t the end of this, and for the exit criteria to be met, all four forms of testing need to be </w:t>
      </w:r>
      <w:r w:rsidRPr="3C20C2A7" w:rsidR="0FDC4A54">
        <w:rPr>
          <w:i w:val="0"/>
          <w:iCs w:val="0"/>
          <w:sz w:val="24"/>
          <w:szCs w:val="24"/>
        </w:rPr>
        <w:t>complete,</w:t>
      </w:r>
      <w:r w:rsidRPr="3C20C2A7" w:rsidR="0C58C53B">
        <w:rPr>
          <w:i w:val="0"/>
          <w:iCs w:val="0"/>
          <w:sz w:val="24"/>
          <w:szCs w:val="24"/>
        </w:rPr>
        <w:t xml:space="preserve"> and a presentation and showcase developed t</w:t>
      </w:r>
      <w:r w:rsidRPr="3C20C2A7" w:rsidR="0AA735FA">
        <w:rPr>
          <w:i w:val="0"/>
          <w:iCs w:val="0"/>
          <w:sz w:val="24"/>
          <w:szCs w:val="24"/>
        </w:rPr>
        <w:t xml:space="preserve">o be shown on the </w:t>
      </w:r>
      <w:r w:rsidRPr="3C20C2A7" w:rsidR="78C8F29D">
        <w:rPr>
          <w:i w:val="0"/>
          <w:iCs w:val="0"/>
          <w:sz w:val="24"/>
          <w:szCs w:val="24"/>
        </w:rPr>
        <w:t>16</w:t>
      </w:r>
      <w:r w:rsidRPr="3C20C2A7" w:rsidR="0AA735FA">
        <w:rPr>
          <w:i w:val="0"/>
          <w:iCs w:val="0"/>
          <w:sz w:val="24"/>
          <w:szCs w:val="24"/>
        </w:rPr>
        <w:t>/09/2022</w:t>
      </w:r>
      <w:r w:rsidRPr="3C20C2A7" w:rsidR="0AA735FA">
        <w:rPr>
          <w:i w:val="0"/>
          <w:iCs w:val="0"/>
          <w:sz w:val="24"/>
          <w:szCs w:val="24"/>
        </w:rPr>
        <w:t xml:space="preserve">. </w:t>
      </w:r>
      <w:proofErr w:type="gramStart"/>
      <w:r w:rsidRPr="3C20C2A7" w:rsidR="22905C31">
        <w:rPr>
          <w:i w:val="0"/>
          <w:iCs w:val="0"/>
          <w:sz w:val="24"/>
          <w:szCs w:val="24"/>
        </w:rPr>
        <w:t>In regard to</w:t>
      </w:r>
      <w:proofErr w:type="gramEnd"/>
      <w:r w:rsidRPr="3C20C2A7" w:rsidR="0AA735FA">
        <w:rPr>
          <w:i w:val="0"/>
          <w:iCs w:val="0"/>
          <w:sz w:val="24"/>
          <w:szCs w:val="24"/>
        </w:rPr>
        <w:t xml:space="preserve"> </w:t>
      </w:r>
      <w:r w:rsidRPr="3C20C2A7" w:rsidR="0AA735FA">
        <w:rPr>
          <w:i w:val="0"/>
          <w:iCs w:val="0"/>
          <w:sz w:val="24"/>
          <w:szCs w:val="24"/>
        </w:rPr>
        <w:t>individual</w:t>
      </w:r>
      <w:r w:rsidRPr="3C20C2A7" w:rsidR="0AA735FA">
        <w:rPr>
          <w:i w:val="0"/>
          <w:iCs w:val="0"/>
          <w:sz w:val="24"/>
          <w:szCs w:val="24"/>
        </w:rPr>
        <w:t xml:space="preserve"> sprints for each form of testing the exit criteria will be primarily time based as each form of testing has been assigned a </w:t>
      </w:r>
      <w:r w:rsidRPr="3C20C2A7" w:rsidR="0F1BA877">
        <w:rPr>
          <w:i w:val="0"/>
          <w:iCs w:val="0"/>
          <w:sz w:val="24"/>
          <w:szCs w:val="24"/>
        </w:rPr>
        <w:t>two-day</w:t>
      </w:r>
      <w:r w:rsidRPr="3C20C2A7" w:rsidR="0AA735FA">
        <w:rPr>
          <w:i w:val="0"/>
          <w:iCs w:val="0"/>
          <w:sz w:val="24"/>
          <w:szCs w:val="24"/>
        </w:rPr>
        <w:t xml:space="preserve"> sprint</w:t>
      </w:r>
      <w:r w:rsidRPr="3C20C2A7" w:rsidR="495D5F81">
        <w:rPr>
          <w:i w:val="0"/>
          <w:iCs w:val="0"/>
          <w:sz w:val="24"/>
          <w:szCs w:val="24"/>
        </w:rPr>
        <w:t xml:space="preserve">, however a second exit criteria </w:t>
      </w:r>
      <w:proofErr w:type="gramStart"/>
      <w:r w:rsidRPr="3C20C2A7" w:rsidR="495D5F81">
        <w:rPr>
          <w:i w:val="0"/>
          <w:iCs w:val="0"/>
          <w:sz w:val="24"/>
          <w:szCs w:val="24"/>
        </w:rPr>
        <w:t>is</w:t>
      </w:r>
      <w:proofErr w:type="gramEnd"/>
      <w:r w:rsidRPr="3C20C2A7" w:rsidR="5A5FCDA8">
        <w:rPr>
          <w:i w:val="0"/>
          <w:iCs w:val="0"/>
          <w:sz w:val="24"/>
          <w:szCs w:val="24"/>
        </w:rPr>
        <w:t xml:space="preserve"> to be</w:t>
      </w:r>
      <w:r w:rsidRPr="3C20C2A7" w:rsidR="495D5F81">
        <w:rPr>
          <w:i w:val="0"/>
          <w:iCs w:val="0"/>
          <w:sz w:val="24"/>
          <w:szCs w:val="24"/>
        </w:rPr>
        <w:t xml:space="preserve"> assigned to each sprint</w:t>
      </w:r>
      <w:r w:rsidRPr="3C20C2A7" w:rsidR="1D51280C">
        <w:rPr>
          <w:i w:val="0"/>
          <w:iCs w:val="0"/>
          <w:sz w:val="24"/>
          <w:szCs w:val="24"/>
        </w:rPr>
        <w:t>.</w:t>
      </w:r>
      <w:r w:rsidRPr="3C20C2A7" w:rsidR="495D5F81">
        <w:rPr>
          <w:i w:val="0"/>
          <w:iCs w:val="0"/>
          <w:sz w:val="24"/>
          <w:szCs w:val="24"/>
        </w:rPr>
        <w:t xml:space="preserve"> </w:t>
      </w:r>
      <w:r w:rsidRPr="3C20C2A7" w:rsidR="4DACD74D">
        <w:rPr>
          <w:i w:val="0"/>
          <w:iCs w:val="0"/>
          <w:sz w:val="24"/>
          <w:szCs w:val="24"/>
        </w:rPr>
        <w:t>I</w:t>
      </w:r>
      <w:r w:rsidRPr="3C20C2A7" w:rsidR="495D5F81">
        <w:rPr>
          <w:i w:val="0"/>
          <w:iCs w:val="0"/>
          <w:sz w:val="24"/>
          <w:szCs w:val="24"/>
        </w:rPr>
        <w:t>f in a one of the scrums the team decides that the</w:t>
      </w:r>
      <w:r w:rsidRPr="3C20C2A7" w:rsidR="701EF611">
        <w:rPr>
          <w:i w:val="0"/>
          <w:iCs w:val="0"/>
          <w:sz w:val="24"/>
          <w:szCs w:val="24"/>
        </w:rPr>
        <w:t xml:space="preserve"> testing for the current section of the project is at a </w:t>
      </w:r>
      <w:r w:rsidRPr="3C20C2A7" w:rsidR="4928A5FF">
        <w:rPr>
          <w:i w:val="0"/>
          <w:iCs w:val="0"/>
          <w:sz w:val="24"/>
          <w:szCs w:val="24"/>
        </w:rPr>
        <w:t xml:space="preserve">strong </w:t>
      </w:r>
      <w:r w:rsidRPr="3C20C2A7" w:rsidR="701EF611">
        <w:rPr>
          <w:i w:val="0"/>
          <w:iCs w:val="0"/>
          <w:sz w:val="24"/>
          <w:szCs w:val="24"/>
        </w:rPr>
        <w:t>enough</w:t>
      </w:r>
      <w:r w:rsidRPr="3C20C2A7" w:rsidR="701EF611">
        <w:rPr>
          <w:i w:val="0"/>
          <w:iCs w:val="0"/>
          <w:sz w:val="24"/>
          <w:szCs w:val="24"/>
        </w:rPr>
        <w:t xml:space="preserve"> and </w:t>
      </w:r>
      <w:r w:rsidRPr="3C20C2A7" w:rsidR="0707E744">
        <w:rPr>
          <w:i w:val="0"/>
          <w:iCs w:val="0"/>
          <w:sz w:val="24"/>
          <w:szCs w:val="24"/>
        </w:rPr>
        <w:t>an</w:t>
      </w:r>
      <w:r w:rsidRPr="3C20C2A7" w:rsidR="6B111644">
        <w:rPr>
          <w:i w:val="0"/>
          <w:iCs w:val="0"/>
          <w:sz w:val="24"/>
          <w:szCs w:val="24"/>
        </w:rPr>
        <w:t xml:space="preserve"> acceptable</w:t>
      </w:r>
      <w:r w:rsidRPr="3C20C2A7" w:rsidR="701EF611">
        <w:rPr>
          <w:i w:val="0"/>
          <w:iCs w:val="0"/>
          <w:sz w:val="24"/>
          <w:szCs w:val="24"/>
        </w:rPr>
        <w:t xml:space="preserve"> amount of documentation h</w:t>
      </w:r>
      <w:r w:rsidRPr="3C20C2A7" w:rsidR="701EF611">
        <w:rPr>
          <w:i w:val="0"/>
          <w:iCs w:val="0"/>
          <w:sz w:val="24"/>
          <w:szCs w:val="24"/>
        </w:rPr>
        <w:t>as</w:t>
      </w:r>
      <w:r w:rsidRPr="3C20C2A7" w:rsidR="701EF611">
        <w:rPr>
          <w:i w:val="0"/>
          <w:iCs w:val="0"/>
          <w:sz w:val="24"/>
          <w:szCs w:val="24"/>
        </w:rPr>
        <w:t xml:space="preserve"> b</w:t>
      </w:r>
      <w:r w:rsidRPr="3C20C2A7" w:rsidR="701EF611">
        <w:rPr>
          <w:i w:val="0"/>
          <w:iCs w:val="0"/>
          <w:sz w:val="24"/>
          <w:szCs w:val="24"/>
        </w:rPr>
        <w:t>ee</w:t>
      </w:r>
      <w:r w:rsidRPr="3C20C2A7" w:rsidR="701EF611">
        <w:rPr>
          <w:i w:val="0"/>
          <w:iCs w:val="0"/>
          <w:sz w:val="24"/>
          <w:szCs w:val="24"/>
        </w:rPr>
        <w:t>n</w:t>
      </w:r>
      <w:r w:rsidRPr="3C20C2A7" w:rsidR="701EF611">
        <w:rPr>
          <w:i w:val="0"/>
          <w:iCs w:val="0"/>
          <w:sz w:val="24"/>
          <w:szCs w:val="24"/>
        </w:rPr>
        <w:t xml:space="preserve"> </w:t>
      </w:r>
      <w:r w:rsidRPr="3C20C2A7" w:rsidR="0DAAE4A4">
        <w:rPr>
          <w:i w:val="0"/>
          <w:iCs w:val="0"/>
          <w:sz w:val="24"/>
          <w:szCs w:val="24"/>
        </w:rPr>
        <w:t>provided,</w:t>
      </w:r>
      <w:r w:rsidRPr="3C20C2A7" w:rsidR="701EF611">
        <w:rPr>
          <w:i w:val="0"/>
          <w:iCs w:val="0"/>
          <w:sz w:val="24"/>
          <w:szCs w:val="24"/>
        </w:rPr>
        <w:t xml:space="preserve"> discussions will be </w:t>
      </w:r>
      <w:r w:rsidRPr="3C20C2A7" w:rsidR="701EF611">
        <w:rPr>
          <w:i w:val="0"/>
          <w:iCs w:val="0"/>
          <w:sz w:val="24"/>
          <w:szCs w:val="24"/>
        </w:rPr>
        <w:t>he</w:t>
      </w:r>
      <w:r w:rsidRPr="3C20C2A7" w:rsidR="701EF611">
        <w:rPr>
          <w:i w:val="0"/>
          <w:iCs w:val="0"/>
          <w:sz w:val="24"/>
          <w:szCs w:val="24"/>
        </w:rPr>
        <w:t>ld</w:t>
      </w:r>
      <w:r w:rsidRPr="3C20C2A7" w:rsidR="701EF611">
        <w:rPr>
          <w:i w:val="0"/>
          <w:iCs w:val="0"/>
          <w:sz w:val="24"/>
          <w:szCs w:val="24"/>
        </w:rPr>
        <w:t xml:space="preserve"> t</w:t>
      </w:r>
      <w:r w:rsidRPr="3C20C2A7" w:rsidR="701EF611">
        <w:rPr>
          <w:i w:val="0"/>
          <w:iCs w:val="0"/>
          <w:sz w:val="24"/>
          <w:szCs w:val="24"/>
        </w:rPr>
        <w:t>o</w:t>
      </w:r>
      <w:r w:rsidRPr="3C20C2A7" w:rsidR="701EF611">
        <w:rPr>
          <w:i w:val="0"/>
          <w:iCs w:val="0"/>
          <w:sz w:val="24"/>
          <w:szCs w:val="24"/>
        </w:rPr>
        <w:t xml:space="preserve"> </w:t>
      </w:r>
      <w:r w:rsidRPr="3C20C2A7" w:rsidR="701EF611">
        <w:rPr>
          <w:i w:val="0"/>
          <w:iCs w:val="0"/>
          <w:sz w:val="24"/>
          <w:szCs w:val="24"/>
        </w:rPr>
        <w:t>d</w:t>
      </w:r>
      <w:r w:rsidRPr="3C20C2A7" w:rsidR="701EF611">
        <w:rPr>
          <w:i w:val="0"/>
          <w:iCs w:val="0"/>
          <w:sz w:val="24"/>
          <w:szCs w:val="24"/>
        </w:rPr>
        <w:t>et</w:t>
      </w:r>
      <w:r w:rsidRPr="3C20C2A7" w:rsidR="701EF611">
        <w:rPr>
          <w:i w:val="0"/>
          <w:iCs w:val="0"/>
          <w:sz w:val="24"/>
          <w:szCs w:val="24"/>
        </w:rPr>
        <w:t>er</w:t>
      </w:r>
      <w:r w:rsidRPr="3C20C2A7" w:rsidR="701EF611">
        <w:rPr>
          <w:i w:val="0"/>
          <w:iCs w:val="0"/>
          <w:sz w:val="24"/>
          <w:szCs w:val="24"/>
        </w:rPr>
        <w:t>m</w:t>
      </w:r>
      <w:r w:rsidRPr="3C20C2A7" w:rsidR="701EF611">
        <w:rPr>
          <w:i w:val="0"/>
          <w:iCs w:val="0"/>
          <w:sz w:val="24"/>
          <w:szCs w:val="24"/>
        </w:rPr>
        <w:t>i</w:t>
      </w:r>
      <w:r w:rsidRPr="3C20C2A7" w:rsidR="701EF611">
        <w:rPr>
          <w:i w:val="0"/>
          <w:iCs w:val="0"/>
          <w:sz w:val="24"/>
          <w:szCs w:val="24"/>
        </w:rPr>
        <w:t>n</w:t>
      </w:r>
      <w:r w:rsidRPr="3C20C2A7" w:rsidR="701EF611">
        <w:rPr>
          <w:i w:val="0"/>
          <w:iCs w:val="0"/>
          <w:sz w:val="24"/>
          <w:szCs w:val="24"/>
        </w:rPr>
        <w:t>e</w:t>
      </w:r>
      <w:r w:rsidRPr="3C20C2A7" w:rsidR="701EF611">
        <w:rPr>
          <w:i w:val="0"/>
          <w:iCs w:val="0"/>
          <w:sz w:val="24"/>
          <w:szCs w:val="24"/>
        </w:rPr>
        <w:t xml:space="preserve"> </w:t>
      </w:r>
      <w:r w:rsidRPr="3C20C2A7" w:rsidR="701EF611">
        <w:rPr>
          <w:i w:val="0"/>
          <w:iCs w:val="0"/>
          <w:sz w:val="24"/>
          <w:szCs w:val="24"/>
        </w:rPr>
        <w:t>if it</w:t>
      </w:r>
      <w:r w:rsidRPr="3C20C2A7" w:rsidR="701EF611">
        <w:rPr>
          <w:i w:val="0"/>
          <w:iCs w:val="0"/>
          <w:sz w:val="24"/>
          <w:szCs w:val="24"/>
        </w:rPr>
        <w:t xml:space="preserve"> is worth exiting the current sprint and u</w:t>
      </w:r>
      <w:r w:rsidRPr="3C20C2A7" w:rsidR="2799E768">
        <w:rPr>
          <w:i w:val="0"/>
          <w:iCs w:val="0"/>
          <w:sz w:val="24"/>
          <w:szCs w:val="24"/>
        </w:rPr>
        <w:t xml:space="preserve">sing the remaining time to </w:t>
      </w:r>
      <w:r w:rsidRPr="3C20C2A7" w:rsidR="2799E768">
        <w:rPr>
          <w:i w:val="0"/>
          <w:iCs w:val="0"/>
          <w:sz w:val="24"/>
          <w:szCs w:val="24"/>
        </w:rPr>
        <w:t>focus</w:t>
      </w:r>
      <w:r w:rsidRPr="3C20C2A7" w:rsidR="2799E768">
        <w:rPr>
          <w:i w:val="0"/>
          <w:iCs w:val="0"/>
          <w:sz w:val="24"/>
          <w:szCs w:val="24"/>
        </w:rPr>
        <w:t xml:space="preserve"> on another </w:t>
      </w:r>
      <w:r w:rsidRPr="3C20C2A7" w:rsidR="2E23C4CF">
        <w:rPr>
          <w:i w:val="0"/>
          <w:iCs w:val="0"/>
          <w:sz w:val="24"/>
          <w:szCs w:val="24"/>
        </w:rPr>
        <w:t>section of the program to ensure acceptable levels of testing have been completed all around.</w:t>
      </w:r>
    </w:p>
    <w:p w:rsidRPr="008101AB" w:rsidR="005503C9" w:rsidP="005503C9" w:rsidRDefault="005503C9" w14:paraId="4C1DA5C4" w14:textId="77777777">
      <w:pPr>
        <w:autoSpaceDE w:val="0"/>
        <w:autoSpaceDN w:val="0"/>
        <w:adjustRightInd w:val="0"/>
        <w:spacing w:after="0" w:line="240" w:lineRule="auto"/>
      </w:pPr>
    </w:p>
    <w:p w:rsidRPr="00F9230F" w:rsidR="002231AA" w:rsidP="002231AA" w:rsidRDefault="002231AA" w14:paraId="286D2852" w14:textId="77777777">
      <w:pPr>
        <w:pStyle w:val="ROQHeading2"/>
        <w:rPr>
          <w:sz w:val="24"/>
          <w:szCs w:val="24"/>
        </w:rPr>
      </w:pPr>
      <w:bookmarkStart w:name="_Toc256774634" w:id="13"/>
      <w:r w:rsidRPr="3C20C2A7" w:rsidR="002231AA">
        <w:rPr>
          <w:sz w:val="24"/>
          <w:szCs w:val="24"/>
        </w:rPr>
        <w:t>Suspension Criteria</w:t>
      </w:r>
      <w:bookmarkEnd w:id="13"/>
    </w:p>
    <w:p w:rsidRPr="006A45CB" w:rsidR="005503C9" w:rsidP="3C20C2A7" w:rsidRDefault="005503C9" w14:paraId="58762B06" w14:textId="220240AB">
      <w:pPr>
        <w:rPr>
          <w:sz w:val="24"/>
          <w:szCs w:val="24"/>
        </w:rPr>
      </w:pPr>
      <w:r w:rsidRPr="3C20C2A7" w:rsidR="0DD032B5">
        <w:rPr>
          <w:sz w:val="24"/>
          <w:szCs w:val="24"/>
        </w:rPr>
        <w:t xml:space="preserve">For this </w:t>
      </w:r>
      <w:r w:rsidRPr="3C20C2A7" w:rsidR="0DD032B5">
        <w:rPr>
          <w:sz w:val="24"/>
          <w:szCs w:val="24"/>
        </w:rPr>
        <w:t>project</w:t>
      </w:r>
      <w:r w:rsidRPr="3C20C2A7" w:rsidR="0DD032B5">
        <w:rPr>
          <w:sz w:val="24"/>
          <w:szCs w:val="24"/>
        </w:rPr>
        <w:t xml:space="preserve"> the suspension criteria will be primarily time based due to strict time constraints. Each sprint will last for two days, once this time is up for each section of testing the suspension cr</w:t>
      </w:r>
      <w:r w:rsidRPr="3C20C2A7" w:rsidR="3C18142D">
        <w:rPr>
          <w:sz w:val="24"/>
          <w:szCs w:val="24"/>
        </w:rPr>
        <w:t xml:space="preserve">iteria will be met and testing will stop for the moment in time. Time has been </w:t>
      </w:r>
      <w:r w:rsidRPr="3C20C2A7" w:rsidR="3C18142D">
        <w:rPr>
          <w:sz w:val="24"/>
          <w:szCs w:val="24"/>
        </w:rPr>
        <w:t>allocated</w:t>
      </w:r>
      <w:r w:rsidRPr="3C20C2A7" w:rsidR="3C18142D">
        <w:rPr>
          <w:sz w:val="24"/>
          <w:szCs w:val="24"/>
        </w:rPr>
        <w:t xml:space="preserve"> at the end of all sprints to allow testing to be finalised if it is pertinent that it is </w:t>
      </w:r>
      <w:r w:rsidRPr="3C20C2A7" w:rsidR="5FF1D039">
        <w:rPr>
          <w:sz w:val="24"/>
          <w:szCs w:val="24"/>
        </w:rPr>
        <w:t>finished</w:t>
      </w:r>
      <w:r w:rsidRPr="3C20C2A7" w:rsidR="3C18142D">
        <w:rPr>
          <w:sz w:val="24"/>
          <w:szCs w:val="24"/>
        </w:rPr>
        <w:t>.</w:t>
      </w:r>
      <w:r w:rsidRPr="3C20C2A7" w:rsidR="089E9BAF">
        <w:rPr>
          <w:sz w:val="24"/>
          <w:szCs w:val="24"/>
        </w:rPr>
        <w:t xml:space="preserve"> Another suspension criteria </w:t>
      </w:r>
      <w:r w:rsidRPr="3C20C2A7" w:rsidR="71869359">
        <w:rPr>
          <w:sz w:val="24"/>
          <w:szCs w:val="24"/>
        </w:rPr>
        <w:t>are</w:t>
      </w:r>
      <w:r w:rsidRPr="3C20C2A7" w:rsidR="089E9BAF">
        <w:rPr>
          <w:sz w:val="24"/>
          <w:szCs w:val="24"/>
        </w:rPr>
        <w:t xml:space="preserve"> if that the testing being done is found to be of no use, it will be </w:t>
      </w:r>
      <w:r w:rsidRPr="3C20C2A7" w:rsidR="3B4B03A0">
        <w:rPr>
          <w:sz w:val="24"/>
          <w:szCs w:val="24"/>
        </w:rPr>
        <w:t>suspended,</w:t>
      </w:r>
      <w:r w:rsidRPr="3C20C2A7" w:rsidR="089E9BAF">
        <w:rPr>
          <w:sz w:val="24"/>
          <w:szCs w:val="24"/>
        </w:rPr>
        <w:t xml:space="preserve"> and the</w:t>
      </w:r>
      <w:r w:rsidRPr="3C20C2A7" w:rsidR="089E9BAF">
        <w:rPr>
          <w:sz w:val="24"/>
          <w:szCs w:val="24"/>
        </w:rPr>
        <w:t xml:space="preserve"> </w:t>
      </w:r>
      <w:r w:rsidRPr="3C20C2A7" w:rsidR="26BFA4FF">
        <w:rPr>
          <w:sz w:val="24"/>
          <w:szCs w:val="24"/>
        </w:rPr>
        <w:t>manpowe</w:t>
      </w:r>
      <w:r w:rsidRPr="3C20C2A7" w:rsidR="26BFA4FF">
        <w:rPr>
          <w:sz w:val="24"/>
          <w:szCs w:val="24"/>
        </w:rPr>
        <w:t>r</w:t>
      </w:r>
      <w:r w:rsidRPr="3C20C2A7" w:rsidR="089E9BAF">
        <w:rPr>
          <w:sz w:val="24"/>
          <w:szCs w:val="24"/>
        </w:rPr>
        <w:t xml:space="preserve"> will be implemented into a different area in hopes of</w:t>
      </w:r>
      <w:r w:rsidRPr="3C20C2A7" w:rsidR="089E9BAF">
        <w:rPr>
          <w:sz w:val="24"/>
          <w:szCs w:val="24"/>
        </w:rPr>
        <w:t xml:space="preserve"> </w:t>
      </w:r>
      <w:r w:rsidRPr="3C20C2A7" w:rsidR="089E9BAF">
        <w:rPr>
          <w:sz w:val="24"/>
          <w:szCs w:val="24"/>
        </w:rPr>
        <w:t>providin</w:t>
      </w:r>
      <w:r w:rsidRPr="3C20C2A7" w:rsidR="089E9BAF">
        <w:rPr>
          <w:sz w:val="24"/>
          <w:szCs w:val="24"/>
        </w:rPr>
        <w:t>g</w:t>
      </w:r>
      <w:r w:rsidRPr="3C20C2A7" w:rsidR="089E9BAF">
        <w:rPr>
          <w:sz w:val="24"/>
          <w:szCs w:val="24"/>
        </w:rPr>
        <w:t xml:space="preserve"> more exhaustive testing for the project.</w:t>
      </w:r>
    </w:p>
    <w:p w:rsidR="002231AA" w:rsidP="002231AA" w:rsidRDefault="002231AA" w14:paraId="485D714D" w14:textId="77777777">
      <w:pPr>
        <w:pStyle w:val="ROQHeading1"/>
      </w:pPr>
      <w:bookmarkStart w:name="_Toc256774635" w:id="14"/>
      <w:r>
        <w:t>Tasks and Deliverables</w:t>
      </w:r>
      <w:bookmarkEnd w:id="14"/>
    </w:p>
    <w:p w:rsidRPr="00F9230F" w:rsidR="002231AA" w:rsidP="002231AA" w:rsidRDefault="002231AA" w14:paraId="43D074EF" w14:textId="77777777">
      <w:pPr>
        <w:pStyle w:val="ROQHeading2"/>
        <w:rPr>
          <w:sz w:val="24"/>
          <w:szCs w:val="24"/>
        </w:rPr>
      </w:pPr>
      <w:bookmarkStart w:name="_Toc256774636" w:id="15"/>
      <w:r w:rsidRPr="00F9230F">
        <w:rPr>
          <w:sz w:val="24"/>
          <w:szCs w:val="24"/>
        </w:rPr>
        <w:t>Test Project Plan</w:t>
      </w:r>
      <w:bookmarkEnd w:id="15"/>
    </w:p>
    <w:p w:rsidR="006A45CB" w:rsidP="005503C9" w:rsidRDefault="005503C9" w14:paraId="2F22C61F" w14:textId="77777777">
      <w:pPr>
        <w:pStyle w:val="ROQExplanationText"/>
      </w:pPr>
      <w:r>
        <w:t>Define the project plan which governs the test phases and activities, summary Gantt chart style, showing testing tasks, timescales, dependencies and milestones, and resource assignments. Show how this fits with the overall project plan.</w:t>
      </w:r>
    </w:p>
    <w:p w:rsidRPr="006A45CB" w:rsidR="005503C9" w:rsidP="005503C9" w:rsidRDefault="005503C9" w14:paraId="6417702C" w14:textId="77777777">
      <w:pPr>
        <w:autoSpaceDE w:val="0"/>
        <w:autoSpaceDN w:val="0"/>
        <w:adjustRightInd w:val="0"/>
        <w:spacing w:after="0" w:line="240" w:lineRule="auto"/>
      </w:pPr>
    </w:p>
    <w:p w:rsidRPr="00F9230F" w:rsidR="002231AA" w:rsidP="002231AA" w:rsidRDefault="002231AA" w14:paraId="72372AD0" w14:textId="77777777">
      <w:pPr>
        <w:pStyle w:val="ROQHeading2"/>
        <w:rPr>
          <w:sz w:val="24"/>
          <w:szCs w:val="24"/>
        </w:rPr>
      </w:pPr>
      <w:bookmarkStart w:name="_Toc256774637" w:id="16"/>
      <w:r w:rsidRPr="053E5365" w:rsidR="002231AA">
        <w:rPr>
          <w:sz w:val="24"/>
          <w:szCs w:val="24"/>
        </w:rPr>
        <w:t>Test Milestones</w:t>
      </w:r>
      <w:bookmarkEnd w:id="16"/>
    </w:p>
    <w:tbl>
      <w:tblPr>
        <w:tblStyle w:val="TableGrid"/>
        <w:tblW w:w="9628" w:type="dxa"/>
        <w:tblLook w:val="04A0" w:firstRow="1" w:lastRow="0" w:firstColumn="1" w:lastColumn="0" w:noHBand="0" w:noVBand="1"/>
      </w:tblPr>
      <w:tblGrid>
        <w:gridCol w:w="2910"/>
        <w:gridCol w:w="4662"/>
        <w:gridCol w:w="2056"/>
      </w:tblGrid>
      <w:tr w:rsidR="006A45CB" w:rsidTr="053E5365" w14:paraId="1E2F369A" w14:textId="77777777">
        <w:trPr>
          <w:tblHeader/>
        </w:trPr>
        <w:tc>
          <w:tcPr>
            <w:tcW w:w="2910" w:type="dxa"/>
            <w:tcBorders>
              <w:right w:val="single" w:color="FFFFFF" w:themeColor="background1" w:sz="4" w:space="0"/>
            </w:tcBorders>
            <w:shd w:val="clear" w:color="auto" w:fill="000000" w:themeFill="text1"/>
            <w:tcMar/>
          </w:tcPr>
          <w:p w:rsidR="006A45CB" w:rsidP="006A45CB" w:rsidRDefault="006A45CB" w14:paraId="43858592" w14:textId="77777777">
            <w:pPr>
              <w:pStyle w:val="ROQTableHeading"/>
            </w:pPr>
            <w:r>
              <w:t>Task</w:t>
            </w:r>
          </w:p>
        </w:tc>
        <w:tc>
          <w:tcPr>
            <w:tcW w:w="4662" w:type="dxa"/>
            <w:tcBorders>
              <w:left w:val="single" w:color="FFFFFF" w:themeColor="background1" w:sz="4" w:space="0"/>
              <w:right w:val="single" w:color="FFFFFF" w:themeColor="background1" w:sz="4" w:space="0"/>
            </w:tcBorders>
            <w:shd w:val="clear" w:color="auto" w:fill="000000" w:themeFill="text1"/>
            <w:tcMar/>
          </w:tcPr>
          <w:p w:rsidR="006A45CB" w:rsidP="006A45CB" w:rsidRDefault="006A45CB" w14:paraId="746214CB" w14:textId="77777777">
            <w:pPr>
              <w:pStyle w:val="ROQTableHeading"/>
            </w:pPr>
            <w:r>
              <w:t>Milestone</w:t>
            </w:r>
          </w:p>
        </w:tc>
        <w:tc>
          <w:tcPr>
            <w:tcW w:w="2056" w:type="dxa"/>
            <w:tcBorders>
              <w:left w:val="single" w:color="FFFFFF" w:themeColor="background1" w:sz="4" w:space="0"/>
            </w:tcBorders>
            <w:shd w:val="clear" w:color="auto" w:fill="000000" w:themeFill="text1"/>
            <w:tcMar/>
          </w:tcPr>
          <w:p w:rsidR="006A45CB" w:rsidP="006A45CB" w:rsidRDefault="006A45CB" w14:paraId="71C49905" w14:textId="77777777">
            <w:pPr>
              <w:pStyle w:val="ROQTableHeading"/>
            </w:pPr>
            <w:r>
              <w:t>Planning Date</w:t>
            </w:r>
          </w:p>
        </w:tc>
      </w:tr>
      <w:tr w:rsidR="006A45CB" w:rsidTr="053E5365" w14:paraId="6B847B2B" w14:textId="77777777">
        <w:tc>
          <w:tcPr>
            <w:tcW w:w="2910" w:type="dxa"/>
            <w:tcMar/>
          </w:tcPr>
          <w:p w:rsidR="006A45CB" w:rsidP="3C20C2A7" w:rsidRDefault="005503C9" w14:paraId="144E6713" w14:textId="26F59AD7">
            <w:pPr>
              <w:pStyle w:val="ROQExplanationText"/>
              <w:rPr>
                <w:i w:val="0"/>
                <w:iCs w:val="0"/>
              </w:rPr>
            </w:pPr>
            <w:r w:rsidRPr="3C20C2A7" w:rsidR="694F9F4A">
              <w:rPr>
                <w:i w:val="0"/>
                <w:iCs w:val="0"/>
              </w:rPr>
              <w:t xml:space="preserve">Planning Completed </w:t>
            </w:r>
          </w:p>
        </w:tc>
        <w:tc>
          <w:tcPr>
            <w:tcW w:w="4662" w:type="dxa"/>
            <w:tcMar/>
          </w:tcPr>
          <w:p w:rsidR="006A45CB" w:rsidP="3C20C2A7" w:rsidRDefault="005503C9" w14:paraId="1ED4EF10" w14:textId="3BC5F7ED">
            <w:pPr>
              <w:pStyle w:val="ROQExplanationText"/>
              <w:rPr>
                <w:i w:val="0"/>
                <w:iCs w:val="0"/>
              </w:rPr>
            </w:pPr>
            <w:r w:rsidRPr="3C20C2A7" w:rsidR="694F9F4A">
              <w:rPr>
                <w:i w:val="0"/>
                <w:iCs w:val="0"/>
              </w:rPr>
              <w:t>Have the test plan and user stories completed for each section of the webapp.</w:t>
            </w:r>
          </w:p>
        </w:tc>
        <w:tc>
          <w:tcPr>
            <w:tcW w:w="2056" w:type="dxa"/>
            <w:tcMar/>
          </w:tcPr>
          <w:p w:rsidR="006A45CB" w:rsidP="3C20C2A7" w:rsidRDefault="005503C9" w14:paraId="69E40443" w14:textId="5073035F">
            <w:pPr>
              <w:pStyle w:val="ROQExplanationText"/>
              <w:rPr>
                <w:i w:val="0"/>
                <w:iCs w:val="0"/>
              </w:rPr>
            </w:pPr>
            <w:r w:rsidRPr="3C20C2A7" w:rsidR="1FAD1059">
              <w:rPr>
                <w:i w:val="0"/>
                <w:iCs w:val="0"/>
              </w:rPr>
              <w:t>0</w:t>
            </w:r>
            <w:r w:rsidRPr="3C20C2A7" w:rsidR="7B664E10">
              <w:rPr>
                <w:i w:val="0"/>
                <w:iCs w:val="0"/>
              </w:rPr>
              <w:t>5/</w:t>
            </w:r>
            <w:r w:rsidRPr="3C20C2A7" w:rsidR="426D87D6">
              <w:rPr>
                <w:i w:val="0"/>
                <w:iCs w:val="0"/>
              </w:rPr>
              <w:t>0</w:t>
            </w:r>
            <w:r w:rsidRPr="3C20C2A7" w:rsidR="7B664E10">
              <w:rPr>
                <w:i w:val="0"/>
                <w:iCs w:val="0"/>
              </w:rPr>
              <w:t>9/</w:t>
            </w:r>
            <w:r w:rsidRPr="3C20C2A7" w:rsidR="11243FF4">
              <w:rPr>
                <w:i w:val="0"/>
                <w:iCs w:val="0"/>
              </w:rPr>
              <w:t>20</w:t>
            </w:r>
            <w:r w:rsidRPr="3C20C2A7" w:rsidR="7B664E10">
              <w:rPr>
                <w:i w:val="0"/>
                <w:iCs w:val="0"/>
              </w:rPr>
              <w:t>22</w:t>
            </w:r>
          </w:p>
        </w:tc>
      </w:tr>
      <w:tr w:rsidR="006A45CB" w:rsidTr="053E5365" w14:paraId="194A1978" w14:textId="77777777">
        <w:tc>
          <w:tcPr>
            <w:tcW w:w="2910" w:type="dxa"/>
            <w:tcMar/>
          </w:tcPr>
          <w:p w:rsidR="006A45CB" w:rsidP="006A45CB" w:rsidRDefault="006A45CB" w14:paraId="547611FD" w14:textId="3294B75B">
            <w:r w:rsidR="4823260F">
              <w:rPr/>
              <w:t xml:space="preserve">Test Environment Created </w:t>
            </w:r>
          </w:p>
        </w:tc>
        <w:tc>
          <w:tcPr>
            <w:tcW w:w="4662" w:type="dxa"/>
            <w:tcMar/>
          </w:tcPr>
          <w:p w:rsidR="006A45CB" w:rsidP="006A45CB" w:rsidRDefault="006A45CB" w14:paraId="509CEA01" w14:textId="52E55E3F">
            <w:r w:rsidR="4823260F">
              <w:rPr/>
              <w:t>Set up and create the test environment to have a functioning website on the localhost server</w:t>
            </w:r>
          </w:p>
        </w:tc>
        <w:tc>
          <w:tcPr>
            <w:tcW w:w="2056" w:type="dxa"/>
            <w:tcMar/>
          </w:tcPr>
          <w:p w:rsidR="006A45CB" w:rsidP="006A45CB" w:rsidRDefault="006A45CB" w14:paraId="2ECA1310" w14:textId="528E429F">
            <w:r w:rsidR="5E6AA6CF">
              <w:rPr/>
              <w:t>0</w:t>
            </w:r>
            <w:r w:rsidR="69772E66">
              <w:rPr/>
              <w:t>6</w:t>
            </w:r>
            <w:r w:rsidR="5E6AA6CF">
              <w:rPr/>
              <w:t>/09/2022</w:t>
            </w:r>
          </w:p>
        </w:tc>
      </w:tr>
      <w:tr w:rsidR="006A45CB" w:rsidTr="053E5365" w14:paraId="5D36FD18" w14:textId="77777777">
        <w:tc>
          <w:tcPr>
            <w:tcW w:w="2910" w:type="dxa"/>
            <w:tcMar/>
          </w:tcPr>
          <w:p w:rsidR="006A45CB" w:rsidP="006A45CB" w:rsidRDefault="006A45CB" w14:paraId="4ABFBD1A" w14:textId="06E2F6C4">
            <w:r w:rsidR="4823260F">
              <w:rPr/>
              <w:t>Test Sprint 1</w:t>
            </w:r>
            <w:r w:rsidR="517B4892">
              <w:rPr/>
              <w:t xml:space="preserve"> – Frontend</w:t>
            </w:r>
          </w:p>
        </w:tc>
        <w:tc>
          <w:tcPr>
            <w:tcW w:w="4662" w:type="dxa"/>
            <w:tcMar/>
          </w:tcPr>
          <w:p w:rsidR="006A45CB" w:rsidP="006A45CB" w:rsidRDefault="006A45CB" w14:paraId="38C6643D" w14:textId="2EE8BD84">
            <w:r w:rsidR="517B4892">
              <w:rPr/>
              <w:t xml:space="preserve">Have functioning </w:t>
            </w:r>
            <w:r w:rsidR="3C875A12">
              <w:rPr/>
              <w:t>Selenium</w:t>
            </w:r>
            <w:r w:rsidR="20C5627F">
              <w:rPr/>
              <w:t xml:space="preserve"> </w:t>
            </w:r>
            <w:r w:rsidR="517B4892">
              <w:rPr/>
              <w:t>tests</w:t>
            </w:r>
            <w:r w:rsidR="394CF253">
              <w:rPr/>
              <w:t xml:space="preserve"> </w:t>
            </w:r>
            <w:r w:rsidR="52DC780E">
              <w:rPr/>
              <w:t xml:space="preserve">executed and outcomes analysed </w:t>
            </w:r>
          </w:p>
        </w:tc>
        <w:tc>
          <w:tcPr>
            <w:tcW w:w="2056" w:type="dxa"/>
            <w:tcMar/>
          </w:tcPr>
          <w:p w:rsidR="006A45CB" w:rsidP="006A45CB" w:rsidRDefault="006A45CB" w14:paraId="2E00512D" w14:textId="386C0CA5">
            <w:r w:rsidR="517B4892">
              <w:rPr/>
              <w:t>08/09/2022</w:t>
            </w:r>
          </w:p>
        </w:tc>
      </w:tr>
      <w:tr w:rsidR="006A45CB" w:rsidTr="053E5365" w14:paraId="4F7AFF08" w14:textId="77777777">
        <w:tc>
          <w:tcPr>
            <w:tcW w:w="2910" w:type="dxa"/>
            <w:tcMar/>
          </w:tcPr>
          <w:p w:rsidR="006A45CB" w:rsidP="006A45CB" w:rsidRDefault="006A45CB" w14:paraId="21986214" w14:textId="2DC5B02B">
            <w:r w:rsidR="4823260F">
              <w:rPr/>
              <w:t>Test Sprint 2</w:t>
            </w:r>
            <w:r w:rsidR="131E5063">
              <w:rPr/>
              <w:t xml:space="preserve"> – Backend </w:t>
            </w:r>
          </w:p>
        </w:tc>
        <w:tc>
          <w:tcPr>
            <w:tcW w:w="4662" w:type="dxa"/>
            <w:tcMar/>
          </w:tcPr>
          <w:p w:rsidR="006A45CB" w:rsidP="006A45CB" w:rsidRDefault="006A45CB" w14:paraId="6DF7635E" w14:textId="242DFA94">
            <w:r w:rsidR="131E5063">
              <w:rPr/>
              <w:t xml:space="preserve">Have </w:t>
            </w:r>
            <w:r w:rsidR="7007D83C">
              <w:rPr/>
              <w:t>functioning Junit</w:t>
            </w:r>
            <w:r w:rsidR="29D7C908">
              <w:rPr/>
              <w:t xml:space="preserve"> </w:t>
            </w:r>
            <w:r w:rsidR="7C4BBB72">
              <w:rPr/>
              <w:t xml:space="preserve">tests executed with outcomes analysed </w:t>
            </w:r>
          </w:p>
        </w:tc>
        <w:tc>
          <w:tcPr>
            <w:tcW w:w="2056" w:type="dxa"/>
            <w:tcMar/>
          </w:tcPr>
          <w:p w:rsidR="006A45CB" w:rsidP="006A45CB" w:rsidRDefault="006A45CB" w14:paraId="46ABFFA4" w14:textId="05CFB1DD">
            <w:r w:rsidR="7C4BBB72">
              <w:rPr/>
              <w:t>12/09/2022</w:t>
            </w:r>
          </w:p>
        </w:tc>
      </w:tr>
      <w:tr w:rsidR="3C20C2A7" w:rsidTr="053E5365" w14:paraId="73E639B3">
        <w:tc>
          <w:tcPr>
            <w:tcW w:w="2910" w:type="dxa"/>
            <w:tcMar/>
          </w:tcPr>
          <w:p w:rsidR="4823260F" w:rsidP="3C20C2A7" w:rsidRDefault="4823260F" w14:paraId="0B12A51A" w14:textId="7915782E">
            <w:pPr>
              <w:pStyle w:val="Normal"/>
            </w:pPr>
            <w:r w:rsidR="4823260F">
              <w:rPr/>
              <w:t>Test Sprint 3</w:t>
            </w:r>
            <w:r w:rsidR="358B3E26">
              <w:rPr/>
              <w:t xml:space="preserve"> – Routes </w:t>
            </w:r>
          </w:p>
        </w:tc>
        <w:tc>
          <w:tcPr>
            <w:tcW w:w="4662" w:type="dxa"/>
            <w:tcMar/>
          </w:tcPr>
          <w:p w:rsidR="242ADF4A" w:rsidP="3C20C2A7" w:rsidRDefault="242ADF4A" w14:paraId="798420AE" w14:textId="3AA6104C">
            <w:pPr>
              <w:pStyle w:val="Normal"/>
            </w:pPr>
            <w:r w:rsidR="242ADF4A">
              <w:rPr/>
              <w:t xml:space="preserve">Have functioning </w:t>
            </w:r>
            <w:r w:rsidR="674727F7">
              <w:rPr/>
              <w:t xml:space="preserve">Neo4j </w:t>
            </w:r>
            <w:r w:rsidR="674727F7">
              <w:rPr/>
              <w:t>t</w:t>
            </w:r>
            <w:r w:rsidR="3C98DBED">
              <w:rPr/>
              <w:t xml:space="preserve">ests </w:t>
            </w:r>
            <w:r w:rsidR="189F64EC">
              <w:rPr/>
              <w:t>executed,</w:t>
            </w:r>
            <w:r w:rsidR="79B139D8">
              <w:rPr/>
              <w:t xml:space="preserve"> and outcomes analysed </w:t>
            </w:r>
          </w:p>
        </w:tc>
        <w:tc>
          <w:tcPr>
            <w:tcW w:w="2056" w:type="dxa"/>
            <w:tcMar/>
          </w:tcPr>
          <w:p w:rsidR="671A0454" w:rsidP="3C20C2A7" w:rsidRDefault="671A0454" w14:paraId="6C3A27FF" w14:textId="3A382D12">
            <w:pPr>
              <w:pStyle w:val="Normal"/>
            </w:pPr>
            <w:r w:rsidR="671A0454">
              <w:rPr/>
              <w:t>14/09/2022</w:t>
            </w:r>
          </w:p>
        </w:tc>
      </w:tr>
      <w:tr w:rsidR="3C20C2A7" w:rsidTr="053E5365" w14:paraId="4385A0B3">
        <w:tc>
          <w:tcPr>
            <w:tcW w:w="2910" w:type="dxa"/>
            <w:tcMar/>
          </w:tcPr>
          <w:p w:rsidR="4823260F" w:rsidP="3C20C2A7" w:rsidRDefault="4823260F" w14:paraId="71153EB0" w14:textId="42755DA4">
            <w:pPr>
              <w:pStyle w:val="Normal"/>
            </w:pPr>
            <w:r w:rsidR="4823260F">
              <w:rPr/>
              <w:t>Presentation and Documentation Sprint</w:t>
            </w:r>
          </w:p>
        </w:tc>
        <w:tc>
          <w:tcPr>
            <w:tcW w:w="4662" w:type="dxa"/>
            <w:tcMar/>
          </w:tcPr>
          <w:p w:rsidR="691AD142" w:rsidP="3C20C2A7" w:rsidRDefault="691AD142" w14:paraId="3B6AF84E" w14:textId="568A8E6C">
            <w:pPr>
              <w:pStyle w:val="Normal"/>
            </w:pPr>
            <w:r w:rsidR="691AD142">
              <w:rPr/>
              <w:t xml:space="preserve">Have the presentation ready to show stakeholders with all required documentation </w:t>
            </w:r>
          </w:p>
        </w:tc>
        <w:tc>
          <w:tcPr>
            <w:tcW w:w="2056" w:type="dxa"/>
            <w:tcMar/>
          </w:tcPr>
          <w:p w:rsidR="762D26B0" w:rsidP="3C20C2A7" w:rsidRDefault="762D26B0" w14:paraId="444882F1" w14:textId="2D7C3A8F">
            <w:pPr>
              <w:pStyle w:val="Normal"/>
            </w:pPr>
            <w:r w:rsidR="762D26B0">
              <w:rPr/>
              <w:t>15/09/2022</w:t>
            </w:r>
          </w:p>
        </w:tc>
      </w:tr>
      <w:tr w:rsidR="3C20C2A7" w:rsidTr="053E5365" w14:paraId="771F5F58">
        <w:tc>
          <w:tcPr>
            <w:tcW w:w="2910" w:type="dxa"/>
            <w:tcMar/>
          </w:tcPr>
          <w:p w:rsidR="4823260F" w:rsidP="3C20C2A7" w:rsidRDefault="4823260F" w14:paraId="25CC9855" w14:textId="59A43FAD">
            <w:pPr>
              <w:pStyle w:val="Normal"/>
            </w:pPr>
            <w:r w:rsidR="4823260F">
              <w:rPr/>
              <w:t>Showcase</w:t>
            </w:r>
          </w:p>
        </w:tc>
        <w:tc>
          <w:tcPr>
            <w:tcW w:w="4662" w:type="dxa"/>
            <w:tcMar/>
          </w:tcPr>
          <w:p w:rsidR="3C341AD0" w:rsidP="3C20C2A7" w:rsidRDefault="3C341AD0" w14:paraId="2C56FA38" w14:textId="7530C81A">
            <w:pPr>
              <w:pStyle w:val="Normal"/>
            </w:pPr>
            <w:r w:rsidR="3C341AD0">
              <w:rPr/>
              <w:t xml:space="preserve">Present all work to stakeholders </w:t>
            </w:r>
          </w:p>
        </w:tc>
        <w:tc>
          <w:tcPr>
            <w:tcW w:w="2056" w:type="dxa"/>
            <w:tcMar/>
          </w:tcPr>
          <w:p w:rsidR="15406836" w:rsidP="3C20C2A7" w:rsidRDefault="15406836" w14:paraId="3F865C4C" w14:textId="2883F0CA">
            <w:pPr>
              <w:pStyle w:val="Normal"/>
            </w:pPr>
            <w:r w:rsidR="15406836">
              <w:rPr/>
              <w:t>16/09/2022</w:t>
            </w:r>
          </w:p>
        </w:tc>
      </w:tr>
    </w:tbl>
    <w:p w:rsidRPr="005503C9" w:rsidR="005503C9" w:rsidP="053E5365" w:rsidRDefault="005503C9" w14:paraId="7F987940" w14:textId="7AA074C0">
      <w:pPr>
        <w:pStyle w:val="ROQHeading2"/>
        <w:rPr>
          <w:sz w:val="24"/>
          <w:szCs w:val="24"/>
        </w:rPr>
      </w:pPr>
      <w:bookmarkStart w:name="_Toc256774638" w:id="17"/>
      <w:r w:rsidRPr="053E5365" w:rsidR="002231AA">
        <w:rPr>
          <w:sz w:val="24"/>
          <w:szCs w:val="24"/>
        </w:rPr>
        <w:t>Test Deliverables</w:t>
      </w:r>
      <w:bookmarkEnd w:id="17"/>
    </w:p>
    <w:tbl>
      <w:tblPr>
        <w:tblStyle w:val="TableGrid"/>
        <w:tblW w:w="0" w:type="auto"/>
        <w:tblLook w:val="04A0" w:firstRow="1" w:lastRow="0" w:firstColumn="1" w:lastColumn="0" w:noHBand="0" w:noVBand="1"/>
      </w:tblPr>
      <w:tblGrid>
        <w:gridCol w:w="3786"/>
        <w:gridCol w:w="3788"/>
        <w:gridCol w:w="2054"/>
      </w:tblGrid>
      <w:tr w:rsidR="006A45CB" w:rsidTr="053E5365" w14:paraId="2CF76EDD" w14:textId="77777777">
        <w:trPr>
          <w:tblHeader/>
        </w:trPr>
        <w:tc>
          <w:tcPr>
            <w:tcW w:w="3881" w:type="dxa"/>
            <w:tcBorders>
              <w:right w:val="single" w:color="FFFFFF" w:themeColor="background1" w:sz="4" w:space="0"/>
            </w:tcBorders>
            <w:shd w:val="clear" w:color="auto" w:fill="000000" w:themeFill="text1"/>
            <w:tcMar/>
          </w:tcPr>
          <w:p w:rsidR="006A45CB" w:rsidP="006A45CB" w:rsidRDefault="006A45CB" w14:paraId="177076A7" w14:textId="77777777">
            <w:pPr>
              <w:pStyle w:val="ROQTableHeading"/>
            </w:pPr>
            <w:r>
              <w:lastRenderedPageBreak/>
              <w:t>Deliverable</w:t>
            </w:r>
          </w:p>
        </w:tc>
        <w:tc>
          <w:tcPr>
            <w:tcW w:w="3882" w:type="dxa"/>
            <w:tcBorders>
              <w:left w:val="single" w:color="FFFFFF" w:themeColor="background1" w:sz="4" w:space="0"/>
              <w:right w:val="single" w:color="FFFFFF" w:themeColor="background1" w:sz="4" w:space="0"/>
            </w:tcBorders>
            <w:shd w:val="clear" w:color="auto" w:fill="000000" w:themeFill="text1"/>
            <w:tcMar/>
          </w:tcPr>
          <w:p w:rsidR="006A45CB" w:rsidP="006A45CB" w:rsidRDefault="006A45CB" w14:paraId="50849572" w14:textId="77777777">
            <w:pPr>
              <w:pStyle w:val="ROQTableHeading"/>
            </w:pPr>
            <w:r>
              <w:t>De</w:t>
            </w:r>
            <w:r w:rsidR="005503C9">
              <w:t>s</w:t>
            </w:r>
            <w:r>
              <w:t>cription</w:t>
            </w:r>
          </w:p>
        </w:tc>
        <w:tc>
          <w:tcPr>
            <w:tcW w:w="2091" w:type="dxa"/>
            <w:tcBorders>
              <w:left w:val="single" w:color="FFFFFF" w:themeColor="background1" w:sz="4" w:space="0"/>
            </w:tcBorders>
            <w:shd w:val="clear" w:color="auto" w:fill="000000" w:themeFill="text1"/>
            <w:tcMar/>
          </w:tcPr>
          <w:p w:rsidR="006A45CB" w:rsidP="006A45CB" w:rsidRDefault="006A45CB" w14:paraId="096619C6" w14:textId="77777777">
            <w:pPr>
              <w:pStyle w:val="ROQTableHeading"/>
            </w:pPr>
            <w:r>
              <w:t>Task</w:t>
            </w:r>
          </w:p>
        </w:tc>
      </w:tr>
      <w:tr w:rsidR="053E5365" w:rsidTr="053E5365" w14:paraId="6863292F">
        <w:trPr>
          <w:tblHeader/>
          <w:trHeight w:val="1155"/>
        </w:trPr>
        <w:tc>
          <w:tcPr>
            <w:tcW w:w="3786" w:type="dxa"/>
            <w:tcBorders/>
            <w:tcMar/>
          </w:tcPr>
          <w:p w:rsidR="67FBD85D" w:rsidP="053E5365" w:rsidRDefault="67FBD85D" w14:paraId="732331D0" w14:textId="0B372D6A">
            <w:pPr>
              <w:pStyle w:val="ROQExplanationText"/>
              <w:rPr>
                <w:i w:val="0"/>
                <w:iCs w:val="0"/>
              </w:rPr>
            </w:pPr>
            <w:r w:rsidRPr="053E5365" w:rsidR="67FBD85D">
              <w:rPr>
                <w:i w:val="0"/>
                <w:iCs w:val="0"/>
              </w:rPr>
              <w:t>The physical item created to aid the project. E.g., Test Specification.</w:t>
            </w:r>
          </w:p>
        </w:tc>
        <w:tc>
          <w:tcPr>
            <w:tcW w:w="3788" w:type="dxa"/>
            <w:tcBorders/>
            <w:tcMar/>
          </w:tcPr>
          <w:p w:rsidR="67FBD85D" w:rsidP="053E5365" w:rsidRDefault="67FBD85D" w14:paraId="63D76655" w14:textId="62116090">
            <w:pPr>
              <w:pStyle w:val="ROQExplanationText"/>
              <w:rPr>
                <w:i w:val="0"/>
                <w:iCs w:val="0"/>
              </w:rPr>
            </w:pPr>
            <w:r w:rsidRPr="053E5365" w:rsidR="67FBD85D">
              <w:rPr>
                <w:i w:val="0"/>
                <w:iCs w:val="0"/>
              </w:rPr>
              <w:t>This document will record the testable requirements for the system.</w:t>
            </w:r>
          </w:p>
        </w:tc>
        <w:tc>
          <w:tcPr>
            <w:tcW w:w="2054" w:type="dxa"/>
            <w:tcBorders/>
            <w:tcMar/>
          </w:tcPr>
          <w:p w:rsidR="67FBD85D" w:rsidP="053E5365" w:rsidRDefault="67FBD85D" w14:paraId="3D9B1AF2" w14:textId="276632CA">
            <w:pPr>
              <w:pStyle w:val="ROQExplanationText"/>
            </w:pPr>
            <w:r w:rsidRPr="053E5365" w:rsidR="67FBD85D">
              <w:rPr>
                <w:i w:val="0"/>
                <w:iCs w:val="0"/>
              </w:rPr>
              <w:t>Carry out test analysis.</w:t>
            </w:r>
          </w:p>
        </w:tc>
      </w:tr>
      <w:tr w:rsidR="006A45CB" w:rsidTr="053E5365" w14:paraId="05304CCC" w14:textId="77777777">
        <w:tc>
          <w:tcPr>
            <w:tcW w:w="3881" w:type="dxa"/>
            <w:tcMar/>
          </w:tcPr>
          <w:p w:rsidR="006A45CB" w:rsidP="006A45CB" w:rsidRDefault="006A45CB" w14:paraId="510FC235" w14:textId="77DEEB97">
            <w:r w:rsidR="1D278951">
              <w:rPr/>
              <w:t>Approach &amp; Planning</w:t>
            </w:r>
          </w:p>
        </w:tc>
        <w:tc>
          <w:tcPr>
            <w:tcW w:w="3882" w:type="dxa"/>
            <w:tcMar/>
          </w:tcPr>
          <w:p w:rsidR="006A45CB" w:rsidP="006A45CB" w:rsidRDefault="006A45CB" w14:paraId="649A5AF8" w14:textId="53AABDB9">
            <w:r w:rsidR="357FF75D">
              <w:rPr/>
              <w:t>Our approach will be to have regular stand-up meetings in the morning and afternoon. The use of SCRUM sprints will also be followed to ensure the success of the team.</w:t>
            </w:r>
            <w:r>
              <w:br/>
            </w:r>
            <w:r>
              <w:br/>
            </w:r>
            <w:r w:rsidR="12CB6166">
              <w:rPr/>
              <w:t xml:space="preserve">The contract length has been set to be nine days, meaning planning is crucial to the success of the team. </w:t>
            </w:r>
          </w:p>
        </w:tc>
        <w:tc>
          <w:tcPr>
            <w:tcW w:w="2091" w:type="dxa"/>
            <w:tcMar/>
          </w:tcPr>
          <w:p w:rsidR="006A45CB" w:rsidP="006A45CB" w:rsidRDefault="006A45CB" w14:paraId="10A0D5A1" w14:textId="46B81BCF">
            <w:r w:rsidR="13FDBCB8">
              <w:rPr/>
              <w:t xml:space="preserve">Create a </w:t>
            </w:r>
            <w:r w:rsidR="7DB870EA">
              <w:rPr/>
              <w:t>T</w:t>
            </w:r>
            <w:r w:rsidR="13FDBCB8">
              <w:rPr/>
              <w:t>rello</w:t>
            </w:r>
            <w:r w:rsidR="13FDBCB8">
              <w:rPr/>
              <w:t xml:space="preserve"> board and start to input tasks along with automated timeframe so we are aware when certain tasks are expected to be completed by.</w:t>
            </w:r>
          </w:p>
        </w:tc>
      </w:tr>
      <w:tr w:rsidR="006A45CB" w:rsidTr="053E5365" w14:paraId="402A74B1" w14:textId="77777777">
        <w:tc>
          <w:tcPr>
            <w:tcW w:w="3881" w:type="dxa"/>
            <w:tcMar/>
          </w:tcPr>
          <w:p w:rsidR="3C20C2A7" w:rsidRDefault="3C20C2A7" w14:paraId="520DAFE9" w14:textId="25BF61C5">
            <w:r w:rsidR="3C20C2A7">
              <w:rPr/>
              <w:t xml:space="preserve">Product </w:t>
            </w:r>
            <w:r w:rsidR="3C20C2A7">
              <w:rPr/>
              <w:t>Requirements</w:t>
            </w:r>
          </w:p>
        </w:tc>
        <w:tc>
          <w:tcPr>
            <w:tcW w:w="3882" w:type="dxa"/>
            <w:tcMar/>
          </w:tcPr>
          <w:p w:rsidR="006A45CB" w:rsidP="006A45CB" w:rsidRDefault="006A45CB" w14:paraId="5289070A" w14:textId="788BCD29">
            <w:r w:rsidR="29CD6227">
              <w:rPr/>
              <w:t xml:space="preserve">Due to no feature documentation, we will create user stories to help define how the software will be used. This would give a clear idea of </w:t>
            </w:r>
            <w:r w:rsidR="23EAFDE5">
              <w:rPr/>
              <w:t>tests that we may run. Explorative testing</w:t>
            </w:r>
          </w:p>
        </w:tc>
        <w:tc>
          <w:tcPr>
            <w:tcW w:w="2091" w:type="dxa"/>
            <w:tcMar/>
          </w:tcPr>
          <w:p w:rsidR="006A45CB" w:rsidP="006A45CB" w:rsidRDefault="006A45CB" w14:paraId="6DDFDCE7" w14:textId="6F8C1AFB">
            <w:r w:rsidR="23EAFDE5">
              <w:rPr/>
              <w:t>We may possibly take an ‘Exploratory testing’ approach which would allow for us to be able to “think outside of the box” and attempt to come up with use cases that might not necessarily be covered in a test case</w:t>
            </w:r>
          </w:p>
        </w:tc>
      </w:tr>
      <w:tr w:rsidR="006A45CB" w:rsidTr="053E5365" w14:paraId="779D3FAC" w14:textId="77777777">
        <w:tc>
          <w:tcPr>
            <w:tcW w:w="3881" w:type="dxa"/>
            <w:tcMar/>
          </w:tcPr>
          <w:p w:rsidR="3C20C2A7" w:rsidRDefault="3C20C2A7" w14:paraId="5897A990" w14:textId="12AE2DCE">
            <w:r w:rsidR="3C20C2A7">
              <w:rPr/>
              <w:t>Test-Case Designs</w:t>
            </w:r>
          </w:p>
        </w:tc>
        <w:tc>
          <w:tcPr>
            <w:tcW w:w="3882" w:type="dxa"/>
            <w:tcMar/>
          </w:tcPr>
          <w:p w:rsidR="006A45CB" w:rsidP="006A45CB" w:rsidRDefault="006A45CB" w14:paraId="14AD755C" w14:textId="09605BD1">
            <w:r w:rsidR="244544E2">
              <w:rPr/>
              <w:t>Design</w:t>
            </w:r>
            <w:r w:rsidR="32AE4F7F">
              <w:rPr/>
              <w:t xml:space="preserve"> test cases before the tests are written up. This will be documented on Trello.</w:t>
            </w:r>
            <w:r>
              <w:br/>
            </w:r>
            <w:r w:rsidR="0D49A91F">
              <w:rPr/>
              <w:t>The use of the ROQ Test Script Template may also be used, this would allow for having multiple methods of documenting the test-cases</w:t>
            </w:r>
          </w:p>
        </w:tc>
        <w:tc>
          <w:tcPr>
            <w:tcW w:w="2091" w:type="dxa"/>
            <w:tcMar/>
          </w:tcPr>
          <w:p w:rsidR="006A45CB" w:rsidP="006A45CB" w:rsidRDefault="006A45CB" w14:paraId="5D7BF61B" w14:textId="394BB1AB">
            <w:r w:rsidR="0D49A91F">
              <w:rPr/>
              <w:t>Develop test cases which would be centralised around the product requirements.</w:t>
            </w:r>
          </w:p>
        </w:tc>
      </w:tr>
      <w:tr w:rsidR="3C20C2A7" w:rsidTr="053E5365" w14:paraId="38586CFC">
        <w:trPr>
          <w:trHeight w:val="1485"/>
        </w:trPr>
        <w:tc>
          <w:tcPr>
            <w:tcW w:w="3786" w:type="dxa"/>
            <w:tcMar/>
          </w:tcPr>
          <w:p w:rsidR="3C20C2A7" w:rsidRDefault="3C20C2A7" w14:paraId="0D564A36" w14:textId="0F452C5E">
            <w:r w:rsidR="3C20C2A7">
              <w:rPr/>
              <w:t>Testing the Levels</w:t>
            </w:r>
          </w:p>
        </w:tc>
        <w:tc>
          <w:tcPr>
            <w:tcW w:w="3788" w:type="dxa"/>
            <w:tcMar/>
          </w:tcPr>
          <w:p w:rsidR="3C20C2A7" w:rsidP="3C20C2A7" w:rsidRDefault="3C20C2A7" w14:paraId="0684C021" w14:textId="5BCDB13D">
            <w:pPr>
              <w:pStyle w:val="Normal"/>
            </w:pPr>
            <w:r w:rsidR="7F8B3DC4">
              <w:rPr/>
              <w:t xml:space="preserve">Ensure that the software adheres to the </w:t>
            </w:r>
            <w:r w:rsidR="011D993F">
              <w:rPr/>
              <w:t>requirements</w:t>
            </w:r>
            <w:r w:rsidR="7F8B3DC4">
              <w:rPr/>
              <w:t xml:space="preserve"> that had been set. To access the quality, we will be assessing three major components that would typically be integrated into a s</w:t>
            </w:r>
            <w:r w:rsidR="5558D786">
              <w:rPr/>
              <w:t>ystem.</w:t>
            </w:r>
          </w:p>
        </w:tc>
        <w:tc>
          <w:tcPr>
            <w:tcW w:w="2054" w:type="dxa"/>
            <w:tcMar/>
          </w:tcPr>
          <w:p w:rsidR="3C20C2A7" w:rsidP="3C20C2A7" w:rsidRDefault="3C20C2A7" w14:paraId="65E8674F" w14:textId="0821F060">
            <w:pPr>
              <w:pStyle w:val="Normal"/>
            </w:pPr>
            <w:r w:rsidR="5558D786">
              <w:rPr/>
              <w:t>We will be testing the frontend, backend and the routes of the software.</w:t>
            </w:r>
          </w:p>
        </w:tc>
      </w:tr>
      <w:tr w:rsidR="053E5365" w:rsidTr="053E5365" w14:paraId="00C856B0">
        <w:trPr>
          <w:trHeight w:val="1485"/>
        </w:trPr>
        <w:tc>
          <w:tcPr>
            <w:tcW w:w="3786" w:type="dxa"/>
            <w:tcMar/>
          </w:tcPr>
          <w:p w:rsidR="280285FE" w:rsidP="053E5365" w:rsidRDefault="280285FE" w14:paraId="2E983D66" w14:textId="64C8BF47">
            <w:pPr>
              <w:pStyle w:val="Normal"/>
            </w:pPr>
            <w:r w:rsidR="280285FE">
              <w:rPr/>
              <w:t>Defect Reporting</w:t>
            </w:r>
          </w:p>
        </w:tc>
        <w:tc>
          <w:tcPr>
            <w:tcW w:w="3788" w:type="dxa"/>
            <w:tcMar/>
          </w:tcPr>
          <w:p w:rsidR="4FFAA566" w:rsidP="053E5365" w:rsidRDefault="4FFAA566" w14:paraId="728022B8" w14:textId="203854A8">
            <w:pPr>
              <w:pStyle w:val="Normal"/>
            </w:pPr>
            <w:r w:rsidR="4FFAA566">
              <w:rPr/>
              <w:t xml:space="preserve">When reporting </w:t>
            </w:r>
            <w:r w:rsidR="4FFAA566">
              <w:rPr/>
              <w:t>defects,</w:t>
            </w:r>
            <w:r w:rsidR="4FFAA566">
              <w:rPr/>
              <w:t xml:space="preserve"> we will establish an appropriate method for posting the defects to a shared environment, this would allow for other members of the team to pick-up any issues found and peer review and test to see if we can reconstruct the same defect.</w:t>
            </w:r>
          </w:p>
        </w:tc>
        <w:tc>
          <w:tcPr>
            <w:tcW w:w="2054" w:type="dxa"/>
            <w:tcMar/>
          </w:tcPr>
          <w:p w:rsidR="4FFAA566" w:rsidP="053E5365" w:rsidRDefault="4FFAA566" w14:paraId="20966040" w14:textId="39256759">
            <w:pPr>
              <w:pStyle w:val="Normal"/>
            </w:pPr>
            <w:r w:rsidR="4FFAA566">
              <w:rPr/>
              <w:t xml:space="preserve">Setup </w:t>
            </w:r>
            <w:r w:rsidR="4FFAA566">
              <w:rPr/>
              <w:t>appropriate</w:t>
            </w:r>
            <w:r w:rsidR="4FFAA566">
              <w:rPr/>
              <w:t xml:space="preserve"> defect reporting tools. In this case, we will be creating a </w:t>
            </w:r>
            <w:r w:rsidR="4FFAA566">
              <w:rPr/>
              <w:t>repository</w:t>
            </w:r>
            <w:r w:rsidR="4FFAA566">
              <w:rPr/>
              <w:t xml:space="preserve"> in GitHub and creating different branches which would result in allowing each member to work on the project </w:t>
            </w:r>
            <w:r w:rsidR="4FFAA566">
              <w:rPr/>
              <w:t>simultaneous</w:t>
            </w:r>
            <w:r w:rsidR="4FFAA566">
              <w:rPr/>
              <w:t xml:space="preserve"> </w:t>
            </w:r>
          </w:p>
        </w:tc>
      </w:tr>
      <w:tr w:rsidR="3C20C2A7" w:rsidTr="053E5365" w14:paraId="620AF5B5">
        <w:tc>
          <w:tcPr>
            <w:tcW w:w="3786" w:type="dxa"/>
            <w:tcMar/>
          </w:tcPr>
          <w:p w:rsidR="3C20C2A7" w:rsidP="3C20C2A7" w:rsidRDefault="3C20C2A7" w14:paraId="15DFDB3A" w14:textId="53B60065">
            <w:pPr>
              <w:pStyle w:val="Normal"/>
            </w:pPr>
            <w:r w:rsidR="3C20C2A7">
              <w:rPr/>
              <w:t>Regression Testing</w:t>
            </w:r>
          </w:p>
        </w:tc>
        <w:tc>
          <w:tcPr>
            <w:tcW w:w="3788" w:type="dxa"/>
            <w:tcMar/>
          </w:tcPr>
          <w:p w:rsidR="3C20C2A7" w:rsidP="3C20C2A7" w:rsidRDefault="3C20C2A7" w14:paraId="3106CAC7" w14:textId="57ACEB8B">
            <w:pPr>
              <w:pStyle w:val="Normal"/>
            </w:pPr>
            <w:r w:rsidR="7500E1F0">
              <w:rPr/>
              <w:t xml:space="preserve">Regression testing will help to ensure that any changes of the code within the software simply won’t have an </w:t>
            </w:r>
            <w:proofErr w:type="spellStart"/>
            <w:r w:rsidR="7500E1F0">
              <w:rPr/>
              <w:t>inpact</w:t>
            </w:r>
            <w:proofErr w:type="spellEnd"/>
            <w:r w:rsidR="7500E1F0">
              <w:rPr/>
              <w:t xml:space="preserve"> on the existing functionality of the </w:t>
            </w:r>
            <w:r w:rsidR="0F6668B1">
              <w:rPr/>
              <w:t>software.</w:t>
            </w:r>
          </w:p>
        </w:tc>
        <w:tc>
          <w:tcPr>
            <w:tcW w:w="2054" w:type="dxa"/>
            <w:tcMar/>
          </w:tcPr>
          <w:p w:rsidR="3C20C2A7" w:rsidP="3C20C2A7" w:rsidRDefault="3C20C2A7" w14:paraId="2AA9841E" w14:textId="0C43DFC3">
            <w:pPr>
              <w:pStyle w:val="Normal"/>
            </w:pPr>
            <w:r w:rsidR="0F6668B1">
              <w:rPr/>
              <w:t xml:space="preserve">A GitHub </w:t>
            </w:r>
            <w:proofErr w:type="spellStart"/>
            <w:r w:rsidR="0F6668B1">
              <w:rPr/>
              <w:t>respoitory</w:t>
            </w:r>
            <w:proofErr w:type="spellEnd"/>
            <w:r w:rsidR="0F6668B1">
              <w:rPr/>
              <w:t xml:space="preserve"> created to hold the most up to date code.</w:t>
            </w:r>
            <w:r>
              <w:br/>
            </w:r>
            <w:r>
              <w:br/>
            </w:r>
            <w:r w:rsidR="4E0B4DE2">
              <w:rPr/>
              <w:t>Create separate branches using Bash commands, this will allow each group member to make changes without affecting the Main.</w:t>
            </w:r>
          </w:p>
        </w:tc>
      </w:tr>
      <w:tr w:rsidR="3C20C2A7" w:rsidTr="053E5365" w14:paraId="245B4BFD">
        <w:tc>
          <w:tcPr>
            <w:tcW w:w="3786" w:type="dxa"/>
            <w:tcMar/>
          </w:tcPr>
          <w:p w:rsidR="3C20C2A7" w:rsidP="3C20C2A7" w:rsidRDefault="3C20C2A7" w14:paraId="310345B9" w14:textId="1D7AE8F8">
            <w:pPr>
              <w:pStyle w:val="Normal"/>
            </w:pPr>
            <w:r w:rsidR="3C20C2A7">
              <w:rPr/>
              <w:t>Route Documentation</w:t>
            </w:r>
          </w:p>
        </w:tc>
        <w:tc>
          <w:tcPr>
            <w:tcW w:w="3788" w:type="dxa"/>
            <w:tcMar/>
          </w:tcPr>
          <w:p w:rsidR="3C20C2A7" w:rsidP="3C20C2A7" w:rsidRDefault="3C20C2A7" w14:paraId="7B66C1EA" w14:textId="44EC6243">
            <w:pPr>
              <w:pStyle w:val="Normal"/>
            </w:pPr>
            <w:r w:rsidR="47B2F098">
              <w:rPr/>
              <w:t xml:space="preserve">Due to the complexity of the </w:t>
            </w:r>
            <w:proofErr w:type="spellStart"/>
            <w:r w:rsidR="47B2F098">
              <w:rPr/>
              <w:t>CrederiRoute</w:t>
            </w:r>
            <w:proofErr w:type="spellEnd"/>
            <w:r w:rsidR="47B2F098">
              <w:rPr/>
              <w:t xml:space="preserve"> component, it would be important to update the Javadoc so that it is clearer for us to understand how the route works.</w:t>
            </w:r>
          </w:p>
        </w:tc>
        <w:tc>
          <w:tcPr>
            <w:tcW w:w="2054" w:type="dxa"/>
            <w:tcMar/>
          </w:tcPr>
          <w:p w:rsidR="3C20C2A7" w:rsidP="3C20C2A7" w:rsidRDefault="3C20C2A7" w14:paraId="438E6B9C" w14:textId="697F47EE">
            <w:pPr>
              <w:pStyle w:val="Normal"/>
            </w:pPr>
            <w:r w:rsidR="47B2F098">
              <w:rPr/>
              <w:t>Update the Javadoc so that it is easier to understand how the route works.</w:t>
            </w:r>
          </w:p>
        </w:tc>
      </w:tr>
    </w:tbl>
    <w:p w:rsidR="002231AA" w:rsidP="002231AA" w:rsidRDefault="002231AA" w14:paraId="66A0AFD4" w14:textId="77777777">
      <w:pPr>
        <w:pStyle w:val="ROQHeading1"/>
      </w:pPr>
      <w:bookmarkStart w:name="_Toc256774639" w:id="18"/>
      <w:r>
        <w:t>Roles and Responsibilities</w:t>
      </w:r>
      <w:bookmarkEnd w:id="18"/>
    </w:p>
    <w:p w:rsidRPr="0057408F" w:rsidR="0057408F" w:rsidP="0057408F" w:rsidRDefault="0057408F" w14:paraId="3D864C14" w14:textId="77777777">
      <w:pPr>
        <w:pStyle w:val="ROQExplanationText"/>
      </w:pPr>
      <w:r>
        <w:t>Define the roles which need to be undertaken to fulfil the plan, and list the responsibilities of that role.  Also record who will undertake each role.  Remember that each role can potentially be carried out by more than one person, and a single person can potentially undertake multiple roles.</w:t>
      </w:r>
    </w:p>
    <w:tbl>
      <w:tblPr>
        <w:tblStyle w:val="TableGrid"/>
        <w:tblW w:w="0" w:type="auto"/>
        <w:tblLook w:val="04A0" w:firstRow="1" w:lastRow="0" w:firstColumn="1" w:lastColumn="0" w:noHBand="0" w:noVBand="1"/>
      </w:tblPr>
      <w:tblGrid>
        <w:gridCol w:w="2316"/>
        <w:gridCol w:w="4104"/>
        <w:gridCol w:w="3208"/>
      </w:tblGrid>
      <w:tr w:rsidR="006A45CB" w:rsidTr="75C2DC44" w14:paraId="19B892CB" w14:textId="77777777">
        <w:trPr>
          <w:tblHeader/>
        </w:trPr>
        <w:tc>
          <w:tcPr>
            <w:tcW w:w="2376" w:type="dxa"/>
            <w:tcBorders>
              <w:right w:val="single" w:color="FFFFFF" w:themeColor="background1" w:sz="4" w:space="0"/>
            </w:tcBorders>
            <w:shd w:val="clear" w:color="auto" w:fill="000000" w:themeFill="text1"/>
            <w:tcMar/>
          </w:tcPr>
          <w:p w:rsidR="006A45CB" w:rsidP="006A45CB" w:rsidRDefault="006A45CB" w14:paraId="642182F7" w14:textId="77777777">
            <w:pPr>
              <w:pStyle w:val="ROQTableHeading"/>
            </w:pPr>
            <w:r>
              <w:t>Role</w:t>
            </w:r>
          </w:p>
        </w:tc>
        <w:tc>
          <w:tcPr>
            <w:tcW w:w="4193" w:type="dxa"/>
            <w:tcBorders>
              <w:left w:val="single" w:color="FFFFFF" w:themeColor="background1" w:sz="4" w:space="0"/>
              <w:right w:val="single" w:color="FFFFFF" w:themeColor="background1" w:sz="4" w:space="0"/>
            </w:tcBorders>
            <w:shd w:val="clear" w:color="auto" w:fill="000000" w:themeFill="text1"/>
            <w:tcMar/>
          </w:tcPr>
          <w:p w:rsidR="006A45CB" w:rsidP="006A45CB" w:rsidRDefault="006A45CB" w14:paraId="74AA268D" w14:textId="77777777">
            <w:pPr>
              <w:pStyle w:val="ROQTableHeading"/>
            </w:pPr>
            <w:r>
              <w:t>Respons</w:t>
            </w:r>
            <w:r w:rsidR="0057408F">
              <w:t>i</w:t>
            </w:r>
            <w:r>
              <w:t>bilities</w:t>
            </w:r>
          </w:p>
        </w:tc>
        <w:tc>
          <w:tcPr>
            <w:tcW w:w="3285" w:type="dxa"/>
            <w:tcBorders>
              <w:left w:val="single" w:color="FFFFFF" w:themeColor="background1" w:sz="4" w:space="0"/>
            </w:tcBorders>
            <w:shd w:val="clear" w:color="auto" w:fill="000000" w:themeFill="text1"/>
            <w:tcMar/>
          </w:tcPr>
          <w:p w:rsidR="006A45CB" w:rsidP="006A45CB" w:rsidRDefault="006A45CB" w14:paraId="3E95F3D9" w14:textId="77777777">
            <w:pPr>
              <w:pStyle w:val="ROQTableHeading"/>
            </w:pPr>
            <w:r>
              <w:t>Person(s)</w:t>
            </w:r>
          </w:p>
        </w:tc>
      </w:tr>
      <w:tr w:rsidR="006A45CB" w:rsidTr="75C2DC44" w14:paraId="0FE7C323" w14:textId="77777777">
        <w:tc>
          <w:tcPr>
            <w:tcW w:w="2376" w:type="dxa"/>
            <w:tcMar/>
          </w:tcPr>
          <w:p w:rsidR="006A45CB" w:rsidP="006A45CB" w:rsidRDefault="006A45CB" w14:paraId="58E429BF" w14:textId="2CEA4DC8">
            <w:r w:rsidR="3E549792">
              <w:rPr/>
              <w:t>Planning and organisation of work</w:t>
            </w:r>
          </w:p>
        </w:tc>
        <w:tc>
          <w:tcPr>
            <w:tcW w:w="4193" w:type="dxa"/>
            <w:tcMar/>
          </w:tcPr>
          <w:p w:rsidR="006A45CB" w:rsidP="74385FF6" w:rsidRDefault="006A45CB" w14:paraId="2CA0DDE6" w14:textId="2C1CFD96">
            <w:pPr>
              <w:pStyle w:val="ListParagraph"/>
              <w:numPr>
                <w:ilvl w:val="0"/>
                <w:numId w:val="14"/>
              </w:numPr>
              <w:rPr/>
            </w:pPr>
            <w:r w:rsidR="3E549792">
              <w:rPr/>
              <w:t xml:space="preserve">Update </w:t>
            </w:r>
            <w:r w:rsidR="3E549792">
              <w:rPr/>
              <w:t>Trello</w:t>
            </w:r>
          </w:p>
          <w:p w:rsidR="006A45CB" w:rsidP="74385FF6" w:rsidRDefault="006A45CB" w14:paraId="6EF7F9FA" w14:textId="07D8221B">
            <w:pPr>
              <w:pStyle w:val="ListParagraph"/>
              <w:numPr>
                <w:ilvl w:val="0"/>
                <w:numId w:val="14"/>
              </w:numPr>
              <w:rPr/>
            </w:pPr>
            <w:r w:rsidR="56D853C4">
              <w:rPr/>
              <w:t xml:space="preserve">Write user stories </w:t>
            </w:r>
          </w:p>
          <w:p w:rsidR="006A45CB" w:rsidP="74385FF6" w:rsidRDefault="006A45CB" w14:paraId="44226079" w14:textId="1C092230">
            <w:pPr>
              <w:pStyle w:val="ListParagraph"/>
              <w:numPr>
                <w:ilvl w:val="0"/>
                <w:numId w:val="14"/>
              </w:numPr>
              <w:rPr/>
            </w:pPr>
            <w:r w:rsidR="64B7B009">
              <w:rPr/>
              <w:t xml:space="preserve">Write up test documentation  </w:t>
            </w:r>
          </w:p>
        </w:tc>
        <w:tc>
          <w:tcPr>
            <w:tcW w:w="3285" w:type="dxa"/>
            <w:tcMar/>
          </w:tcPr>
          <w:p w:rsidR="006A45CB" w:rsidP="006A45CB" w:rsidRDefault="006A45CB" w14:paraId="7C0F86C0" w14:textId="2A2BE001">
            <w:r w:rsidR="76A30319">
              <w:rPr/>
              <w:t>Connor,</w:t>
            </w:r>
          </w:p>
          <w:p w:rsidR="006A45CB" w:rsidP="75C2DC44" w:rsidRDefault="006A45CB" w14:paraId="141D190E" w14:textId="1C1ADE40">
            <w:pPr>
              <w:pStyle w:val="Normal"/>
            </w:pPr>
            <w:r w:rsidR="76A30319">
              <w:rPr/>
              <w:t>James,</w:t>
            </w:r>
          </w:p>
          <w:p w:rsidR="006A45CB" w:rsidP="75C2DC44" w:rsidRDefault="006A45CB" w14:paraId="75DBE4DC" w14:textId="7E3BC11F">
            <w:pPr>
              <w:pStyle w:val="Normal"/>
            </w:pPr>
            <w:r w:rsidR="76A30319">
              <w:rPr/>
              <w:t>Matt</w:t>
            </w:r>
          </w:p>
        </w:tc>
      </w:tr>
      <w:tr w:rsidR="006A45CB" w:rsidTr="75C2DC44" w14:paraId="5B9A30BF" w14:textId="77777777">
        <w:tc>
          <w:tcPr>
            <w:tcW w:w="2376" w:type="dxa"/>
            <w:tcMar/>
          </w:tcPr>
          <w:p w:rsidR="006A45CB" w:rsidP="006A45CB" w:rsidRDefault="006A45CB" w14:paraId="4935C8E4" w14:textId="45716E7F">
            <w:r w:rsidR="64B7B009">
              <w:rPr/>
              <w:t xml:space="preserve">Frontend Testing </w:t>
            </w:r>
          </w:p>
        </w:tc>
        <w:tc>
          <w:tcPr>
            <w:tcW w:w="4193" w:type="dxa"/>
            <w:tcMar/>
          </w:tcPr>
          <w:p w:rsidR="006A45CB" w:rsidP="75C2DC44" w:rsidRDefault="006A45CB" w14:paraId="6AF9A0C6" w14:textId="231E121A">
            <w:pPr>
              <w:pStyle w:val="ListParagraph"/>
              <w:numPr>
                <w:ilvl w:val="0"/>
                <w:numId w:val="15"/>
              </w:numPr>
              <w:rPr/>
            </w:pPr>
            <w:r w:rsidR="243A7199">
              <w:rPr/>
              <w:t xml:space="preserve">Execute user </w:t>
            </w:r>
            <w:r w:rsidR="6C8F0BC0">
              <w:rPr/>
              <w:t xml:space="preserve">acceptance tests </w:t>
            </w:r>
          </w:p>
          <w:p w:rsidR="006A45CB" w:rsidP="75C2DC44" w:rsidRDefault="006A45CB" w14:paraId="2F68AEFE" w14:textId="6D7FD688">
            <w:pPr>
              <w:pStyle w:val="ListParagraph"/>
              <w:numPr>
                <w:ilvl w:val="0"/>
                <w:numId w:val="15"/>
              </w:numPr>
              <w:rPr/>
            </w:pPr>
            <w:r w:rsidR="03609559">
              <w:rPr/>
              <w:t xml:space="preserve">Log actual results from these tests </w:t>
            </w:r>
          </w:p>
        </w:tc>
        <w:tc>
          <w:tcPr>
            <w:tcW w:w="3285" w:type="dxa"/>
            <w:tcMar/>
          </w:tcPr>
          <w:p w:rsidR="006A45CB" w:rsidP="006A45CB" w:rsidRDefault="006A45CB" w14:paraId="4AC19307" w14:textId="2A2BE001">
            <w:r w:rsidR="01632C5A">
              <w:rPr/>
              <w:t>Connor,</w:t>
            </w:r>
          </w:p>
          <w:p w:rsidR="006A45CB" w:rsidP="75C2DC44" w:rsidRDefault="006A45CB" w14:paraId="158B19D9" w14:textId="1C1ADE40">
            <w:pPr>
              <w:pStyle w:val="Normal"/>
            </w:pPr>
            <w:r w:rsidR="01632C5A">
              <w:rPr/>
              <w:t>James,</w:t>
            </w:r>
          </w:p>
          <w:p w:rsidR="006A45CB" w:rsidP="75C2DC44" w:rsidRDefault="006A45CB" w14:paraId="5E0E09C8" w14:textId="3DC20102">
            <w:pPr>
              <w:pStyle w:val="Normal"/>
            </w:pPr>
            <w:r w:rsidR="01632C5A">
              <w:rPr/>
              <w:t>Matt</w:t>
            </w:r>
          </w:p>
        </w:tc>
      </w:tr>
      <w:tr w:rsidR="006A45CB" w:rsidTr="75C2DC44" w14:paraId="39B119BC" w14:textId="77777777">
        <w:tc>
          <w:tcPr>
            <w:tcW w:w="2376" w:type="dxa"/>
            <w:tcMar/>
          </w:tcPr>
          <w:p w:rsidR="006A45CB" w:rsidP="006A45CB" w:rsidRDefault="006A45CB" w14:paraId="454CE93A" w14:textId="17D34090">
            <w:r w:rsidR="64B7B009">
              <w:rPr/>
              <w:t xml:space="preserve">Backend Testing </w:t>
            </w:r>
          </w:p>
        </w:tc>
        <w:tc>
          <w:tcPr>
            <w:tcW w:w="4193" w:type="dxa"/>
            <w:tcMar/>
          </w:tcPr>
          <w:p w:rsidR="006A45CB" w:rsidP="75C2DC44" w:rsidRDefault="006A45CB" w14:paraId="41CF33BF" w14:textId="25710A7B">
            <w:pPr>
              <w:pStyle w:val="ListParagraph"/>
              <w:numPr>
                <w:ilvl w:val="0"/>
                <w:numId w:val="16"/>
              </w:numPr>
              <w:rPr/>
            </w:pPr>
            <w:r w:rsidR="48AD378B">
              <w:rPr/>
              <w:t>E</w:t>
            </w:r>
            <w:r w:rsidR="48AD378B">
              <w:rPr/>
              <w:t>xecute</w:t>
            </w:r>
            <w:r w:rsidR="48AD378B">
              <w:rPr/>
              <w:t xml:space="preserve"> </w:t>
            </w:r>
            <w:r w:rsidR="393D8135">
              <w:rPr/>
              <w:t>inte</w:t>
            </w:r>
            <w:r w:rsidR="393D8135">
              <w:rPr/>
              <w:t>rg</w:t>
            </w:r>
            <w:r w:rsidR="393D8135">
              <w:rPr/>
              <w:t>r</w:t>
            </w:r>
            <w:r w:rsidR="393D8135">
              <w:rPr/>
              <w:t xml:space="preserve">ation </w:t>
            </w:r>
            <w:r w:rsidR="48AD378B">
              <w:rPr/>
              <w:t>tests</w:t>
            </w:r>
            <w:r w:rsidR="48AD378B">
              <w:rPr/>
              <w:t xml:space="preserve"> </w:t>
            </w:r>
          </w:p>
          <w:p w:rsidR="006A45CB" w:rsidP="75C2DC44" w:rsidRDefault="006A45CB" w14:paraId="329C27BE" w14:textId="182C7292">
            <w:pPr>
              <w:pStyle w:val="ListParagraph"/>
              <w:numPr>
                <w:ilvl w:val="0"/>
                <w:numId w:val="16"/>
              </w:numPr>
              <w:rPr/>
            </w:pPr>
            <w:r w:rsidR="48AD378B">
              <w:rPr/>
              <w:t>Log act</w:t>
            </w:r>
            <w:r w:rsidR="48AD378B">
              <w:rPr/>
              <w:t>u</w:t>
            </w:r>
            <w:r w:rsidR="48AD378B">
              <w:rPr/>
              <w:t xml:space="preserve">al </w:t>
            </w:r>
            <w:r w:rsidR="48AD378B">
              <w:rPr/>
              <w:t>r</w:t>
            </w:r>
            <w:r w:rsidR="48AD378B">
              <w:rPr/>
              <w:t>es</w:t>
            </w:r>
            <w:r w:rsidR="48AD378B">
              <w:rPr/>
              <w:t>ults f</w:t>
            </w:r>
            <w:r w:rsidR="48AD378B">
              <w:rPr/>
              <w:t>r</w:t>
            </w:r>
            <w:r w:rsidR="48AD378B">
              <w:rPr/>
              <w:t>o</w:t>
            </w:r>
            <w:r w:rsidR="48AD378B">
              <w:rPr/>
              <w:t>m</w:t>
            </w:r>
            <w:r w:rsidR="48AD378B">
              <w:rPr/>
              <w:t xml:space="preserve"> the</w:t>
            </w:r>
            <w:r w:rsidR="48AD378B">
              <w:rPr/>
              <w:t xml:space="preserve"> tests</w:t>
            </w:r>
          </w:p>
        </w:tc>
        <w:tc>
          <w:tcPr>
            <w:tcW w:w="3285" w:type="dxa"/>
            <w:tcMar/>
          </w:tcPr>
          <w:p w:rsidR="006A45CB" w:rsidP="006A45CB" w:rsidRDefault="006A45CB" w14:paraId="10FD8C79" w14:textId="2A2BE001">
            <w:r w:rsidR="55F9C61C">
              <w:rPr/>
              <w:t>Connor,</w:t>
            </w:r>
          </w:p>
          <w:p w:rsidR="006A45CB" w:rsidP="75C2DC44" w:rsidRDefault="006A45CB" w14:paraId="257481FD" w14:textId="1C1ADE40">
            <w:pPr>
              <w:pStyle w:val="Normal"/>
            </w:pPr>
            <w:r w:rsidR="55F9C61C">
              <w:rPr/>
              <w:t>James,</w:t>
            </w:r>
          </w:p>
          <w:p w:rsidR="006A45CB" w:rsidP="75C2DC44" w:rsidRDefault="006A45CB" w14:paraId="2BAD7D6A" w14:textId="5A4A3796">
            <w:pPr>
              <w:pStyle w:val="Normal"/>
            </w:pPr>
            <w:r w:rsidR="55F9C61C">
              <w:rPr/>
              <w:t>Matt</w:t>
            </w:r>
          </w:p>
        </w:tc>
      </w:tr>
      <w:tr w:rsidR="006A45CB" w:rsidTr="75C2DC44" w14:paraId="2C38352A" w14:textId="77777777">
        <w:tc>
          <w:tcPr>
            <w:tcW w:w="2376" w:type="dxa"/>
            <w:tcMar/>
          </w:tcPr>
          <w:p w:rsidR="006A45CB" w:rsidP="006A45CB" w:rsidRDefault="006A45CB" w14:paraId="5A350D0C" w14:textId="17B916FF">
            <w:r w:rsidR="64B7B009">
              <w:rPr/>
              <w:t>R</w:t>
            </w:r>
            <w:r w:rsidR="55714390">
              <w:rPr/>
              <w:t>o</w:t>
            </w:r>
            <w:r w:rsidR="64B7B009">
              <w:rPr/>
              <w:t xml:space="preserve">utes </w:t>
            </w:r>
          </w:p>
        </w:tc>
        <w:tc>
          <w:tcPr>
            <w:tcW w:w="4193" w:type="dxa"/>
            <w:tcMar/>
          </w:tcPr>
          <w:p w:rsidR="006A45CB" w:rsidP="75C2DC44" w:rsidRDefault="006A45CB" w14:paraId="7693249B" w14:textId="429798DB">
            <w:pPr>
              <w:pStyle w:val="ListParagraph"/>
              <w:numPr>
                <w:ilvl w:val="0"/>
                <w:numId w:val="17"/>
              </w:numPr>
              <w:rPr/>
            </w:pPr>
            <w:r w:rsidR="46BE69FC">
              <w:rPr/>
              <w:t>Execute</w:t>
            </w:r>
            <w:r w:rsidR="5CC9BE7D">
              <w:rPr/>
              <w:t xml:space="preserve"> componen</w:t>
            </w:r>
            <w:r w:rsidR="5CC9BE7D">
              <w:rPr/>
              <w:t>t test</w:t>
            </w:r>
            <w:r w:rsidR="5CC9BE7D">
              <w:rPr/>
              <w:t xml:space="preserve">s </w:t>
            </w:r>
          </w:p>
          <w:p w:rsidR="006A45CB" w:rsidP="75C2DC44" w:rsidRDefault="006A45CB" w14:paraId="404277B3" w14:textId="17C62535">
            <w:pPr>
              <w:pStyle w:val="ListParagraph"/>
              <w:numPr>
                <w:ilvl w:val="0"/>
                <w:numId w:val="17"/>
              </w:numPr>
              <w:rPr/>
            </w:pPr>
            <w:r w:rsidR="5CC9BE7D">
              <w:rPr/>
              <w:t>Log actu</w:t>
            </w:r>
            <w:r w:rsidR="5CC9BE7D">
              <w:rPr/>
              <w:t>al results</w:t>
            </w:r>
            <w:r w:rsidR="5CC9BE7D">
              <w:rPr/>
              <w:t xml:space="preserve"> </w:t>
            </w:r>
            <w:r w:rsidR="46BE69FC">
              <w:rPr/>
              <w:t xml:space="preserve"> </w:t>
            </w:r>
          </w:p>
        </w:tc>
        <w:tc>
          <w:tcPr>
            <w:tcW w:w="3285" w:type="dxa"/>
            <w:tcMar/>
          </w:tcPr>
          <w:p w:rsidR="006A45CB" w:rsidP="006A45CB" w:rsidRDefault="006A45CB" w14:paraId="4048D39A" w14:textId="2A2BE001">
            <w:r w:rsidR="0A02F697">
              <w:rPr/>
              <w:t>Connor,</w:t>
            </w:r>
          </w:p>
          <w:p w:rsidR="006A45CB" w:rsidP="75C2DC44" w:rsidRDefault="006A45CB" w14:paraId="4B9A629D" w14:textId="1C1ADE40">
            <w:pPr>
              <w:pStyle w:val="Normal"/>
            </w:pPr>
            <w:r w:rsidR="0A02F697">
              <w:rPr/>
              <w:t>James,</w:t>
            </w:r>
          </w:p>
          <w:p w:rsidR="006A45CB" w:rsidP="75C2DC44" w:rsidRDefault="006A45CB" w14:paraId="50F6EEE9" w14:textId="082DBB7F">
            <w:pPr>
              <w:pStyle w:val="Normal"/>
            </w:pPr>
            <w:r w:rsidR="0A02F697">
              <w:rPr/>
              <w:t>Matt</w:t>
            </w:r>
          </w:p>
        </w:tc>
      </w:tr>
    </w:tbl>
    <w:p w:rsidR="0057408F" w:rsidP="0057408F" w:rsidRDefault="0057408F" w14:paraId="035C61E8" w14:textId="77777777">
      <w:pPr>
        <w:pStyle w:val="ROQNormalfollowingTable"/>
      </w:pPr>
      <w:r w:rsidRPr="0057408F">
        <w:t>Please note that a single member of staff may be able to undertake more than one role, subject to time constraints.</w:t>
      </w:r>
    </w:p>
    <w:p w:rsidR="002231AA" w:rsidP="002231AA" w:rsidRDefault="002231AA" w14:paraId="0A24A600" w14:textId="77777777">
      <w:pPr>
        <w:pStyle w:val="ROQHeading1"/>
      </w:pPr>
      <w:bookmarkStart w:name="_Toc256774640" w:id="19"/>
      <w:r>
        <w:t>Test Environment Needs</w:t>
      </w:r>
      <w:bookmarkEnd w:id="19"/>
    </w:p>
    <w:p w:rsidR="0057408F" w:rsidP="0057408F" w:rsidRDefault="0057408F" w14:paraId="3B0101A0" w14:textId="77777777">
      <w:pPr>
        <w:pStyle w:val="ROQExplanationText"/>
      </w:pPr>
      <w:r>
        <w:t>Where testing requires several environments with different attributes then it is advisable to split these out into separate sub headings.</w:t>
      </w:r>
    </w:p>
    <w:p w:rsidR="0057408F" w:rsidP="0057408F" w:rsidRDefault="0057408F" w14:paraId="30A836BC" w14:textId="77777777">
      <w:pPr>
        <w:pStyle w:val="ROQExplanationText"/>
      </w:pPr>
      <w:r>
        <w:t>Define the test environment and the support and controls needed. Identify any aspects which will need construction and build (e.g. harnesses or simulators).</w:t>
      </w:r>
    </w:p>
    <w:p w:rsidR="0057408F" w:rsidP="0057408F" w:rsidRDefault="0057408F" w14:paraId="40489B72" w14:textId="77777777">
      <w:pPr>
        <w:pStyle w:val="ROQExplanationText"/>
      </w:pPr>
      <w:r>
        <w:t>Include non-computer system requirements e.g. rooms and other facilities.</w:t>
      </w:r>
    </w:p>
    <w:p w:rsidR="0057408F" w:rsidP="0057408F" w:rsidRDefault="0057408F" w14:paraId="3C803364" w14:textId="77777777">
      <w:pPr>
        <w:pStyle w:val="ROQExplanationText"/>
      </w:pPr>
      <w:r>
        <w:t>Identify what exists and what needs to be procured or commissioned.</w:t>
      </w:r>
    </w:p>
    <w:p w:rsidR="0057408F" w:rsidP="0057408F" w:rsidRDefault="0057408F" w14:paraId="1D40480A" w14:textId="77777777">
      <w:pPr>
        <w:pStyle w:val="ROQExplanationText"/>
      </w:pPr>
      <w:r>
        <w:t>Make clear how peripheral devices might be allocated, shared and used.</w:t>
      </w:r>
    </w:p>
    <w:p w:rsidR="0057408F" w:rsidP="0057408F" w:rsidRDefault="0057408F" w14:paraId="461870C3" w14:textId="77777777">
      <w:pPr>
        <w:pStyle w:val="ROQExplanationText"/>
      </w:pPr>
      <w:r>
        <w:t>Make clear how external interfaces to other systems or outside the organisation are supported.</w:t>
      </w:r>
    </w:p>
    <w:p w:rsidR="006A45CB" w:rsidP="0057408F" w:rsidRDefault="0057408F" w14:paraId="32AACD78" w14:textId="77777777">
      <w:pPr>
        <w:pStyle w:val="ROQExplanationText"/>
      </w:pPr>
      <w:r>
        <w:t>Summarise any key administrative requirements and functions (e.g. backup/restore, batch execution and schedule management, printer management).</w:t>
      </w:r>
    </w:p>
    <w:p w:rsidRPr="006A45CB" w:rsidR="0057408F" w:rsidP="0057408F" w:rsidRDefault="0057408F" w14:paraId="7BF55983" w14:textId="09E1B400">
      <w:r w:rsidR="4693384D">
        <w:rPr/>
        <w:t>T</w:t>
      </w:r>
      <w:r w:rsidR="02FF2308">
        <w:rPr/>
        <w:t xml:space="preserve">he environments for testing are as follows: Frontend testing requires a </w:t>
      </w:r>
      <w:r w:rsidR="0ECB1BEA">
        <w:rPr/>
        <w:t>selenium-based</w:t>
      </w:r>
      <w:r w:rsidR="02FF2308">
        <w:rPr/>
        <w:t xml:space="preserve"> testing process; Backend will require</w:t>
      </w:r>
      <w:r w:rsidR="1CC91847">
        <w:rPr/>
        <w:t xml:space="preserve"> the environment </w:t>
      </w:r>
      <w:r w:rsidR="6D995C60">
        <w:rPr/>
        <w:t>eclipse</w:t>
      </w:r>
      <w:r w:rsidR="543C0C6C">
        <w:rPr/>
        <w:t xml:space="preserve">; Routes will require testing in the environments </w:t>
      </w:r>
      <w:r w:rsidR="1A12E2AA">
        <w:rPr/>
        <w:t>Neo4j and Postman. The frontend, backend and routes will all need building and deployment prior to the testing phase</w:t>
      </w:r>
      <w:r w:rsidR="6AE326C3">
        <w:rPr/>
        <w:t>.</w:t>
      </w:r>
    </w:p>
    <w:p w:rsidRPr="006A45CB" w:rsidR="0057408F" w:rsidP="75C2DC44" w:rsidRDefault="0057408F" w14:paraId="2E39D5AE" w14:textId="79FA4013">
      <w:pPr>
        <w:ind w:firstLine="357"/>
      </w:pPr>
      <w:r w:rsidR="6AE326C3">
        <w:rPr/>
        <w:t>There aren’t any non-computer requirements as this is a small testing operation therefore room requirements and other fa</w:t>
      </w:r>
      <w:r w:rsidR="4453351A">
        <w:rPr/>
        <w:t xml:space="preserve">cilities are </w:t>
      </w:r>
      <w:r w:rsidR="4453351A">
        <w:rPr/>
        <w:t>unneeded</w:t>
      </w:r>
      <w:r w:rsidR="4453351A">
        <w:rPr/>
        <w:t>.</w:t>
      </w:r>
    </w:p>
    <w:p w:rsidRPr="006A45CB" w:rsidR="0057408F" w:rsidP="75C2DC44" w:rsidRDefault="0057408F" w14:paraId="5D994C42" w14:textId="0E023DEB">
      <w:pPr>
        <w:ind w:firstLine="357"/>
      </w:pPr>
      <w:r w:rsidR="1CC91847">
        <w:rPr/>
        <w:t xml:space="preserve"> </w:t>
      </w:r>
    </w:p>
    <w:p w:rsidR="002231AA" w:rsidP="002231AA" w:rsidRDefault="002231AA" w14:paraId="5D0F6DBF" w14:textId="77777777">
      <w:pPr>
        <w:pStyle w:val="ROQHeading1"/>
      </w:pPr>
      <w:bookmarkStart w:name="_Toc256774641" w:id="20"/>
      <w:r>
        <w:t>Test Data Needs</w:t>
      </w:r>
      <w:bookmarkEnd w:id="20"/>
    </w:p>
    <w:p w:rsidR="0057408F" w:rsidP="0057408F" w:rsidRDefault="0057408F" w14:paraId="33F21633" w14:textId="77777777">
      <w:pPr>
        <w:pStyle w:val="ROQExplanationText"/>
      </w:pPr>
      <w:r>
        <w:t>Describe the data strategy, how it supports the testing defined in this plan and how data will be built or generated.</w:t>
      </w:r>
    </w:p>
    <w:p w:rsidR="0057408F" w:rsidP="0057408F" w:rsidRDefault="0057408F" w14:paraId="694A65E3" w14:textId="77777777">
      <w:pPr>
        <w:pStyle w:val="ROQExplanationText"/>
      </w:pPr>
      <w:r>
        <w:t>Make clear how data is aged if this is required in the test approach.</w:t>
      </w:r>
    </w:p>
    <w:p w:rsidR="006A45CB" w:rsidP="0057408F" w:rsidRDefault="0057408F" w14:paraId="66339A9E" w14:textId="77777777">
      <w:pPr>
        <w:pStyle w:val="ROQExplanationText"/>
      </w:pPr>
      <w:r>
        <w:lastRenderedPageBreak/>
        <w:t>Make clear how production data is sourced, and any timing or data protection issues associated with production data use.</w:t>
      </w:r>
    </w:p>
    <w:p w:rsidRPr="006A45CB" w:rsidR="0057408F" w:rsidP="75C2DC44" w:rsidRDefault="0057408F" w14:paraId="64BF817A" w14:textId="40EEA0FE">
      <w:pPr>
        <w:pStyle w:val="Normal"/>
      </w:pPr>
      <w:r w:rsidR="52B88ADE">
        <w:rPr/>
        <w:t xml:space="preserve">Data from this testing process will </w:t>
      </w:r>
      <w:r w:rsidR="3B8A77E2">
        <w:rPr/>
        <w:t xml:space="preserve">be produced through the selected tools these being </w:t>
      </w:r>
      <w:r w:rsidR="2C07157D">
        <w:rPr/>
        <w:t>eclipse, selenium</w:t>
      </w:r>
      <w:r w:rsidR="2C8B479F">
        <w:rPr/>
        <w:t xml:space="preserve">, neo4j and postman. The data will then be analysed for relevance and </w:t>
      </w:r>
      <w:r w:rsidR="49FE6D47">
        <w:rPr/>
        <w:t>adapted for use in the presentation</w:t>
      </w:r>
      <w:r w:rsidR="3273CCD2">
        <w:rPr/>
        <w:t xml:space="preserve"> to stakeholders.</w:t>
      </w:r>
      <w:r w:rsidR="49FE6D47">
        <w:rPr/>
        <w:t xml:space="preserve"> </w:t>
      </w:r>
    </w:p>
    <w:p w:rsidR="002231AA" w:rsidP="002231AA" w:rsidRDefault="002231AA" w14:paraId="21D71C9C" w14:textId="77777777">
      <w:pPr>
        <w:pStyle w:val="ROQHeading1"/>
      </w:pPr>
      <w:bookmarkStart w:name="_Toc256774642" w:id="21"/>
      <w:r>
        <w:t>Staffing and Training Needs</w:t>
      </w:r>
      <w:bookmarkEnd w:id="21"/>
    </w:p>
    <w:p w:rsidR="006437A1" w:rsidP="006437A1" w:rsidRDefault="006437A1" w14:paraId="547146BE" w14:textId="77777777">
      <w:pPr>
        <w:pStyle w:val="ROQExplanationText"/>
      </w:pPr>
      <w:r>
        <w:t>Identify the staff required to deliver this plan, indicate whether these resources are available and assigned, if not how they will be obtained, identify any specialist skills required.</w:t>
      </w:r>
    </w:p>
    <w:p w:rsidR="006A45CB" w:rsidP="006437A1" w:rsidRDefault="006437A1" w14:paraId="18B3B819" w14:textId="77777777">
      <w:pPr>
        <w:pStyle w:val="ROQExplanationText"/>
      </w:pPr>
      <w:r>
        <w:t>Consider and identify any training needs to prepare the test team for the test activity, for example testing training, training in the system under test, and training in the use of a test tool. Ensure that any training activities are included in the test project plan.</w:t>
      </w:r>
    </w:p>
    <w:p w:rsidRPr="006A45CB" w:rsidR="006437A1" w:rsidP="006437A1" w:rsidRDefault="006437A1" w14:paraId="41AA5F17" w14:textId="77777777">
      <w:pPr>
        <w:autoSpaceDE w:val="0"/>
        <w:autoSpaceDN w:val="0"/>
        <w:adjustRightInd w:val="0"/>
        <w:spacing w:after="0" w:line="240" w:lineRule="auto"/>
      </w:pPr>
    </w:p>
    <w:p w:rsidR="002231AA" w:rsidP="002231AA" w:rsidRDefault="002231AA" w14:paraId="400EBE30" w14:textId="77777777">
      <w:pPr>
        <w:pStyle w:val="ROQHeading1"/>
      </w:pPr>
      <w:bookmarkStart w:name="_Toc256774643" w:id="22"/>
      <w:r>
        <w:t>Test and Defect Management</w:t>
      </w:r>
      <w:bookmarkEnd w:id="22"/>
    </w:p>
    <w:p w:rsidRPr="00F9230F" w:rsidR="006A45CB" w:rsidP="006437A1" w:rsidRDefault="006437A1" w14:paraId="10A30032" w14:textId="77777777">
      <w:pPr>
        <w:pStyle w:val="ROQHeading2"/>
        <w:rPr>
          <w:sz w:val="24"/>
          <w:szCs w:val="24"/>
        </w:rPr>
      </w:pPr>
      <w:bookmarkStart w:name="_Toc256774644" w:id="23"/>
      <w:r w:rsidRPr="00F9230F">
        <w:rPr>
          <w:sz w:val="24"/>
          <w:szCs w:val="24"/>
        </w:rPr>
        <w:t>Test Management</w:t>
      </w:r>
      <w:bookmarkEnd w:id="23"/>
    </w:p>
    <w:p w:rsidR="006437A1" w:rsidP="006437A1" w:rsidRDefault="006437A1" w14:paraId="584B3FF3" w14:textId="77777777">
      <w:pPr>
        <w:pStyle w:val="ROQExplanationText"/>
      </w:pPr>
      <w:r w:rsidR="006437A1">
        <w:rPr/>
        <w:t>Describe how the work will be test managed.  Most importantly this section needs to define what the reporting channels will be for the planned work, and specifically what will be reported.  Explain if and how and test tools will be used to manage or coordinate the work.</w:t>
      </w:r>
    </w:p>
    <w:p w:rsidR="006437A1" w:rsidP="75C2DC44" w:rsidRDefault="006437A1" w14:paraId="59E1398C" w14:textId="03154534">
      <w:pPr>
        <w:ind w:firstLine="0"/>
      </w:pPr>
      <w:r w:rsidR="4EC04D1D">
        <w:rPr/>
        <w:t>The tests tools used in each area will be specific to the needs of the tests, therefore Backend will be J-unit tests tested through eclipse, Frontend will be sele</w:t>
      </w:r>
      <w:r w:rsidR="79E0FB8C">
        <w:rPr/>
        <w:t xml:space="preserve">nium </w:t>
      </w:r>
      <w:r w:rsidR="4412922B">
        <w:rPr/>
        <w:t>tests through visual studio code and routes Neo4j as well as postman</w:t>
      </w:r>
      <w:r w:rsidR="236504C4">
        <w:rPr/>
        <w:t xml:space="preserve"> the findings will then be documented as mentioned above.</w:t>
      </w:r>
      <w:r w:rsidR="594BA2A5">
        <w:rPr/>
        <w:t xml:space="preserve"> </w:t>
      </w:r>
    </w:p>
    <w:p w:rsidR="25AE89BE" w:rsidP="75C2DC44" w:rsidRDefault="25AE89BE" w14:paraId="41BF40CB" w14:textId="1D2499F3">
      <w:pPr>
        <w:pStyle w:val="Normal"/>
        <w:ind w:firstLine="437"/>
      </w:pPr>
      <w:r w:rsidR="25AE89BE">
        <w:rPr/>
        <w:t>The J-unit tests wi</w:t>
      </w:r>
      <w:r w:rsidR="1D5025D0">
        <w:rPr/>
        <w:t>ll be used to test the backend</w:t>
      </w:r>
      <w:r w:rsidR="68F08611">
        <w:rPr/>
        <w:t xml:space="preserve"> </w:t>
      </w:r>
      <w:r w:rsidR="5FE704AE">
        <w:rPr/>
        <w:t xml:space="preserve">via intergration testing </w:t>
      </w:r>
      <w:r w:rsidR="16716132">
        <w:rPr/>
        <w:t>this will allow for test</w:t>
      </w:r>
      <w:r w:rsidR="0BCBE668">
        <w:rPr/>
        <w:t xml:space="preserve">s to be written to see if the back end is connecting the frontend to the database routes as expected and changing </w:t>
      </w:r>
      <w:r w:rsidR="4A70CB99">
        <w:rPr/>
        <w:t xml:space="preserve">what it receives into a way that it can be used by the frontend. </w:t>
      </w:r>
      <w:r w:rsidR="5FE704AE">
        <w:rPr/>
        <w:t xml:space="preserve"> </w:t>
      </w:r>
    </w:p>
    <w:p w:rsidR="1D5025D0" w:rsidP="75C2DC44" w:rsidRDefault="1D5025D0" w14:paraId="6924AA73" w14:textId="3E9AD3C7">
      <w:pPr>
        <w:pStyle w:val="Normal"/>
        <w:ind w:firstLine="437"/>
      </w:pPr>
      <w:r w:rsidR="1D5025D0">
        <w:rPr/>
        <w:t xml:space="preserve">Selenium tests will act as if a user working on the </w:t>
      </w:r>
      <w:r w:rsidR="2EBAA7B4">
        <w:rPr/>
        <w:t>user acceptance testing this will automated and allow for when produced the scripts to carry out human like functions for test data.</w:t>
      </w:r>
    </w:p>
    <w:p w:rsidR="416A38BE" w:rsidP="75C2DC44" w:rsidRDefault="416A38BE" w14:paraId="1154E927" w14:textId="5CD71913">
      <w:pPr>
        <w:pStyle w:val="Normal"/>
        <w:ind w:firstLine="437"/>
      </w:pPr>
      <w:r w:rsidR="416A38BE">
        <w:rPr/>
        <w:t>Neo4j will be used for</w:t>
      </w:r>
      <w:r w:rsidR="4D59D854">
        <w:rPr/>
        <w:t xml:space="preserve"> manual testing physically being able to see how test scripts affect </w:t>
      </w:r>
      <w:r w:rsidR="5E840356">
        <w:rPr/>
        <w:t>the branching of the database itself will be beneficial in analysis and documentation of this testing exercise.</w:t>
      </w:r>
    </w:p>
    <w:p w:rsidR="416A38BE" w:rsidP="75C2DC44" w:rsidRDefault="416A38BE" w14:paraId="5F83A2EC" w14:textId="25A862CA">
      <w:pPr>
        <w:pStyle w:val="Normal"/>
        <w:ind w:firstLine="437"/>
      </w:pPr>
      <w:r w:rsidR="416A38BE">
        <w:rPr/>
        <w:t>Postman will be used for</w:t>
      </w:r>
      <w:r w:rsidR="7C7B5B20">
        <w:rPr/>
        <w:t xml:space="preserve"> </w:t>
      </w:r>
      <w:r w:rsidR="6D6AFF19">
        <w:rPr/>
        <w:t>API testing ensuring the API i</w:t>
      </w:r>
      <w:r w:rsidR="66E8321E">
        <w:rPr/>
        <w:t>s working as expected</w:t>
      </w:r>
      <w:r w:rsidR="7BF1E905">
        <w:rPr/>
        <w:t xml:space="preserve"> and can </w:t>
      </w:r>
      <w:r w:rsidR="01237221">
        <w:rPr/>
        <w:t>be tested for possibilities where it may not act as expected.</w:t>
      </w:r>
      <w:r w:rsidR="6D6AFF19">
        <w:rPr/>
        <w:t xml:space="preserve"> </w:t>
      </w:r>
    </w:p>
    <w:p w:rsidRPr="00F9230F" w:rsidR="006437A1" w:rsidP="006437A1" w:rsidRDefault="006437A1" w14:paraId="30699BC2" w14:textId="77777777">
      <w:pPr>
        <w:pStyle w:val="ROQHeading2"/>
        <w:rPr>
          <w:sz w:val="24"/>
          <w:szCs w:val="24"/>
        </w:rPr>
      </w:pPr>
      <w:bookmarkStart w:name="_Toc256774645" w:id="24"/>
      <w:r w:rsidRPr="00F9230F">
        <w:rPr>
          <w:sz w:val="24"/>
          <w:szCs w:val="24"/>
        </w:rPr>
        <w:t>Defect Management</w:t>
      </w:r>
      <w:bookmarkEnd w:id="24"/>
    </w:p>
    <w:p w:rsidR="006437A1" w:rsidP="006437A1" w:rsidRDefault="006437A1" w14:paraId="5E892A88" w14:textId="77777777">
      <w:pPr>
        <w:pStyle w:val="ROQExplanationText"/>
      </w:pPr>
      <w:r w:rsidR="006437A1">
        <w:rPr/>
        <w:t xml:space="preserve">Explain in broad terms how defects will be managed.  </w:t>
      </w:r>
      <w:proofErr w:type="gramStart"/>
      <w:r w:rsidR="006437A1">
        <w:rPr/>
        <w:t>Typically</w:t>
      </w:r>
      <w:proofErr w:type="gramEnd"/>
      <w:r w:rsidR="006437A1">
        <w:rPr/>
        <w:t xml:space="preserve"> this involves stating the defect management tool to be used (if any) and a reference to the defect coordination document.  Defect classifications and SLAs for defect resolution should be detailed here.</w:t>
      </w:r>
    </w:p>
    <w:p w:rsidRPr="006A45CB" w:rsidR="006437A1" w:rsidP="006A45CB" w:rsidRDefault="006437A1" w14:paraId="4F318111" w14:textId="706D24E4">
      <w:r w:rsidR="18495459">
        <w:rPr/>
        <w:t>Raised defects will be reported through GitHub with the filling out of a template produced by the team prior, this defect will then be serialised and included into the defect report in the closing test activities. The defect flagged will be given a severity and an urgency level as well as a unique identifier with the date found and the labelled with the person who discovered the defect.</w:t>
      </w:r>
    </w:p>
    <w:p w:rsidR="002231AA" w:rsidP="002231AA" w:rsidRDefault="002231AA" w14:paraId="393144F7" w14:textId="77777777">
      <w:pPr>
        <w:pStyle w:val="ROQHeading1"/>
      </w:pPr>
      <w:bookmarkStart w:name="_Toc256774646" w:id="25"/>
      <w:r>
        <w:t>Assumptions</w:t>
      </w:r>
      <w:bookmarkEnd w:id="25"/>
    </w:p>
    <w:p w:rsidR="001A6A28" w:rsidP="006437A1" w:rsidRDefault="006437A1" w14:paraId="322F7EC3" w14:textId="77777777">
      <w:pPr>
        <w:pStyle w:val="ROQExplanationText"/>
      </w:pPr>
      <w:r>
        <w:t>Record any assumptions used during the prepa</w:t>
      </w:r>
      <w:r w:rsidR="001A6A28">
        <w:t xml:space="preserve">ration of this plan.  </w:t>
      </w:r>
      <w:r w:rsidRPr="001A6A28" w:rsidR="001A6A28">
        <w:t>Assumptions are typically positive things which enable project work, but cannot currently be demonstrated or proved to be true.</w:t>
      </w:r>
      <w:r w:rsidR="001A6A28">
        <w:t xml:space="preserve">  Also explicitly state what the impact to the plan would be if the assumption proved to be false or incorrect.  </w:t>
      </w:r>
    </w:p>
    <w:p w:rsidR="001A6A28" w:rsidP="006437A1" w:rsidRDefault="001A6A28" w14:paraId="631EE02B" w14:textId="77777777">
      <w:pPr>
        <w:pStyle w:val="ROQExplanationText"/>
      </w:pPr>
      <w:r>
        <w:t>All assumptions need to be agreed by an appropriate authority, usually the client project manager (although some items are better confirmed by subject matter experts); record who agreed the validity of the assumption and when.  The plan should not be signed off without all the assumptions first being explicitly agreed to.</w:t>
      </w:r>
    </w:p>
    <w:tbl>
      <w:tblPr>
        <w:tblStyle w:val="TableGrid"/>
        <w:tblW w:w="0" w:type="auto"/>
        <w:tblLook w:val="04A0" w:firstRow="1" w:lastRow="0" w:firstColumn="1" w:lastColumn="0" w:noHBand="0" w:noVBand="1"/>
      </w:tblPr>
      <w:tblGrid>
        <w:gridCol w:w="2896"/>
        <w:gridCol w:w="2881"/>
        <w:gridCol w:w="2079"/>
        <w:gridCol w:w="1772"/>
      </w:tblGrid>
      <w:tr w:rsidR="006437A1" w:rsidTr="75C2DC44" w14:paraId="044078BD" w14:textId="77777777">
        <w:trPr>
          <w:tblHeader/>
        </w:trPr>
        <w:tc>
          <w:tcPr>
            <w:tcW w:w="2960" w:type="dxa"/>
            <w:tcBorders>
              <w:right w:val="single" w:color="FFFFFF" w:themeColor="background1" w:sz="4" w:space="0"/>
            </w:tcBorders>
            <w:shd w:val="clear" w:color="auto" w:fill="000000" w:themeFill="text1"/>
            <w:tcMar/>
          </w:tcPr>
          <w:p w:rsidR="006437A1" w:rsidP="006437A1" w:rsidRDefault="006437A1" w14:paraId="328ACFF4" w14:textId="77777777">
            <w:pPr>
              <w:pStyle w:val="ROQTableHeading"/>
            </w:pPr>
            <w:r>
              <w:t>Description</w:t>
            </w:r>
          </w:p>
        </w:tc>
        <w:tc>
          <w:tcPr>
            <w:tcW w:w="2960" w:type="dxa"/>
            <w:tcBorders>
              <w:left w:val="single" w:color="FFFFFF" w:themeColor="background1" w:sz="4" w:space="0"/>
              <w:right w:val="single" w:color="FFFFFF" w:themeColor="background1" w:sz="4" w:space="0"/>
            </w:tcBorders>
            <w:shd w:val="clear" w:color="auto" w:fill="000000" w:themeFill="text1"/>
            <w:tcMar/>
          </w:tcPr>
          <w:p w:rsidR="006437A1" w:rsidP="006437A1" w:rsidRDefault="006437A1" w14:paraId="1258808F" w14:textId="77777777">
            <w:pPr>
              <w:pStyle w:val="ROQTableHeading"/>
            </w:pPr>
            <w:r>
              <w:t>Impact</w:t>
            </w:r>
          </w:p>
        </w:tc>
        <w:tc>
          <w:tcPr>
            <w:tcW w:w="2126" w:type="dxa"/>
            <w:tcBorders>
              <w:left w:val="single" w:color="FFFFFF" w:themeColor="background1" w:sz="4" w:space="0"/>
              <w:right w:val="single" w:color="FFFFFF" w:themeColor="background1" w:sz="4" w:space="0"/>
            </w:tcBorders>
            <w:shd w:val="clear" w:color="auto" w:fill="000000" w:themeFill="text1"/>
            <w:tcMar/>
          </w:tcPr>
          <w:p w:rsidR="006437A1" w:rsidP="006437A1" w:rsidRDefault="006437A1" w14:paraId="6848BB46" w14:textId="77777777">
            <w:pPr>
              <w:pStyle w:val="ROQTableHeading"/>
            </w:pPr>
            <w:r>
              <w:t>Agreed By</w:t>
            </w:r>
          </w:p>
        </w:tc>
        <w:tc>
          <w:tcPr>
            <w:tcW w:w="1808" w:type="dxa"/>
            <w:tcBorders>
              <w:left w:val="single" w:color="FFFFFF" w:themeColor="background1" w:sz="4" w:space="0"/>
            </w:tcBorders>
            <w:shd w:val="clear" w:color="auto" w:fill="000000" w:themeFill="text1"/>
            <w:tcMar/>
          </w:tcPr>
          <w:p w:rsidR="006437A1" w:rsidP="006437A1" w:rsidRDefault="006437A1" w14:paraId="494557A7" w14:textId="77777777">
            <w:pPr>
              <w:pStyle w:val="ROQTableHeading"/>
            </w:pPr>
            <w:r>
              <w:t>Agreed Date</w:t>
            </w:r>
          </w:p>
        </w:tc>
      </w:tr>
      <w:tr w:rsidR="006437A1" w:rsidTr="75C2DC44" w14:paraId="255618D2" w14:textId="77777777">
        <w:tc>
          <w:tcPr>
            <w:tcW w:w="2960" w:type="dxa"/>
            <w:tcMar/>
          </w:tcPr>
          <w:p w:rsidR="006437A1" w:rsidP="006A45CB" w:rsidRDefault="006437A1" w14:paraId="3864A0AF" w14:textId="630B1DA0">
            <w:r w:rsidR="0600CEDB">
              <w:rPr/>
              <w:t xml:space="preserve">The </w:t>
            </w:r>
            <w:r w:rsidR="0600CEDB">
              <w:rPr/>
              <w:t>set-up</w:t>
            </w:r>
            <w:r w:rsidR="0600CEDB">
              <w:rPr/>
              <w:t xml:space="preserve"> of backend would be </w:t>
            </w:r>
            <w:r w:rsidR="2D18C648">
              <w:rPr/>
              <w:t>easily</w:t>
            </w:r>
            <w:r w:rsidR="0600CEDB">
              <w:rPr/>
              <w:t xml:space="preserve"> done </w:t>
            </w:r>
          </w:p>
        </w:tc>
        <w:tc>
          <w:tcPr>
            <w:tcW w:w="2960" w:type="dxa"/>
            <w:tcMar/>
          </w:tcPr>
          <w:p w:rsidR="006437A1" w:rsidP="006A45CB" w:rsidRDefault="006437A1" w14:paraId="077531FE" w14:textId="3AC5614D">
            <w:r w:rsidR="4D3C1D49">
              <w:rPr/>
              <w:t xml:space="preserve">Loss of 1 day of proper test set up </w:t>
            </w:r>
          </w:p>
        </w:tc>
        <w:tc>
          <w:tcPr>
            <w:tcW w:w="2126" w:type="dxa"/>
            <w:tcMar/>
          </w:tcPr>
          <w:p w:rsidR="006437A1" w:rsidP="006A45CB" w:rsidRDefault="006437A1" w14:paraId="7E4556FE" w14:textId="2A2BE001">
            <w:r w:rsidR="0C6B38E1">
              <w:rPr/>
              <w:t>Connor,</w:t>
            </w:r>
          </w:p>
          <w:p w:rsidR="006437A1" w:rsidP="75C2DC44" w:rsidRDefault="006437A1" w14:paraId="35849F11" w14:textId="1C1ADE40">
            <w:pPr>
              <w:pStyle w:val="Normal"/>
            </w:pPr>
            <w:r w:rsidR="0C6B38E1">
              <w:rPr/>
              <w:t>James,</w:t>
            </w:r>
          </w:p>
          <w:p w:rsidR="006437A1" w:rsidP="75C2DC44" w:rsidRDefault="006437A1" w14:paraId="1736FCD3" w14:textId="7E3BC11F">
            <w:pPr>
              <w:pStyle w:val="Normal"/>
            </w:pPr>
            <w:r w:rsidR="0C6B38E1">
              <w:rPr/>
              <w:t>Matt</w:t>
            </w:r>
          </w:p>
          <w:p w:rsidR="006437A1" w:rsidP="75C2DC44" w:rsidRDefault="006437A1" w14:paraId="360B9DA3" w14:textId="78BB3DA6">
            <w:pPr>
              <w:pStyle w:val="Normal"/>
            </w:pPr>
          </w:p>
        </w:tc>
        <w:tc>
          <w:tcPr>
            <w:tcW w:w="1808" w:type="dxa"/>
            <w:tcMar/>
          </w:tcPr>
          <w:p w:rsidR="006437A1" w:rsidP="006A45CB" w:rsidRDefault="006437A1" w14:paraId="76AB512D" w14:textId="77777777"/>
        </w:tc>
      </w:tr>
      <w:tr w:rsidR="006437A1" w:rsidTr="75C2DC44" w14:paraId="6FB7534C" w14:textId="77777777">
        <w:tc>
          <w:tcPr>
            <w:tcW w:w="2960" w:type="dxa"/>
            <w:tcMar/>
          </w:tcPr>
          <w:p w:rsidR="006437A1" w:rsidP="006A45CB" w:rsidRDefault="006437A1" w14:paraId="7302F24C" w14:textId="77777777"/>
        </w:tc>
        <w:tc>
          <w:tcPr>
            <w:tcW w:w="2960" w:type="dxa"/>
            <w:tcMar/>
          </w:tcPr>
          <w:p w:rsidR="006437A1" w:rsidP="006A45CB" w:rsidRDefault="006437A1" w14:paraId="53164EC9" w14:textId="77777777"/>
        </w:tc>
        <w:tc>
          <w:tcPr>
            <w:tcW w:w="2126" w:type="dxa"/>
            <w:tcMar/>
          </w:tcPr>
          <w:p w:rsidR="006437A1" w:rsidP="006A45CB" w:rsidRDefault="006437A1" w14:paraId="19D9548E" w14:textId="77777777"/>
        </w:tc>
        <w:tc>
          <w:tcPr>
            <w:tcW w:w="1808" w:type="dxa"/>
            <w:tcMar/>
          </w:tcPr>
          <w:p w:rsidR="006437A1" w:rsidP="006A45CB" w:rsidRDefault="006437A1" w14:paraId="418D95C4" w14:textId="77777777"/>
        </w:tc>
      </w:tr>
      <w:tr w:rsidR="006437A1" w:rsidTr="75C2DC44" w14:paraId="7AC0DF9B" w14:textId="77777777">
        <w:tc>
          <w:tcPr>
            <w:tcW w:w="2960" w:type="dxa"/>
            <w:tcMar/>
          </w:tcPr>
          <w:p w:rsidR="006437A1" w:rsidP="006A45CB" w:rsidRDefault="006437A1" w14:paraId="6703754E" w14:textId="77777777"/>
        </w:tc>
        <w:tc>
          <w:tcPr>
            <w:tcW w:w="2960" w:type="dxa"/>
            <w:tcMar/>
          </w:tcPr>
          <w:p w:rsidR="006437A1" w:rsidP="006A45CB" w:rsidRDefault="006437A1" w14:paraId="0AB8245B" w14:textId="77777777"/>
        </w:tc>
        <w:tc>
          <w:tcPr>
            <w:tcW w:w="2126" w:type="dxa"/>
            <w:tcMar/>
          </w:tcPr>
          <w:p w:rsidR="006437A1" w:rsidP="006A45CB" w:rsidRDefault="006437A1" w14:paraId="55576391" w14:textId="77777777"/>
        </w:tc>
        <w:tc>
          <w:tcPr>
            <w:tcW w:w="1808" w:type="dxa"/>
            <w:tcMar/>
          </w:tcPr>
          <w:p w:rsidR="006437A1" w:rsidP="006A45CB" w:rsidRDefault="006437A1" w14:paraId="14938779" w14:textId="77777777"/>
        </w:tc>
      </w:tr>
      <w:tr w:rsidR="006437A1" w:rsidTr="75C2DC44" w14:paraId="481C6FD0" w14:textId="77777777">
        <w:tc>
          <w:tcPr>
            <w:tcW w:w="2960" w:type="dxa"/>
            <w:tcMar/>
          </w:tcPr>
          <w:p w:rsidR="006437A1" w:rsidP="006A45CB" w:rsidRDefault="006437A1" w14:paraId="544F356B" w14:textId="77777777"/>
        </w:tc>
        <w:tc>
          <w:tcPr>
            <w:tcW w:w="2960" w:type="dxa"/>
            <w:tcMar/>
          </w:tcPr>
          <w:p w:rsidR="006437A1" w:rsidP="006A45CB" w:rsidRDefault="006437A1" w14:paraId="7DC12A4D" w14:textId="77777777"/>
        </w:tc>
        <w:tc>
          <w:tcPr>
            <w:tcW w:w="2126" w:type="dxa"/>
            <w:tcMar/>
          </w:tcPr>
          <w:p w:rsidR="006437A1" w:rsidP="006A45CB" w:rsidRDefault="006437A1" w14:paraId="7680C368" w14:textId="77777777"/>
        </w:tc>
        <w:tc>
          <w:tcPr>
            <w:tcW w:w="1808" w:type="dxa"/>
            <w:tcMar/>
          </w:tcPr>
          <w:p w:rsidR="006437A1" w:rsidP="006A45CB" w:rsidRDefault="006437A1" w14:paraId="44D55B4D" w14:textId="77777777"/>
        </w:tc>
      </w:tr>
    </w:tbl>
    <w:p w:rsidR="002231AA" w:rsidP="002231AA" w:rsidRDefault="002231AA" w14:paraId="05FA6C69" w14:textId="77777777">
      <w:pPr>
        <w:pStyle w:val="ROQHeading1"/>
      </w:pPr>
      <w:bookmarkStart w:name="_Toc256774647" w:id="26"/>
      <w:r>
        <w:lastRenderedPageBreak/>
        <w:t>Constraints</w:t>
      </w:r>
      <w:bookmarkEnd w:id="26"/>
    </w:p>
    <w:p w:rsidRPr="00337CD3" w:rsidR="006A45CB" w:rsidP="00337CD3" w:rsidRDefault="001A6A28" w14:paraId="731DB68F" w14:textId="26EA8108">
      <w:pPr>
        <w:pStyle w:val="ROQExplanationText"/>
      </w:pPr>
      <w:r w:rsidR="001A6A28">
        <w:rPr/>
        <w:t xml:space="preserve">Constraints are things which do or </w:t>
      </w:r>
      <w:proofErr w:type="gramStart"/>
      <w:r w:rsidR="001A6A28">
        <w:rPr/>
        <w:t>definitely will</w:t>
      </w:r>
      <w:proofErr w:type="gramEnd"/>
      <w:r w:rsidR="001A6A28">
        <w:rPr/>
        <w:t xml:space="preserve"> restrict the way that work is carried out.  </w:t>
      </w:r>
      <w:r w:rsidR="239AEEDE">
        <w:rPr/>
        <w:t>Typically,</w:t>
      </w:r>
      <w:r w:rsidR="001A6A28">
        <w:rPr/>
        <w:t xml:space="preserve"> they are unequivocal and factual in nature.  As well as stating a constraint it is essential to explain the impact this constraint will have on the testing in terms of efficiency, scope or risk.</w:t>
      </w:r>
    </w:p>
    <w:p w:rsidRPr="00337CD3" w:rsidR="00250C17" w:rsidP="00337CD3" w:rsidRDefault="00250C17" w14:paraId="55F1718D" w14:textId="77777777">
      <w:pPr>
        <w:pStyle w:val="ROQExplanationText"/>
      </w:pPr>
      <w:r w:rsidRPr="00337CD3">
        <w:t>The constraints need to be signed off by a suitable authority, typically the client project manager (though sometimes a subject matter expert is better placed to agree the constraints); the purpose of this is to ensure the client is aware of any constraints and so can potentially choose to do something about them.</w:t>
      </w:r>
    </w:p>
    <w:tbl>
      <w:tblPr>
        <w:tblStyle w:val="TableGrid"/>
        <w:tblW w:w="0" w:type="auto"/>
        <w:tblLook w:val="04A0" w:firstRow="1" w:lastRow="0" w:firstColumn="1" w:lastColumn="0" w:noHBand="0" w:noVBand="1"/>
      </w:tblPr>
      <w:tblGrid>
        <w:gridCol w:w="2880"/>
        <w:gridCol w:w="2897"/>
        <w:gridCol w:w="2079"/>
        <w:gridCol w:w="1772"/>
      </w:tblGrid>
      <w:tr w:rsidR="001A6A28" w:rsidTr="75C2DC44" w14:paraId="149A9154" w14:textId="77777777">
        <w:trPr>
          <w:tblHeader/>
        </w:trPr>
        <w:tc>
          <w:tcPr>
            <w:tcW w:w="2943" w:type="dxa"/>
            <w:tcBorders>
              <w:right w:val="single" w:color="FFFFFF" w:themeColor="background1" w:sz="4" w:space="0"/>
            </w:tcBorders>
            <w:shd w:val="clear" w:color="auto" w:fill="000000" w:themeFill="text1"/>
            <w:tcMar/>
          </w:tcPr>
          <w:p w:rsidR="001A6A28" w:rsidP="001A6A28" w:rsidRDefault="001A6A28" w14:paraId="2A9E13C1" w14:textId="77777777">
            <w:pPr>
              <w:pStyle w:val="ROQTableHeading"/>
            </w:pPr>
            <w:r>
              <w:t>Description</w:t>
            </w:r>
          </w:p>
        </w:tc>
        <w:tc>
          <w:tcPr>
            <w:tcW w:w="2977" w:type="dxa"/>
            <w:tcBorders>
              <w:left w:val="single" w:color="FFFFFF" w:themeColor="background1" w:sz="4" w:space="0"/>
              <w:right w:val="single" w:color="FFFFFF" w:themeColor="background1" w:sz="4" w:space="0"/>
            </w:tcBorders>
            <w:shd w:val="clear" w:color="auto" w:fill="000000" w:themeFill="text1"/>
            <w:tcMar/>
          </w:tcPr>
          <w:p w:rsidR="001A6A28" w:rsidP="001A6A28" w:rsidRDefault="001A6A28" w14:paraId="0D688B50" w14:textId="77777777">
            <w:pPr>
              <w:pStyle w:val="ROQTableHeading"/>
            </w:pPr>
            <w:r>
              <w:t>Impact</w:t>
            </w:r>
          </w:p>
        </w:tc>
        <w:tc>
          <w:tcPr>
            <w:tcW w:w="2126" w:type="dxa"/>
            <w:tcBorders>
              <w:left w:val="single" w:color="FFFFFF" w:themeColor="background1" w:sz="4" w:space="0"/>
              <w:right w:val="single" w:color="FFFFFF" w:themeColor="background1" w:sz="4" w:space="0"/>
            </w:tcBorders>
            <w:shd w:val="clear" w:color="auto" w:fill="000000" w:themeFill="text1"/>
            <w:tcMar/>
          </w:tcPr>
          <w:p w:rsidR="001A6A28" w:rsidP="001A6A28" w:rsidRDefault="001A6A28" w14:paraId="7EB53860" w14:textId="77777777">
            <w:pPr>
              <w:pStyle w:val="ROQTableHeading"/>
            </w:pPr>
            <w:r>
              <w:t>Agreed By</w:t>
            </w:r>
          </w:p>
        </w:tc>
        <w:tc>
          <w:tcPr>
            <w:tcW w:w="1808" w:type="dxa"/>
            <w:tcBorders>
              <w:left w:val="single" w:color="FFFFFF" w:themeColor="background1" w:sz="4" w:space="0"/>
            </w:tcBorders>
            <w:shd w:val="clear" w:color="auto" w:fill="000000" w:themeFill="text1"/>
            <w:tcMar/>
          </w:tcPr>
          <w:p w:rsidR="001A6A28" w:rsidP="001A6A28" w:rsidRDefault="001A6A28" w14:paraId="0940C38C" w14:textId="77777777">
            <w:pPr>
              <w:pStyle w:val="ROQTableHeading"/>
            </w:pPr>
            <w:r>
              <w:t>Agreed Date</w:t>
            </w:r>
          </w:p>
        </w:tc>
      </w:tr>
      <w:tr w:rsidR="001A6A28" w:rsidTr="75C2DC44" w14:paraId="20B25EBB" w14:textId="77777777">
        <w:tc>
          <w:tcPr>
            <w:tcW w:w="2943" w:type="dxa"/>
            <w:tcMar/>
          </w:tcPr>
          <w:p w:rsidR="001A6A28" w:rsidP="006A45CB" w:rsidRDefault="001A6A28" w14:paraId="08C5F13A" w14:textId="64B19DAA">
            <w:r w:rsidR="3ECE1F62">
              <w:rPr/>
              <w:t xml:space="preserve">Loss of third of workforce </w:t>
            </w:r>
          </w:p>
        </w:tc>
        <w:tc>
          <w:tcPr>
            <w:tcW w:w="2977" w:type="dxa"/>
            <w:tcMar/>
          </w:tcPr>
          <w:p w:rsidR="001A6A28" w:rsidP="006A45CB" w:rsidRDefault="001A6A28" w14:paraId="2CC3E9E8" w14:textId="5C4D6E97">
            <w:r w:rsidR="5D79F44C">
              <w:rPr/>
              <w:t>1/5</w:t>
            </w:r>
            <w:r w:rsidR="296BC23D">
              <w:rPr/>
              <w:t xml:space="preserve"> </w:t>
            </w:r>
          </w:p>
        </w:tc>
        <w:tc>
          <w:tcPr>
            <w:tcW w:w="2126" w:type="dxa"/>
            <w:tcMar/>
          </w:tcPr>
          <w:p w:rsidR="001A6A28" w:rsidP="006A45CB" w:rsidRDefault="001A6A28" w14:paraId="2B3C3CD7" w14:textId="2A2BE001">
            <w:r w:rsidR="4F0CC024">
              <w:rPr/>
              <w:t>Connor,</w:t>
            </w:r>
          </w:p>
          <w:p w:rsidR="001A6A28" w:rsidP="75C2DC44" w:rsidRDefault="001A6A28" w14:paraId="50C924AD" w14:textId="1C1ADE40">
            <w:pPr>
              <w:pStyle w:val="Normal"/>
            </w:pPr>
            <w:r w:rsidR="4F0CC024">
              <w:rPr/>
              <w:t>James,</w:t>
            </w:r>
          </w:p>
          <w:p w:rsidR="001A6A28" w:rsidP="75C2DC44" w:rsidRDefault="001A6A28" w14:paraId="72F126B8" w14:textId="0C31E08A">
            <w:pPr>
              <w:pStyle w:val="Normal"/>
            </w:pPr>
            <w:r w:rsidR="4F0CC024">
              <w:rPr/>
              <w:t>Matt</w:t>
            </w:r>
          </w:p>
        </w:tc>
        <w:tc>
          <w:tcPr>
            <w:tcW w:w="1808" w:type="dxa"/>
            <w:tcMar/>
          </w:tcPr>
          <w:p w:rsidR="001A6A28" w:rsidP="006A45CB" w:rsidRDefault="001A6A28" w14:paraId="28675EF3" w14:textId="09A64E59">
            <w:r w:rsidR="044FA0C6">
              <w:rPr/>
              <w:t>06/09/2022</w:t>
            </w:r>
          </w:p>
        </w:tc>
      </w:tr>
      <w:tr w:rsidR="001A6A28" w:rsidTr="75C2DC44" w14:paraId="586901E4" w14:textId="77777777">
        <w:tc>
          <w:tcPr>
            <w:tcW w:w="2943" w:type="dxa"/>
            <w:tcMar/>
          </w:tcPr>
          <w:p w:rsidR="001A6A28" w:rsidP="006A45CB" w:rsidRDefault="001A6A28" w14:paraId="75E8E63A" w14:textId="3C7B775C">
            <w:r w:rsidR="3ECE1F62">
              <w:rPr/>
              <w:t xml:space="preserve">Issues with </w:t>
            </w:r>
            <w:r w:rsidR="38F118B4">
              <w:rPr/>
              <w:t xml:space="preserve">updates in software </w:t>
            </w:r>
            <w:r w:rsidR="368BAC67">
              <w:rPr/>
              <w:t>(</w:t>
            </w:r>
            <w:r w:rsidR="38F118B4">
              <w:rPr/>
              <w:t>eclipse</w:t>
            </w:r>
            <w:r w:rsidR="1C08DB23">
              <w:rPr/>
              <w:t>)</w:t>
            </w:r>
          </w:p>
        </w:tc>
        <w:tc>
          <w:tcPr>
            <w:tcW w:w="2977" w:type="dxa"/>
            <w:tcMar/>
          </w:tcPr>
          <w:p w:rsidR="001A6A28" w:rsidP="006A45CB" w:rsidRDefault="001A6A28" w14:paraId="02D5250D" w14:textId="2635557B">
            <w:r w:rsidR="2F901D7A">
              <w:rPr/>
              <w:t>2/5</w:t>
            </w:r>
          </w:p>
        </w:tc>
        <w:tc>
          <w:tcPr>
            <w:tcW w:w="2126" w:type="dxa"/>
            <w:tcMar/>
          </w:tcPr>
          <w:p w:rsidR="001A6A28" w:rsidP="006A45CB" w:rsidRDefault="001A6A28" w14:paraId="5F38FCAD" w14:textId="2A2BE001">
            <w:r w:rsidR="6EC08D08">
              <w:rPr/>
              <w:t>Connor,</w:t>
            </w:r>
          </w:p>
          <w:p w:rsidR="001A6A28" w:rsidP="75C2DC44" w:rsidRDefault="001A6A28" w14:paraId="300774FF" w14:textId="1C1ADE40">
            <w:pPr>
              <w:pStyle w:val="Normal"/>
            </w:pPr>
            <w:r w:rsidR="6EC08D08">
              <w:rPr/>
              <w:t>James,</w:t>
            </w:r>
          </w:p>
          <w:p w:rsidR="001A6A28" w:rsidP="75C2DC44" w:rsidRDefault="001A6A28" w14:paraId="45FB1F71" w14:textId="7D444FEE">
            <w:pPr>
              <w:pStyle w:val="Normal"/>
            </w:pPr>
            <w:r w:rsidR="6EC08D08">
              <w:rPr/>
              <w:t>Matt</w:t>
            </w:r>
          </w:p>
        </w:tc>
        <w:tc>
          <w:tcPr>
            <w:tcW w:w="1808" w:type="dxa"/>
            <w:tcMar/>
          </w:tcPr>
          <w:p w:rsidR="001A6A28" w:rsidP="006A45CB" w:rsidRDefault="001A6A28" w14:paraId="4FE38373" w14:textId="09A64E59">
            <w:r w:rsidR="193865A9">
              <w:rPr/>
              <w:t>06/09/2022</w:t>
            </w:r>
          </w:p>
          <w:p w:rsidR="001A6A28" w:rsidP="75C2DC44" w:rsidRDefault="001A6A28" w14:paraId="4DF202FA" w14:textId="29B2F293">
            <w:pPr>
              <w:pStyle w:val="Normal"/>
            </w:pPr>
          </w:p>
        </w:tc>
      </w:tr>
      <w:tr w:rsidR="001A6A28" w:rsidTr="75C2DC44" w14:paraId="6B905B68" w14:textId="77777777">
        <w:tc>
          <w:tcPr>
            <w:tcW w:w="2943" w:type="dxa"/>
            <w:tcMar/>
          </w:tcPr>
          <w:p w:rsidR="001A6A28" w:rsidP="006A45CB" w:rsidRDefault="001A6A28" w14:paraId="4F7A7632" w14:textId="77777777"/>
        </w:tc>
        <w:tc>
          <w:tcPr>
            <w:tcW w:w="2977" w:type="dxa"/>
            <w:tcMar/>
          </w:tcPr>
          <w:p w:rsidR="001A6A28" w:rsidP="006A45CB" w:rsidRDefault="001A6A28" w14:paraId="28154B5C" w14:textId="77777777"/>
        </w:tc>
        <w:tc>
          <w:tcPr>
            <w:tcW w:w="2126" w:type="dxa"/>
            <w:tcMar/>
          </w:tcPr>
          <w:p w:rsidR="001A6A28" w:rsidP="006A45CB" w:rsidRDefault="001A6A28" w14:paraId="53F8D12D" w14:textId="77777777"/>
        </w:tc>
        <w:tc>
          <w:tcPr>
            <w:tcW w:w="1808" w:type="dxa"/>
            <w:tcMar/>
          </w:tcPr>
          <w:p w:rsidR="001A6A28" w:rsidP="006A45CB" w:rsidRDefault="001A6A28" w14:paraId="0B7D9380" w14:textId="77777777"/>
        </w:tc>
      </w:tr>
      <w:tr w:rsidR="001A6A28" w:rsidTr="75C2DC44" w14:paraId="0DB76770" w14:textId="77777777">
        <w:tc>
          <w:tcPr>
            <w:tcW w:w="2943" w:type="dxa"/>
            <w:tcMar/>
          </w:tcPr>
          <w:p w:rsidR="001A6A28" w:rsidP="006A45CB" w:rsidRDefault="001A6A28" w14:paraId="1C0F90AE" w14:textId="77777777"/>
        </w:tc>
        <w:tc>
          <w:tcPr>
            <w:tcW w:w="2977" w:type="dxa"/>
            <w:tcMar/>
          </w:tcPr>
          <w:p w:rsidR="001A6A28" w:rsidP="006A45CB" w:rsidRDefault="001A6A28" w14:paraId="1C2E2C45" w14:textId="77777777"/>
        </w:tc>
        <w:tc>
          <w:tcPr>
            <w:tcW w:w="2126" w:type="dxa"/>
            <w:tcMar/>
          </w:tcPr>
          <w:p w:rsidR="001A6A28" w:rsidP="006A45CB" w:rsidRDefault="001A6A28" w14:paraId="32650A5D" w14:textId="77777777"/>
        </w:tc>
        <w:tc>
          <w:tcPr>
            <w:tcW w:w="1808" w:type="dxa"/>
            <w:tcMar/>
          </w:tcPr>
          <w:p w:rsidR="001A6A28" w:rsidP="006A45CB" w:rsidRDefault="001A6A28" w14:paraId="694B6D92" w14:textId="77777777"/>
        </w:tc>
      </w:tr>
    </w:tbl>
    <w:p w:rsidR="002231AA" w:rsidP="002231AA" w:rsidRDefault="002231AA" w14:paraId="5007EEA8" w14:textId="77777777">
      <w:pPr>
        <w:pStyle w:val="ROQHeading1"/>
      </w:pPr>
      <w:bookmarkStart w:name="_Toc256774648" w:id="27"/>
      <w:r>
        <w:t>Risks</w:t>
      </w:r>
      <w:bookmarkEnd w:id="27"/>
    </w:p>
    <w:p w:rsidR="00250C17" w:rsidP="00250C17" w:rsidRDefault="00250C17" w14:paraId="5B5B7AFF" w14:textId="77777777">
      <w:pPr>
        <w:pStyle w:val="ROQExplanationText"/>
      </w:pPr>
      <w:r>
        <w:t>A risk is something which might happen in the future and if it did would negatively impact the project.  The risk is given numeric rating for impact (1-4) and likelihood (1-3).  These numbers are multiplied together to generate the o</w:t>
      </w:r>
      <w:r w:rsidR="007F78AA">
        <w:t>verall Risk Factor; the higher the risk factor the more effort should be invested to ameliorate the risk.  Each risk needs an owner who is charged with monitoring the risk and taking proportionate steps to see that the risk does not occur.  Alternatively, a low risk can simply be accepted by the project.</w:t>
      </w:r>
    </w:p>
    <w:p w:rsidRPr="00250C17" w:rsidR="007F78AA" w:rsidP="00250C17" w:rsidRDefault="007F78AA" w14:paraId="5F8A6BEA" w14:textId="77777777">
      <w:pPr>
        <w:pStyle w:val="ROQExplanationText"/>
      </w:pPr>
      <w:r>
        <w:t>During the planning phase it is often possible to express risks as Assumptions or Constraints.</w:t>
      </w:r>
    </w:p>
    <w:tbl>
      <w:tblPr>
        <w:tblStyle w:val="TableGrid"/>
        <w:tblW w:w="9628" w:type="dxa"/>
        <w:tblLook w:val="04A0" w:firstRow="1" w:lastRow="0" w:firstColumn="1" w:lastColumn="0" w:noHBand="0" w:noVBand="1"/>
      </w:tblPr>
      <w:tblGrid>
        <w:gridCol w:w="4088"/>
        <w:gridCol w:w="1110"/>
        <w:gridCol w:w="1414"/>
        <w:gridCol w:w="1253"/>
        <w:gridCol w:w="1763"/>
      </w:tblGrid>
      <w:tr w:rsidR="00250C17" w:rsidTr="053E5365" w14:paraId="65F2599F" w14:textId="77777777">
        <w:tc>
          <w:tcPr>
            <w:tcW w:w="4088" w:type="dxa"/>
            <w:tcBorders>
              <w:right w:val="single" w:color="FFFFFF" w:themeColor="background1" w:sz="4" w:space="0"/>
            </w:tcBorders>
            <w:shd w:val="clear" w:color="auto" w:fill="000000" w:themeFill="text1"/>
            <w:tcMar/>
          </w:tcPr>
          <w:p w:rsidR="00250C17" w:rsidP="00250C17" w:rsidRDefault="00250C17" w14:paraId="5C5AE3B2" w14:textId="77777777">
            <w:pPr>
              <w:pStyle w:val="ROQTableHeading"/>
            </w:pPr>
            <w:r>
              <w:t>Description</w:t>
            </w:r>
          </w:p>
        </w:tc>
        <w:tc>
          <w:tcPr>
            <w:tcW w:w="1110" w:type="dxa"/>
            <w:tcBorders>
              <w:left w:val="single" w:color="FFFFFF" w:themeColor="background1" w:sz="4" w:space="0"/>
              <w:right w:val="single" w:color="FFFFFF" w:themeColor="background1" w:sz="4" w:space="0"/>
            </w:tcBorders>
            <w:shd w:val="clear" w:color="auto" w:fill="000000" w:themeFill="text1"/>
            <w:tcMar/>
          </w:tcPr>
          <w:p w:rsidR="00250C17" w:rsidP="00250C17" w:rsidRDefault="00250C17" w14:paraId="25DE0EE3" w14:textId="77777777">
            <w:pPr>
              <w:pStyle w:val="ROQTableHeading"/>
            </w:pPr>
            <w:r>
              <w:t>Impact</w:t>
            </w:r>
          </w:p>
        </w:tc>
        <w:tc>
          <w:tcPr>
            <w:tcW w:w="1414" w:type="dxa"/>
            <w:tcBorders>
              <w:left w:val="single" w:color="FFFFFF" w:themeColor="background1" w:sz="4" w:space="0"/>
              <w:right w:val="single" w:color="FFFFFF" w:themeColor="background1" w:sz="4" w:space="0"/>
            </w:tcBorders>
            <w:shd w:val="clear" w:color="auto" w:fill="000000" w:themeFill="text1"/>
            <w:tcMar/>
          </w:tcPr>
          <w:p w:rsidR="00250C17" w:rsidP="00250C17" w:rsidRDefault="00250C17" w14:paraId="52EDF188" w14:textId="77777777">
            <w:pPr>
              <w:pStyle w:val="ROQTableHeading"/>
            </w:pPr>
            <w:r>
              <w:t>Likelihood</w:t>
            </w:r>
          </w:p>
        </w:tc>
        <w:tc>
          <w:tcPr>
            <w:tcW w:w="1253" w:type="dxa"/>
            <w:tcBorders>
              <w:left w:val="single" w:color="FFFFFF" w:themeColor="background1" w:sz="4" w:space="0"/>
              <w:right w:val="single" w:color="FFFFFF" w:themeColor="background1" w:sz="4" w:space="0"/>
            </w:tcBorders>
            <w:shd w:val="clear" w:color="auto" w:fill="000000" w:themeFill="text1"/>
            <w:tcMar/>
          </w:tcPr>
          <w:p w:rsidR="00250C17" w:rsidP="00250C17" w:rsidRDefault="00250C17" w14:paraId="0D57CACC" w14:textId="77777777">
            <w:pPr>
              <w:pStyle w:val="ROQTableHeading"/>
            </w:pPr>
            <w:r>
              <w:t>Risk Factor</w:t>
            </w:r>
          </w:p>
        </w:tc>
        <w:tc>
          <w:tcPr>
            <w:tcW w:w="1763" w:type="dxa"/>
            <w:tcBorders>
              <w:left w:val="single" w:color="FFFFFF" w:themeColor="background1" w:sz="4" w:space="0"/>
            </w:tcBorders>
            <w:shd w:val="clear" w:color="auto" w:fill="000000" w:themeFill="text1"/>
            <w:tcMar/>
          </w:tcPr>
          <w:p w:rsidR="00250C17" w:rsidP="00250C17" w:rsidRDefault="00250C17" w14:paraId="7C0BA628" w14:textId="77777777">
            <w:pPr>
              <w:pStyle w:val="ROQTableHeading"/>
            </w:pPr>
            <w:r>
              <w:t>Owner</w:t>
            </w:r>
          </w:p>
        </w:tc>
      </w:tr>
      <w:tr w:rsidR="00250C17" w:rsidTr="053E5365" w14:paraId="26D8A414" w14:textId="77777777">
        <w:tc>
          <w:tcPr>
            <w:tcW w:w="4088" w:type="dxa"/>
            <w:tcMar/>
          </w:tcPr>
          <w:p w:rsidR="00250C17" w:rsidP="006A45CB" w:rsidRDefault="00250C17" w14:paraId="1D6503CD" w14:textId="5DA91D81">
            <w:r w:rsidR="2D8F0513">
              <w:rPr/>
              <w:t>Inadequate funding or delays</w:t>
            </w:r>
          </w:p>
        </w:tc>
        <w:tc>
          <w:tcPr>
            <w:tcW w:w="1110" w:type="dxa"/>
            <w:tcMar/>
          </w:tcPr>
          <w:p w:rsidR="00250C17" w:rsidP="006A45CB" w:rsidRDefault="00250C17" w14:paraId="474F9D8C" w14:textId="54E8CC58">
            <w:r w:rsidR="2D8F0513">
              <w:rPr/>
              <w:t>1</w:t>
            </w:r>
          </w:p>
        </w:tc>
        <w:tc>
          <w:tcPr>
            <w:tcW w:w="1414" w:type="dxa"/>
            <w:tcMar/>
          </w:tcPr>
          <w:p w:rsidR="00250C17" w:rsidP="006A45CB" w:rsidRDefault="00250C17" w14:paraId="545BE80A" w14:textId="6DF81985">
            <w:r w:rsidR="2D8F0513">
              <w:rPr/>
              <w:t>1</w:t>
            </w:r>
          </w:p>
        </w:tc>
        <w:tc>
          <w:tcPr>
            <w:tcW w:w="1253" w:type="dxa"/>
            <w:tcMar/>
          </w:tcPr>
          <w:p w:rsidR="00250C17" w:rsidP="053E5365" w:rsidRDefault="00250C17" w14:paraId="64E19BDA" w14:textId="08742FDF">
            <w:pPr>
              <w:pStyle w:val="Normal"/>
              <w:bidi w:val="0"/>
              <w:spacing w:before="0" w:beforeAutospacing="off" w:after="200" w:afterAutospacing="off" w:line="276" w:lineRule="auto"/>
              <w:ind w:left="0" w:right="0"/>
              <w:jc w:val="both"/>
            </w:pPr>
            <w:r w:rsidR="2D8F0513">
              <w:rPr/>
              <w:t>Not Likely</w:t>
            </w:r>
          </w:p>
        </w:tc>
        <w:tc>
          <w:tcPr>
            <w:tcW w:w="1763" w:type="dxa"/>
            <w:tcMar/>
          </w:tcPr>
          <w:p w:rsidR="00250C17" w:rsidP="006A45CB" w:rsidRDefault="00250C17" w14:paraId="3E24DA54" w14:textId="77777777"/>
        </w:tc>
      </w:tr>
      <w:tr w:rsidR="00250C17" w:rsidTr="053E5365" w14:paraId="670916AF" w14:textId="77777777">
        <w:tc>
          <w:tcPr>
            <w:tcW w:w="4088" w:type="dxa"/>
            <w:tcMar/>
          </w:tcPr>
          <w:p w:rsidR="00250C17" w:rsidP="006A45CB" w:rsidRDefault="00250C17" w14:paraId="601B6BC1" w14:textId="2EB8CC28">
            <w:r w:rsidR="2D8F0513">
              <w:rPr/>
              <w:t xml:space="preserve">Inaccurate test </w:t>
            </w:r>
            <w:r w:rsidR="2D8F0513">
              <w:rPr/>
              <w:t>activity</w:t>
            </w:r>
            <w:r w:rsidR="2D8F0513">
              <w:rPr/>
              <w:t xml:space="preserve"> estimation</w:t>
            </w:r>
          </w:p>
        </w:tc>
        <w:tc>
          <w:tcPr>
            <w:tcW w:w="1110" w:type="dxa"/>
            <w:tcMar/>
          </w:tcPr>
          <w:p w:rsidR="00250C17" w:rsidP="006A45CB" w:rsidRDefault="00250C17" w14:paraId="1701B8D0" w14:textId="76E7FA04">
            <w:r w:rsidR="2D8F0513">
              <w:rPr/>
              <w:t>3</w:t>
            </w:r>
          </w:p>
        </w:tc>
        <w:tc>
          <w:tcPr>
            <w:tcW w:w="1414" w:type="dxa"/>
            <w:tcMar/>
          </w:tcPr>
          <w:p w:rsidR="00250C17" w:rsidP="053E5365" w:rsidRDefault="00250C17" w14:paraId="381BB40B" w14:textId="6C7A3B66">
            <w:pPr>
              <w:pStyle w:val="Normal"/>
              <w:bidi w:val="0"/>
              <w:spacing w:before="0" w:beforeAutospacing="off" w:after="200" w:afterAutospacing="off" w:line="276" w:lineRule="auto"/>
              <w:ind w:left="0" w:right="0"/>
              <w:jc w:val="both"/>
            </w:pPr>
            <w:r w:rsidR="2D8F0513">
              <w:rPr/>
              <w:t>3</w:t>
            </w:r>
          </w:p>
        </w:tc>
        <w:tc>
          <w:tcPr>
            <w:tcW w:w="1253" w:type="dxa"/>
            <w:tcMar/>
          </w:tcPr>
          <w:p w:rsidR="00250C17" w:rsidP="053E5365" w:rsidRDefault="00250C17" w14:paraId="19D6D17B" w14:textId="7C557642">
            <w:pPr>
              <w:pStyle w:val="Normal"/>
              <w:bidi w:val="0"/>
              <w:spacing w:before="0" w:beforeAutospacing="off" w:after="200" w:afterAutospacing="off" w:line="276" w:lineRule="auto"/>
              <w:ind w:left="0" w:right="0"/>
              <w:jc w:val="both"/>
            </w:pPr>
            <w:r w:rsidR="2D8F0513">
              <w:rPr/>
              <w:t>Likely</w:t>
            </w:r>
          </w:p>
        </w:tc>
        <w:tc>
          <w:tcPr>
            <w:tcW w:w="1763" w:type="dxa"/>
            <w:tcMar/>
          </w:tcPr>
          <w:p w:rsidR="00250C17" w:rsidP="006A45CB" w:rsidRDefault="00250C17" w14:paraId="612F1A19" w14:textId="77777777"/>
        </w:tc>
      </w:tr>
      <w:tr w:rsidR="00250C17" w:rsidTr="053E5365" w14:paraId="4CEABFEE" w14:textId="77777777">
        <w:tc>
          <w:tcPr>
            <w:tcW w:w="4088" w:type="dxa"/>
            <w:tcMar/>
          </w:tcPr>
          <w:p w:rsidR="00250C17" w:rsidP="006A45CB" w:rsidRDefault="00250C17" w14:paraId="62B81D1A" w14:textId="6B08D417">
            <w:r w:rsidR="2D8F0513">
              <w:rPr/>
              <w:t>Substantial re-work from late changes</w:t>
            </w:r>
          </w:p>
        </w:tc>
        <w:tc>
          <w:tcPr>
            <w:tcW w:w="1110" w:type="dxa"/>
            <w:tcMar/>
          </w:tcPr>
          <w:p w:rsidR="00250C17" w:rsidP="006A45CB" w:rsidRDefault="00250C17" w14:paraId="4C414D01" w14:textId="7099547F">
            <w:r w:rsidR="2D8F0513">
              <w:rPr/>
              <w:t>3</w:t>
            </w:r>
          </w:p>
        </w:tc>
        <w:tc>
          <w:tcPr>
            <w:tcW w:w="1414" w:type="dxa"/>
            <w:tcMar/>
          </w:tcPr>
          <w:p w:rsidR="00250C17" w:rsidP="006A45CB" w:rsidRDefault="00250C17" w14:paraId="0034020C" w14:textId="68DCACBF">
            <w:r w:rsidR="2D8F0513">
              <w:rPr/>
              <w:t>2</w:t>
            </w:r>
          </w:p>
        </w:tc>
        <w:tc>
          <w:tcPr>
            <w:tcW w:w="1253" w:type="dxa"/>
            <w:tcMar/>
          </w:tcPr>
          <w:p w:rsidR="00250C17" w:rsidP="053E5365" w:rsidRDefault="00250C17" w14:paraId="663F424D" w14:textId="47411B2D">
            <w:pPr>
              <w:pStyle w:val="Normal"/>
              <w:bidi w:val="0"/>
              <w:spacing w:before="0" w:beforeAutospacing="off" w:after="200" w:afterAutospacing="off" w:line="276" w:lineRule="auto"/>
              <w:ind w:left="0" w:right="0"/>
              <w:jc w:val="both"/>
            </w:pPr>
            <w:r w:rsidR="2D8F0513">
              <w:rPr/>
              <w:t>Neutral</w:t>
            </w:r>
          </w:p>
        </w:tc>
        <w:tc>
          <w:tcPr>
            <w:tcW w:w="1763" w:type="dxa"/>
            <w:tcMar/>
          </w:tcPr>
          <w:p w:rsidR="00250C17" w:rsidP="006A45CB" w:rsidRDefault="00250C17" w14:paraId="23DF69CE" w14:textId="77777777"/>
        </w:tc>
      </w:tr>
      <w:tr w:rsidR="00250C17" w:rsidTr="053E5365" w14:paraId="2A9240D2" w14:textId="77777777">
        <w:tc>
          <w:tcPr>
            <w:tcW w:w="4088" w:type="dxa"/>
            <w:tcMar/>
          </w:tcPr>
          <w:p w:rsidR="00250C17" w:rsidP="006A45CB" w:rsidRDefault="00250C17" w14:paraId="64D1DADC" w14:textId="60DA5392">
            <w:r w:rsidR="2D8F0513">
              <w:rPr/>
              <w:t>Unable to communicate freely with the developer</w:t>
            </w:r>
          </w:p>
        </w:tc>
        <w:tc>
          <w:tcPr>
            <w:tcW w:w="1110" w:type="dxa"/>
            <w:tcMar/>
          </w:tcPr>
          <w:p w:rsidR="00250C17" w:rsidP="006A45CB" w:rsidRDefault="00250C17" w14:paraId="61C61C1C" w14:textId="1F463050">
            <w:r w:rsidR="2D8F0513">
              <w:rPr/>
              <w:t>4</w:t>
            </w:r>
          </w:p>
        </w:tc>
        <w:tc>
          <w:tcPr>
            <w:tcW w:w="1414" w:type="dxa"/>
            <w:tcMar/>
          </w:tcPr>
          <w:p w:rsidR="00250C17" w:rsidP="006A45CB" w:rsidRDefault="00250C17" w14:paraId="0831577C" w14:textId="5563B838">
            <w:r w:rsidR="2D8F0513">
              <w:rPr/>
              <w:t>3</w:t>
            </w:r>
          </w:p>
        </w:tc>
        <w:tc>
          <w:tcPr>
            <w:tcW w:w="1253" w:type="dxa"/>
            <w:tcMar/>
          </w:tcPr>
          <w:p w:rsidR="00250C17" w:rsidP="053E5365" w:rsidRDefault="00250C17" w14:paraId="67F5E671" w14:textId="671F994E">
            <w:pPr>
              <w:pStyle w:val="Normal"/>
              <w:bidi w:val="0"/>
              <w:spacing w:before="0" w:beforeAutospacing="off" w:after="200" w:afterAutospacing="off" w:line="276" w:lineRule="auto"/>
              <w:ind w:left="0" w:right="0"/>
              <w:jc w:val="both"/>
            </w:pPr>
            <w:r w:rsidR="2D8F0513">
              <w:rPr/>
              <w:t>Very Likely</w:t>
            </w:r>
          </w:p>
        </w:tc>
        <w:tc>
          <w:tcPr>
            <w:tcW w:w="1763" w:type="dxa"/>
            <w:tcMar/>
          </w:tcPr>
          <w:p w:rsidR="00250C17" w:rsidP="006A45CB" w:rsidRDefault="00250C17" w14:paraId="5F96784E" w14:textId="77777777"/>
        </w:tc>
      </w:tr>
    </w:tbl>
    <w:p w:rsidR="053E5365" w:rsidRDefault="053E5365" w14:paraId="53C6ED96" w14:textId="29C7AA8A"/>
    <w:p w:rsidR="006A45CB" w:rsidP="006A45CB" w:rsidRDefault="006A45CB" w14:paraId="47CD9520" w14:textId="77777777">
      <w:pPr>
        <w:pStyle w:val="ROQHeading1"/>
        <w:rPr/>
      </w:pPr>
      <w:bookmarkStart w:name="_Toc256774649" w:id="28"/>
      <w:r w:rsidR="006A45CB">
        <w:rPr/>
        <w:t>Templates</w:t>
      </w:r>
      <w:bookmarkEnd w:id="28"/>
    </w:p>
    <w:p w:rsidR="2E017F1D" w:rsidP="053E5365" w:rsidRDefault="2E017F1D" w14:paraId="7AC57BED" w14:textId="064A7D0B">
      <w:pPr>
        <w:pStyle w:val="Normal"/>
      </w:pPr>
      <w:r w:rsidR="2E017F1D">
        <w:rPr/>
        <w:t xml:space="preserve">The planning template supplied by ROQ will be used in </w:t>
      </w:r>
      <w:r w:rsidR="2E017F1D">
        <w:rPr/>
        <w:t>preparation</w:t>
      </w:r>
      <w:r w:rsidR="2E017F1D">
        <w:rPr/>
        <w:t xml:space="preserve"> for the planning documentation. </w:t>
      </w:r>
      <w:r w:rsidR="46ABCEBE">
        <w:rPr/>
        <w:t>The test script template will also be used in conjunction with the planning template, this would offer a suitable way for us to document any test scripts that have been run.</w:t>
      </w:r>
    </w:p>
    <w:p w:rsidR="053E5365" w:rsidP="053E5365" w:rsidRDefault="053E5365" w14:paraId="0B9CC136" w14:textId="1BD8B8E7">
      <w:pPr>
        <w:pStyle w:val="Normal"/>
      </w:pPr>
    </w:p>
    <w:p w:rsidR="00AC6BFC" w:rsidP="00AC6BFC" w:rsidRDefault="00AC6BFC" w14:paraId="587A665B" w14:textId="77777777">
      <w:pPr>
        <w:pStyle w:val="ROQHeading1"/>
        <w:pageBreakBefore/>
      </w:pPr>
      <w:bookmarkStart w:name="_Toc247354775" w:id="29"/>
      <w:bookmarkStart w:name="_Toc256774650" w:id="30"/>
      <w:r>
        <w:lastRenderedPageBreak/>
        <w:t>Document Control</w:t>
      </w:r>
      <w:bookmarkEnd w:id="29"/>
      <w:bookmarkEnd w:id="30"/>
    </w:p>
    <w:p w:rsidRPr="00F9230F" w:rsidR="00AC6BFC" w:rsidP="00AC6BFC" w:rsidRDefault="00AC6BFC" w14:paraId="6AB58966" w14:textId="77777777">
      <w:pPr>
        <w:pStyle w:val="ROQHeading2"/>
        <w:rPr>
          <w:sz w:val="24"/>
          <w:szCs w:val="24"/>
        </w:rPr>
      </w:pPr>
      <w:bookmarkStart w:name="_Toc247354776" w:id="31"/>
      <w:bookmarkStart w:name="_Toc256774651" w:id="32"/>
      <w:r w:rsidRPr="00F9230F">
        <w:rPr>
          <w:sz w:val="24"/>
          <w:szCs w:val="24"/>
        </w:rPr>
        <w:t>Document Review</w:t>
      </w:r>
      <w:bookmarkEnd w:id="31"/>
      <w:bookmarkEnd w:id="32"/>
    </w:p>
    <w:p w:rsidRPr="007F78AA" w:rsidR="007F78AA" w:rsidP="007F78AA" w:rsidRDefault="007F78AA" w14:paraId="5164EDD0" w14:textId="77777777">
      <w:pPr>
        <w:pStyle w:val="ROQExplanationText"/>
      </w:pPr>
      <w:r>
        <w:t>Record who has participated in both the internal and external reviews of the document.  Where a person reviews a document multiple times it is only necessary to record the last date of review.</w:t>
      </w:r>
    </w:p>
    <w:tbl>
      <w:tblPr>
        <w:tblStyle w:val="TableGrid"/>
        <w:tblW w:w="9747" w:type="dxa"/>
        <w:tblLook w:val="04A0" w:firstRow="1" w:lastRow="0" w:firstColumn="1" w:lastColumn="0" w:noHBand="0" w:noVBand="1"/>
      </w:tblPr>
      <w:tblGrid>
        <w:gridCol w:w="3192"/>
        <w:gridCol w:w="4483"/>
        <w:gridCol w:w="2072"/>
      </w:tblGrid>
      <w:tr w:rsidRPr="00FC2E4C" w:rsidR="00AC6BFC" w:rsidTr="006A45CB" w14:paraId="1FC539CF" w14:textId="77777777">
        <w:trPr>
          <w:tblHeader/>
        </w:trPr>
        <w:tc>
          <w:tcPr>
            <w:tcW w:w="3226" w:type="dxa"/>
            <w:tcBorders>
              <w:bottom w:val="single" w:color="auto" w:sz="4" w:space="0"/>
              <w:right w:val="single" w:color="FFFFFF" w:themeColor="background1" w:sz="4" w:space="0"/>
            </w:tcBorders>
            <w:shd w:val="clear" w:color="auto" w:fill="000000" w:themeFill="text1"/>
          </w:tcPr>
          <w:p w:rsidRPr="00FC2E4C" w:rsidR="00AC6BFC" w:rsidP="006A45CB" w:rsidRDefault="00AC6BFC" w14:paraId="280423A6" w14:textId="77777777">
            <w:pPr>
              <w:pStyle w:val="ROQMinorHeading"/>
              <w:rPr>
                <w:color w:val="FFFFFF" w:themeColor="background1"/>
              </w:rPr>
            </w:pPr>
            <w:r w:rsidRPr="00FC2E4C">
              <w:rPr>
                <w:color w:val="FFFFFF" w:themeColor="background1"/>
              </w:rPr>
              <w:t>Name</w:t>
            </w:r>
          </w:p>
        </w:tc>
        <w:tc>
          <w:tcPr>
            <w:tcW w:w="4536" w:type="dxa"/>
            <w:tcBorders>
              <w:left w:val="single" w:color="FFFFFF" w:themeColor="background1" w:sz="4" w:space="0"/>
              <w:right w:val="single" w:color="FFFFFF" w:themeColor="background1" w:sz="4" w:space="0"/>
            </w:tcBorders>
            <w:shd w:val="clear" w:color="auto" w:fill="000000" w:themeFill="text1"/>
          </w:tcPr>
          <w:p w:rsidRPr="00FC2E4C" w:rsidR="00AC6BFC" w:rsidP="006A45CB" w:rsidRDefault="00AC6BFC" w14:paraId="41D85E0A" w14:textId="77777777">
            <w:pPr>
              <w:pStyle w:val="ROQMinorHeading"/>
              <w:rPr>
                <w:color w:val="FFFFFF" w:themeColor="background1"/>
              </w:rPr>
            </w:pPr>
            <w:r w:rsidRPr="00FC2E4C">
              <w:rPr>
                <w:rStyle w:val="ROQTableHeadingChar"/>
              </w:rPr>
              <w:t>Role</w:t>
            </w:r>
            <w:r w:rsidRPr="00FC2E4C">
              <w:rPr>
                <w:color w:val="FFFFFF" w:themeColor="background1"/>
              </w:rPr>
              <w:t xml:space="preserve"> Title</w:t>
            </w:r>
          </w:p>
        </w:tc>
        <w:tc>
          <w:tcPr>
            <w:tcW w:w="2092" w:type="dxa"/>
            <w:tcBorders>
              <w:left w:val="single" w:color="FFFFFF" w:themeColor="background1" w:sz="4" w:space="0"/>
            </w:tcBorders>
            <w:shd w:val="clear" w:color="auto" w:fill="000000" w:themeFill="text1"/>
          </w:tcPr>
          <w:p w:rsidRPr="00FC2E4C" w:rsidR="00AC6BFC" w:rsidP="006A45CB" w:rsidRDefault="00AC6BFC" w14:paraId="249C6B18" w14:textId="77777777">
            <w:pPr>
              <w:pStyle w:val="ROQMinorHeading"/>
              <w:rPr>
                <w:color w:val="FFFFFF" w:themeColor="background1"/>
              </w:rPr>
            </w:pPr>
            <w:r w:rsidRPr="00FC2E4C">
              <w:rPr>
                <w:color w:val="FFFFFF" w:themeColor="background1"/>
              </w:rPr>
              <w:t>Date</w:t>
            </w:r>
          </w:p>
        </w:tc>
      </w:tr>
      <w:tr w:rsidR="00AC6BFC" w:rsidTr="006A45CB" w14:paraId="2071BD79" w14:textId="77777777">
        <w:tc>
          <w:tcPr>
            <w:tcW w:w="3226" w:type="dxa"/>
            <w:shd w:val="clear" w:color="auto" w:fill="auto"/>
          </w:tcPr>
          <w:p w:rsidRPr="009B7F3A" w:rsidR="00AC6BFC" w:rsidP="006A45CB" w:rsidRDefault="00AC6BFC" w14:paraId="6C47759D" w14:textId="77777777">
            <w:pPr>
              <w:pStyle w:val="ROQTableEntry"/>
            </w:pPr>
          </w:p>
        </w:tc>
        <w:tc>
          <w:tcPr>
            <w:tcW w:w="4536" w:type="dxa"/>
          </w:tcPr>
          <w:p w:rsidR="00AC6BFC" w:rsidP="006A45CB" w:rsidRDefault="00AC6BFC" w14:paraId="0C7809D0" w14:textId="77777777">
            <w:pPr>
              <w:pStyle w:val="ROQTableEntry"/>
            </w:pPr>
          </w:p>
        </w:tc>
        <w:tc>
          <w:tcPr>
            <w:tcW w:w="2092" w:type="dxa"/>
          </w:tcPr>
          <w:p w:rsidR="00AC6BFC" w:rsidP="006A45CB" w:rsidRDefault="00AC6BFC" w14:paraId="741D3B1D" w14:textId="77777777">
            <w:pPr>
              <w:pStyle w:val="ROQTableEntry"/>
            </w:pPr>
          </w:p>
        </w:tc>
      </w:tr>
      <w:tr w:rsidR="00AC6BFC" w:rsidTr="006A45CB" w14:paraId="6D3AC9DA" w14:textId="77777777">
        <w:tc>
          <w:tcPr>
            <w:tcW w:w="3226" w:type="dxa"/>
          </w:tcPr>
          <w:p w:rsidR="00AC6BFC" w:rsidP="006A45CB" w:rsidRDefault="00AC6BFC" w14:paraId="467EA133" w14:textId="77777777">
            <w:pPr>
              <w:pStyle w:val="ROQTableEntry"/>
            </w:pPr>
          </w:p>
        </w:tc>
        <w:tc>
          <w:tcPr>
            <w:tcW w:w="4536" w:type="dxa"/>
          </w:tcPr>
          <w:p w:rsidR="00AC6BFC" w:rsidP="006A45CB" w:rsidRDefault="00AC6BFC" w14:paraId="02FAFDFE" w14:textId="77777777">
            <w:pPr>
              <w:pStyle w:val="ROQTableEntry"/>
            </w:pPr>
          </w:p>
        </w:tc>
        <w:tc>
          <w:tcPr>
            <w:tcW w:w="2092" w:type="dxa"/>
          </w:tcPr>
          <w:p w:rsidR="00AC6BFC" w:rsidP="006A45CB" w:rsidRDefault="00AC6BFC" w14:paraId="71EEB24B" w14:textId="77777777">
            <w:pPr>
              <w:pStyle w:val="ROQTableEntry"/>
            </w:pPr>
          </w:p>
        </w:tc>
      </w:tr>
      <w:tr w:rsidR="00AC6BFC" w:rsidTr="006A45CB" w14:paraId="1C55222D" w14:textId="77777777">
        <w:tc>
          <w:tcPr>
            <w:tcW w:w="3226" w:type="dxa"/>
          </w:tcPr>
          <w:p w:rsidR="00AC6BFC" w:rsidP="006A45CB" w:rsidRDefault="00AC6BFC" w14:paraId="035EA29D" w14:textId="77777777">
            <w:pPr>
              <w:pStyle w:val="ROQTableEntry"/>
            </w:pPr>
          </w:p>
        </w:tc>
        <w:tc>
          <w:tcPr>
            <w:tcW w:w="4536" w:type="dxa"/>
          </w:tcPr>
          <w:p w:rsidR="00AC6BFC" w:rsidP="006A45CB" w:rsidRDefault="00AC6BFC" w14:paraId="60912299" w14:textId="77777777">
            <w:pPr>
              <w:pStyle w:val="ROQTableEntry"/>
            </w:pPr>
          </w:p>
        </w:tc>
        <w:tc>
          <w:tcPr>
            <w:tcW w:w="2092" w:type="dxa"/>
          </w:tcPr>
          <w:p w:rsidR="00AC6BFC" w:rsidP="006A45CB" w:rsidRDefault="00AC6BFC" w14:paraId="3AE91EF3" w14:textId="77777777">
            <w:pPr>
              <w:pStyle w:val="ROQTableEntry"/>
            </w:pPr>
          </w:p>
        </w:tc>
      </w:tr>
      <w:tr w:rsidR="00AC6BFC" w:rsidTr="006A45CB" w14:paraId="69F49613" w14:textId="77777777">
        <w:tc>
          <w:tcPr>
            <w:tcW w:w="3226" w:type="dxa"/>
          </w:tcPr>
          <w:p w:rsidR="00AC6BFC" w:rsidP="006A45CB" w:rsidRDefault="00AC6BFC" w14:paraId="090CE048" w14:textId="77777777">
            <w:pPr>
              <w:pStyle w:val="ROQTableEntry"/>
            </w:pPr>
          </w:p>
        </w:tc>
        <w:tc>
          <w:tcPr>
            <w:tcW w:w="4536" w:type="dxa"/>
          </w:tcPr>
          <w:p w:rsidR="00AC6BFC" w:rsidP="006A45CB" w:rsidRDefault="00AC6BFC" w14:paraId="4E04EC05" w14:textId="77777777">
            <w:pPr>
              <w:pStyle w:val="ROQTableEntry"/>
            </w:pPr>
          </w:p>
        </w:tc>
        <w:tc>
          <w:tcPr>
            <w:tcW w:w="2092" w:type="dxa"/>
          </w:tcPr>
          <w:p w:rsidR="00AC6BFC" w:rsidP="006A45CB" w:rsidRDefault="00AC6BFC" w14:paraId="2DDF48B2" w14:textId="77777777">
            <w:pPr>
              <w:pStyle w:val="ROQTableEntry"/>
            </w:pPr>
          </w:p>
        </w:tc>
      </w:tr>
    </w:tbl>
    <w:p w:rsidRPr="00F9230F" w:rsidR="00AC6BFC" w:rsidP="00AC6BFC" w:rsidRDefault="00AC6BFC" w14:paraId="672E46B1" w14:textId="77777777">
      <w:pPr>
        <w:pStyle w:val="ROQHeading2"/>
        <w:rPr>
          <w:sz w:val="24"/>
          <w:szCs w:val="24"/>
        </w:rPr>
      </w:pPr>
      <w:bookmarkStart w:name="_Toc247354777" w:id="33"/>
      <w:bookmarkStart w:name="_Toc256774652" w:id="34"/>
      <w:r w:rsidRPr="00F9230F">
        <w:rPr>
          <w:sz w:val="24"/>
          <w:szCs w:val="24"/>
        </w:rPr>
        <w:t>Change History</w:t>
      </w:r>
      <w:bookmarkEnd w:id="33"/>
      <w:bookmarkEnd w:id="34"/>
    </w:p>
    <w:p w:rsidR="007F78AA" w:rsidP="007F78AA" w:rsidRDefault="007F78AA" w14:paraId="755AF4CD" w14:textId="77777777">
      <w:pPr>
        <w:pStyle w:val="ROQExplanationText"/>
      </w:pPr>
      <w:r>
        <w:t xml:space="preserve">Record the different versions of the document which get distributed.  Each new version of the document should receive a minor increment (e.g. from 0.01 to 0.02) unless the document is a major revision (e.g. the document has been signed </w:t>
      </w:r>
      <w:proofErr w:type="gramStart"/>
      <w:r>
        <w:t>off)(</w:t>
      </w:r>
      <w:proofErr w:type="gramEnd"/>
      <w:r>
        <w:t>e.g. from 0.03 to 1.00)</w:t>
      </w:r>
      <w:r w:rsidR="00720A4F">
        <w:t>.  The level of information recorded in the Description of Changes field depends on the amount of sign-off received.  Where external sign-off has been achieved the changes should be recorded in a high level of detail.</w:t>
      </w:r>
    </w:p>
    <w:p w:rsidRPr="007F78AA" w:rsidR="00720A4F" w:rsidP="007F78AA" w:rsidRDefault="00720A4F" w14:paraId="3D6E4A05" w14:textId="77777777">
      <w:pPr>
        <w:pStyle w:val="ROQExplanationText"/>
      </w:pPr>
      <w:r>
        <w:t>Not every version needs approval.  Generally approval indicates passing internal review and therefore being made available to the client, or passing external review and being signed off by the client</w:t>
      </w:r>
      <w:r w:rsidR="00337CD3">
        <w:t>.</w:t>
      </w:r>
    </w:p>
    <w:tbl>
      <w:tblPr>
        <w:tblStyle w:val="TableGrid"/>
        <w:tblW w:w="0" w:type="auto"/>
        <w:tblLook w:val="04A0" w:firstRow="1" w:lastRow="0" w:firstColumn="1" w:lastColumn="0" w:noHBand="0" w:noVBand="1"/>
      </w:tblPr>
      <w:tblGrid>
        <w:gridCol w:w="1365"/>
        <w:gridCol w:w="1798"/>
        <w:gridCol w:w="4414"/>
        <w:gridCol w:w="2051"/>
      </w:tblGrid>
      <w:tr w:rsidR="00AC6BFC" w:rsidTr="006A45CB" w14:paraId="54F76833" w14:textId="77777777">
        <w:tc>
          <w:tcPr>
            <w:tcW w:w="1384" w:type="dxa"/>
            <w:tcBorders>
              <w:right w:val="single" w:color="FFFFFF" w:themeColor="background1" w:sz="4" w:space="0"/>
            </w:tcBorders>
            <w:shd w:val="clear" w:color="auto" w:fill="000000" w:themeFill="text1"/>
          </w:tcPr>
          <w:p w:rsidR="00AC6BFC" w:rsidP="006A45CB" w:rsidRDefault="00AC6BFC" w14:paraId="4B1A6ADF" w14:textId="77777777">
            <w:pPr>
              <w:pStyle w:val="ROQTableHeading"/>
            </w:pPr>
            <w:r>
              <w:t>Version</w:t>
            </w:r>
          </w:p>
        </w:tc>
        <w:tc>
          <w:tcPr>
            <w:tcW w:w="1843" w:type="dxa"/>
            <w:tcBorders>
              <w:left w:val="single" w:color="FFFFFF" w:themeColor="background1" w:sz="4" w:space="0"/>
              <w:right w:val="single" w:color="FFFFFF" w:themeColor="background1" w:sz="4" w:space="0"/>
            </w:tcBorders>
            <w:shd w:val="clear" w:color="auto" w:fill="000000" w:themeFill="text1"/>
          </w:tcPr>
          <w:p w:rsidR="00AC6BFC" w:rsidP="006A45CB" w:rsidRDefault="00AC6BFC" w14:paraId="4F82CAAC" w14:textId="77777777">
            <w:pPr>
              <w:pStyle w:val="ROQTableHeading"/>
            </w:pPr>
            <w:r>
              <w:t>Date</w:t>
            </w:r>
          </w:p>
        </w:tc>
        <w:tc>
          <w:tcPr>
            <w:tcW w:w="4536" w:type="dxa"/>
            <w:tcBorders>
              <w:left w:val="single" w:color="FFFFFF" w:themeColor="background1" w:sz="4" w:space="0"/>
              <w:right w:val="single" w:color="FFFFFF" w:themeColor="background1" w:sz="4" w:space="0"/>
            </w:tcBorders>
            <w:shd w:val="clear" w:color="auto" w:fill="000000" w:themeFill="text1"/>
          </w:tcPr>
          <w:p w:rsidR="00AC6BFC" w:rsidP="006A45CB" w:rsidRDefault="00AC6BFC" w14:paraId="67A60445" w14:textId="77777777">
            <w:pPr>
              <w:pStyle w:val="ROQTableHeading"/>
            </w:pPr>
            <w:r>
              <w:t>Description of Changes</w:t>
            </w:r>
          </w:p>
        </w:tc>
        <w:tc>
          <w:tcPr>
            <w:tcW w:w="2091" w:type="dxa"/>
            <w:tcBorders>
              <w:left w:val="single" w:color="FFFFFF" w:themeColor="background1" w:sz="4" w:space="0"/>
            </w:tcBorders>
            <w:shd w:val="clear" w:color="auto" w:fill="000000" w:themeFill="text1"/>
          </w:tcPr>
          <w:p w:rsidR="00AC6BFC" w:rsidP="006A45CB" w:rsidRDefault="00AC6BFC" w14:paraId="66FEB876" w14:textId="77777777">
            <w:pPr>
              <w:pStyle w:val="ROQTableHeading"/>
            </w:pPr>
            <w:r>
              <w:t>Approval</w:t>
            </w:r>
          </w:p>
        </w:tc>
      </w:tr>
      <w:tr w:rsidR="00AC6BFC" w:rsidTr="006A45CB" w14:paraId="295D8B38" w14:textId="77777777">
        <w:tc>
          <w:tcPr>
            <w:tcW w:w="1384" w:type="dxa"/>
          </w:tcPr>
          <w:p w:rsidR="00AC6BFC" w:rsidP="006A45CB" w:rsidRDefault="00AC6BFC" w14:paraId="3265447F" w14:textId="77777777">
            <w:pPr>
              <w:pStyle w:val="ROQTableEntry"/>
            </w:pPr>
          </w:p>
        </w:tc>
        <w:tc>
          <w:tcPr>
            <w:tcW w:w="1843" w:type="dxa"/>
          </w:tcPr>
          <w:p w:rsidR="00AC6BFC" w:rsidP="006A45CB" w:rsidRDefault="00AC6BFC" w14:paraId="7201790D" w14:textId="77777777">
            <w:pPr>
              <w:pStyle w:val="ROQTableEntry"/>
            </w:pPr>
          </w:p>
        </w:tc>
        <w:tc>
          <w:tcPr>
            <w:tcW w:w="4536" w:type="dxa"/>
          </w:tcPr>
          <w:p w:rsidR="00AC6BFC" w:rsidP="006A45CB" w:rsidRDefault="00AC6BFC" w14:paraId="3D8DDB6A" w14:textId="77777777">
            <w:pPr>
              <w:pStyle w:val="ROQTableEntry"/>
            </w:pPr>
          </w:p>
        </w:tc>
        <w:tc>
          <w:tcPr>
            <w:tcW w:w="2091" w:type="dxa"/>
          </w:tcPr>
          <w:p w:rsidR="00AC6BFC" w:rsidP="006A45CB" w:rsidRDefault="00AC6BFC" w14:paraId="0627365F" w14:textId="77777777">
            <w:pPr>
              <w:pStyle w:val="ROQTableEntry"/>
            </w:pPr>
          </w:p>
        </w:tc>
      </w:tr>
      <w:tr w:rsidR="00AC6BFC" w:rsidTr="006A45CB" w14:paraId="256C88B1" w14:textId="77777777">
        <w:tc>
          <w:tcPr>
            <w:tcW w:w="1384" w:type="dxa"/>
          </w:tcPr>
          <w:p w:rsidR="00AC6BFC" w:rsidP="006A45CB" w:rsidRDefault="00AC6BFC" w14:paraId="04B2995F" w14:textId="77777777">
            <w:pPr>
              <w:pStyle w:val="ROQTableEntry"/>
            </w:pPr>
          </w:p>
        </w:tc>
        <w:tc>
          <w:tcPr>
            <w:tcW w:w="1843" w:type="dxa"/>
          </w:tcPr>
          <w:p w:rsidR="00AC6BFC" w:rsidP="006A45CB" w:rsidRDefault="00AC6BFC" w14:paraId="52B28390" w14:textId="77777777">
            <w:pPr>
              <w:pStyle w:val="ROQTableEntry"/>
            </w:pPr>
          </w:p>
        </w:tc>
        <w:tc>
          <w:tcPr>
            <w:tcW w:w="4536" w:type="dxa"/>
          </w:tcPr>
          <w:p w:rsidR="00AC6BFC" w:rsidP="006A45CB" w:rsidRDefault="00AC6BFC" w14:paraId="256E120B" w14:textId="77777777">
            <w:pPr>
              <w:pStyle w:val="ROQTableEntry"/>
            </w:pPr>
          </w:p>
        </w:tc>
        <w:tc>
          <w:tcPr>
            <w:tcW w:w="2091" w:type="dxa"/>
          </w:tcPr>
          <w:p w:rsidR="00AC6BFC" w:rsidP="006A45CB" w:rsidRDefault="00AC6BFC" w14:paraId="0AB6E499" w14:textId="77777777">
            <w:pPr>
              <w:pStyle w:val="ROQTableEntry"/>
            </w:pPr>
          </w:p>
        </w:tc>
      </w:tr>
      <w:tr w:rsidR="00AC6BFC" w:rsidTr="006A45CB" w14:paraId="2095D162" w14:textId="77777777">
        <w:tc>
          <w:tcPr>
            <w:tcW w:w="1384" w:type="dxa"/>
          </w:tcPr>
          <w:p w:rsidR="00AC6BFC" w:rsidP="006A45CB" w:rsidRDefault="00AC6BFC" w14:paraId="4FC4B03D" w14:textId="77777777">
            <w:pPr>
              <w:pStyle w:val="ROQTableEntry"/>
            </w:pPr>
          </w:p>
        </w:tc>
        <w:tc>
          <w:tcPr>
            <w:tcW w:w="1843" w:type="dxa"/>
          </w:tcPr>
          <w:p w:rsidR="00AC6BFC" w:rsidP="006A45CB" w:rsidRDefault="00AC6BFC" w14:paraId="47A9E801" w14:textId="77777777">
            <w:pPr>
              <w:pStyle w:val="ROQTableEntry"/>
            </w:pPr>
          </w:p>
        </w:tc>
        <w:tc>
          <w:tcPr>
            <w:tcW w:w="4536" w:type="dxa"/>
          </w:tcPr>
          <w:p w:rsidR="00AC6BFC" w:rsidP="006A45CB" w:rsidRDefault="00AC6BFC" w14:paraId="5C365204" w14:textId="77777777">
            <w:pPr>
              <w:pStyle w:val="ROQTableEntry"/>
            </w:pPr>
          </w:p>
        </w:tc>
        <w:tc>
          <w:tcPr>
            <w:tcW w:w="2091" w:type="dxa"/>
          </w:tcPr>
          <w:p w:rsidR="00AC6BFC" w:rsidP="006A45CB" w:rsidRDefault="00AC6BFC" w14:paraId="2AF5539F" w14:textId="77777777">
            <w:pPr>
              <w:pStyle w:val="ROQTableEntry"/>
            </w:pPr>
          </w:p>
        </w:tc>
      </w:tr>
      <w:tr w:rsidR="00AC6BFC" w:rsidTr="006A45CB" w14:paraId="01B1A29A" w14:textId="77777777">
        <w:tc>
          <w:tcPr>
            <w:tcW w:w="1384" w:type="dxa"/>
          </w:tcPr>
          <w:p w:rsidR="00AC6BFC" w:rsidP="006A45CB" w:rsidRDefault="00AC6BFC" w14:paraId="2E8E4F2E" w14:textId="77777777">
            <w:pPr>
              <w:pStyle w:val="ROQTableEntry"/>
            </w:pPr>
          </w:p>
        </w:tc>
        <w:tc>
          <w:tcPr>
            <w:tcW w:w="1843" w:type="dxa"/>
          </w:tcPr>
          <w:p w:rsidR="00AC6BFC" w:rsidP="006A45CB" w:rsidRDefault="00AC6BFC" w14:paraId="2480627E" w14:textId="77777777">
            <w:pPr>
              <w:pStyle w:val="ROQTableEntry"/>
            </w:pPr>
          </w:p>
        </w:tc>
        <w:tc>
          <w:tcPr>
            <w:tcW w:w="4536" w:type="dxa"/>
          </w:tcPr>
          <w:p w:rsidR="00AC6BFC" w:rsidP="006A45CB" w:rsidRDefault="00AC6BFC" w14:paraId="6C4F39E3" w14:textId="77777777">
            <w:pPr>
              <w:pStyle w:val="ROQTableEntry"/>
            </w:pPr>
          </w:p>
        </w:tc>
        <w:tc>
          <w:tcPr>
            <w:tcW w:w="2091" w:type="dxa"/>
          </w:tcPr>
          <w:p w:rsidR="00AC6BFC" w:rsidP="006A45CB" w:rsidRDefault="00AC6BFC" w14:paraId="366CA98F" w14:textId="77777777">
            <w:pPr>
              <w:pStyle w:val="ROQTableEntry"/>
            </w:pPr>
          </w:p>
        </w:tc>
      </w:tr>
    </w:tbl>
    <w:p w:rsidRPr="00F9230F" w:rsidR="00AC6BFC" w:rsidP="00AC6BFC" w:rsidRDefault="00AC6BFC" w14:paraId="16B7A4A5" w14:textId="77777777">
      <w:pPr>
        <w:pStyle w:val="ROQHeading2"/>
        <w:rPr>
          <w:sz w:val="24"/>
          <w:szCs w:val="24"/>
        </w:rPr>
      </w:pPr>
      <w:bookmarkStart w:name="_Toc247354778" w:id="35"/>
      <w:bookmarkStart w:name="_Toc256774653" w:id="36"/>
      <w:r w:rsidRPr="00F9230F">
        <w:rPr>
          <w:sz w:val="24"/>
          <w:szCs w:val="24"/>
        </w:rPr>
        <w:t>Distribution</w:t>
      </w:r>
      <w:bookmarkEnd w:id="35"/>
      <w:bookmarkEnd w:id="36"/>
    </w:p>
    <w:p w:rsidR="00720A4F" w:rsidP="00720A4F" w:rsidRDefault="00720A4F" w14:paraId="1E34185A" w14:textId="77777777">
      <w:pPr>
        <w:pStyle w:val="ROQExplanationText"/>
      </w:pPr>
      <w:r>
        <w:t>List the people who the document will ultimately be circulated to.  The roles are:</w:t>
      </w:r>
    </w:p>
    <w:p w:rsidR="00720A4F" w:rsidP="00720A4F" w:rsidRDefault="00720A4F" w14:paraId="4F96E6F9" w14:textId="77777777">
      <w:pPr>
        <w:pStyle w:val="ROQExplanationBullets"/>
      </w:pPr>
      <w:r>
        <w:t>Review:</w:t>
      </w:r>
      <w:r>
        <w:tab/>
      </w:r>
      <w:r>
        <w:t>The named person will review the document and feedback</w:t>
      </w:r>
    </w:p>
    <w:p w:rsidR="00720A4F" w:rsidP="00720A4F" w:rsidRDefault="00720A4F" w14:paraId="6B27B3B9" w14:textId="77777777">
      <w:pPr>
        <w:pStyle w:val="ROQExplanationBullets"/>
      </w:pPr>
      <w:r>
        <w:t>Approval:</w:t>
      </w:r>
      <w:r>
        <w:tab/>
      </w:r>
      <w:r>
        <w:t>The named person will approve the document on behalf of their organisation</w:t>
      </w:r>
    </w:p>
    <w:p w:rsidRPr="00720A4F" w:rsidR="00720A4F" w:rsidP="00720A4F" w:rsidRDefault="00720A4F" w14:paraId="6D26B52B" w14:textId="77777777">
      <w:pPr>
        <w:pStyle w:val="ROQExplanationBullets"/>
      </w:pPr>
      <w:r>
        <w:t>Information:</w:t>
      </w:r>
      <w:r>
        <w:tab/>
      </w:r>
      <w:r>
        <w:t>The names person may be interested in the document but is not reviewing or approving the document</w:t>
      </w:r>
    </w:p>
    <w:tbl>
      <w:tblPr>
        <w:tblStyle w:val="TableGrid"/>
        <w:tblW w:w="0" w:type="auto"/>
        <w:tblLook w:val="04A0" w:firstRow="1" w:lastRow="0" w:firstColumn="1" w:lastColumn="0" w:noHBand="0" w:noVBand="1"/>
      </w:tblPr>
      <w:tblGrid>
        <w:gridCol w:w="3142"/>
        <w:gridCol w:w="4428"/>
        <w:gridCol w:w="2058"/>
      </w:tblGrid>
      <w:tr w:rsidR="00AC6BFC" w:rsidTr="006A45CB" w14:paraId="7D5637AA" w14:textId="77777777">
        <w:tc>
          <w:tcPr>
            <w:tcW w:w="3227" w:type="dxa"/>
            <w:tcBorders>
              <w:right w:val="single" w:color="FFFFFF" w:themeColor="background1" w:sz="4" w:space="0"/>
            </w:tcBorders>
            <w:shd w:val="clear" w:color="auto" w:fill="000000" w:themeFill="text1"/>
          </w:tcPr>
          <w:p w:rsidR="00AC6BFC" w:rsidP="006A45CB" w:rsidRDefault="00AC6BFC" w14:paraId="0101214B" w14:textId="77777777">
            <w:pPr>
              <w:pStyle w:val="ROQTableHeading"/>
            </w:pPr>
            <w:r>
              <w:t>Name</w:t>
            </w:r>
          </w:p>
        </w:tc>
        <w:tc>
          <w:tcPr>
            <w:tcW w:w="4536" w:type="dxa"/>
            <w:tcBorders>
              <w:left w:val="single" w:color="FFFFFF" w:themeColor="background1" w:sz="4" w:space="0"/>
              <w:right w:val="single" w:color="FFFFFF" w:themeColor="background1" w:sz="4" w:space="0"/>
            </w:tcBorders>
            <w:shd w:val="clear" w:color="auto" w:fill="000000" w:themeFill="text1"/>
          </w:tcPr>
          <w:p w:rsidR="00AC6BFC" w:rsidP="006A45CB" w:rsidRDefault="00AC6BFC" w14:paraId="2366F8AA" w14:textId="77777777">
            <w:pPr>
              <w:pStyle w:val="ROQTableHeading"/>
            </w:pPr>
            <w:r>
              <w:t>Organisation</w:t>
            </w:r>
          </w:p>
        </w:tc>
        <w:tc>
          <w:tcPr>
            <w:tcW w:w="2091" w:type="dxa"/>
            <w:tcBorders>
              <w:left w:val="single" w:color="FFFFFF" w:themeColor="background1" w:sz="4" w:space="0"/>
            </w:tcBorders>
            <w:shd w:val="clear" w:color="auto" w:fill="000000" w:themeFill="text1"/>
          </w:tcPr>
          <w:p w:rsidR="00AC6BFC" w:rsidP="006A45CB" w:rsidRDefault="00AC6BFC" w14:paraId="405E5100" w14:textId="77777777">
            <w:pPr>
              <w:pStyle w:val="ROQTableHeading"/>
            </w:pPr>
            <w:r>
              <w:t>Document Role</w:t>
            </w:r>
          </w:p>
        </w:tc>
      </w:tr>
      <w:tr w:rsidR="00AC6BFC" w:rsidTr="006A45CB" w14:paraId="78A024C1" w14:textId="77777777">
        <w:tc>
          <w:tcPr>
            <w:tcW w:w="3227" w:type="dxa"/>
          </w:tcPr>
          <w:p w:rsidR="00AC6BFC" w:rsidP="006A45CB" w:rsidRDefault="00AC6BFC" w14:paraId="6FA26200" w14:textId="77777777"/>
        </w:tc>
        <w:tc>
          <w:tcPr>
            <w:tcW w:w="4536" w:type="dxa"/>
          </w:tcPr>
          <w:p w:rsidR="00AC6BFC" w:rsidP="006A45CB" w:rsidRDefault="00AC6BFC" w14:paraId="439693E9" w14:textId="77777777"/>
        </w:tc>
        <w:tc>
          <w:tcPr>
            <w:tcW w:w="2091" w:type="dxa"/>
          </w:tcPr>
          <w:p w:rsidR="00AC6BFC" w:rsidP="006A45CB" w:rsidRDefault="00AC6BFC" w14:paraId="02B51981" w14:textId="77777777"/>
        </w:tc>
      </w:tr>
      <w:tr w:rsidR="00AC6BFC" w:rsidTr="006A45CB" w14:paraId="53DE89D7" w14:textId="77777777">
        <w:tc>
          <w:tcPr>
            <w:tcW w:w="3227" w:type="dxa"/>
          </w:tcPr>
          <w:p w:rsidR="00AC6BFC" w:rsidP="006A45CB" w:rsidRDefault="00AC6BFC" w14:paraId="32AEF77A" w14:textId="77777777"/>
        </w:tc>
        <w:tc>
          <w:tcPr>
            <w:tcW w:w="4536" w:type="dxa"/>
          </w:tcPr>
          <w:p w:rsidR="00AC6BFC" w:rsidP="006A45CB" w:rsidRDefault="00AC6BFC" w14:paraId="7D58DB5C" w14:textId="77777777"/>
        </w:tc>
        <w:tc>
          <w:tcPr>
            <w:tcW w:w="2091" w:type="dxa"/>
          </w:tcPr>
          <w:p w:rsidR="00AC6BFC" w:rsidP="006A45CB" w:rsidRDefault="00AC6BFC" w14:paraId="54E442AB" w14:textId="77777777"/>
        </w:tc>
      </w:tr>
      <w:tr w:rsidR="00AC6BFC" w:rsidTr="006A45CB" w14:paraId="32CE9C48" w14:textId="77777777">
        <w:tc>
          <w:tcPr>
            <w:tcW w:w="3227" w:type="dxa"/>
          </w:tcPr>
          <w:p w:rsidR="00AC6BFC" w:rsidP="006A45CB" w:rsidRDefault="00AC6BFC" w14:paraId="1B5AD047" w14:textId="77777777"/>
        </w:tc>
        <w:tc>
          <w:tcPr>
            <w:tcW w:w="4536" w:type="dxa"/>
          </w:tcPr>
          <w:p w:rsidR="00AC6BFC" w:rsidP="006A45CB" w:rsidRDefault="00AC6BFC" w14:paraId="05F4FF1A" w14:textId="77777777"/>
        </w:tc>
        <w:tc>
          <w:tcPr>
            <w:tcW w:w="2091" w:type="dxa"/>
          </w:tcPr>
          <w:p w:rsidR="00AC6BFC" w:rsidP="006A45CB" w:rsidRDefault="00AC6BFC" w14:paraId="22EB2A9D" w14:textId="77777777"/>
        </w:tc>
      </w:tr>
      <w:tr w:rsidR="00AC6BFC" w:rsidTr="006A45CB" w14:paraId="43455F1A" w14:textId="77777777">
        <w:tc>
          <w:tcPr>
            <w:tcW w:w="3227" w:type="dxa"/>
          </w:tcPr>
          <w:p w:rsidR="00AC6BFC" w:rsidP="006A45CB" w:rsidRDefault="00AC6BFC" w14:paraId="3B4E486E" w14:textId="77777777"/>
        </w:tc>
        <w:tc>
          <w:tcPr>
            <w:tcW w:w="4536" w:type="dxa"/>
          </w:tcPr>
          <w:p w:rsidR="00AC6BFC" w:rsidP="006A45CB" w:rsidRDefault="00AC6BFC" w14:paraId="453D685F" w14:textId="77777777"/>
        </w:tc>
        <w:tc>
          <w:tcPr>
            <w:tcW w:w="2091" w:type="dxa"/>
          </w:tcPr>
          <w:p w:rsidR="00AC6BFC" w:rsidP="006A45CB" w:rsidRDefault="00AC6BFC" w14:paraId="5FD9D821" w14:textId="77777777"/>
        </w:tc>
      </w:tr>
    </w:tbl>
    <w:p w:rsidRPr="00F9230F" w:rsidR="00AC6BFC" w:rsidP="00AC6BFC" w:rsidRDefault="00AC6BFC" w14:paraId="575E3E9D" w14:textId="77777777">
      <w:pPr>
        <w:pStyle w:val="ROQHeading2"/>
        <w:rPr>
          <w:sz w:val="24"/>
          <w:szCs w:val="24"/>
        </w:rPr>
      </w:pPr>
      <w:bookmarkStart w:name="_Toc247354779" w:id="37"/>
      <w:bookmarkStart w:name="_Toc256774654" w:id="38"/>
      <w:r w:rsidRPr="00F9230F">
        <w:rPr>
          <w:sz w:val="24"/>
          <w:szCs w:val="24"/>
        </w:rPr>
        <w:lastRenderedPageBreak/>
        <w:t>Referenced Documents</w:t>
      </w:r>
      <w:bookmarkEnd w:id="37"/>
      <w:bookmarkEnd w:id="38"/>
    </w:p>
    <w:p w:rsidRPr="00720A4F" w:rsidR="00720A4F" w:rsidP="00720A4F" w:rsidRDefault="00720A4F" w14:paraId="5594E287" w14:textId="77777777">
      <w:pPr>
        <w:pStyle w:val="ROQExplanationText"/>
      </w:pPr>
      <w:r>
        <w:t>List all the documents referenced in the production of this document.  Each item needs a number so it can be uniquely identified.  The document title and version should be specified.  Finally, it is important to record who or where the document is available from so a reader of this document can get copies of all the references documents.</w:t>
      </w:r>
    </w:p>
    <w:tbl>
      <w:tblPr>
        <w:tblStyle w:val="TableGrid"/>
        <w:tblW w:w="0" w:type="auto"/>
        <w:tblLook w:val="04A0" w:firstRow="1" w:lastRow="0" w:firstColumn="1" w:lastColumn="0" w:noHBand="0" w:noVBand="1"/>
      </w:tblPr>
      <w:tblGrid>
        <w:gridCol w:w="670"/>
        <w:gridCol w:w="4480"/>
        <w:gridCol w:w="4478"/>
      </w:tblGrid>
      <w:tr w:rsidR="00AC6BFC" w:rsidTr="006A45CB" w14:paraId="3358202C" w14:textId="77777777">
        <w:tc>
          <w:tcPr>
            <w:tcW w:w="675" w:type="dxa"/>
            <w:tcBorders>
              <w:right w:val="single" w:color="FFFFFF" w:themeColor="background1" w:sz="4" w:space="0"/>
            </w:tcBorders>
            <w:shd w:val="clear" w:color="auto" w:fill="000000" w:themeFill="text1"/>
          </w:tcPr>
          <w:p w:rsidR="00AC6BFC" w:rsidP="006A45CB" w:rsidRDefault="00AC6BFC" w14:paraId="4BC3388C" w14:textId="77777777">
            <w:pPr>
              <w:pStyle w:val="ROQTableHeading"/>
            </w:pPr>
            <w:r>
              <w:t>Ref</w:t>
            </w:r>
          </w:p>
        </w:tc>
        <w:tc>
          <w:tcPr>
            <w:tcW w:w="4589" w:type="dxa"/>
            <w:tcBorders>
              <w:left w:val="single" w:color="FFFFFF" w:themeColor="background1" w:sz="4" w:space="0"/>
              <w:right w:val="single" w:color="FFFFFF" w:themeColor="background1" w:sz="4" w:space="0"/>
            </w:tcBorders>
            <w:shd w:val="clear" w:color="auto" w:fill="000000" w:themeFill="text1"/>
          </w:tcPr>
          <w:p w:rsidR="00AC6BFC" w:rsidP="006A45CB" w:rsidRDefault="00AC6BFC" w14:paraId="1B5D3518" w14:textId="77777777">
            <w:pPr>
              <w:pStyle w:val="ROQTableHeading"/>
            </w:pPr>
            <w:r>
              <w:t>Document and Version</w:t>
            </w:r>
          </w:p>
        </w:tc>
        <w:tc>
          <w:tcPr>
            <w:tcW w:w="4590" w:type="dxa"/>
            <w:tcBorders>
              <w:left w:val="single" w:color="FFFFFF" w:themeColor="background1" w:sz="4" w:space="0"/>
            </w:tcBorders>
            <w:shd w:val="clear" w:color="auto" w:fill="000000" w:themeFill="text1"/>
          </w:tcPr>
          <w:p w:rsidR="00AC6BFC" w:rsidP="006A45CB" w:rsidRDefault="00AC6BFC" w14:paraId="61CA9237" w14:textId="77777777">
            <w:pPr>
              <w:pStyle w:val="ROQTableHeading"/>
            </w:pPr>
            <w:r>
              <w:t>Available from</w:t>
            </w:r>
          </w:p>
        </w:tc>
      </w:tr>
      <w:tr w:rsidR="00AC6BFC" w:rsidTr="006A45CB" w14:paraId="4250E707" w14:textId="77777777">
        <w:tc>
          <w:tcPr>
            <w:tcW w:w="675" w:type="dxa"/>
          </w:tcPr>
          <w:p w:rsidR="00AC6BFC" w:rsidP="006A45CB" w:rsidRDefault="00AC6BFC" w14:paraId="56D709CE" w14:textId="77777777">
            <w:pPr>
              <w:pStyle w:val="ROQTableEntry"/>
            </w:pPr>
          </w:p>
        </w:tc>
        <w:tc>
          <w:tcPr>
            <w:tcW w:w="4589" w:type="dxa"/>
          </w:tcPr>
          <w:p w:rsidR="00AC6BFC" w:rsidP="006A45CB" w:rsidRDefault="00AC6BFC" w14:paraId="12A00B2A" w14:textId="77777777">
            <w:pPr>
              <w:pStyle w:val="ROQTableEntry"/>
            </w:pPr>
          </w:p>
        </w:tc>
        <w:tc>
          <w:tcPr>
            <w:tcW w:w="4590" w:type="dxa"/>
          </w:tcPr>
          <w:p w:rsidR="00AC6BFC" w:rsidP="006A45CB" w:rsidRDefault="00AC6BFC" w14:paraId="20D9103E" w14:textId="77777777">
            <w:pPr>
              <w:pStyle w:val="ROQTableEntry"/>
            </w:pPr>
          </w:p>
        </w:tc>
      </w:tr>
      <w:tr w:rsidR="00AC6BFC" w:rsidTr="006A45CB" w14:paraId="2D0779F2" w14:textId="77777777">
        <w:tc>
          <w:tcPr>
            <w:tcW w:w="675" w:type="dxa"/>
          </w:tcPr>
          <w:p w:rsidR="00AC6BFC" w:rsidP="006A45CB" w:rsidRDefault="00AC6BFC" w14:paraId="34BBBC7A" w14:textId="77777777">
            <w:pPr>
              <w:pStyle w:val="ROQTableEntry"/>
            </w:pPr>
          </w:p>
        </w:tc>
        <w:tc>
          <w:tcPr>
            <w:tcW w:w="4589" w:type="dxa"/>
          </w:tcPr>
          <w:p w:rsidR="00AC6BFC" w:rsidP="006A45CB" w:rsidRDefault="00AC6BFC" w14:paraId="213A725C" w14:textId="77777777">
            <w:pPr>
              <w:pStyle w:val="ROQTableEntry"/>
            </w:pPr>
          </w:p>
        </w:tc>
        <w:tc>
          <w:tcPr>
            <w:tcW w:w="4590" w:type="dxa"/>
          </w:tcPr>
          <w:p w:rsidR="00AC6BFC" w:rsidP="006A45CB" w:rsidRDefault="00AC6BFC" w14:paraId="5A41E553" w14:textId="77777777">
            <w:pPr>
              <w:pStyle w:val="ROQTableEntry"/>
            </w:pPr>
          </w:p>
        </w:tc>
      </w:tr>
      <w:tr w:rsidR="00AC6BFC" w:rsidTr="006A45CB" w14:paraId="37E022E6" w14:textId="77777777">
        <w:tc>
          <w:tcPr>
            <w:tcW w:w="675" w:type="dxa"/>
          </w:tcPr>
          <w:p w:rsidR="00AC6BFC" w:rsidP="006A45CB" w:rsidRDefault="00AC6BFC" w14:paraId="12DDF5C2" w14:textId="77777777">
            <w:pPr>
              <w:pStyle w:val="ROQTableEntry"/>
            </w:pPr>
          </w:p>
        </w:tc>
        <w:tc>
          <w:tcPr>
            <w:tcW w:w="4589" w:type="dxa"/>
          </w:tcPr>
          <w:p w:rsidR="00AC6BFC" w:rsidP="006A45CB" w:rsidRDefault="00AC6BFC" w14:paraId="6829D9D5" w14:textId="77777777">
            <w:pPr>
              <w:pStyle w:val="ROQTableEntry"/>
            </w:pPr>
          </w:p>
        </w:tc>
        <w:tc>
          <w:tcPr>
            <w:tcW w:w="4590" w:type="dxa"/>
          </w:tcPr>
          <w:p w:rsidR="00AC6BFC" w:rsidP="006A45CB" w:rsidRDefault="00AC6BFC" w14:paraId="2896AFB9" w14:textId="77777777">
            <w:pPr>
              <w:pStyle w:val="ROQTableEntry"/>
            </w:pPr>
          </w:p>
        </w:tc>
      </w:tr>
      <w:tr w:rsidR="00AC6BFC" w:rsidTr="006A45CB" w14:paraId="3EBEDCFF" w14:textId="77777777">
        <w:tc>
          <w:tcPr>
            <w:tcW w:w="675" w:type="dxa"/>
          </w:tcPr>
          <w:p w:rsidR="00AC6BFC" w:rsidP="006A45CB" w:rsidRDefault="00AC6BFC" w14:paraId="2CA7B177" w14:textId="77777777">
            <w:pPr>
              <w:pStyle w:val="ROQTableEntry"/>
            </w:pPr>
          </w:p>
        </w:tc>
        <w:tc>
          <w:tcPr>
            <w:tcW w:w="4589" w:type="dxa"/>
          </w:tcPr>
          <w:p w:rsidR="00AC6BFC" w:rsidP="006A45CB" w:rsidRDefault="00AC6BFC" w14:paraId="384FE8E3" w14:textId="77777777">
            <w:pPr>
              <w:pStyle w:val="ROQTableEntry"/>
            </w:pPr>
          </w:p>
        </w:tc>
        <w:tc>
          <w:tcPr>
            <w:tcW w:w="4590" w:type="dxa"/>
          </w:tcPr>
          <w:p w:rsidR="00AC6BFC" w:rsidP="006A45CB" w:rsidRDefault="00AC6BFC" w14:paraId="6CA63151" w14:textId="77777777">
            <w:pPr>
              <w:pStyle w:val="ROQTableEntry"/>
            </w:pPr>
          </w:p>
        </w:tc>
      </w:tr>
    </w:tbl>
    <w:p w:rsidRPr="00F9230F" w:rsidR="00AC6BFC" w:rsidP="00AC6BFC" w:rsidRDefault="00AC6BFC" w14:paraId="3B31041E" w14:textId="77777777">
      <w:pPr>
        <w:pStyle w:val="ROQHeading2"/>
        <w:pageBreakBefore/>
        <w:rPr>
          <w:sz w:val="24"/>
          <w:szCs w:val="24"/>
        </w:rPr>
      </w:pPr>
      <w:bookmarkStart w:name="_Toc247354780" w:id="39"/>
      <w:bookmarkStart w:name="_Toc256774655" w:id="40"/>
      <w:r w:rsidRPr="00F9230F">
        <w:rPr>
          <w:sz w:val="24"/>
          <w:szCs w:val="24"/>
        </w:rPr>
        <w:lastRenderedPageBreak/>
        <w:t>Document Sign-off</w:t>
      </w:r>
      <w:bookmarkEnd w:id="39"/>
      <w:bookmarkEnd w:id="40"/>
    </w:p>
    <w:p w:rsidR="00AC6BFC" w:rsidP="00AC6BFC" w:rsidRDefault="00AC6BFC" w14:paraId="6277D8CD" w14:textId="77777777">
      <w:r w:rsidRPr="008C1BD7">
        <w:t>This document has been reviewed, and approved for issue at the indicated issue status by the following:</w:t>
      </w:r>
    </w:p>
    <w:p w:rsidR="00AC6BFC" w:rsidP="00AC6BFC" w:rsidRDefault="00AC6BFC" w14:paraId="2AC50B83" w14:textId="77777777">
      <w:pPr>
        <w:pStyle w:val="ROQMinorHeading"/>
      </w:pPr>
      <w:r>
        <w:t>&lt;&lt;Client&gt;&gt; Project Manager or Authorised Representative</w:t>
      </w:r>
    </w:p>
    <w:tbl>
      <w:tblPr>
        <w:tblStyle w:val="TableGrid"/>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ook w:val="04A0" w:firstRow="1" w:lastRow="0" w:firstColumn="1" w:lastColumn="0" w:noHBand="0" w:noVBand="1"/>
      </w:tblPr>
      <w:tblGrid>
        <w:gridCol w:w="1651"/>
        <w:gridCol w:w="7977"/>
      </w:tblGrid>
      <w:tr w:rsidR="00AC6BFC" w:rsidTr="006A45CB" w14:paraId="10C9F269" w14:textId="77777777">
        <w:tc>
          <w:tcPr>
            <w:tcW w:w="1668" w:type="dxa"/>
          </w:tcPr>
          <w:p w:rsidR="00AC6BFC" w:rsidP="006A45CB" w:rsidRDefault="00AC6BFC" w14:paraId="64576EAA" w14:textId="77777777">
            <w:pPr>
              <w:spacing w:before="120" w:after="120" w:line="360" w:lineRule="auto"/>
            </w:pPr>
            <w:r>
              <w:t>Name:</w:t>
            </w:r>
          </w:p>
        </w:tc>
        <w:tc>
          <w:tcPr>
            <w:tcW w:w="8186" w:type="dxa"/>
          </w:tcPr>
          <w:p w:rsidR="00AC6BFC" w:rsidP="006A45CB" w:rsidRDefault="00AC6BFC" w14:paraId="093D53F1" w14:textId="77777777">
            <w:pPr>
              <w:spacing w:before="120" w:after="120" w:line="360" w:lineRule="auto"/>
            </w:pPr>
          </w:p>
        </w:tc>
      </w:tr>
      <w:tr w:rsidR="00AC6BFC" w:rsidTr="006A45CB" w14:paraId="3E4E0C88" w14:textId="77777777">
        <w:tc>
          <w:tcPr>
            <w:tcW w:w="1668" w:type="dxa"/>
          </w:tcPr>
          <w:p w:rsidR="00AC6BFC" w:rsidP="006A45CB" w:rsidRDefault="00AC6BFC" w14:paraId="2E655FEA" w14:textId="77777777">
            <w:pPr>
              <w:spacing w:before="120" w:after="120" w:line="360" w:lineRule="auto"/>
            </w:pPr>
            <w:r>
              <w:t>Position:</w:t>
            </w:r>
          </w:p>
        </w:tc>
        <w:tc>
          <w:tcPr>
            <w:tcW w:w="8186" w:type="dxa"/>
          </w:tcPr>
          <w:p w:rsidR="00AC6BFC" w:rsidP="006A45CB" w:rsidRDefault="00AC6BFC" w14:paraId="021D6F93" w14:textId="77777777">
            <w:pPr>
              <w:spacing w:before="120" w:after="120" w:line="360" w:lineRule="auto"/>
            </w:pPr>
          </w:p>
        </w:tc>
      </w:tr>
      <w:tr w:rsidR="00AC6BFC" w:rsidTr="006A45CB" w14:paraId="4D131DA4" w14:textId="77777777">
        <w:tc>
          <w:tcPr>
            <w:tcW w:w="1668" w:type="dxa"/>
          </w:tcPr>
          <w:p w:rsidR="00AC6BFC" w:rsidP="006A45CB" w:rsidRDefault="00AC6BFC" w14:paraId="534384BD" w14:textId="77777777">
            <w:pPr>
              <w:spacing w:before="120" w:after="120" w:line="360" w:lineRule="auto"/>
            </w:pPr>
            <w:r>
              <w:t>Signature:</w:t>
            </w:r>
          </w:p>
        </w:tc>
        <w:tc>
          <w:tcPr>
            <w:tcW w:w="8186" w:type="dxa"/>
          </w:tcPr>
          <w:p w:rsidR="00AC6BFC" w:rsidP="006A45CB" w:rsidRDefault="00AC6BFC" w14:paraId="60483481" w14:textId="77777777">
            <w:pPr>
              <w:spacing w:before="120" w:after="120" w:line="360" w:lineRule="auto"/>
            </w:pPr>
          </w:p>
        </w:tc>
      </w:tr>
      <w:tr w:rsidR="00AC6BFC" w:rsidTr="006A45CB" w14:paraId="7A0AF6CB" w14:textId="77777777">
        <w:tc>
          <w:tcPr>
            <w:tcW w:w="1668" w:type="dxa"/>
          </w:tcPr>
          <w:p w:rsidR="00AC6BFC" w:rsidP="006A45CB" w:rsidRDefault="00AC6BFC" w14:paraId="7165022E" w14:textId="77777777">
            <w:pPr>
              <w:spacing w:before="120" w:after="120" w:line="360" w:lineRule="auto"/>
            </w:pPr>
            <w:r>
              <w:t>Date:</w:t>
            </w:r>
          </w:p>
        </w:tc>
        <w:tc>
          <w:tcPr>
            <w:tcW w:w="8186" w:type="dxa"/>
          </w:tcPr>
          <w:p w:rsidR="00AC6BFC" w:rsidP="006A45CB" w:rsidRDefault="00AC6BFC" w14:paraId="4B11843D" w14:textId="77777777">
            <w:pPr>
              <w:spacing w:before="120" w:after="120" w:line="360" w:lineRule="auto"/>
            </w:pPr>
          </w:p>
        </w:tc>
      </w:tr>
    </w:tbl>
    <w:p w:rsidR="00AC6BFC" w:rsidP="00AC6BFC" w:rsidRDefault="00CA0A67" w14:paraId="11AAB366" w14:textId="77777777">
      <w:pPr>
        <w:pStyle w:val="ROQMinorHeading"/>
        <w:spacing w:before="200"/>
      </w:pPr>
      <w:r>
        <w:t>ROQ</w:t>
      </w:r>
      <w:r w:rsidR="00AC6BFC">
        <w:t xml:space="preserve"> Test Project Manager or Authorised Representative</w:t>
      </w:r>
    </w:p>
    <w:tbl>
      <w:tblPr>
        <w:tblStyle w:val="TableGrid"/>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ook w:val="04A0" w:firstRow="1" w:lastRow="0" w:firstColumn="1" w:lastColumn="0" w:noHBand="0" w:noVBand="1"/>
      </w:tblPr>
      <w:tblGrid>
        <w:gridCol w:w="1651"/>
        <w:gridCol w:w="7977"/>
      </w:tblGrid>
      <w:tr w:rsidR="00AC6BFC" w:rsidTr="006A45CB" w14:paraId="6F648C18" w14:textId="77777777">
        <w:tc>
          <w:tcPr>
            <w:tcW w:w="1668" w:type="dxa"/>
          </w:tcPr>
          <w:p w:rsidR="00AC6BFC" w:rsidP="006A45CB" w:rsidRDefault="00AC6BFC" w14:paraId="5CB10806" w14:textId="77777777">
            <w:pPr>
              <w:spacing w:before="120" w:after="120" w:line="360" w:lineRule="auto"/>
            </w:pPr>
            <w:r>
              <w:t>Name:</w:t>
            </w:r>
          </w:p>
        </w:tc>
        <w:tc>
          <w:tcPr>
            <w:tcW w:w="8186" w:type="dxa"/>
          </w:tcPr>
          <w:p w:rsidR="00AC6BFC" w:rsidP="006A45CB" w:rsidRDefault="00AC6BFC" w14:paraId="0E8DC252" w14:textId="77777777">
            <w:pPr>
              <w:spacing w:before="120" w:after="120" w:line="360" w:lineRule="auto"/>
            </w:pPr>
          </w:p>
        </w:tc>
      </w:tr>
      <w:tr w:rsidR="00AC6BFC" w:rsidTr="006A45CB" w14:paraId="123BC860" w14:textId="77777777">
        <w:tc>
          <w:tcPr>
            <w:tcW w:w="1668" w:type="dxa"/>
          </w:tcPr>
          <w:p w:rsidR="00AC6BFC" w:rsidP="006A45CB" w:rsidRDefault="00AC6BFC" w14:paraId="7F5F596B" w14:textId="77777777">
            <w:pPr>
              <w:spacing w:before="120" w:after="120" w:line="360" w:lineRule="auto"/>
            </w:pPr>
            <w:r>
              <w:t>Position:</w:t>
            </w:r>
          </w:p>
        </w:tc>
        <w:tc>
          <w:tcPr>
            <w:tcW w:w="8186" w:type="dxa"/>
          </w:tcPr>
          <w:p w:rsidR="00AC6BFC" w:rsidP="006A45CB" w:rsidRDefault="00AC6BFC" w14:paraId="07F662DF" w14:textId="77777777">
            <w:pPr>
              <w:spacing w:before="120" w:after="120" w:line="360" w:lineRule="auto"/>
            </w:pPr>
          </w:p>
        </w:tc>
      </w:tr>
      <w:tr w:rsidR="00AC6BFC" w:rsidTr="006A45CB" w14:paraId="7FB2E906" w14:textId="77777777">
        <w:tc>
          <w:tcPr>
            <w:tcW w:w="1668" w:type="dxa"/>
          </w:tcPr>
          <w:p w:rsidR="00AC6BFC" w:rsidP="006A45CB" w:rsidRDefault="00AC6BFC" w14:paraId="1A82C9AB" w14:textId="77777777">
            <w:pPr>
              <w:spacing w:before="120" w:after="120" w:line="360" w:lineRule="auto"/>
            </w:pPr>
            <w:r>
              <w:t>Signature:</w:t>
            </w:r>
          </w:p>
        </w:tc>
        <w:tc>
          <w:tcPr>
            <w:tcW w:w="8186" w:type="dxa"/>
          </w:tcPr>
          <w:p w:rsidR="00AC6BFC" w:rsidP="006A45CB" w:rsidRDefault="00AC6BFC" w14:paraId="267F60D7" w14:textId="77777777">
            <w:pPr>
              <w:spacing w:before="120" w:after="120" w:line="360" w:lineRule="auto"/>
            </w:pPr>
          </w:p>
        </w:tc>
      </w:tr>
      <w:tr w:rsidR="00AC6BFC" w:rsidTr="006A45CB" w14:paraId="5BB09D11" w14:textId="77777777">
        <w:tc>
          <w:tcPr>
            <w:tcW w:w="1668" w:type="dxa"/>
          </w:tcPr>
          <w:p w:rsidR="00AC6BFC" w:rsidP="006A45CB" w:rsidRDefault="00AC6BFC" w14:paraId="0DA291FB" w14:textId="77777777">
            <w:pPr>
              <w:spacing w:before="120" w:after="120" w:line="360" w:lineRule="auto"/>
            </w:pPr>
            <w:r>
              <w:t>Date:</w:t>
            </w:r>
          </w:p>
        </w:tc>
        <w:tc>
          <w:tcPr>
            <w:tcW w:w="8186" w:type="dxa"/>
          </w:tcPr>
          <w:p w:rsidR="00AC6BFC" w:rsidP="006A45CB" w:rsidRDefault="00AC6BFC" w14:paraId="30C6F4F8" w14:textId="77777777">
            <w:pPr>
              <w:spacing w:before="120" w:after="120" w:line="360" w:lineRule="auto"/>
            </w:pPr>
          </w:p>
        </w:tc>
      </w:tr>
    </w:tbl>
    <w:p w:rsidRPr="002231AA" w:rsidR="002231AA" w:rsidP="002231AA" w:rsidRDefault="002231AA" w14:paraId="21868040" w14:textId="77777777"/>
    <w:sectPr w:rsidRPr="002231AA" w:rsidR="002231AA" w:rsidSect="003D4626">
      <w:headerReference w:type="default" r:id="rId13"/>
      <w:footerReference w:type="default" r:id="rId14"/>
      <w:pgSz w:w="11906" w:h="16838" w:orient="portrait" w:code="9"/>
      <w:pgMar w:top="1702" w:right="1134" w:bottom="1134" w:left="1134"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485B" w:rsidRDefault="0026485B" w14:paraId="36A996E4" w14:textId="77777777">
      <w:r>
        <w:separator/>
      </w:r>
    </w:p>
  </w:endnote>
  <w:endnote w:type="continuationSeparator" w:id="0">
    <w:p w:rsidR="0026485B" w:rsidRDefault="0026485B" w14:paraId="7D6771E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NeueLT Com 45 Lt">
    <w:altName w:val="Trebuchet MS"/>
    <w:charset w:val="00"/>
    <w:family w:val="swiss"/>
    <w:pitch w:val="variable"/>
    <w:sig w:usb0="8000008F" w:usb1="10002042" w:usb2="00000000" w:usb3="00000000" w:csb0="0000009B"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23541" w:rsidR="006A45CB" w:rsidP="007E135D" w:rsidRDefault="006A45CB" w14:paraId="4F0CB5B9" w14:textId="77777777">
    <w:pPr>
      <w:pStyle w:val="AppBodyText"/>
      <w:spacing w:after="120" w:line="240" w:lineRule="auto"/>
      <w:jc w:val="center"/>
      <w:rPr>
        <w:sz w:val="16"/>
        <w:szCs w:val="16"/>
      </w:rPr>
    </w:pPr>
    <w:r w:rsidRPr="00423541">
      <w:rPr>
        <w:sz w:val="16"/>
        <w:szCs w:val="16"/>
      </w:rPr>
      <w:t>CONFIDENTIALITY STATEMENT</w:t>
    </w:r>
  </w:p>
  <w:p w:rsidRPr="006320BB" w:rsidR="006A45CB" w:rsidP="007E135D" w:rsidRDefault="006A45CB" w14:paraId="35A46940" w14:textId="77777777">
    <w:pPr>
      <w:spacing w:after="120" w:line="240" w:lineRule="auto"/>
    </w:pPr>
    <w:r w:rsidRPr="00423541">
      <w:rPr>
        <w:sz w:val="16"/>
        <w:szCs w:val="16"/>
      </w:rPr>
      <w:t xml:space="preserve">The information contained in this </w:t>
    </w:r>
    <w:r>
      <w:rPr>
        <w:sz w:val="16"/>
        <w:szCs w:val="16"/>
      </w:rPr>
      <w:t>document</w:t>
    </w:r>
    <w:r w:rsidRPr="00423541">
      <w:rPr>
        <w:sz w:val="16"/>
        <w:szCs w:val="16"/>
      </w:rPr>
      <w:t xml:space="preserve"> is issued to </w:t>
    </w:r>
    <w:r>
      <w:rPr>
        <w:sz w:val="16"/>
        <w:szCs w:val="16"/>
      </w:rPr>
      <w:t>&lt;&lt;Client&gt;&gt;</w:t>
    </w:r>
    <w:r w:rsidRPr="00423541">
      <w:rPr>
        <w:sz w:val="16"/>
        <w:szCs w:val="16"/>
      </w:rPr>
      <w:t xml:space="preserve"> in confidence as a </w:t>
    </w:r>
    <w:r>
      <w:rPr>
        <w:sz w:val="16"/>
        <w:szCs w:val="16"/>
      </w:rPr>
      <w:t>part</w:t>
    </w:r>
    <w:r w:rsidRPr="00423541">
      <w:rPr>
        <w:sz w:val="16"/>
        <w:szCs w:val="16"/>
      </w:rPr>
      <w:t xml:space="preserve"> of the services pro</w:t>
    </w:r>
    <w:r>
      <w:rPr>
        <w:sz w:val="16"/>
        <w:szCs w:val="16"/>
      </w:rPr>
      <w:t>vid</w:t>
    </w:r>
    <w:r w:rsidRPr="00423541">
      <w:rPr>
        <w:sz w:val="16"/>
        <w:szCs w:val="16"/>
      </w:rPr>
      <w:t>ed and must not be copied or communicated to any third par</w:t>
    </w:r>
    <w:r w:rsidR="00CA0A67">
      <w:rPr>
        <w:sz w:val="16"/>
        <w:szCs w:val="16"/>
      </w:rPr>
      <w:t>ty without the consent of ROQ</w:t>
    </w:r>
    <w:r w:rsidRPr="00423541">
      <w:rPr>
        <w:sz w:val="16"/>
        <w:szCs w:val="16"/>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Pr="004A062E" w:rsidR="006A45CB" w:rsidP="004A062E" w:rsidRDefault="006B7AED" w14:paraId="049BD5ED" w14:textId="304511AF">
    <w:pPr>
      <w:pStyle w:val="Footer"/>
      <w:tabs>
        <w:tab w:val="clear" w:pos="4320"/>
        <w:tab w:val="clear" w:pos="8640"/>
        <w:tab w:val="center" w:pos="4820"/>
        <w:tab w:val="right" w:pos="9639"/>
      </w:tabs>
      <w:rPr>
        <w:sz w:val="16"/>
        <w:szCs w:val="16"/>
      </w:rPr>
    </w:pPr>
    <w:r>
      <w:rPr>
        <w:noProof/>
      </w:rPr>
      <mc:AlternateContent>
        <mc:Choice Requires="wps">
          <w:drawing>
            <wp:anchor distT="0" distB="0" distL="114300" distR="114300" simplePos="0" relativeHeight="251671552" behindDoc="0" locked="0" layoutInCell="1" allowOverlap="1" wp14:anchorId="0E81A1BF" wp14:editId="7153A099">
              <wp:simplePos x="0" y="0"/>
              <wp:positionH relativeFrom="column">
                <wp:posOffset>2540</wp:posOffset>
              </wp:positionH>
              <wp:positionV relativeFrom="paragraph">
                <wp:posOffset>-182245</wp:posOffset>
              </wp:positionV>
              <wp:extent cx="6120130" cy="0"/>
              <wp:effectExtent l="17780" t="19050" r="15240" b="19050"/>
              <wp:wrapNone/>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268D53E">
            <v:shapetype id="_x0000_t32" coordsize="21600,21600" o:oned="t" filled="f" o:spt="32" path="m,l21600,21600e" w14:anchorId="66B0C36A">
              <v:path fillok="f" arrowok="t" o:connecttype="none"/>
              <o:lock v:ext="edit" shapetype="t"/>
            </v:shapetype>
            <v:shape id="AutoShape 14" style="position:absolute;margin-left:.2pt;margin-top:-14.35pt;width:481.9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"/>
          </w:pict>
        </mc:Fallback>
      </mc:AlternateContent>
    </w:r>
    <w:r w:rsidR="00CA0A67">
      <w:rPr>
        <w:rFonts w:cs="Arial"/>
        <w:sz w:val="16"/>
        <w:szCs w:val="16"/>
      </w:rPr>
      <w:t>ROQ</w:t>
    </w:r>
    <w:r w:rsidRPr="0023292E" w:rsidR="004A062E">
      <w:rPr>
        <w:rFonts w:cs="Arial"/>
        <w:sz w:val="16"/>
        <w:szCs w:val="16"/>
      </w:rPr>
      <w:t xml:space="preserve"> Company Confidential </w:t>
    </w:r>
    <w:r w:rsidR="00FF003D">
      <w:rPr>
        <w:rFonts w:cs="Arial"/>
        <w:sz w:val="16"/>
        <w:szCs w:val="16"/>
      </w:rPr>
      <w:t>2017</w:t>
    </w:r>
    <w:r w:rsidR="004A062E">
      <w:rPr>
        <w:rFonts w:cs="Arial"/>
        <w:sz w:val="16"/>
        <w:szCs w:val="16"/>
      </w:rPr>
      <w:tab/>
    </w:r>
    <w:r w:rsidR="004A062E">
      <w:rPr>
        <w:rFonts w:cs="Arial"/>
        <w:sz w:val="16"/>
        <w:szCs w:val="16"/>
      </w:rPr>
      <w:tab/>
    </w:r>
    <w:r w:rsidRPr="0023292E" w:rsidR="006A45CB">
      <w:rPr>
        <w:sz w:val="16"/>
        <w:szCs w:val="16"/>
      </w:rPr>
      <w:t xml:space="preserve">Page </w:t>
    </w:r>
    <w:r w:rsidRPr="0023292E" w:rsidR="00333DC5">
      <w:rPr>
        <w:sz w:val="16"/>
        <w:szCs w:val="16"/>
      </w:rPr>
      <w:fldChar w:fldCharType="begin"/>
    </w:r>
    <w:r w:rsidRPr="0023292E" w:rsidR="006A45CB">
      <w:rPr>
        <w:sz w:val="16"/>
        <w:szCs w:val="16"/>
      </w:rPr>
      <w:instrText xml:space="preserve"> PAGE </w:instrText>
    </w:r>
    <w:r w:rsidRPr="0023292E" w:rsidR="00333DC5">
      <w:rPr>
        <w:sz w:val="16"/>
        <w:szCs w:val="16"/>
      </w:rPr>
      <w:fldChar w:fldCharType="separate"/>
    </w:r>
    <w:r w:rsidR="00FF003D">
      <w:rPr>
        <w:noProof/>
        <w:sz w:val="16"/>
        <w:szCs w:val="16"/>
      </w:rPr>
      <w:t>11</w:t>
    </w:r>
    <w:r w:rsidRPr="0023292E" w:rsidR="00333DC5">
      <w:rPr>
        <w:sz w:val="16"/>
        <w:szCs w:val="16"/>
      </w:rPr>
      <w:fldChar w:fldCharType="end"/>
    </w:r>
    <w:r w:rsidRPr="0023292E" w:rsidR="006A45CB">
      <w:rPr>
        <w:sz w:val="16"/>
        <w:szCs w:val="16"/>
      </w:rPr>
      <w:t xml:space="preserve"> of </w:t>
    </w:r>
    <w:r w:rsidRPr="0023292E" w:rsidR="00333DC5">
      <w:rPr>
        <w:sz w:val="16"/>
        <w:szCs w:val="16"/>
      </w:rPr>
      <w:fldChar w:fldCharType="begin"/>
    </w:r>
    <w:r w:rsidRPr="0023292E" w:rsidR="006A45CB">
      <w:rPr>
        <w:sz w:val="16"/>
        <w:szCs w:val="16"/>
      </w:rPr>
      <w:instrText xml:space="preserve"> NUMPAGES  </w:instrText>
    </w:r>
    <w:r w:rsidRPr="0023292E" w:rsidR="00333DC5">
      <w:rPr>
        <w:sz w:val="16"/>
        <w:szCs w:val="16"/>
      </w:rPr>
      <w:fldChar w:fldCharType="separate"/>
    </w:r>
    <w:r w:rsidR="00FF003D">
      <w:rPr>
        <w:noProof/>
        <w:sz w:val="16"/>
        <w:szCs w:val="16"/>
      </w:rPr>
      <w:t>11</w:t>
    </w:r>
    <w:r w:rsidRPr="0023292E" w:rsidR="00333DC5">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485B" w:rsidRDefault="0026485B" w14:paraId="1DDFC32A" w14:textId="77777777">
      <w:r>
        <w:separator/>
      </w:r>
    </w:p>
  </w:footnote>
  <w:footnote w:type="continuationSeparator" w:id="0">
    <w:p w:rsidR="0026485B" w:rsidRDefault="0026485B" w14:paraId="691C6B7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3D4626" w:rsidR="006A45CB" w:rsidP="003D4626" w:rsidRDefault="006A45CB" w14:paraId="1EB2755B" w14:textId="2DAD9E26">
    <w:pPr>
      <w:pStyle w:val="Header"/>
    </w:pPr>
    <w:r>
      <w:rPr>
        <w:noProof/>
        <w:lang w:eastAsia="en-GB"/>
      </w:rPr>
      <w:drawing>
        <wp:anchor distT="0" distB="0" distL="114300" distR="114300" simplePos="0" relativeHeight="251665408" behindDoc="0" locked="0" layoutInCell="1" allowOverlap="1" wp14:anchorId="62AEEFA0" wp14:editId="6C2BC8C1">
          <wp:simplePos x="0" y="0"/>
          <wp:positionH relativeFrom="column">
            <wp:posOffset>-100965</wp:posOffset>
          </wp:positionH>
          <wp:positionV relativeFrom="paragraph">
            <wp:posOffset>176374</wp:posOffset>
          </wp:positionV>
          <wp:extent cx="955310" cy="287103"/>
          <wp:effectExtent l="0" t="0" r="0" b="0"/>
          <wp:wrapNone/>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Roqit-Web-Logo.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55310" cy="287103"/>
                  </a:xfrm>
                  <a:prstGeom prst="rect">
                    <a:avLst/>
                  </a:prstGeom>
                  <a:noFill/>
                  <a:ln w="9525">
                    <a:noFill/>
                    <a:miter lim="800000"/>
                    <a:headEnd/>
                    <a:tailEnd/>
                  </a:ln>
                </pic:spPr>
              </pic:pic>
            </a:graphicData>
          </a:graphic>
          <wp14:sizeRelV relativeFrom="margin">
            <wp14:pctHeight>0</wp14:pctHeight>
          </wp14:sizeRelV>
        </wp:anchor>
      </w:drawing>
    </w:r>
    <w:r w:rsidR="006B7AED">
      <w:rPr>
        <w:noProof/>
      </w:rPr>
      <mc:AlternateContent>
        <mc:Choice Requires="wps">
          <w:drawing>
            <wp:anchor distT="0" distB="0" distL="114300" distR="114300" simplePos="0" relativeHeight="251666432" behindDoc="0" locked="0" layoutInCell="1" allowOverlap="1" wp14:anchorId="66C18913" wp14:editId="506AD657">
              <wp:simplePos x="0" y="0"/>
              <wp:positionH relativeFrom="column">
                <wp:posOffset>3656965</wp:posOffset>
              </wp:positionH>
              <wp:positionV relativeFrom="paragraph">
                <wp:posOffset>216535</wp:posOffset>
              </wp:positionV>
              <wp:extent cx="2520315" cy="261620"/>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26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23292E" w:rsidR="006A45CB" w:rsidP="00815A52" w:rsidRDefault="006A45CB" w14:paraId="4F1EA9B0" w14:textId="77777777">
                          <w:pPr>
                            <w:jc w:val="right"/>
                            <w:rPr>
                              <w:rFonts w:cs="Arial"/>
                              <w:sz w:val="16"/>
                              <w:szCs w:val="16"/>
                            </w:rPr>
                          </w:pPr>
                          <w:r w:rsidRPr="0023292E">
                            <w:rPr>
                              <w:rFonts w:cs="Arial"/>
                              <w:sz w:val="16"/>
                              <w:szCs w:val="16"/>
                            </w:rPr>
                            <w:t>&lt;&lt;Document Title&gt;&gt;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20C7D43A">
            <v:shapetype id="_x0000_t202" coordsize="21600,21600" o:spt="202" path="m,l,21600r21600,l21600,xe" w14:anchorId="66C18913">
              <v:stroke joinstyle="miter"/>
              <v:path gradientshapeok="t" o:connecttype="rect"/>
            </v:shapetype>
            <v:shape id="Text Box 10" style="position:absolute;margin-left:287.95pt;margin-top:17.05pt;width:198.45pt;height:2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">
              <v:textbox>
                <w:txbxContent>
                  <w:p w:rsidRPr="0023292E" w:rsidR="006A45CB" w:rsidP="00815A52" w:rsidRDefault="006A45CB" w14:paraId="4BAC86CC" w14:textId="77777777">
                    <w:pPr>
                      <w:jc w:val="right"/>
                      <w:rPr>
                        <w:rFonts w:cs="Arial"/>
                        <w:sz w:val="16"/>
                        <w:szCs w:val="16"/>
                      </w:rPr>
                    </w:pPr>
                    <w:r w:rsidRPr="0023292E">
                      <w:rPr>
                        <w:rFonts w:cs="Arial"/>
                        <w:sz w:val="16"/>
                        <w:szCs w:val="16"/>
                      </w:rPr>
                      <w:t>&lt;&lt;Document Title&gt;&gt;</w:t>
                    </w:r>
                  </w:p>
                </w:txbxContent>
              </v:textbox>
            </v:shape>
          </w:pict>
        </mc:Fallback>
      </mc:AlternateContent>
    </w:r>
    <w:r w:rsidR="006B7AED">
      <w:rPr>
        <w:noProof/>
      </w:rPr>
      <mc:AlternateContent>
        <mc:Choice Requires="wps">
          <w:drawing>
            <wp:anchor distT="0" distB="0" distL="114300" distR="114300" simplePos="0" relativeHeight="251667456" behindDoc="0" locked="0" layoutInCell="1" allowOverlap="1" wp14:anchorId="29B48C93" wp14:editId="22D87E30">
              <wp:simplePos x="0" y="0"/>
              <wp:positionH relativeFrom="column">
                <wp:align>center</wp:align>
              </wp:positionH>
              <wp:positionV relativeFrom="paragraph">
                <wp:posOffset>598170</wp:posOffset>
              </wp:positionV>
              <wp:extent cx="6120130" cy="0"/>
              <wp:effectExtent l="22225" t="24130" r="20320" b="23495"/>
              <wp:wrapNone/>
              <wp:docPr id="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straightConnector1">
                        <a:avLst/>
                      </a:prstGeom>
                      <a:noFill/>
                      <a:ln w="38100">
                        <a:solidFill>
                          <a:srgbClr val="E8112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33D3F793">
            <v:shapetype id="_x0000_t32" coordsize="21600,21600" o:oned="t" filled="f" o:spt="32" path="m,l21600,21600e" w14:anchorId="22E8952C">
              <v:path fillok="f" arrowok="t" o:connecttype="none"/>
              <o:lock v:ext="edit" shapetype="t"/>
            </v:shapetype>
            <v:shape id="AutoShape 11" style="position:absolute;margin-left:0;margin-top:47.1pt;width:481.9pt;height:0;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spid="_x0000_s1026" strokecolor="#e8112d"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">
              <v:shadow color="#622423" opacity=".5" offset="1pt"/>
            </v:shape>
          </w:pict>
        </mc:Fallback>
      </mc:AlternateContent>
    </w: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0"/>
      <w:gridCol w:w="3210"/>
      <w:gridCol w:w="3210"/>
    </w:tblGrid>
    <w:tr w:rsidR="3C20C2A7" w:rsidTr="3C20C2A7" w14:paraId="508A7D07">
      <w:tc>
        <w:tcPr>
          <w:tcW w:w="3210" w:type="dxa"/>
          <w:tcMar/>
        </w:tcPr>
        <w:p w:rsidR="3C20C2A7" w:rsidP="3C20C2A7" w:rsidRDefault="3C20C2A7" w14:paraId="1B330660" w14:textId="280769C8">
          <w:pPr>
            <w:pStyle w:val="Header"/>
            <w:bidi w:val="0"/>
            <w:ind w:left="-115"/>
            <w:jc w:val="left"/>
          </w:pPr>
        </w:p>
      </w:tc>
      <w:tc>
        <w:tcPr>
          <w:tcW w:w="3210" w:type="dxa"/>
          <w:tcMar/>
        </w:tcPr>
        <w:p w:rsidR="3C20C2A7" w:rsidP="3C20C2A7" w:rsidRDefault="3C20C2A7" w14:paraId="585EAE88" w14:textId="212DA9A0">
          <w:pPr>
            <w:pStyle w:val="Header"/>
            <w:bidi w:val="0"/>
            <w:jc w:val="center"/>
          </w:pPr>
        </w:p>
      </w:tc>
      <w:tc>
        <w:tcPr>
          <w:tcW w:w="3210" w:type="dxa"/>
          <w:tcMar/>
        </w:tcPr>
        <w:p w:rsidR="3C20C2A7" w:rsidP="3C20C2A7" w:rsidRDefault="3C20C2A7" w14:paraId="306AD941" w14:textId="4AED0F97">
          <w:pPr>
            <w:pStyle w:val="Header"/>
            <w:bidi w:val="0"/>
            <w:ind w:right="-115"/>
            <w:jc w:val="right"/>
          </w:pPr>
        </w:p>
      </w:tc>
    </w:tr>
  </w:tbl>
  <w:p w:rsidR="3C20C2A7" w:rsidP="3C20C2A7" w:rsidRDefault="3C20C2A7" w14:paraId="47851A84" w14:textId="76FCF9FB">
    <w:pPr>
      <w:pStyle w:val="Header"/>
      <w:bidi w:val="0"/>
    </w:pPr>
  </w:p>
</w:hdr>
</file>

<file path=word/intelligence2.xml><?xml version="1.0" encoding="utf-8"?>
<int2:intelligence xmlns:int2="http://schemas.microsoft.com/office/intelligence/2020/intelligence">
  <int2:observations>
    <int2:textHash int2:hashCode="N8twfwvZe0pI9N" int2:id="CHkNhmOX">
      <int2:state int2:type="LegacyProofing" int2:value="Rejected"/>
    </int2:textHash>
    <int2:textHash int2:hashCode="rS+PSjXQ1b4lq/" int2:id="uSauNC8G">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
    <w:nsid w:val="65a9ab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3ad16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c6ced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781d4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0aef8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9c3d0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8b3fb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ec38f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11c95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7c9f2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BE3A4D"/>
    <w:multiLevelType w:val="hybridMultilevel"/>
    <w:tmpl w:val="FE5E0E9A"/>
    <w:lvl w:ilvl="0" w:tplc="990E3D6C">
      <w:start w:val="1"/>
      <w:numFmt w:val="decimal"/>
      <w:pStyle w:val="ROQ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E44547"/>
    <w:multiLevelType w:val="multilevel"/>
    <w:tmpl w:val="A2C03F4E"/>
    <w:lvl w:ilvl="0">
      <w:start w:val="1"/>
      <w:numFmt w:val="decimal"/>
      <w:pStyle w:val="Heading1"/>
      <w:lvlText w:val="%1"/>
      <w:lvlJc w:val="left"/>
      <w:pPr>
        <w:tabs>
          <w:tab w:val="num" w:pos="715"/>
        </w:tabs>
        <w:ind w:left="715" w:hanging="432"/>
      </w:pPr>
    </w:lvl>
    <w:lvl w:ilvl="1">
      <w:start w:val="1"/>
      <w:numFmt w:val="decimal"/>
      <w:pStyle w:val="Heading2"/>
      <w:lvlText w:val="%1.%2"/>
      <w:lvlJc w:val="left"/>
      <w:pPr>
        <w:tabs>
          <w:tab w:val="num" w:pos="859"/>
        </w:tabs>
        <w:ind w:left="859" w:hanging="576"/>
      </w:pPr>
    </w:lvl>
    <w:lvl w:ilvl="2">
      <w:start w:val="1"/>
      <w:numFmt w:val="decimal"/>
      <w:lvlText w:val="%1.%2.%3"/>
      <w:lvlJc w:val="left"/>
      <w:pPr>
        <w:tabs>
          <w:tab w:val="num" w:pos="1003"/>
        </w:tabs>
        <w:ind w:left="1003" w:hanging="720"/>
      </w:pPr>
    </w:lvl>
    <w:lvl w:ilvl="3">
      <w:start w:val="1"/>
      <w:numFmt w:val="decimal"/>
      <w:lvlText w:val="%1.%2.%3.%4"/>
      <w:lvlJc w:val="left"/>
      <w:pPr>
        <w:tabs>
          <w:tab w:val="num" w:pos="1147"/>
        </w:tabs>
        <w:ind w:left="1147" w:hanging="864"/>
      </w:pPr>
    </w:lvl>
    <w:lvl w:ilvl="4">
      <w:start w:val="1"/>
      <w:numFmt w:val="decimal"/>
      <w:lvlText w:val="%1.%2.%3.%4.%5"/>
      <w:lvlJc w:val="left"/>
      <w:pPr>
        <w:tabs>
          <w:tab w:val="num" w:pos="1291"/>
        </w:tabs>
        <w:ind w:left="1291" w:hanging="1008"/>
      </w:pPr>
    </w:lvl>
    <w:lvl w:ilvl="5">
      <w:start w:val="1"/>
      <w:numFmt w:val="decimal"/>
      <w:lvlText w:val="%1.%2.%3.%4.%5.%6"/>
      <w:lvlJc w:val="left"/>
      <w:pPr>
        <w:tabs>
          <w:tab w:val="num" w:pos="1435"/>
        </w:tabs>
        <w:ind w:left="1435" w:hanging="1152"/>
      </w:pPr>
    </w:lvl>
    <w:lvl w:ilvl="6">
      <w:start w:val="1"/>
      <w:numFmt w:val="decimal"/>
      <w:lvlText w:val="%1.%2.%3.%4.%5.%6.%7"/>
      <w:lvlJc w:val="left"/>
      <w:pPr>
        <w:tabs>
          <w:tab w:val="num" w:pos="1579"/>
        </w:tabs>
        <w:ind w:left="1579" w:hanging="1296"/>
      </w:pPr>
    </w:lvl>
    <w:lvl w:ilvl="7">
      <w:start w:val="1"/>
      <w:numFmt w:val="decimal"/>
      <w:lvlText w:val="%1.%2.%3.%4.%5.%6.%7.%8"/>
      <w:lvlJc w:val="left"/>
      <w:pPr>
        <w:tabs>
          <w:tab w:val="num" w:pos="1723"/>
        </w:tabs>
        <w:ind w:left="1723" w:hanging="1440"/>
      </w:pPr>
    </w:lvl>
    <w:lvl w:ilvl="8">
      <w:start w:val="1"/>
      <w:numFmt w:val="decimal"/>
      <w:lvlText w:val="%1.%2.%3.%4.%5.%6.%7.%8.%9"/>
      <w:lvlJc w:val="left"/>
      <w:pPr>
        <w:tabs>
          <w:tab w:val="num" w:pos="1867"/>
        </w:tabs>
        <w:ind w:left="1867" w:hanging="1584"/>
      </w:pPr>
    </w:lvl>
  </w:abstractNum>
  <w:abstractNum w:abstractNumId="2" w15:restartNumberingAfterBreak="0">
    <w:nsid w:val="327A3B90"/>
    <w:multiLevelType w:val="hybridMultilevel"/>
    <w:tmpl w:val="617EAC6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57D12E5E"/>
    <w:multiLevelType w:val="hybridMultilevel"/>
    <w:tmpl w:val="C58650C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77875085"/>
    <w:multiLevelType w:val="hybridMultilevel"/>
    <w:tmpl w:val="8D2EA83A"/>
    <w:lvl w:ilvl="0" w:tplc="36F6D752">
      <w:start w:val="1"/>
      <w:numFmt w:val="bullet"/>
      <w:pStyle w:val="ROQBullet1"/>
      <w:lvlText w:val=""/>
      <w:lvlJc w:val="left"/>
      <w:pPr>
        <w:ind w:left="360" w:hanging="360"/>
      </w:pPr>
      <w:rPr>
        <w:rFonts w:hint="default" w:ascii="Symbol" w:hAnsi="Symbol"/>
        <w:color w:val="C00000"/>
        <w:sz w:val="18"/>
        <w:szCs w:val="18"/>
      </w:rPr>
    </w:lvl>
    <w:lvl w:ilvl="1" w:tplc="3A96E998">
      <w:start w:val="1"/>
      <w:numFmt w:val="bullet"/>
      <w:pStyle w:val="ROQBullet2"/>
      <w:lvlText w:val=""/>
      <w:lvlJc w:val="left"/>
      <w:pPr>
        <w:ind w:left="1080" w:hanging="360"/>
      </w:pPr>
      <w:rPr>
        <w:rFonts w:hint="default" w:ascii="Wingdings" w:hAnsi="Wingdings"/>
        <w:sz w:val="18"/>
        <w:szCs w:val="18"/>
      </w:rPr>
    </w:lvl>
    <w:lvl w:ilvl="2" w:tplc="F4702444">
      <w:start w:val="1"/>
      <w:numFmt w:val="bullet"/>
      <w:pStyle w:val="ROQBullet3"/>
      <w:lvlText w:val=""/>
      <w:lvlJc w:val="left"/>
      <w:pPr>
        <w:ind w:left="1800" w:hanging="360"/>
      </w:pPr>
      <w:rPr>
        <w:rFonts w:hint="default" w:ascii="Wingdings" w:hAnsi="Wingdings"/>
        <w:sz w:val="18"/>
        <w:szCs w:val="18"/>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7C941605"/>
    <w:multiLevelType w:val="multilevel"/>
    <w:tmpl w:val="705A9F08"/>
    <w:lvl w:ilvl="0">
      <w:start w:val="1"/>
      <w:numFmt w:val="decimal"/>
      <w:pStyle w:val="ROQHeading1"/>
      <w:lvlText w:val="%1."/>
      <w:lvlJc w:val="left"/>
      <w:pPr>
        <w:ind w:left="357" w:hanging="357"/>
      </w:pPr>
      <w:rPr>
        <w:rFonts w:hint="default"/>
      </w:rPr>
    </w:lvl>
    <w:lvl w:ilvl="1">
      <w:start w:val="1"/>
      <w:numFmt w:val="decimal"/>
      <w:pStyle w:val="ROQHeading2"/>
      <w:lvlText w:val="%1.%2."/>
      <w:lvlJc w:val="left"/>
      <w:pPr>
        <w:ind w:left="437" w:hanging="437"/>
      </w:pPr>
      <w:rPr>
        <w:rFonts w:hint="default"/>
      </w:rPr>
    </w:lvl>
    <w:lvl w:ilvl="2">
      <w:start w:val="1"/>
      <w:numFmt w:val="decimal"/>
      <w:pStyle w:val="ROQHeading3"/>
      <w:lvlText w:val="%1.%2.%3."/>
      <w:lvlJc w:val="left"/>
      <w:pPr>
        <w:ind w:left="516" w:hanging="516"/>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num w:numId="17">
    <w:abstractNumId w:val="15"/>
  </w:num>
  <w:num w:numId="16">
    <w:abstractNumId w:val="14"/>
  </w:num>
  <w:num w:numId="15">
    <w:abstractNumId w:val="13"/>
  </w:num>
  <w:num w:numId="14">
    <w:abstractNumId w:val="12"/>
  </w:num>
  <w:num w:numId="13">
    <w:abstractNumId w:val="11"/>
  </w:num>
  <w:num w:numId="12">
    <w:abstractNumId w:val="10"/>
  </w:num>
  <w:num w:numId="11">
    <w:abstractNumId w:val="9"/>
  </w:num>
  <w:num w:numId="10">
    <w:abstractNumId w:val="8"/>
  </w:num>
  <w:num w:numId="9">
    <w:abstractNumId w:val="7"/>
  </w:num>
  <w:num w:numId="8">
    <w:abstractNumId w:val="6"/>
  </w:num>
  <w:num w:numId="1" w16cid:durableId="1911191086">
    <w:abstractNumId w:val="1"/>
  </w:num>
  <w:num w:numId="2" w16cid:durableId="1985041096">
    <w:abstractNumId w:val="5"/>
  </w:num>
  <w:num w:numId="3" w16cid:durableId="113982265">
    <w:abstractNumId w:val="4"/>
  </w:num>
  <w:num w:numId="4" w16cid:durableId="1559901279">
    <w:abstractNumId w:val="4"/>
  </w:num>
  <w:num w:numId="5" w16cid:durableId="1906062270">
    <w:abstractNumId w:val="0"/>
  </w:num>
  <w:num w:numId="6" w16cid:durableId="200047585">
    <w:abstractNumId w:val="2"/>
  </w:num>
  <w:num w:numId="7" w16cid:durableId="339352332">
    <w:abstractNumId w:val="3"/>
  </w:num>
  <w:numIdMacAtCleanup w:val="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val="false"/>
  <w:defaultTabStop w:val="720"/>
  <w:drawingGridHorizontalSpacing w:val="57"/>
  <w:drawingGridVerticalSpacing w:val="57"/>
  <w:doNotUseMarginsForDrawingGridOrigin/>
  <w:drawingGridHorizontalOrigin w:val="0"/>
  <w:drawingGridVerticalOrigin w:val="0"/>
  <w:characterSpacingControl w:val="doNotCompress"/>
  <w:hdrShapeDefaults>
    <o:shapedefaults v:ext="edit" spidmax="2053"/>
    <o:shapelayout v:ext="edit">
      <o:rules v:ext="edit">
        <o:r id="V:Rule1" type="connector" idref="#_x0000_s1038"/>
        <o:r id="V:Rule2" type="connector" idref="#_x0000_s1035"/>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5B"/>
    <w:rsid w:val="00010D78"/>
    <w:rsid w:val="0002396A"/>
    <w:rsid w:val="000458CD"/>
    <w:rsid w:val="00045F59"/>
    <w:rsid w:val="000526C0"/>
    <w:rsid w:val="000604F3"/>
    <w:rsid w:val="0006450F"/>
    <w:rsid w:val="00066F0D"/>
    <w:rsid w:val="00074C55"/>
    <w:rsid w:val="00074F0A"/>
    <w:rsid w:val="00084FFF"/>
    <w:rsid w:val="000B1B2C"/>
    <w:rsid w:val="000C7D93"/>
    <w:rsid w:val="000E66F8"/>
    <w:rsid w:val="001067FA"/>
    <w:rsid w:val="00107328"/>
    <w:rsid w:val="001136EC"/>
    <w:rsid w:val="00115032"/>
    <w:rsid w:val="0012494A"/>
    <w:rsid w:val="00125F6C"/>
    <w:rsid w:val="00135D3C"/>
    <w:rsid w:val="00164FB6"/>
    <w:rsid w:val="0017498B"/>
    <w:rsid w:val="001779F5"/>
    <w:rsid w:val="00191996"/>
    <w:rsid w:val="001A136E"/>
    <w:rsid w:val="001A6A28"/>
    <w:rsid w:val="001B1B43"/>
    <w:rsid w:val="001D2A7F"/>
    <w:rsid w:val="001F290A"/>
    <w:rsid w:val="00207C75"/>
    <w:rsid w:val="00215EAF"/>
    <w:rsid w:val="002231AA"/>
    <w:rsid w:val="0023292E"/>
    <w:rsid w:val="0023796F"/>
    <w:rsid w:val="00250C17"/>
    <w:rsid w:val="0026485B"/>
    <w:rsid w:val="0028262B"/>
    <w:rsid w:val="002A72C9"/>
    <w:rsid w:val="002E5B01"/>
    <w:rsid w:val="0030448A"/>
    <w:rsid w:val="00316F4C"/>
    <w:rsid w:val="00320C14"/>
    <w:rsid w:val="00324F13"/>
    <w:rsid w:val="00333DC5"/>
    <w:rsid w:val="00337CD3"/>
    <w:rsid w:val="003416EB"/>
    <w:rsid w:val="0035274F"/>
    <w:rsid w:val="00357D9F"/>
    <w:rsid w:val="003940C5"/>
    <w:rsid w:val="0039778D"/>
    <w:rsid w:val="003B2088"/>
    <w:rsid w:val="003C2E9D"/>
    <w:rsid w:val="003D4626"/>
    <w:rsid w:val="003ECBDE"/>
    <w:rsid w:val="003F2F63"/>
    <w:rsid w:val="004275B9"/>
    <w:rsid w:val="00441CAC"/>
    <w:rsid w:val="0044772C"/>
    <w:rsid w:val="004631E4"/>
    <w:rsid w:val="00476414"/>
    <w:rsid w:val="00494729"/>
    <w:rsid w:val="004A062E"/>
    <w:rsid w:val="004B52D5"/>
    <w:rsid w:val="004C05F9"/>
    <w:rsid w:val="004C1688"/>
    <w:rsid w:val="004C26DE"/>
    <w:rsid w:val="004E1CEB"/>
    <w:rsid w:val="004F1D37"/>
    <w:rsid w:val="004F50D7"/>
    <w:rsid w:val="004F5456"/>
    <w:rsid w:val="005073BF"/>
    <w:rsid w:val="005101E3"/>
    <w:rsid w:val="00536536"/>
    <w:rsid w:val="00542085"/>
    <w:rsid w:val="005503C9"/>
    <w:rsid w:val="0055203C"/>
    <w:rsid w:val="005542A9"/>
    <w:rsid w:val="0055EEFD"/>
    <w:rsid w:val="0056033F"/>
    <w:rsid w:val="00566A93"/>
    <w:rsid w:val="0057408F"/>
    <w:rsid w:val="00614865"/>
    <w:rsid w:val="006194F1"/>
    <w:rsid w:val="00625584"/>
    <w:rsid w:val="006320BB"/>
    <w:rsid w:val="00635AF2"/>
    <w:rsid w:val="006437A1"/>
    <w:rsid w:val="00643BF9"/>
    <w:rsid w:val="0064510F"/>
    <w:rsid w:val="00663D25"/>
    <w:rsid w:val="006718CE"/>
    <w:rsid w:val="00676E6E"/>
    <w:rsid w:val="0068536E"/>
    <w:rsid w:val="006A1EB2"/>
    <w:rsid w:val="006A45CB"/>
    <w:rsid w:val="006A4C81"/>
    <w:rsid w:val="006B250C"/>
    <w:rsid w:val="006B7AED"/>
    <w:rsid w:val="006C4256"/>
    <w:rsid w:val="006D032C"/>
    <w:rsid w:val="006F15E1"/>
    <w:rsid w:val="00706339"/>
    <w:rsid w:val="0071552F"/>
    <w:rsid w:val="00720A4F"/>
    <w:rsid w:val="0073273C"/>
    <w:rsid w:val="00734506"/>
    <w:rsid w:val="00744002"/>
    <w:rsid w:val="00762904"/>
    <w:rsid w:val="0078255C"/>
    <w:rsid w:val="007830C5"/>
    <w:rsid w:val="007B36C3"/>
    <w:rsid w:val="007B703A"/>
    <w:rsid w:val="007C4887"/>
    <w:rsid w:val="007E135D"/>
    <w:rsid w:val="007E28D8"/>
    <w:rsid w:val="007F78AA"/>
    <w:rsid w:val="008101AB"/>
    <w:rsid w:val="00810B7E"/>
    <w:rsid w:val="00811793"/>
    <w:rsid w:val="00815A52"/>
    <w:rsid w:val="0082155D"/>
    <w:rsid w:val="00821D9F"/>
    <w:rsid w:val="0086C4EE"/>
    <w:rsid w:val="00872FF4"/>
    <w:rsid w:val="00875483"/>
    <w:rsid w:val="008E4930"/>
    <w:rsid w:val="008E716D"/>
    <w:rsid w:val="008F1B0F"/>
    <w:rsid w:val="008F72E0"/>
    <w:rsid w:val="00901322"/>
    <w:rsid w:val="009062F9"/>
    <w:rsid w:val="00910402"/>
    <w:rsid w:val="00922035"/>
    <w:rsid w:val="00922F02"/>
    <w:rsid w:val="00922FA8"/>
    <w:rsid w:val="00926063"/>
    <w:rsid w:val="00942652"/>
    <w:rsid w:val="0094602B"/>
    <w:rsid w:val="0094632F"/>
    <w:rsid w:val="00962472"/>
    <w:rsid w:val="00971C90"/>
    <w:rsid w:val="0098730D"/>
    <w:rsid w:val="0099798C"/>
    <w:rsid w:val="009C669A"/>
    <w:rsid w:val="009D68AB"/>
    <w:rsid w:val="00A06E1C"/>
    <w:rsid w:val="00A15EE0"/>
    <w:rsid w:val="00A430A8"/>
    <w:rsid w:val="00A505DE"/>
    <w:rsid w:val="00A62AC6"/>
    <w:rsid w:val="00A74501"/>
    <w:rsid w:val="00A86552"/>
    <w:rsid w:val="00AA7106"/>
    <w:rsid w:val="00AB084D"/>
    <w:rsid w:val="00AB18DB"/>
    <w:rsid w:val="00AB1D3E"/>
    <w:rsid w:val="00AB3B0F"/>
    <w:rsid w:val="00AC2A66"/>
    <w:rsid w:val="00AC6BFC"/>
    <w:rsid w:val="00AE69DA"/>
    <w:rsid w:val="00AF460F"/>
    <w:rsid w:val="00AF6602"/>
    <w:rsid w:val="00B018CF"/>
    <w:rsid w:val="00B036B7"/>
    <w:rsid w:val="00B050A5"/>
    <w:rsid w:val="00B11266"/>
    <w:rsid w:val="00B36912"/>
    <w:rsid w:val="00B42AD9"/>
    <w:rsid w:val="00B54037"/>
    <w:rsid w:val="00B56C11"/>
    <w:rsid w:val="00B6487A"/>
    <w:rsid w:val="00B7006D"/>
    <w:rsid w:val="00B76E00"/>
    <w:rsid w:val="00B84A59"/>
    <w:rsid w:val="00B850CC"/>
    <w:rsid w:val="00B93B0C"/>
    <w:rsid w:val="00BB3C45"/>
    <w:rsid w:val="00BB5B7D"/>
    <w:rsid w:val="00BD1BF6"/>
    <w:rsid w:val="00BD7861"/>
    <w:rsid w:val="00BF2D32"/>
    <w:rsid w:val="00C02CC5"/>
    <w:rsid w:val="00C423A2"/>
    <w:rsid w:val="00C44704"/>
    <w:rsid w:val="00C45E0F"/>
    <w:rsid w:val="00C63BE5"/>
    <w:rsid w:val="00C71236"/>
    <w:rsid w:val="00C8206A"/>
    <w:rsid w:val="00C943FA"/>
    <w:rsid w:val="00CA0A67"/>
    <w:rsid w:val="00CA5FF2"/>
    <w:rsid w:val="00CC437B"/>
    <w:rsid w:val="00CD269C"/>
    <w:rsid w:val="00CE7BB7"/>
    <w:rsid w:val="00CE7C1E"/>
    <w:rsid w:val="00CF251F"/>
    <w:rsid w:val="00CF2D40"/>
    <w:rsid w:val="00D04BC2"/>
    <w:rsid w:val="00D12BE5"/>
    <w:rsid w:val="00D20CD1"/>
    <w:rsid w:val="00D6206E"/>
    <w:rsid w:val="00D72A85"/>
    <w:rsid w:val="00D851BF"/>
    <w:rsid w:val="00D920E8"/>
    <w:rsid w:val="00DA32A8"/>
    <w:rsid w:val="00DB2D79"/>
    <w:rsid w:val="00DC016E"/>
    <w:rsid w:val="00DC28D1"/>
    <w:rsid w:val="00DC3F7E"/>
    <w:rsid w:val="00DD647F"/>
    <w:rsid w:val="00DE7B10"/>
    <w:rsid w:val="00DE7B17"/>
    <w:rsid w:val="00DF5242"/>
    <w:rsid w:val="00E03C03"/>
    <w:rsid w:val="00E42692"/>
    <w:rsid w:val="00E51EF7"/>
    <w:rsid w:val="00E54B2D"/>
    <w:rsid w:val="00E60D29"/>
    <w:rsid w:val="00E74C71"/>
    <w:rsid w:val="00E7733C"/>
    <w:rsid w:val="00E95488"/>
    <w:rsid w:val="00EF3383"/>
    <w:rsid w:val="00EF7811"/>
    <w:rsid w:val="00F35D13"/>
    <w:rsid w:val="00F62AAE"/>
    <w:rsid w:val="00F7296F"/>
    <w:rsid w:val="00F76C77"/>
    <w:rsid w:val="00F9230F"/>
    <w:rsid w:val="00FD38AF"/>
    <w:rsid w:val="00FE0BB8"/>
    <w:rsid w:val="00FE39F9"/>
    <w:rsid w:val="00FF003D"/>
    <w:rsid w:val="00FF233B"/>
    <w:rsid w:val="00FF5B63"/>
    <w:rsid w:val="011D993F"/>
    <w:rsid w:val="01237221"/>
    <w:rsid w:val="015E83A2"/>
    <w:rsid w:val="01632C5A"/>
    <w:rsid w:val="01A16CB5"/>
    <w:rsid w:val="01A4570D"/>
    <w:rsid w:val="01BC21FC"/>
    <w:rsid w:val="01F326C7"/>
    <w:rsid w:val="02623A29"/>
    <w:rsid w:val="02C60032"/>
    <w:rsid w:val="02D89F57"/>
    <w:rsid w:val="02FF2308"/>
    <w:rsid w:val="031623B1"/>
    <w:rsid w:val="03190560"/>
    <w:rsid w:val="034B33A5"/>
    <w:rsid w:val="03609559"/>
    <w:rsid w:val="03994CCD"/>
    <w:rsid w:val="040D1364"/>
    <w:rsid w:val="04177193"/>
    <w:rsid w:val="044FA0C6"/>
    <w:rsid w:val="04CACFC7"/>
    <w:rsid w:val="04F750AC"/>
    <w:rsid w:val="053E5365"/>
    <w:rsid w:val="057B979B"/>
    <w:rsid w:val="0582BE97"/>
    <w:rsid w:val="059CAB88"/>
    <w:rsid w:val="05D65DDE"/>
    <w:rsid w:val="05F75366"/>
    <w:rsid w:val="0600CEDB"/>
    <w:rsid w:val="066DC27E"/>
    <w:rsid w:val="06A5C508"/>
    <w:rsid w:val="06B98550"/>
    <w:rsid w:val="0707E744"/>
    <w:rsid w:val="071767FC"/>
    <w:rsid w:val="080992DF"/>
    <w:rsid w:val="089E9BAF"/>
    <w:rsid w:val="08EA4D79"/>
    <w:rsid w:val="08FA0EBC"/>
    <w:rsid w:val="0918E83B"/>
    <w:rsid w:val="09A28F9E"/>
    <w:rsid w:val="0A02F697"/>
    <w:rsid w:val="0AA735FA"/>
    <w:rsid w:val="0B4133A1"/>
    <w:rsid w:val="0B58FDAC"/>
    <w:rsid w:val="0B67EAD7"/>
    <w:rsid w:val="0B8CF673"/>
    <w:rsid w:val="0BCBE668"/>
    <w:rsid w:val="0C07421F"/>
    <w:rsid w:val="0C58C53B"/>
    <w:rsid w:val="0C6B38E1"/>
    <w:rsid w:val="0C843B6C"/>
    <w:rsid w:val="0D0D9109"/>
    <w:rsid w:val="0D1016EC"/>
    <w:rsid w:val="0D35A0F5"/>
    <w:rsid w:val="0D49A91F"/>
    <w:rsid w:val="0DAAE4A4"/>
    <w:rsid w:val="0DC84766"/>
    <w:rsid w:val="0DD032B5"/>
    <w:rsid w:val="0E8BAF84"/>
    <w:rsid w:val="0ECB1BEA"/>
    <w:rsid w:val="0ED17156"/>
    <w:rsid w:val="0F1BA877"/>
    <w:rsid w:val="0F431C2B"/>
    <w:rsid w:val="0F6668B1"/>
    <w:rsid w:val="0F83C67A"/>
    <w:rsid w:val="0FDC4A54"/>
    <w:rsid w:val="1019950F"/>
    <w:rsid w:val="10F499A7"/>
    <w:rsid w:val="10FBEA5A"/>
    <w:rsid w:val="111DD5E2"/>
    <w:rsid w:val="11243FF4"/>
    <w:rsid w:val="11525351"/>
    <w:rsid w:val="1177961E"/>
    <w:rsid w:val="11B04604"/>
    <w:rsid w:val="11ECC0A5"/>
    <w:rsid w:val="11FE6306"/>
    <w:rsid w:val="120FD0AE"/>
    <w:rsid w:val="1243C632"/>
    <w:rsid w:val="12B79B65"/>
    <w:rsid w:val="12CB6166"/>
    <w:rsid w:val="131E5063"/>
    <w:rsid w:val="131EFD06"/>
    <w:rsid w:val="134748D7"/>
    <w:rsid w:val="1382CEE1"/>
    <w:rsid w:val="13FDBCB8"/>
    <w:rsid w:val="1422EC1D"/>
    <w:rsid w:val="14BE46A8"/>
    <w:rsid w:val="14FF6FF9"/>
    <w:rsid w:val="15244450"/>
    <w:rsid w:val="152BAF07"/>
    <w:rsid w:val="15406836"/>
    <w:rsid w:val="1540B2DA"/>
    <w:rsid w:val="15BA9F69"/>
    <w:rsid w:val="15BEBC7E"/>
    <w:rsid w:val="15F14705"/>
    <w:rsid w:val="165F5D9F"/>
    <w:rsid w:val="16716132"/>
    <w:rsid w:val="16CBA33C"/>
    <w:rsid w:val="16E509F8"/>
    <w:rsid w:val="175A8CDF"/>
    <w:rsid w:val="179722A9"/>
    <w:rsid w:val="18495459"/>
    <w:rsid w:val="188DC2C0"/>
    <w:rsid w:val="189F64EC"/>
    <w:rsid w:val="18CE881C"/>
    <w:rsid w:val="18F25D9A"/>
    <w:rsid w:val="190DB57A"/>
    <w:rsid w:val="193865A9"/>
    <w:rsid w:val="1A01BA36"/>
    <w:rsid w:val="1A12E2AA"/>
    <w:rsid w:val="1A1CAABA"/>
    <w:rsid w:val="1A825390"/>
    <w:rsid w:val="1ABC688B"/>
    <w:rsid w:val="1B261213"/>
    <w:rsid w:val="1B52247A"/>
    <w:rsid w:val="1BB6B2F4"/>
    <w:rsid w:val="1BCB9391"/>
    <w:rsid w:val="1C08DB23"/>
    <w:rsid w:val="1C0BEA73"/>
    <w:rsid w:val="1C4E450A"/>
    <w:rsid w:val="1C5CBD5A"/>
    <w:rsid w:val="1CB5B0DE"/>
    <w:rsid w:val="1CC91847"/>
    <w:rsid w:val="1D278951"/>
    <w:rsid w:val="1D5025D0"/>
    <w:rsid w:val="1D51280C"/>
    <w:rsid w:val="1E2B8A54"/>
    <w:rsid w:val="1ED6F380"/>
    <w:rsid w:val="1EEF82A6"/>
    <w:rsid w:val="1F703EAC"/>
    <w:rsid w:val="1FAD1059"/>
    <w:rsid w:val="1FCE7DF2"/>
    <w:rsid w:val="2020A911"/>
    <w:rsid w:val="202AD09E"/>
    <w:rsid w:val="2041C28F"/>
    <w:rsid w:val="208B5307"/>
    <w:rsid w:val="20C5627F"/>
    <w:rsid w:val="210A9BFA"/>
    <w:rsid w:val="2132C2C5"/>
    <w:rsid w:val="2171BE54"/>
    <w:rsid w:val="21B04161"/>
    <w:rsid w:val="21DF769D"/>
    <w:rsid w:val="228D6575"/>
    <w:rsid w:val="22905C31"/>
    <w:rsid w:val="22A68DD2"/>
    <w:rsid w:val="234644B3"/>
    <w:rsid w:val="23553D30"/>
    <w:rsid w:val="235849D3"/>
    <w:rsid w:val="236504C4"/>
    <w:rsid w:val="239AEEDE"/>
    <w:rsid w:val="23EAFDE5"/>
    <w:rsid w:val="23F8C10C"/>
    <w:rsid w:val="241DB566"/>
    <w:rsid w:val="242ADF4A"/>
    <w:rsid w:val="243A7199"/>
    <w:rsid w:val="244544E2"/>
    <w:rsid w:val="24A6C1C4"/>
    <w:rsid w:val="24CFE27E"/>
    <w:rsid w:val="24EFC416"/>
    <w:rsid w:val="255459C5"/>
    <w:rsid w:val="25AE89BE"/>
    <w:rsid w:val="26BFA4FF"/>
    <w:rsid w:val="26FA948B"/>
    <w:rsid w:val="2724EFB1"/>
    <w:rsid w:val="2760D698"/>
    <w:rsid w:val="2799E768"/>
    <w:rsid w:val="27C57091"/>
    <w:rsid w:val="280285FE"/>
    <w:rsid w:val="28236519"/>
    <w:rsid w:val="2887E109"/>
    <w:rsid w:val="289664EC"/>
    <w:rsid w:val="28F74CAC"/>
    <w:rsid w:val="296BC23D"/>
    <w:rsid w:val="29CD6227"/>
    <w:rsid w:val="29D7C908"/>
    <w:rsid w:val="2A23B16A"/>
    <w:rsid w:val="2A27A924"/>
    <w:rsid w:val="2A73CE8D"/>
    <w:rsid w:val="2BF280EC"/>
    <w:rsid w:val="2C07157D"/>
    <w:rsid w:val="2C39BDCD"/>
    <w:rsid w:val="2C83CCB6"/>
    <w:rsid w:val="2C8B479F"/>
    <w:rsid w:val="2CE7C0A0"/>
    <w:rsid w:val="2D18C648"/>
    <w:rsid w:val="2D5B522C"/>
    <w:rsid w:val="2D8F0513"/>
    <w:rsid w:val="2DA7917B"/>
    <w:rsid w:val="2DAB6F4F"/>
    <w:rsid w:val="2DE9DDFB"/>
    <w:rsid w:val="2DEB737F"/>
    <w:rsid w:val="2E017F1D"/>
    <w:rsid w:val="2E23C4CF"/>
    <w:rsid w:val="2E2FA8FE"/>
    <w:rsid w:val="2E89FB5C"/>
    <w:rsid w:val="2EBAA7B4"/>
    <w:rsid w:val="2EBCFFD3"/>
    <w:rsid w:val="2F901D7A"/>
    <w:rsid w:val="2FB57F83"/>
    <w:rsid w:val="30328147"/>
    <w:rsid w:val="3079CA91"/>
    <w:rsid w:val="30884E74"/>
    <w:rsid w:val="313256DA"/>
    <w:rsid w:val="31862551"/>
    <w:rsid w:val="3208FCA5"/>
    <w:rsid w:val="321D93D9"/>
    <w:rsid w:val="32422383"/>
    <w:rsid w:val="3242E9A7"/>
    <w:rsid w:val="326AEB24"/>
    <w:rsid w:val="3273CCD2"/>
    <w:rsid w:val="32A3893F"/>
    <w:rsid w:val="32AE4F7F"/>
    <w:rsid w:val="330FD960"/>
    <w:rsid w:val="33454851"/>
    <w:rsid w:val="33D3B9C3"/>
    <w:rsid w:val="3424D07D"/>
    <w:rsid w:val="342A992C"/>
    <w:rsid w:val="3521EABD"/>
    <w:rsid w:val="354A275D"/>
    <w:rsid w:val="357FF75D"/>
    <w:rsid w:val="358B3E26"/>
    <w:rsid w:val="3597E3C5"/>
    <w:rsid w:val="359AF4D8"/>
    <w:rsid w:val="35A88734"/>
    <w:rsid w:val="35D65115"/>
    <w:rsid w:val="35E4D894"/>
    <w:rsid w:val="367AA474"/>
    <w:rsid w:val="368BAC67"/>
    <w:rsid w:val="3696671F"/>
    <w:rsid w:val="36B5C2F1"/>
    <w:rsid w:val="3728AE12"/>
    <w:rsid w:val="376F81B7"/>
    <w:rsid w:val="383445E9"/>
    <w:rsid w:val="38686573"/>
    <w:rsid w:val="38D24B84"/>
    <w:rsid w:val="38E027F6"/>
    <w:rsid w:val="38E4BF2A"/>
    <w:rsid w:val="38F118B4"/>
    <w:rsid w:val="391AB849"/>
    <w:rsid w:val="393376A4"/>
    <w:rsid w:val="393D8135"/>
    <w:rsid w:val="394CF253"/>
    <w:rsid w:val="3A260AB2"/>
    <w:rsid w:val="3A52E8F7"/>
    <w:rsid w:val="3AB688AA"/>
    <w:rsid w:val="3ACF4705"/>
    <w:rsid w:val="3B4B03A0"/>
    <w:rsid w:val="3B8A77E2"/>
    <w:rsid w:val="3BE42A41"/>
    <w:rsid w:val="3BEA2FA1"/>
    <w:rsid w:val="3C18142D"/>
    <w:rsid w:val="3C20C2A7"/>
    <w:rsid w:val="3C341AD0"/>
    <w:rsid w:val="3C7F970C"/>
    <w:rsid w:val="3C875A12"/>
    <w:rsid w:val="3C98DBED"/>
    <w:rsid w:val="3CB1E9ED"/>
    <w:rsid w:val="3D4CEBB8"/>
    <w:rsid w:val="3D726007"/>
    <w:rsid w:val="3D7FFAA2"/>
    <w:rsid w:val="3DEE296C"/>
    <w:rsid w:val="3E16EFFE"/>
    <w:rsid w:val="3E482AA8"/>
    <w:rsid w:val="3E4FE55D"/>
    <w:rsid w:val="3E549792"/>
    <w:rsid w:val="3EB73AA5"/>
    <w:rsid w:val="3ECE1F62"/>
    <w:rsid w:val="3F1BCB03"/>
    <w:rsid w:val="3F340015"/>
    <w:rsid w:val="3F89F9CD"/>
    <w:rsid w:val="3FC1C38D"/>
    <w:rsid w:val="3FE3FB09"/>
    <w:rsid w:val="40A101F4"/>
    <w:rsid w:val="40BC5629"/>
    <w:rsid w:val="40F72C04"/>
    <w:rsid w:val="4125CA2E"/>
    <w:rsid w:val="41573708"/>
    <w:rsid w:val="416A38BE"/>
    <w:rsid w:val="416A52BB"/>
    <w:rsid w:val="4187861F"/>
    <w:rsid w:val="419252A0"/>
    <w:rsid w:val="41D4F22A"/>
    <w:rsid w:val="42293F59"/>
    <w:rsid w:val="425A5B68"/>
    <w:rsid w:val="426D87D6"/>
    <w:rsid w:val="426E927F"/>
    <w:rsid w:val="42AA333F"/>
    <w:rsid w:val="42EBFCC8"/>
    <w:rsid w:val="42F7F72D"/>
    <w:rsid w:val="4321D8E2"/>
    <w:rsid w:val="43BAF0D0"/>
    <w:rsid w:val="43CF7CA3"/>
    <w:rsid w:val="4412922B"/>
    <w:rsid w:val="4453351A"/>
    <w:rsid w:val="4486C1F3"/>
    <w:rsid w:val="448F5B45"/>
    <w:rsid w:val="44E8BE50"/>
    <w:rsid w:val="450B6F33"/>
    <w:rsid w:val="451C477B"/>
    <w:rsid w:val="4571E42A"/>
    <w:rsid w:val="45801479"/>
    <w:rsid w:val="45ACBC9B"/>
    <w:rsid w:val="45E1580F"/>
    <w:rsid w:val="45EBFB8E"/>
    <w:rsid w:val="4693384D"/>
    <w:rsid w:val="46ABCEBE"/>
    <w:rsid w:val="46B2BE5E"/>
    <w:rsid w:val="46BE69FC"/>
    <w:rsid w:val="47B2F098"/>
    <w:rsid w:val="47BDCD6C"/>
    <w:rsid w:val="47DD9F46"/>
    <w:rsid w:val="48137825"/>
    <w:rsid w:val="4823260F"/>
    <w:rsid w:val="4867B8C2"/>
    <w:rsid w:val="487AF4C9"/>
    <w:rsid w:val="4896D893"/>
    <w:rsid w:val="48AD378B"/>
    <w:rsid w:val="4928A5FF"/>
    <w:rsid w:val="495D5F81"/>
    <w:rsid w:val="49984EE8"/>
    <w:rsid w:val="49A62D0B"/>
    <w:rsid w:val="49AF4886"/>
    <w:rsid w:val="49F94019"/>
    <w:rsid w:val="49FE6D47"/>
    <w:rsid w:val="4A087CF1"/>
    <w:rsid w:val="4A2E2629"/>
    <w:rsid w:val="4A32A8F4"/>
    <w:rsid w:val="4A70CB99"/>
    <w:rsid w:val="4A88B2B5"/>
    <w:rsid w:val="4ACCAC74"/>
    <w:rsid w:val="4ADA5DFE"/>
    <w:rsid w:val="4B2069CB"/>
    <w:rsid w:val="4BCDF03B"/>
    <w:rsid w:val="4C505A2D"/>
    <w:rsid w:val="4C9A60E8"/>
    <w:rsid w:val="4CC27E11"/>
    <w:rsid w:val="4D10A865"/>
    <w:rsid w:val="4D3C1D49"/>
    <w:rsid w:val="4D59D854"/>
    <w:rsid w:val="4DACD74D"/>
    <w:rsid w:val="4DB87B9C"/>
    <w:rsid w:val="4E0B4DE2"/>
    <w:rsid w:val="4E310DA4"/>
    <w:rsid w:val="4EA47FE0"/>
    <w:rsid w:val="4EC04D1D"/>
    <w:rsid w:val="4EECF1BA"/>
    <w:rsid w:val="4F0CC024"/>
    <w:rsid w:val="4F3CA176"/>
    <w:rsid w:val="4FB142C9"/>
    <w:rsid w:val="4FB21D5C"/>
    <w:rsid w:val="4FF3603D"/>
    <w:rsid w:val="4FFA1ED3"/>
    <w:rsid w:val="4FFAA566"/>
    <w:rsid w:val="50CE29F4"/>
    <w:rsid w:val="517B4892"/>
    <w:rsid w:val="5195EF34"/>
    <w:rsid w:val="5227B412"/>
    <w:rsid w:val="523D31BF"/>
    <w:rsid w:val="528D980B"/>
    <w:rsid w:val="52B88ADE"/>
    <w:rsid w:val="52DC780E"/>
    <w:rsid w:val="531A43D8"/>
    <w:rsid w:val="53588FC1"/>
    <w:rsid w:val="53608793"/>
    <w:rsid w:val="543C0C6C"/>
    <w:rsid w:val="54403D81"/>
    <w:rsid w:val="54705DD1"/>
    <w:rsid w:val="5490C2FB"/>
    <w:rsid w:val="5494A001"/>
    <w:rsid w:val="54E0CCA5"/>
    <w:rsid w:val="55092ECA"/>
    <w:rsid w:val="5558D786"/>
    <w:rsid w:val="55714390"/>
    <w:rsid w:val="55A82A8C"/>
    <w:rsid w:val="55CF7824"/>
    <w:rsid w:val="55F9C61C"/>
    <w:rsid w:val="560868EA"/>
    <w:rsid w:val="5686C9D5"/>
    <w:rsid w:val="56D0D154"/>
    <w:rsid w:val="56D853C4"/>
    <w:rsid w:val="56D97930"/>
    <w:rsid w:val="56EBBABE"/>
    <w:rsid w:val="57444A1D"/>
    <w:rsid w:val="57685E41"/>
    <w:rsid w:val="57984F5A"/>
    <w:rsid w:val="586CA1B5"/>
    <w:rsid w:val="58934AE6"/>
    <w:rsid w:val="59042EA2"/>
    <w:rsid w:val="594BA2A5"/>
    <w:rsid w:val="59BC974A"/>
    <w:rsid w:val="59DC9FED"/>
    <w:rsid w:val="59F6D344"/>
    <w:rsid w:val="5A087216"/>
    <w:rsid w:val="5A2F1B47"/>
    <w:rsid w:val="5A4E84F7"/>
    <w:rsid w:val="5A57F711"/>
    <w:rsid w:val="5A5FCDA8"/>
    <w:rsid w:val="5B312649"/>
    <w:rsid w:val="5CC9BE7D"/>
    <w:rsid w:val="5D29B435"/>
    <w:rsid w:val="5D480A33"/>
    <w:rsid w:val="5D79F44C"/>
    <w:rsid w:val="5DB33C71"/>
    <w:rsid w:val="5DC16E38"/>
    <w:rsid w:val="5E2AED21"/>
    <w:rsid w:val="5E461044"/>
    <w:rsid w:val="5E5B49DF"/>
    <w:rsid w:val="5E6AA6CF"/>
    <w:rsid w:val="5E840356"/>
    <w:rsid w:val="5E9A5814"/>
    <w:rsid w:val="5EAC8F0A"/>
    <w:rsid w:val="5EF50B96"/>
    <w:rsid w:val="5F028C6A"/>
    <w:rsid w:val="5F623D2D"/>
    <w:rsid w:val="5FE704AE"/>
    <w:rsid w:val="5FF1D039"/>
    <w:rsid w:val="5FF8E267"/>
    <w:rsid w:val="6001BF0F"/>
    <w:rsid w:val="6002EDAA"/>
    <w:rsid w:val="600A1FDF"/>
    <w:rsid w:val="605D69A8"/>
    <w:rsid w:val="609071F5"/>
    <w:rsid w:val="6100A03D"/>
    <w:rsid w:val="6121C238"/>
    <w:rsid w:val="61687CD5"/>
    <w:rsid w:val="6178A0AB"/>
    <w:rsid w:val="61A067CD"/>
    <w:rsid w:val="622CAC58"/>
    <w:rsid w:val="628EC8BC"/>
    <w:rsid w:val="629DF3AC"/>
    <w:rsid w:val="636A59D6"/>
    <w:rsid w:val="63C812B7"/>
    <w:rsid w:val="63FED957"/>
    <w:rsid w:val="64150F53"/>
    <w:rsid w:val="6495ABEE"/>
    <w:rsid w:val="64B7B009"/>
    <w:rsid w:val="64CC538A"/>
    <w:rsid w:val="64D8088F"/>
    <w:rsid w:val="654CABF2"/>
    <w:rsid w:val="657A448E"/>
    <w:rsid w:val="65CED2F8"/>
    <w:rsid w:val="65E53BAE"/>
    <w:rsid w:val="664AA4AC"/>
    <w:rsid w:val="66A1FA98"/>
    <w:rsid w:val="66A52E4F"/>
    <w:rsid w:val="66E8321E"/>
    <w:rsid w:val="671A0454"/>
    <w:rsid w:val="67367A19"/>
    <w:rsid w:val="674727F7"/>
    <w:rsid w:val="678D7AB9"/>
    <w:rsid w:val="67DF7351"/>
    <w:rsid w:val="67FBD85D"/>
    <w:rsid w:val="684C8154"/>
    <w:rsid w:val="684DE1AA"/>
    <w:rsid w:val="68607DFF"/>
    <w:rsid w:val="688164B9"/>
    <w:rsid w:val="68B15C36"/>
    <w:rsid w:val="68F08611"/>
    <w:rsid w:val="691AD142"/>
    <w:rsid w:val="694F9F4A"/>
    <w:rsid w:val="69772E66"/>
    <w:rsid w:val="6982A4DD"/>
    <w:rsid w:val="698F46CD"/>
    <w:rsid w:val="6A4D2C97"/>
    <w:rsid w:val="6ACF32E4"/>
    <w:rsid w:val="6AE326C3"/>
    <w:rsid w:val="6AF9D1CB"/>
    <w:rsid w:val="6B111644"/>
    <w:rsid w:val="6B2705B1"/>
    <w:rsid w:val="6B4EC664"/>
    <w:rsid w:val="6BF35390"/>
    <w:rsid w:val="6C3B6FBC"/>
    <w:rsid w:val="6C8F0BC0"/>
    <w:rsid w:val="6D6AFF19"/>
    <w:rsid w:val="6D995C60"/>
    <w:rsid w:val="6E3CABA3"/>
    <w:rsid w:val="6E5A64B4"/>
    <w:rsid w:val="6E7B2356"/>
    <w:rsid w:val="6E866726"/>
    <w:rsid w:val="6E9DC666"/>
    <w:rsid w:val="6EB8DB49"/>
    <w:rsid w:val="6EC08D08"/>
    <w:rsid w:val="6EDE96D6"/>
    <w:rsid w:val="6F66F8C3"/>
    <w:rsid w:val="6FD35137"/>
    <w:rsid w:val="7007D83C"/>
    <w:rsid w:val="701EF611"/>
    <w:rsid w:val="704E0F58"/>
    <w:rsid w:val="70990148"/>
    <w:rsid w:val="70AC9CE3"/>
    <w:rsid w:val="70BC6E1B"/>
    <w:rsid w:val="70D95968"/>
    <w:rsid w:val="710C43D7"/>
    <w:rsid w:val="7157C431"/>
    <w:rsid w:val="71803991"/>
    <w:rsid w:val="71869359"/>
    <w:rsid w:val="71B2C418"/>
    <w:rsid w:val="71F68C17"/>
    <w:rsid w:val="72811A46"/>
    <w:rsid w:val="730E3988"/>
    <w:rsid w:val="739BBDEE"/>
    <w:rsid w:val="742C76E1"/>
    <w:rsid w:val="74385FF6"/>
    <w:rsid w:val="74804FA2"/>
    <w:rsid w:val="74B26514"/>
    <w:rsid w:val="74F6C750"/>
    <w:rsid w:val="7500E1F0"/>
    <w:rsid w:val="75133C55"/>
    <w:rsid w:val="7517A7F9"/>
    <w:rsid w:val="75C2DC44"/>
    <w:rsid w:val="75E0458A"/>
    <w:rsid w:val="75F6E897"/>
    <w:rsid w:val="762D26B0"/>
    <w:rsid w:val="769CDD04"/>
    <w:rsid w:val="76A30319"/>
    <w:rsid w:val="771C1138"/>
    <w:rsid w:val="772BAF9F"/>
    <w:rsid w:val="77649750"/>
    <w:rsid w:val="785191DE"/>
    <w:rsid w:val="78828911"/>
    <w:rsid w:val="78C8F29D"/>
    <w:rsid w:val="78F20E31"/>
    <w:rsid w:val="795A096F"/>
    <w:rsid w:val="79B139D8"/>
    <w:rsid w:val="79B6C5B4"/>
    <w:rsid w:val="79E0FB8C"/>
    <w:rsid w:val="79F2536C"/>
    <w:rsid w:val="7A3DF8CC"/>
    <w:rsid w:val="7A830FB5"/>
    <w:rsid w:val="7ACA59BA"/>
    <w:rsid w:val="7B22FEC2"/>
    <w:rsid w:val="7B362E27"/>
    <w:rsid w:val="7B664E10"/>
    <w:rsid w:val="7B827DD9"/>
    <w:rsid w:val="7BD31D44"/>
    <w:rsid w:val="7BF1E905"/>
    <w:rsid w:val="7C4BBB72"/>
    <w:rsid w:val="7C7B5B20"/>
    <w:rsid w:val="7D42B971"/>
    <w:rsid w:val="7D659ABE"/>
    <w:rsid w:val="7D83BC61"/>
    <w:rsid w:val="7DB870EA"/>
    <w:rsid w:val="7DC19714"/>
    <w:rsid w:val="7DC619DF"/>
    <w:rsid w:val="7E45943C"/>
    <w:rsid w:val="7E5A9F84"/>
    <w:rsid w:val="7E73F37F"/>
    <w:rsid w:val="7F3B4075"/>
    <w:rsid w:val="7F8B3DC4"/>
    <w:rsid w:val="7FE1649D"/>
    <w:rsid w:val="7FEBC864"/>
    <w:rsid w:val="7FFA8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24F0B6DA"/>
  <w15:docId w15:val="{3DCFC22B-BDDF-42BE-92A7-85B1D237A6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aliases w:val="ROQ Normal"/>
    <w:qFormat/>
    <w:rsid w:val="003D4626"/>
    <w:rPr>
      <w:rFonts w:ascii="Arial" w:hAnsi="Arial"/>
      <w:sz w:val="18"/>
    </w:rPr>
  </w:style>
  <w:style w:type="paragraph" w:styleId="Heading1">
    <w:name w:val="heading 1"/>
    <w:basedOn w:val="Normal"/>
    <w:next w:val="Normal"/>
    <w:rsid w:val="00CF2D40"/>
    <w:pPr>
      <w:keepNext/>
      <w:numPr>
        <w:numId w:val="1"/>
      </w:numPr>
      <w:tabs>
        <w:tab w:val="clear" w:pos="715"/>
        <w:tab w:val="left" w:pos="794"/>
      </w:tabs>
      <w:spacing w:before="113" w:after="227" w:line="420" w:lineRule="exact"/>
      <w:ind w:left="794" w:hanging="794"/>
      <w:outlineLvl w:val="0"/>
    </w:pPr>
    <w:rPr>
      <w:rFonts w:cs="Arial"/>
      <w:bCs/>
      <w:color w:val="0078C1"/>
      <w:kern w:val="32"/>
      <w:sz w:val="34"/>
      <w:szCs w:val="34"/>
      <w:lang w:val="en-US"/>
    </w:rPr>
  </w:style>
  <w:style w:type="paragraph" w:styleId="Heading2">
    <w:name w:val="heading 2"/>
    <w:basedOn w:val="Normal"/>
    <w:next w:val="Normal"/>
    <w:rsid w:val="00CF2D40"/>
    <w:pPr>
      <w:keepNext/>
      <w:numPr>
        <w:ilvl w:val="1"/>
        <w:numId w:val="1"/>
      </w:numPr>
      <w:tabs>
        <w:tab w:val="clear" w:pos="859"/>
        <w:tab w:val="left" w:pos="794"/>
      </w:tabs>
      <w:spacing w:before="79"/>
      <w:ind w:left="794" w:hanging="794"/>
      <w:outlineLvl w:val="1"/>
    </w:pPr>
    <w:rPr>
      <w:rFonts w:cs="Arial"/>
      <w:b/>
      <w:bCs/>
      <w:iCs/>
      <w:color w:val="0078C1"/>
      <w:sz w:val="26"/>
      <w:szCs w:val="26"/>
    </w:rPr>
  </w:style>
  <w:style w:type="paragraph" w:styleId="Heading3">
    <w:name w:val="heading 3"/>
    <w:basedOn w:val="Normal"/>
    <w:next w:val="Normal"/>
    <w:uiPriority w:val="9"/>
    <w:semiHidden/>
    <w:unhideWhenUsed/>
    <w:qFormat/>
    <w:rsid w:val="00CF2D40"/>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uiPriority w:val="9"/>
    <w:semiHidden/>
    <w:unhideWhenUsed/>
    <w:qFormat/>
    <w:rsid w:val="00CF2D40"/>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uiPriority w:val="9"/>
    <w:semiHidden/>
    <w:unhideWhenUsed/>
    <w:qFormat/>
    <w:rsid w:val="00CF2D40"/>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uiPriority w:val="9"/>
    <w:semiHidden/>
    <w:unhideWhenUsed/>
    <w:qFormat/>
    <w:rsid w:val="00CF2D40"/>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uiPriority w:val="9"/>
    <w:semiHidden/>
    <w:unhideWhenUsed/>
    <w:qFormat/>
    <w:rsid w:val="00CF2D4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uiPriority w:val="9"/>
    <w:semiHidden/>
    <w:unhideWhenUsed/>
    <w:qFormat/>
    <w:rsid w:val="00CF2D40"/>
    <w:pPr>
      <w:keepNext/>
      <w:keepLines/>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uiPriority w:val="9"/>
    <w:semiHidden/>
    <w:unhideWhenUsed/>
    <w:qFormat/>
    <w:rsid w:val="00CF2D4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ROQDocSubTitle" w:customStyle="1">
    <w:name w:val="ROQ Doc Sub Title"/>
    <w:basedOn w:val="Normal"/>
    <w:qFormat/>
    <w:rsid w:val="005073BF"/>
    <w:pPr>
      <w:jc w:val="center"/>
    </w:pPr>
    <w:rPr>
      <w:sz w:val="22"/>
    </w:rPr>
  </w:style>
  <w:style w:type="paragraph" w:styleId="ROQDocTitle" w:customStyle="1">
    <w:name w:val="ROQ Doc Title"/>
    <w:basedOn w:val="Normal"/>
    <w:link w:val="ROQDocTitleChar"/>
    <w:qFormat/>
    <w:rsid w:val="005073BF"/>
    <w:pPr>
      <w:jc w:val="center"/>
    </w:pPr>
    <w:rPr>
      <w:b/>
      <w:sz w:val="30"/>
    </w:rPr>
  </w:style>
  <w:style w:type="paragraph" w:styleId="ROQNormalfollowingTable" w:customStyle="1">
    <w:name w:val="ROQ Normal following Table"/>
    <w:basedOn w:val="Normal"/>
    <w:qFormat/>
    <w:rsid w:val="005073BF"/>
    <w:pPr>
      <w:spacing w:before="120"/>
    </w:pPr>
  </w:style>
  <w:style w:type="paragraph" w:styleId="ROQTableEntry" w:customStyle="1">
    <w:name w:val="ROQ Table Entry"/>
    <w:basedOn w:val="Normal"/>
    <w:link w:val="ROQTableEntryChar"/>
    <w:qFormat/>
    <w:rsid w:val="005073BF"/>
    <w:pPr>
      <w:spacing w:before="60" w:after="60" w:line="260" w:lineRule="exact"/>
    </w:pPr>
  </w:style>
  <w:style w:type="paragraph" w:styleId="ROQTableHeading" w:customStyle="1">
    <w:name w:val="ROQ Table Heading"/>
    <w:basedOn w:val="ROQMinorHeading"/>
    <w:link w:val="ROQTableHeadingChar"/>
    <w:qFormat/>
    <w:rsid w:val="005073BF"/>
    <w:pPr>
      <w:spacing w:after="159" w:line="260" w:lineRule="exact"/>
      <w:jc w:val="both"/>
    </w:pPr>
    <w:rPr>
      <w:color w:val="FFFFFF" w:themeColor="background1"/>
    </w:rPr>
  </w:style>
  <w:style w:type="table" w:styleId="TableGrid">
    <w:name w:val="Table Grid"/>
    <w:basedOn w:val="TableNormal"/>
    <w:rsid w:val="00BB3C45"/>
    <w:pPr>
      <w:spacing w:after="159" w:line="260" w:lineRule="exact"/>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2">
    <w:name w:val="toc 2"/>
    <w:basedOn w:val="TOC1"/>
    <w:autoRedefine/>
    <w:uiPriority w:val="39"/>
    <w:rsid w:val="00CF2D40"/>
    <w:pPr>
      <w:tabs>
        <w:tab w:val="left" w:pos="1440"/>
      </w:tabs>
      <w:spacing w:after="80"/>
      <w:ind w:left="1441" w:hanging="539"/>
    </w:pPr>
  </w:style>
  <w:style w:type="paragraph" w:styleId="TOC1">
    <w:name w:val="toc 1"/>
    <w:basedOn w:val="Normal"/>
    <w:autoRedefine/>
    <w:uiPriority w:val="39"/>
    <w:rsid w:val="005073BF"/>
    <w:pPr>
      <w:tabs>
        <w:tab w:val="left" w:pos="900"/>
        <w:tab w:val="right" w:leader="dot" w:pos="9000"/>
      </w:tabs>
      <w:spacing w:before="100" w:after="100" w:line="240" w:lineRule="auto"/>
      <w:ind w:left="896" w:hanging="357"/>
    </w:pPr>
    <w:rPr>
      <w:noProof/>
    </w:rPr>
  </w:style>
  <w:style w:type="paragraph" w:styleId="TOC3">
    <w:name w:val="toc 3"/>
    <w:basedOn w:val="TOC1"/>
    <w:autoRedefine/>
    <w:uiPriority w:val="39"/>
    <w:rsid w:val="00CF2D40"/>
    <w:pPr>
      <w:tabs>
        <w:tab w:val="left" w:pos="2160"/>
      </w:tabs>
      <w:spacing w:after="40"/>
      <w:ind w:left="2160" w:hanging="720"/>
    </w:pPr>
  </w:style>
  <w:style w:type="paragraph" w:styleId="TOC4">
    <w:name w:val="toc 4"/>
    <w:basedOn w:val="TOC1"/>
    <w:autoRedefine/>
    <w:semiHidden/>
    <w:rsid w:val="00CF2D40"/>
    <w:pPr>
      <w:ind w:left="538"/>
    </w:pPr>
  </w:style>
  <w:style w:type="character" w:styleId="Hyperlink">
    <w:name w:val="Hyperlink"/>
    <w:basedOn w:val="DefaultParagraphFont"/>
    <w:uiPriority w:val="99"/>
    <w:rsid w:val="00CF2D40"/>
    <w:rPr>
      <w:color w:val="0000FF"/>
      <w:u w:val="single"/>
    </w:rPr>
  </w:style>
  <w:style w:type="paragraph" w:styleId="TableHeaders01" w:customStyle="1">
    <w:name w:val="TableHeaders_01"/>
    <w:basedOn w:val="Normal"/>
    <w:rsid w:val="005073BF"/>
    <w:pPr>
      <w:suppressAutoHyphens/>
      <w:autoSpaceDE w:val="0"/>
      <w:autoSpaceDN w:val="0"/>
      <w:adjustRightInd w:val="0"/>
      <w:spacing w:before="60" w:after="60" w:line="240" w:lineRule="auto"/>
      <w:textAlignment w:val="center"/>
    </w:pPr>
    <w:rPr>
      <w:rFonts w:cs="HelveticaNeueLT Com 45 Lt"/>
      <w:b/>
      <w:color w:val="000000"/>
      <w:sz w:val="16"/>
      <w:szCs w:val="16"/>
      <w:lang w:val="en-US"/>
    </w:rPr>
  </w:style>
  <w:style w:type="paragraph" w:styleId="TablePrompt01" w:customStyle="1">
    <w:name w:val="TablePrompt_01"/>
    <w:basedOn w:val="Normal"/>
    <w:rsid w:val="005073BF"/>
    <w:pPr>
      <w:suppressAutoHyphens/>
      <w:autoSpaceDE w:val="0"/>
      <w:autoSpaceDN w:val="0"/>
      <w:adjustRightInd w:val="0"/>
      <w:spacing w:before="40" w:after="40" w:line="240" w:lineRule="auto"/>
      <w:jc w:val="right"/>
      <w:textAlignment w:val="center"/>
    </w:pPr>
    <w:rPr>
      <w:rFonts w:cs="HelveticaNeueLT Com 45 Lt"/>
      <w:b/>
      <w:color w:val="4D4D4D"/>
      <w:lang w:val="en-US"/>
    </w:rPr>
  </w:style>
  <w:style w:type="paragraph" w:styleId="TableText01" w:customStyle="1">
    <w:name w:val="TableText_01"/>
    <w:basedOn w:val="Normal"/>
    <w:rsid w:val="005073BF"/>
    <w:pPr>
      <w:suppressAutoHyphens/>
      <w:autoSpaceDE w:val="0"/>
      <w:autoSpaceDN w:val="0"/>
      <w:adjustRightInd w:val="0"/>
      <w:spacing w:before="60" w:after="60" w:line="240" w:lineRule="auto"/>
      <w:textAlignment w:val="center"/>
    </w:pPr>
    <w:rPr>
      <w:rFonts w:cs="HelveticaNeueLT Com 45 Lt"/>
      <w:color w:val="000000"/>
      <w:lang w:val="en-US"/>
    </w:rPr>
  </w:style>
  <w:style w:type="paragraph" w:styleId="TOC5">
    <w:name w:val="toc 5"/>
    <w:basedOn w:val="Normal"/>
    <w:next w:val="Normal"/>
    <w:autoRedefine/>
    <w:semiHidden/>
    <w:rsid w:val="00CF2D40"/>
    <w:pPr>
      <w:spacing w:after="0"/>
      <w:ind w:left="720"/>
    </w:pPr>
    <w:rPr>
      <w:rFonts w:ascii="Times New Roman" w:hAnsi="Times New Roman"/>
      <w:sz w:val="20"/>
      <w:szCs w:val="20"/>
    </w:rPr>
  </w:style>
  <w:style w:type="paragraph" w:styleId="TOC6">
    <w:name w:val="toc 6"/>
    <w:basedOn w:val="Normal"/>
    <w:next w:val="Normal"/>
    <w:autoRedefine/>
    <w:semiHidden/>
    <w:rsid w:val="00CF2D40"/>
    <w:pPr>
      <w:spacing w:after="0"/>
      <w:ind w:left="900"/>
    </w:pPr>
    <w:rPr>
      <w:rFonts w:ascii="Times New Roman" w:hAnsi="Times New Roman"/>
      <w:sz w:val="20"/>
      <w:szCs w:val="20"/>
    </w:rPr>
  </w:style>
  <w:style w:type="paragraph" w:styleId="TOC7">
    <w:name w:val="toc 7"/>
    <w:basedOn w:val="Normal"/>
    <w:next w:val="Normal"/>
    <w:autoRedefine/>
    <w:semiHidden/>
    <w:rsid w:val="00CF2D40"/>
    <w:pPr>
      <w:spacing w:after="0"/>
      <w:ind w:left="1080"/>
    </w:pPr>
    <w:rPr>
      <w:rFonts w:ascii="Times New Roman" w:hAnsi="Times New Roman"/>
      <w:sz w:val="20"/>
      <w:szCs w:val="20"/>
    </w:rPr>
  </w:style>
  <w:style w:type="paragraph" w:styleId="TOC8">
    <w:name w:val="toc 8"/>
    <w:basedOn w:val="Normal"/>
    <w:next w:val="Normal"/>
    <w:autoRedefine/>
    <w:semiHidden/>
    <w:rsid w:val="00CF2D40"/>
    <w:pPr>
      <w:spacing w:after="0"/>
      <w:ind w:left="1260"/>
    </w:pPr>
    <w:rPr>
      <w:rFonts w:ascii="Times New Roman" w:hAnsi="Times New Roman"/>
      <w:sz w:val="20"/>
      <w:szCs w:val="20"/>
    </w:rPr>
  </w:style>
  <w:style w:type="paragraph" w:styleId="TOC9">
    <w:name w:val="toc 9"/>
    <w:basedOn w:val="Normal"/>
    <w:next w:val="Normal"/>
    <w:autoRedefine/>
    <w:semiHidden/>
    <w:rsid w:val="00CF2D40"/>
    <w:pPr>
      <w:spacing w:after="0"/>
      <w:ind w:left="1440"/>
    </w:pPr>
    <w:rPr>
      <w:rFonts w:ascii="Times New Roman" w:hAnsi="Times New Roman"/>
      <w:sz w:val="20"/>
      <w:szCs w:val="20"/>
    </w:rPr>
  </w:style>
  <w:style w:type="paragraph" w:styleId="EnvelopeReturn">
    <w:name w:val="envelope return"/>
    <w:basedOn w:val="Normal"/>
    <w:rsid w:val="0030448A"/>
    <w:rPr>
      <w:rFonts w:cs="Arial"/>
      <w:sz w:val="20"/>
      <w:szCs w:val="20"/>
    </w:rPr>
  </w:style>
  <w:style w:type="paragraph" w:styleId="Header">
    <w:name w:val="header"/>
    <w:basedOn w:val="Normal"/>
    <w:rsid w:val="00CC437B"/>
    <w:pPr>
      <w:tabs>
        <w:tab w:val="center" w:pos="4320"/>
        <w:tab w:val="right" w:pos="8640"/>
      </w:tabs>
    </w:pPr>
  </w:style>
  <w:style w:type="paragraph" w:styleId="Footer">
    <w:name w:val="footer"/>
    <w:basedOn w:val="Normal"/>
    <w:link w:val="FooterChar"/>
    <w:uiPriority w:val="99"/>
    <w:rsid w:val="00CC437B"/>
    <w:pPr>
      <w:tabs>
        <w:tab w:val="center" w:pos="4320"/>
        <w:tab w:val="right" w:pos="8640"/>
      </w:tabs>
    </w:pPr>
  </w:style>
  <w:style w:type="character" w:styleId="FooterChar" w:customStyle="1">
    <w:name w:val="Footer Char"/>
    <w:basedOn w:val="DefaultParagraphFont"/>
    <w:link w:val="Footer"/>
    <w:uiPriority w:val="99"/>
    <w:rsid w:val="003D4626"/>
    <w:rPr>
      <w:rFonts w:ascii="Arial" w:hAnsi="Arial" w:cs="HelveticaNeueLT Com 45 Lt"/>
      <w:color w:val="000000"/>
      <w:spacing w:val="5"/>
      <w:sz w:val="18"/>
      <w:szCs w:val="18"/>
    </w:rPr>
  </w:style>
  <w:style w:type="paragraph" w:styleId="ROQHeading1" w:customStyle="1">
    <w:name w:val="ROQ Heading 1"/>
    <w:basedOn w:val="ListParagraph"/>
    <w:next w:val="Normal"/>
    <w:link w:val="ROQHeading1Char"/>
    <w:qFormat/>
    <w:rsid w:val="00C63BE5"/>
    <w:pPr>
      <w:keepNext/>
      <w:numPr>
        <w:numId w:val="2"/>
      </w:numPr>
      <w:spacing w:before="240" w:after="120" w:line="360" w:lineRule="auto"/>
      <w:contextualSpacing/>
      <w:outlineLvl w:val="0"/>
    </w:pPr>
    <w:rPr>
      <w:rFonts w:cs="Arial"/>
      <w:b/>
      <w:sz w:val="30"/>
      <w:szCs w:val="26"/>
    </w:rPr>
  </w:style>
  <w:style w:type="paragraph" w:styleId="ListParagraph">
    <w:name w:val="List Paragraph"/>
    <w:basedOn w:val="Normal"/>
    <w:uiPriority w:val="34"/>
    <w:rsid w:val="003D4626"/>
    <w:pPr>
      <w:ind w:left="720"/>
    </w:pPr>
  </w:style>
  <w:style w:type="character" w:styleId="ROQHeading1Char" w:customStyle="1">
    <w:name w:val="ROQ Heading 1 Char"/>
    <w:basedOn w:val="DefaultParagraphFont"/>
    <w:link w:val="ROQHeading1"/>
    <w:rsid w:val="00C63BE5"/>
    <w:rPr>
      <w:rFonts w:ascii="Arial" w:hAnsi="Arial" w:cs="Arial"/>
      <w:b/>
      <w:sz w:val="30"/>
      <w:szCs w:val="26"/>
    </w:rPr>
  </w:style>
  <w:style w:type="paragraph" w:styleId="ROQHeading2" w:customStyle="1">
    <w:name w:val="ROQ Heading 2"/>
    <w:basedOn w:val="ListParagraph"/>
    <w:next w:val="Normal"/>
    <w:link w:val="ROQHeading2Char"/>
    <w:qFormat/>
    <w:rsid w:val="002231AA"/>
    <w:pPr>
      <w:keepNext/>
      <w:numPr>
        <w:ilvl w:val="1"/>
        <w:numId w:val="2"/>
      </w:numPr>
      <w:spacing w:before="240" w:after="120" w:line="360" w:lineRule="auto"/>
      <w:contextualSpacing/>
      <w:outlineLvl w:val="1"/>
    </w:pPr>
    <w:rPr>
      <w:rFonts w:cs="Arial"/>
      <w:b/>
    </w:rPr>
  </w:style>
  <w:style w:type="character" w:styleId="ROQHeading2Char" w:customStyle="1">
    <w:name w:val="ROQ Heading 2 Char"/>
    <w:basedOn w:val="DefaultParagraphFont"/>
    <w:link w:val="ROQHeading2"/>
    <w:rsid w:val="002231AA"/>
    <w:rPr>
      <w:rFonts w:ascii="Arial" w:hAnsi="Arial" w:cs="Arial"/>
      <w:b/>
      <w:sz w:val="18"/>
    </w:rPr>
  </w:style>
  <w:style w:type="paragraph" w:styleId="ROQHeading3" w:customStyle="1">
    <w:name w:val="ROQ Heading 3"/>
    <w:basedOn w:val="ListParagraph"/>
    <w:next w:val="Normal"/>
    <w:link w:val="ROQHeading3Char"/>
    <w:qFormat/>
    <w:rsid w:val="00C63BE5"/>
    <w:pPr>
      <w:keepNext/>
      <w:numPr>
        <w:ilvl w:val="2"/>
        <w:numId w:val="2"/>
      </w:numPr>
      <w:spacing w:before="240" w:after="120" w:line="360" w:lineRule="auto"/>
      <w:contextualSpacing/>
      <w:outlineLvl w:val="2"/>
    </w:pPr>
    <w:rPr>
      <w:rFonts w:cs="Arial"/>
      <w:b/>
      <w:szCs w:val="18"/>
    </w:rPr>
  </w:style>
  <w:style w:type="character" w:styleId="ROQHeading3Char" w:customStyle="1">
    <w:name w:val="ROQ Heading 3 Char"/>
    <w:basedOn w:val="DefaultParagraphFont"/>
    <w:link w:val="ROQHeading3"/>
    <w:rsid w:val="00C63BE5"/>
    <w:rPr>
      <w:rFonts w:ascii="Arial" w:hAnsi="Arial" w:cs="Arial"/>
      <w:b/>
      <w:sz w:val="18"/>
      <w:szCs w:val="18"/>
    </w:rPr>
  </w:style>
  <w:style w:type="paragraph" w:styleId="ROQBullet1" w:customStyle="1">
    <w:name w:val="ROQ Bullet 1"/>
    <w:basedOn w:val="ListParagraph"/>
    <w:link w:val="ROQBullet1Char"/>
    <w:qFormat/>
    <w:rsid w:val="003D4626"/>
    <w:pPr>
      <w:numPr>
        <w:numId w:val="4"/>
      </w:numPr>
      <w:spacing w:after="120" w:line="360" w:lineRule="auto"/>
      <w:contextualSpacing/>
    </w:pPr>
    <w:rPr>
      <w:rFonts w:cs="Arial"/>
      <w:szCs w:val="18"/>
    </w:rPr>
  </w:style>
  <w:style w:type="character" w:styleId="ROQBullet1Char" w:customStyle="1">
    <w:name w:val="ROQ Bullet 1 Char"/>
    <w:basedOn w:val="DefaultParagraphFont"/>
    <w:link w:val="ROQBullet1"/>
    <w:rsid w:val="003D4626"/>
    <w:rPr>
      <w:rFonts w:ascii="Arial" w:hAnsi="Arial" w:cs="Arial"/>
      <w:sz w:val="18"/>
      <w:szCs w:val="18"/>
    </w:rPr>
  </w:style>
  <w:style w:type="paragraph" w:styleId="ROQBullet2" w:customStyle="1">
    <w:name w:val="ROQ Bullet 2"/>
    <w:basedOn w:val="ListParagraph"/>
    <w:link w:val="ROQBullet2Char"/>
    <w:qFormat/>
    <w:rsid w:val="003D4626"/>
    <w:pPr>
      <w:numPr>
        <w:ilvl w:val="1"/>
        <w:numId w:val="4"/>
      </w:numPr>
      <w:spacing w:after="120" w:line="360" w:lineRule="auto"/>
      <w:contextualSpacing/>
    </w:pPr>
    <w:rPr>
      <w:rFonts w:cs="Arial"/>
      <w:szCs w:val="18"/>
    </w:rPr>
  </w:style>
  <w:style w:type="character" w:styleId="ROQBullet2Char" w:customStyle="1">
    <w:name w:val="ROQ Bullet 2 Char"/>
    <w:basedOn w:val="DefaultParagraphFont"/>
    <w:link w:val="ROQBullet2"/>
    <w:rsid w:val="003D4626"/>
    <w:rPr>
      <w:rFonts w:ascii="Arial" w:hAnsi="Arial" w:cs="Arial"/>
      <w:sz w:val="18"/>
      <w:szCs w:val="18"/>
    </w:rPr>
  </w:style>
  <w:style w:type="paragraph" w:styleId="ROQBullet3" w:customStyle="1">
    <w:name w:val="ROQ Bullet 3"/>
    <w:basedOn w:val="ListParagraph"/>
    <w:link w:val="ROQBullet3Char"/>
    <w:qFormat/>
    <w:rsid w:val="003D4626"/>
    <w:pPr>
      <w:numPr>
        <w:ilvl w:val="2"/>
        <w:numId w:val="4"/>
      </w:numPr>
      <w:spacing w:after="120" w:line="360" w:lineRule="auto"/>
      <w:contextualSpacing/>
    </w:pPr>
    <w:rPr>
      <w:rFonts w:cs="Arial"/>
      <w:noProof/>
      <w:szCs w:val="18"/>
      <w:lang w:eastAsia="en-GB"/>
    </w:rPr>
  </w:style>
  <w:style w:type="character" w:styleId="ROQBullet3Char" w:customStyle="1">
    <w:name w:val="ROQ Bullet 3 Char"/>
    <w:basedOn w:val="DefaultParagraphFont"/>
    <w:link w:val="ROQBullet3"/>
    <w:rsid w:val="003D4626"/>
    <w:rPr>
      <w:rFonts w:ascii="Arial" w:hAnsi="Arial" w:cs="Arial"/>
      <w:noProof/>
      <w:sz w:val="18"/>
      <w:szCs w:val="18"/>
      <w:lang w:eastAsia="en-GB"/>
    </w:rPr>
  </w:style>
  <w:style w:type="paragraph" w:styleId="BalloonText">
    <w:name w:val="Balloon Text"/>
    <w:basedOn w:val="Normal"/>
    <w:link w:val="BalloonTextChar"/>
    <w:rsid w:val="004F1D37"/>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rsid w:val="004F1D37"/>
    <w:rPr>
      <w:rFonts w:ascii="Tahoma" w:hAnsi="Tahoma" w:cs="Tahoma"/>
      <w:sz w:val="16"/>
      <w:szCs w:val="16"/>
    </w:rPr>
  </w:style>
  <w:style w:type="paragraph" w:styleId="ROQMinorHeading" w:customStyle="1">
    <w:name w:val="ROQ Minor Heading"/>
    <w:basedOn w:val="Normal"/>
    <w:link w:val="ROQMinorHeadingChar"/>
    <w:qFormat/>
    <w:rsid w:val="00CF251F"/>
    <w:pPr>
      <w:keepNext/>
      <w:spacing w:before="60"/>
    </w:pPr>
    <w:rPr>
      <w:b/>
    </w:rPr>
  </w:style>
  <w:style w:type="character" w:styleId="ROQMinorHeadingChar" w:customStyle="1">
    <w:name w:val="ROQ Minor Heading Char"/>
    <w:basedOn w:val="DefaultParagraphFont"/>
    <w:link w:val="ROQMinorHeading"/>
    <w:rsid w:val="00CF251F"/>
    <w:rPr>
      <w:rFonts w:ascii="Arial" w:hAnsi="Arial"/>
      <w:b/>
      <w:sz w:val="18"/>
    </w:rPr>
  </w:style>
  <w:style w:type="paragraph" w:styleId="AppBodyText" w:customStyle="1">
    <w:name w:val="App_BodyText"/>
    <w:basedOn w:val="Normal"/>
    <w:link w:val="AppBodyTextChar"/>
    <w:rsid w:val="007E135D"/>
    <w:pPr>
      <w:suppressAutoHyphens/>
      <w:autoSpaceDE w:val="0"/>
      <w:autoSpaceDN w:val="0"/>
      <w:adjustRightInd w:val="0"/>
      <w:textAlignment w:val="center"/>
    </w:pPr>
    <w:rPr>
      <w:rFonts w:cs="HelveticaNeueLT Com 45 Lt"/>
      <w:color w:val="000000"/>
      <w:lang w:val="en-US"/>
    </w:rPr>
  </w:style>
  <w:style w:type="character" w:styleId="AppBodyTextChar" w:customStyle="1">
    <w:name w:val="App_BodyText Char"/>
    <w:basedOn w:val="DefaultParagraphFont"/>
    <w:link w:val="AppBodyText"/>
    <w:rsid w:val="007E135D"/>
    <w:rPr>
      <w:rFonts w:ascii="Arial" w:hAnsi="Arial" w:cs="HelveticaNeueLT Com 45 Lt"/>
      <w:color w:val="000000"/>
      <w:sz w:val="18"/>
      <w:lang w:val="en-US"/>
    </w:rPr>
  </w:style>
  <w:style w:type="character" w:styleId="ROQDocTitleChar" w:customStyle="1">
    <w:name w:val="ROQ Doc Title Char"/>
    <w:basedOn w:val="DefaultParagraphFont"/>
    <w:link w:val="ROQDocTitle"/>
    <w:rsid w:val="007E135D"/>
    <w:rPr>
      <w:rFonts w:ascii="Arial" w:hAnsi="Arial"/>
      <w:b/>
      <w:sz w:val="30"/>
    </w:rPr>
  </w:style>
  <w:style w:type="paragraph" w:styleId="ROQDocSubHeading" w:customStyle="1">
    <w:name w:val="ROQ Doc Sub Heading"/>
    <w:basedOn w:val="ROQDocTitle"/>
    <w:link w:val="ROQDocSubHeadingChar"/>
    <w:rsid w:val="007E135D"/>
    <w:rPr>
      <w:b w:val="0"/>
      <w:sz w:val="22"/>
    </w:rPr>
  </w:style>
  <w:style w:type="character" w:styleId="ROQDocSubHeadingChar" w:customStyle="1">
    <w:name w:val="ROQ Doc Sub Heading Char"/>
    <w:basedOn w:val="ROQDocTitleChar"/>
    <w:link w:val="ROQDocSubHeading"/>
    <w:rsid w:val="007E135D"/>
    <w:rPr>
      <w:rFonts w:ascii="Arial" w:hAnsi="Arial"/>
      <w:b/>
      <w:sz w:val="30"/>
    </w:rPr>
  </w:style>
  <w:style w:type="character" w:styleId="ROQTableHeadingChar" w:customStyle="1">
    <w:name w:val="ROQ Table Heading Char"/>
    <w:basedOn w:val="DefaultParagraphFont"/>
    <w:link w:val="ROQTableHeading"/>
    <w:rsid w:val="007E135D"/>
    <w:rPr>
      <w:rFonts w:ascii="Arial" w:hAnsi="Arial"/>
      <w:b/>
      <w:color w:val="FFFFFF" w:themeColor="background1"/>
      <w:sz w:val="18"/>
    </w:rPr>
  </w:style>
  <w:style w:type="character" w:styleId="ROQTableEntryChar" w:customStyle="1">
    <w:name w:val="ROQ Table Entry Char"/>
    <w:basedOn w:val="DefaultParagraphFont"/>
    <w:link w:val="ROQTableEntry"/>
    <w:rsid w:val="00AC6BFC"/>
    <w:rPr>
      <w:rFonts w:ascii="Arial" w:hAnsi="Arial"/>
      <w:sz w:val="18"/>
    </w:rPr>
  </w:style>
  <w:style w:type="paragraph" w:styleId="ROQExplanationText" w:customStyle="1">
    <w:name w:val="ROQ Explanation Text"/>
    <w:basedOn w:val="Normal"/>
    <w:link w:val="ROQExplanationTextChar"/>
    <w:qFormat/>
    <w:rsid w:val="0023796F"/>
    <w:rPr>
      <w:i/>
      <w:color w:val="404040" w:themeColor="text1" w:themeTint="BF"/>
    </w:rPr>
  </w:style>
  <w:style w:type="paragraph" w:styleId="ROQExplanationBullets" w:customStyle="1">
    <w:name w:val="ROQ Explanation Bullets"/>
    <w:basedOn w:val="ROQBullet1"/>
    <w:link w:val="ROQExplanationBulletsChar"/>
    <w:qFormat/>
    <w:rsid w:val="000526C0"/>
    <w:rPr>
      <w:i/>
      <w:color w:val="404040" w:themeColor="text1" w:themeTint="BF"/>
    </w:rPr>
  </w:style>
  <w:style w:type="character" w:styleId="ROQExplanationTextChar" w:customStyle="1">
    <w:name w:val="ROQ Explanation Text Char"/>
    <w:basedOn w:val="DefaultParagraphFont"/>
    <w:link w:val="ROQExplanationText"/>
    <w:rsid w:val="0023796F"/>
    <w:rPr>
      <w:rFonts w:ascii="Arial" w:hAnsi="Arial"/>
      <w:i/>
      <w:color w:val="404040" w:themeColor="text1" w:themeTint="BF"/>
      <w:sz w:val="18"/>
    </w:rPr>
  </w:style>
  <w:style w:type="character" w:styleId="ROQExplanationBulletsChar" w:customStyle="1">
    <w:name w:val="ROQ Explanation Bullets Char"/>
    <w:basedOn w:val="ROQBullet1Char"/>
    <w:link w:val="ROQExplanationBullets"/>
    <w:rsid w:val="000526C0"/>
    <w:rPr>
      <w:rFonts w:ascii="Arial" w:hAnsi="Arial" w:cs="Arial"/>
      <w:i/>
      <w:color w:val="404040" w:themeColor="text1" w:themeTint="BF"/>
      <w:sz w:val="18"/>
      <w:szCs w:val="18"/>
    </w:rPr>
  </w:style>
  <w:style w:type="table" w:styleId="ROQTablewithHeadings" w:customStyle="1">
    <w:name w:val="ROQ Table with Headings"/>
    <w:basedOn w:val="TableNormal"/>
    <w:uiPriority w:val="99"/>
    <w:qFormat/>
    <w:rsid w:val="00337CD3"/>
    <w:pPr>
      <w:spacing w:before="60" w:after="60" w:line="260" w:lineRule="exact"/>
    </w:pPr>
    <w:rPr>
      <w:rFonts w:ascii="Arial" w:hAnsi="Arial"/>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pPr>
        <w:wordWrap/>
        <w:spacing w:beforeLines="0" w:beforeAutospacing="0" w:afterLines="0" w:afterAutospacing="0" w:line="260" w:lineRule="exact"/>
      </w:pPr>
      <w:rPr>
        <w:rFonts w:ascii="Arial" w:hAnsi="Arial"/>
        <w:b/>
        <w:sz w:val="18"/>
      </w:rPr>
      <w:tblPr/>
      <w:trPr>
        <w:tblHeader/>
      </w:trPr>
      <w:tcPr>
        <w:tcBorders>
          <w:insideV w:val="single" w:color="FFFFFF" w:themeColor="background1" w:sz="4" w:space="0"/>
        </w:tcBorders>
        <w:shd w:val="clear" w:color="auto" w:fill="000000" w:themeFill="text1"/>
      </w:tcPr>
    </w:tblStylePr>
  </w:style>
  <w:style w:type="paragraph" w:styleId="ROQNumbered" w:customStyle="1">
    <w:name w:val="ROQ Numbered"/>
    <w:basedOn w:val="ListParagraph"/>
    <w:qFormat/>
    <w:rsid w:val="00337CD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1.jpe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header" Target="header2.xml" Id="R43b1e3442a3743b8" /><Relationship Type="http://schemas.microsoft.com/office/2020/10/relationships/intelligence" Target="intelligence2.xml" Id="R3c4536c643684dd2" /></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Livesey\OneDrive%20-%20ROQ%20IT\Desktop\ROQ%20Documentation\ROQ%20Documentation\ROQ%20-%20Waterfall%20-%20Test%20Pla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4CEDDB46CDD684A82160EA59B4B232A" ma:contentTypeVersion="12" ma:contentTypeDescription="Create a new document." ma:contentTypeScope="" ma:versionID="e90b6f2dcf914174b3b2ce0c34bc998a">
  <xsd:schema xmlns:xsd="http://www.w3.org/2001/XMLSchema" xmlns:xs="http://www.w3.org/2001/XMLSchema" xmlns:p="http://schemas.microsoft.com/office/2006/metadata/properties" xmlns:ns2="a70c8d82-846b-4982-9085-68cde15b65e1" xmlns:ns3="25ee2663-a744-43a5-a67c-3944b3209eda" targetNamespace="http://schemas.microsoft.com/office/2006/metadata/properties" ma:root="true" ma:fieldsID="a11d0e8172ca7a7dd049ee7e9753a5fe" ns2:_="" ns3:_="">
    <xsd:import namespace="a70c8d82-846b-4982-9085-68cde15b65e1"/>
    <xsd:import namespace="25ee2663-a744-43a5-a67c-3944b3209ed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0c8d82-846b-4982-9085-68cde15b65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ee2663-a744-43a5-a67c-3944b3209ed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EF6709-CE92-4E76-B4B3-5CB631C23BE1}">
  <ds:schemaRefs>
    <ds:schemaRef ds:uri="http://schemas.openxmlformats.org/officeDocument/2006/bibliography"/>
  </ds:schemaRefs>
</ds:datastoreItem>
</file>

<file path=customXml/itemProps2.xml><?xml version="1.0" encoding="utf-8"?>
<ds:datastoreItem xmlns:ds="http://schemas.openxmlformats.org/officeDocument/2006/customXml" ds:itemID="{306CABEB-72F1-4948-B6DC-67499C6B66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37F380C-97A2-44DE-804A-677CC40A5DE0}">
  <ds:schemaRefs>
    <ds:schemaRef ds:uri="http://schemas.microsoft.com/sharepoint/v3/contenttype/forms"/>
  </ds:schemaRefs>
</ds:datastoreItem>
</file>

<file path=customXml/itemProps4.xml><?xml version="1.0" encoding="utf-8"?>
<ds:datastoreItem xmlns:ds="http://schemas.openxmlformats.org/officeDocument/2006/customXml" ds:itemID="{CE70575D-D0FD-4638-B97C-0973886452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0c8d82-846b-4982-9085-68cde15b65e1"/>
    <ds:schemaRef ds:uri="25ee2663-a744-43a5-a67c-3944b3209e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ROQ - Waterfall - Test Plan Template.dotx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Matt Livesey</dc:creator>
  <lastModifiedBy>Steven Knowles</lastModifiedBy>
  <revision>6</revision>
  <lastPrinted>2007-04-05T11:41:00.0000000Z</lastPrinted>
  <dcterms:created xsi:type="dcterms:W3CDTF">2022-09-05T08:38:00.0000000Z</dcterms:created>
  <dcterms:modified xsi:type="dcterms:W3CDTF">2022-09-07T10:34:08.0895669Z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0x01010084CEDDB46CDD684A82160EA59B4B232A</vt:lpwstr>
  </property>
</Properties>
</file>