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2"/>
          <w:szCs w:val="32"/>
        </w:rPr>
      </w:pPr>
    </w:p>
    <w:p>
      <w:pPr>
        <w:jc w:val="center"/>
        <w:rPr>
          <w:rFonts w:ascii="方正黑体简体" w:eastAsia="方正黑体简体"/>
          <w:b/>
          <w:sz w:val="36"/>
          <w:szCs w:val="32"/>
        </w:rPr>
      </w:pPr>
      <w:r>
        <w:rPr>
          <w:rFonts w:hint="eastAsia" w:ascii="方正黑体简体" w:eastAsia="方正黑体简体"/>
          <w:b/>
          <w:sz w:val="36"/>
          <w:szCs w:val="32"/>
        </w:rPr>
        <w:t>现代操作系统应用开发实验报告</w:t>
      </w:r>
    </w:p>
    <w:p>
      <w:pPr>
        <w:jc w:val="center"/>
        <w:rPr>
          <w:rFonts w:ascii="方正黑体简体" w:eastAsia="方正黑体简体"/>
          <w:b/>
          <w:sz w:val="32"/>
          <w:szCs w:val="32"/>
        </w:rPr>
      </w:pPr>
    </w:p>
    <w:p>
      <w:pPr>
        <w:jc w:val="center"/>
        <w:rPr>
          <w:rFonts w:ascii="方正黑体简体" w:eastAsia="方正黑体简体"/>
          <w:sz w:val="22"/>
        </w:rPr>
      </w:pPr>
      <w:r>
        <w:rPr>
          <w:rFonts w:hint="eastAsia" w:ascii="方正黑体简体" w:eastAsia="方正黑体简体"/>
          <w:b/>
          <w:sz w:val="22"/>
        </w:rPr>
        <w:t>学号：</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14331006</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班级</w:t>
      </w:r>
      <w:r>
        <w:rPr>
          <w:rFonts w:hint="eastAsia" w:ascii="方正黑体简体" w:eastAsia="方正黑体简体"/>
          <w:b/>
          <w:sz w:val="22"/>
        </w:rPr>
        <w:tab/>
      </w:r>
      <w:r>
        <w:rPr>
          <w:rFonts w:hint="eastAsia" w:ascii="方正黑体简体" w:eastAsia="方正黑体简体"/>
          <w:b/>
          <w:sz w:val="22"/>
        </w:rPr>
        <w:t>：</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教务二班</w:t>
      </w:r>
      <w:r>
        <w:rPr>
          <w:rFonts w:hint="eastAsia" w:ascii="方正黑体简体" w:eastAsia="方正黑体简体"/>
          <w:sz w:val="22"/>
          <w:u w:val="single"/>
        </w:rPr>
        <w:tab/>
      </w:r>
      <w:r>
        <w:rPr>
          <w:rFonts w:hint="eastAsia" w:ascii="方正黑体简体" w:eastAsia="方正黑体简体"/>
          <w:sz w:val="22"/>
          <w:u w:val="single"/>
        </w:rPr>
        <w:tab/>
      </w:r>
    </w:p>
    <w:p>
      <w:pPr>
        <w:jc w:val="center"/>
        <w:rPr>
          <w:rFonts w:ascii="方正黑体简体" w:eastAsia="方正黑体简体"/>
          <w:sz w:val="22"/>
        </w:rPr>
      </w:pPr>
      <w:r>
        <w:rPr>
          <w:rFonts w:hint="eastAsia" w:ascii="方正黑体简体" w:eastAsia="方正黑体简体"/>
          <w:b/>
          <w:sz w:val="22"/>
        </w:rPr>
        <w:t>姓名：</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毕心然</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实验名称：</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HW4</w:t>
      </w:r>
      <w:r>
        <w:rPr>
          <w:rFonts w:hint="eastAsia" w:ascii="方正黑体简体" w:eastAsia="方正黑体简体"/>
          <w:sz w:val="22"/>
          <w:u w:val="single"/>
        </w:rPr>
        <w:tab/>
      </w:r>
      <w:r>
        <w:rPr>
          <w:rFonts w:hint="eastAsia" w:ascii="方正黑体简体" w:eastAsia="方正黑体简体"/>
          <w:sz w:val="22"/>
          <w:u w:val="single"/>
        </w:rPr>
        <w:tab/>
      </w:r>
    </w:p>
    <w:p>
      <w:pPr>
        <w:rPr>
          <w:sz w:val="22"/>
        </w:rPr>
      </w:pPr>
    </w:p>
    <w:p>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参考资料</w:t>
      </w:r>
    </w:p>
    <w:p>
      <w:pPr>
        <w:pStyle w:val="5"/>
        <w:numPr>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"https://msdn.microsoft.com/zh-SG/library/windows.ui.webui.activatedoperation.getdeferral?f=255&amp;MSPPError=-2147217396" </w:instrText>
      </w:r>
      <w:r>
        <w:rPr>
          <w:rFonts w:hint="eastAsia" w:ascii="方正黑体简体" w:eastAsia="方正黑体简体"/>
          <w:b/>
          <w:sz w:val="22"/>
        </w:rPr>
        <w:fldChar w:fldCharType="separate"/>
      </w:r>
      <w:r>
        <w:rPr>
          <w:rStyle w:val="3"/>
          <w:rFonts w:hint="eastAsia" w:ascii="方正黑体简体" w:eastAsia="方正黑体简体"/>
          <w:b/>
          <w:sz w:val="22"/>
        </w:rPr>
        <w:t>https://msdn.microsoft.com/zh-SG/library/windows.ui.webui.activatedoperation.getdeferral?f=255&amp;MSPPError=-2147217396</w:t>
      </w:r>
      <w:r>
        <w:rPr>
          <w:rFonts w:hint="eastAsia" w:ascii="方正黑体简体" w:eastAsia="方正黑体简体"/>
          <w:b/>
          <w:sz w:val="22"/>
        </w:rPr>
        <w:fldChar w:fldCharType="end"/>
      </w:r>
    </w:p>
    <w:p>
      <w:pPr>
        <w:pStyle w:val="5"/>
        <w:numPr>
          <w:ilvl w:val="0"/>
          <w:numId w:val="0"/>
        </w:numPr>
        <w:ind w:leftChars="0" w:firstLine="420" w:firstLine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"https://msdn.microsoft.com/zh-cn/library/windows/apps/windows.ui.xaml.controls.image.source.aspx" </w:instrText>
      </w:r>
      <w:r>
        <w:rPr>
          <w:rFonts w:hint="eastAsia" w:ascii="方正黑体简体" w:eastAsia="方正黑体简体"/>
          <w:b/>
          <w:sz w:val="22"/>
        </w:rPr>
        <w:fldChar w:fldCharType="separate"/>
      </w:r>
      <w:r>
        <w:rPr>
          <w:rStyle w:val="3"/>
          <w:rFonts w:hint="eastAsia" w:ascii="方正黑体简体" w:eastAsia="方正黑体简体"/>
          <w:b/>
          <w:sz w:val="22"/>
        </w:rPr>
        <w:t>https://msdn.microsoft.com/zh-cn/library/windows/apps/windows.ui.xaml.controls.image.source.aspx</w:t>
      </w:r>
      <w:r>
        <w:rPr>
          <w:rFonts w:hint="eastAsia" w:ascii="方正黑体简体" w:eastAsia="方正黑体简体"/>
          <w:b/>
          <w:sz w:val="22"/>
        </w:rPr>
        <w:fldChar w:fldCharType="end"/>
      </w:r>
    </w:p>
    <w:p>
      <w:pPr>
        <w:pStyle w:val="5"/>
        <w:numPr>
          <w:numId w:val="0"/>
        </w:numPr>
        <w:ind w:leftChars="0"/>
        <w:rPr>
          <w:rFonts w:hint="eastAsia"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实验步骤</w:t>
      </w:r>
    </w:p>
    <w:p>
      <w:pPr>
        <w:pStyle w:val="5"/>
        <w:numPr>
          <w:numId w:val="0"/>
        </w:numPr>
        <w:ind w:leftChars="0"/>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以上课的demo为基础然后结合老师讲的生命周期相关知识，大概看懂课上的例子后开始改作业demo，一边改一边加深理解，最终完成要求。</w:t>
      </w:r>
    </w:p>
    <w:p>
      <w:pPr>
        <w:pStyle w:val="5"/>
        <w:numPr>
          <w:numId w:val="0"/>
        </w:numPr>
        <w:ind w:leftChars="0"/>
        <w:rPr>
          <w:rFonts w:hint="eastAsia" w:ascii="方正黑体简体" w:eastAsia="方正黑体简体"/>
          <w:b/>
          <w:sz w:val="22"/>
          <w:lang w:val="en-US" w:eastAsia="zh-CN"/>
        </w:rPr>
      </w:pPr>
    </w:p>
    <w:p>
      <w:pPr>
        <w:pStyle w:val="5"/>
        <w:numPr>
          <w:ilvl w:val="0"/>
          <w:numId w:val="1"/>
        </w:numPr>
        <w:ind w:firstLineChars="0"/>
        <w:rPr>
          <w:rFonts w:hint="eastAsia" w:ascii="方正黑体简体" w:eastAsia="方正黑体简体"/>
          <w:lang w:eastAsia="zh-CN"/>
        </w:rPr>
      </w:pPr>
      <w:r>
        <w:rPr>
          <w:rFonts w:hint="eastAsia" w:ascii="方正黑体简体" w:eastAsia="方正黑体简体"/>
          <w:b/>
          <w:sz w:val="22"/>
        </w:rPr>
        <w:t>实验结果截图</w:t>
      </w:r>
    </w:p>
    <w:p>
      <w:pPr>
        <w:pStyle w:val="5"/>
        <w:widowControl w:val="0"/>
        <w:numPr>
          <w:numId w:val="0"/>
        </w:numPr>
        <w:jc w:val="both"/>
        <w:rPr>
          <w:rFonts w:hint="eastAsia" w:ascii="方正黑体简体" w:eastAsia="方正黑体简体"/>
          <w:b/>
          <w:sz w:val="22"/>
        </w:rPr>
      </w:pPr>
    </w:p>
    <w:p>
      <w:pPr>
        <w:pStyle w:val="5"/>
        <w:widowControl w:val="0"/>
        <w:numPr>
          <w:numId w:val="0"/>
        </w:numPr>
        <w:jc w:val="both"/>
        <w:rPr>
          <w:rFonts w:hint="eastAsia" w:ascii="方正黑体简体" w:eastAsia="方正黑体简体"/>
          <w:b/>
          <w:sz w:val="22"/>
        </w:rPr>
      </w:pPr>
    </w:p>
    <w:p>
      <w:pPr>
        <w:pStyle w:val="5"/>
        <w:widowControl w:val="0"/>
        <w:numPr>
          <w:numId w:val="0"/>
        </w:numPr>
        <w:jc w:val="both"/>
        <w:rPr>
          <w:rFonts w:hint="eastAsia" w:ascii="方正黑体简体" w:eastAsia="方正黑体简体"/>
          <w:b/>
          <w:sz w:val="22"/>
        </w:rPr>
      </w:pPr>
    </w:p>
    <w:p>
      <w:pPr>
        <w:pStyle w:val="5"/>
        <w:widowControl w:val="0"/>
        <w:numPr>
          <w:numId w:val="0"/>
        </w:numPr>
        <w:jc w:val="both"/>
        <w:rPr>
          <w:rFonts w:hint="eastAsia" w:ascii="方正黑体简体" w:eastAsia="方正黑体简体"/>
          <w:b/>
          <w:sz w:val="22"/>
        </w:rPr>
      </w:pPr>
    </w:p>
    <w:p>
      <w:pPr>
        <w:pStyle w:val="5"/>
        <w:widowControl w:val="0"/>
        <w:numPr>
          <w:numId w:val="0"/>
        </w:numPr>
        <w:jc w:val="both"/>
        <w:rPr>
          <w:rFonts w:hint="eastAsia" w:ascii="方正黑体简体" w:eastAsia="方正黑体简体"/>
          <w:b/>
          <w:sz w:val="22"/>
        </w:rPr>
      </w:pPr>
    </w:p>
    <w:p>
      <w:pPr>
        <w:pStyle w:val="5"/>
        <w:widowControl w:val="0"/>
        <w:numPr>
          <w:numId w:val="0"/>
        </w:numPr>
        <w:jc w:val="both"/>
        <w:rPr>
          <w:rFonts w:hint="eastAsia" w:ascii="方正黑体简体" w:eastAsia="方正黑体简体"/>
          <w:b/>
          <w:sz w:val="22"/>
        </w:rPr>
      </w:pPr>
    </w:p>
    <w:p>
      <w:pPr>
        <w:pStyle w:val="5"/>
        <w:widowControl w:val="0"/>
        <w:numPr>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打开mainpage，勾选第一项</w:t>
      </w:r>
    </w:p>
    <w:p>
      <w:pPr>
        <w:pStyle w:val="5"/>
        <w:widowControl w:val="0"/>
        <w:numPr>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4034155" cy="5004435"/>
            <wp:effectExtent l="0" t="0" r="4445" b="571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4"/>
                    <a:stretch>
                      <a:fillRect/>
                    </a:stretch>
                  </pic:blipFill>
                  <pic:spPr>
                    <a:xfrm>
                      <a:off x="0" y="0"/>
                      <a:ext cx="4034155" cy="5004435"/>
                    </a:xfrm>
                    <a:prstGeom prst="rect">
                      <a:avLst/>
                    </a:prstGeom>
                  </pic:spPr>
                </pic:pic>
              </a:graphicData>
            </a:graphic>
          </wp:inline>
        </w:drawing>
      </w: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点击挂起并关闭</w:t>
      </w:r>
    </w:p>
    <w:p>
      <w:pPr>
        <w:pStyle w:val="5"/>
        <w:widowControl w:val="0"/>
        <w:numPr>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5262245" cy="2002155"/>
            <wp:effectExtent l="0" t="0" r="14605" b="17145"/>
            <wp:docPr id="6" name="图片 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
                    <pic:cNvPicPr>
                      <a:picLocks noChangeAspect="1"/>
                    </pic:cNvPicPr>
                  </pic:nvPicPr>
                  <pic:blipFill>
                    <a:blip r:embed="rId5"/>
                    <a:stretch>
                      <a:fillRect/>
                    </a:stretch>
                  </pic:blipFill>
                  <pic:spPr>
                    <a:xfrm>
                      <a:off x="0" y="0"/>
                      <a:ext cx="5262245" cy="2002155"/>
                    </a:xfrm>
                    <a:prstGeom prst="rect">
                      <a:avLst/>
                    </a:prstGeom>
                  </pic:spPr>
                </pic:pic>
              </a:graphicData>
            </a:graphic>
          </wp:inline>
        </w:drawing>
      </w: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再次运行程序，第一项的勾和横线仍然存在</w:t>
      </w:r>
    </w:p>
    <w:p>
      <w:pPr>
        <w:pStyle w:val="5"/>
        <w:widowControl w:val="0"/>
        <w:numPr>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4914265" cy="6095365"/>
            <wp:effectExtent l="0" t="0" r="635" b="63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4914265" cy="6095365"/>
                    </a:xfrm>
                    <a:prstGeom prst="rect">
                      <a:avLst/>
                    </a:prstGeom>
                  </pic:spPr>
                </pic:pic>
              </a:graphicData>
            </a:graphic>
          </wp:inline>
        </w:drawing>
      </w: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进入newpage，输入title和detail，选择日期</w:t>
      </w:r>
    </w:p>
    <w:p>
      <w:pPr>
        <w:pStyle w:val="5"/>
        <w:widowControl w:val="0"/>
        <w:numPr>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4914265" cy="6095365"/>
            <wp:effectExtent l="0" t="0" r="635" b="63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6"/>
                    <a:stretch>
                      <a:fillRect/>
                    </a:stretch>
                  </pic:blipFill>
                  <pic:spPr>
                    <a:xfrm>
                      <a:off x="0" y="0"/>
                      <a:ext cx="4914265" cy="6095365"/>
                    </a:xfrm>
                    <a:prstGeom prst="rect">
                      <a:avLst/>
                    </a:prstGeom>
                  </pic:spPr>
                </pic:pic>
              </a:graphicData>
            </a:graphic>
          </wp:inline>
        </w:drawing>
      </w: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点击挂起并关闭后再次运行，title，detail和日期信息仍然存在</w:t>
      </w:r>
    </w:p>
    <w:p>
      <w:pPr>
        <w:pStyle w:val="5"/>
        <w:widowControl w:val="0"/>
        <w:numPr>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4914265" cy="6095365"/>
            <wp:effectExtent l="0" t="0" r="635" b="63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4914265" cy="6095365"/>
                    </a:xfrm>
                    <a:prstGeom prst="rect">
                      <a:avLst/>
                    </a:prstGeom>
                  </pic:spPr>
                </pic:pic>
              </a:graphicData>
            </a:graphic>
          </wp:inline>
        </w:drawing>
      </w: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点击右上角关闭，再次运行程序，回到mainpage并且没有数据</w:t>
      </w:r>
    </w:p>
    <w:p>
      <w:pPr>
        <w:pStyle w:val="5"/>
        <w:widowControl w:val="0"/>
        <w:numPr>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4914265" cy="6095365"/>
            <wp:effectExtent l="0" t="0" r="635" b="635"/>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8"/>
                    <a:stretch>
                      <a:fillRect/>
                    </a:stretch>
                  </pic:blipFill>
                  <pic:spPr>
                    <a:xfrm>
                      <a:off x="0" y="0"/>
                      <a:ext cx="4914265" cy="6095365"/>
                    </a:xfrm>
                    <a:prstGeom prst="rect">
                      <a:avLst/>
                    </a:prstGeom>
                  </pic:spPr>
                </pic:pic>
              </a:graphicData>
            </a:graphic>
          </wp:inline>
        </w:drawing>
      </w: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eastAsia="zh-CN"/>
        </w:rPr>
      </w:pPr>
    </w:p>
    <w:p>
      <w:pPr>
        <w:pStyle w:val="5"/>
        <w:widowControl w:val="0"/>
        <w:numPr>
          <w:numId w:val="0"/>
        </w:numPr>
        <w:jc w:val="both"/>
        <w:rPr>
          <w:rFonts w:hint="eastAsia" w:ascii="方正黑体简体" w:eastAsia="方正黑体简体"/>
          <w:b/>
          <w:sz w:val="22"/>
          <w:lang w:val="en-US" w:eastAsia="zh-CN"/>
        </w:rPr>
      </w:pPr>
      <w:r>
        <w:rPr>
          <w:rFonts w:hint="eastAsia" w:ascii="方正黑体简体" w:eastAsia="方正黑体简体"/>
          <w:b/>
          <w:sz w:val="22"/>
          <w:lang w:val="en-US" w:eastAsia="zh-CN"/>
        </w:rPr>
        <w:t>跳转至newpage也没有数据</w:t>
      </w:r>
    </w:p>
    <w:p>
      <w:pPr>
        <w:pStyle w:val="5"/>
        <w:widowControl w:val="0"/>
        <w:numPr>
          <w:numId w:val="0"/>
        </w:numPr>
        <w:jc w:val="both"/>
        <w:rPr>
          <w:rFonts w:hint="eastAsia" w:ascii="方正黑体简体" w:eastAsia="方正黑体简体"/>
          <w:b/>
          <w:sz w:val="22"/>
          <w:lang w:eastAsia="zh-CN"/>
        </w:rPr>
      </w:pPr>
      <w:r>
        <w:rPr>
          <w:rFonts w:hint="eastAsia" w:ascii="方正黑体简体" w:eastAsia="方正黑体简体"/>
          <w:b/>
          <w:sz w:val="22"/>
          <w:lang w:eastAsia="zh-CN"/>
        </w:rPr>
        <w:drawing>
          <wp:inline distT="0" distB="0" distL="114300" distR="114300">
            <wp:extent cx="4446905" cy="5516245"/>
            <wp:effectExtent l="0" t="0" r="10795" b="8255"/>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
                    <pic:cNvPicPr>
                      <a:picLocks noChangeAspect="1"/>
                    </pic:cNvPicPr>
                  </pic:nvPicPr>
                  <pic:blipFill>
                    <a:blip r:embed="rId9"/>
                    <a:stretch>
                      <a:fillRect/>
                    </a:stretch>
                  </pic:blipFill>
                  <pic:spPr>
                    <a:xfrm>
                      <a:off x="0" y="0"/>
                      <a:ext cx="4446905" cy="5516245"/>
                    </a:xfrm>
                    <a:prstGeom prst="rect">
                      <a:avLst/>
                    </a:prstGeom>
                  </pic:spPr>
                </pic:pic>
              </a:graphicData>
            </a:graphic>
          </wp:inline>
        </w:drawing>
      </w: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验过程遇到的问题</w:t>
      </w:r>
    </w:p>
    <w:p>
      <w:pPr>
        <w:pStyle w:val="5"/>
        <w:numPr>
          <w:numId w:val="0"/>
        </w:numPr>
        <w:ind w:leftChars="0"/>
        <w:rPr>
          <w:rFonts w:hint="eastAsia" w:ascii="方正黑体简体" w:eastAsia="方正黑体简体"/>
          <w:b/>
          <w:sz w:val="22"/>
          <w:lang w:val="en-US" w:eastAsia="zh-CN"/>
        </w:rPr>
      </w:pPr>
      <w:r>
        <w:rPr>
          <w:rFonts w:hint="eastAsia" w:ascii="方正黑体简体" w:eastAsia="方正黑体简体"/>
          <w:b/>
          <w:sz w:val="22"/>
          <w:lang w:val="en-US" w:eastAsia="zh-CN"/>
        </w:rPr>
        <w:t xml:space="preserve">    </w:t>
      </w:r>
      <w:r>
        <w:rPr>
          <w:rFonts w:hint="eastAsia" w:ascii="方正黑体简体" w:eastAsia="方正黑体简体"/>
          <w:b w:val="0"/>
          <w:bCs/>
          <w:sz w:val="21"/>
          <w:szCs w:val="21"/>
          <w:lang w:val="en-US" w:eastAsia="zh-CN"/>
        </w:rPr>
        <w:t>最开始的时候运行demo程序一直没有生命周期事件那个选择框出现...网上也找不到遇到同样问题的，后来把vs里各种功能都研究了一下，在运行的时候右键点击工具栏勾选调试位置后才终于出来...</w:t>
      </w:r>
    </w:p>
    <w:p>
      <w:pPr>
        <w:pStyle w:val="5"/>
        <w:numPr>
          <w:numId w:val="0"/>
        </w:numPr>
        <w:ind w:leftChars="0" w:firstLine="440" w:firstLineChars="200"/>
        <w:rPr>
          <w:rFonts w:hint="eastAsia" w:ascii="方正黑体简体" w:eastAsia="方正黑体简体"/>
          <w:b w:val="0"/>
          <w:bCs/>
          <w:sz w:val="21"/>
          <w:szCs w:val="21"/>
          <w:lang w:val="en-US" w:eastAsia="zh-CN"/>
        </w:rPr>
      </w:pPr>
      <w:r>
        <w:rPr>
          <w:rFonts w:hint="eastAsia" w:ascii="方正黑体简体" w:eastAsia="方正黑体简体"/>
          <w:b w:val="0"/>
          <w:bCs/>
          <w:sz w:val="21"/>
          <w:szCs w:val="21"/>
          <w:lang w:val="en-US" w:eastAsia="zh-CN"/>
        </w:rPr>
        <w:t>实验过程中一直想实现保存图片的功能，但由于始终不会将一个本地选择的imagesource保存下来并且赋值给一个图片的source， 感觉还是第二周时候遇到的问题.....</w:t>
      </w:r>
      <w:bookmarkStart w:id="0" w:name="_GoBack"/>
      <w:bookmarkEnd w:id="0"/>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思考与总结</w:t>
      </w:r>
    </w:p>
    <w:p>
      <w:pPr>
        <w:pStyle w:val="5"/>
        <w:numPr>
          <w:numId w:val="0"/>
        </w:numPr>
        <w:rPr>
          <w:rFonts w:hint="eastAsia" w:ascii="方正黑体简体" w:eastAsia="方正黑体简体"/>
          <w:b/>
          <w:sz w:val="22"/>
          <w:lang w:val="en-US" w:eastAsia="zh-CN"/>
        </w:rPr>
      </w:pPr>
      <w:r>
        <w:rPr>
          <w:rFonts w:hint="eastAsia" w:ascii="方正黑体简体" w:eastAsia="方正黑体简体"/>
          <w:b/>
          <w:sz w:val="22"/>
          <w:lang w:val="en-US" w:eastAsia="zh-CN"/>
        </w:rPr>
        <w:t xml:space="preserve">  </w:t>
      </w:r>
      <w:r>
        <w:rPr>
          <w:rFonts w:hint="eastAsia" w:ascii="方正黑体简体" w:eastAsia="方正黑体简体"/>
          <w:b w:val="0"/>
          <w:bCs/>
          <w:sz w:val="21"/>
          <w:szCs w:val="21"/>
          <w:lang w:val="en-US" w:eastAsia="zh-CN"/>
        </w:rPr>
        <w:t xml:space="preserve">  每一步以为简单的步骤都有可能有无数深坑埋在下面....很多看起来一目了然逻辑清晰的东西真的需要实现的时候却发现困难重重...大概还是理解和积累欠缺略多吧</w:t>
      </w:r>
    </w:p>
    <w:p>
      <w:pPr>
        <w:ind w:left="36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方正黑体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763707">
    <w:nsid w:val="451154BB"/>
    <w:multiLevelType w:val="multilevel"/>
    <w:tmpl w:val="451154BB"/>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587637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69"/>
    <w:rsid w:val="00056AE6"/>
    <w:rsid w:val="00361356"/>
    <w:rsid w:val="00720756"/>
    <w:rsid w:val="00A00CE2"/>
    <w:rsid w:val="00D234AD"/>
    <w:rsid w:val="00DA5820"/>
    <w:rsid w:val="034D320D"/>
    <w:rsid w:val="06A43869"/>
    <w:rsid w:val="06B137A1"/>
    <w:rsid w:val="11B4027A"/>
    <w:rsid w:val="1F8F3B63"/>
    <w:rsid w:val="22AA79F4"/>
    <w:rsid w:val="2AEB752E"/>
    <w:rsid w:val="2BF0398A"/>
    <w:rsid w:val="2D926B9E"/>
    <w:rsid w:val="2F0949D0"/>
    <w:rsid w:val="37EB30D3"/>
    <w:rsid w:val="445446FF"/>
    <w:rsid w:val="5C9F5399"/>
    <w:rsid w:val="6162158C"/>
    <w:rsid w:val="7F3F043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unhideWhenUsed/>
    <w:qFormat/>
    <w:uiPriority w:val="0"/>
    <w:rPr>
      <w:color w:val="0000FF"/>
      <w:u w:val="single"/>
    </w:rPr>
  </w:style>
  <w:style w:type="paragraph" w:customStyle="1" w:styleId="5">
    <w:name w:val="列出段落1"/>
    <w:basedOn w:val="1"/>
    <w:qFormat/>
    <w:uiPriority w:val="34"/>
    <w:pPr>
      <w:ind w:firstLine="420" w:firstLineChars="200"/>
    </w:pPr>
  </w:style>
  <w:style w:type="paragraph" w:customStyle="1" w:styleId="6">
    <w:name w:val="p0"/>
    <w:basedOn w:val="1"/>
    <w:uiPriority w:val="0"/>
    <w:pPr>
      <w:widowControl/>
    </w:pPr>
    <w:rPr>
      <w:rFonts w:ascii="宋体" w:hAnsi="宋体" w:cs="宋体"/>
      <w:kern w:val="0"/>
      <w:szCs w:val="21"/>
    </w:rPr>
  </w:style>
  <w:style w:type="paragraph" w:customStyle="1" w:styleId="7">
    <w:name w:val="p16"/>
    <w:basedOn w:val="1"/>
    <w:qFormat/>
    <w:uiPriority w:val="0"/>
    <w:pPr>
      <w:widowControl/>
      <w:ind w:firstLine="420"/>
    </w:pPr>
    <w:rPr>
      <w:rFonts w:ascii="宋体" w:hAnsi="宋体" w:cs="宋体"/>
      <w:kern w:val="0"/>
      <w:szCs w:val="21"/>
    </w:rPr>
  </w:style>
  <w:style w:type="character" w:customStyle="1" w:styleId="8">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431</Words>
  <Characters>864</Characters>
  <Lines>2</Lines>
  <Paragraphs>1</Paragraphs>
  <ScaleCrop>false</ScaleCrop>
  <LinksUpToDate>false</LinksUpToDate>
  <CharactersWithSpaces>304</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2013-09-17T07:17:00Z</dcterms:created>
  <dc:creator>B403</dc:creator>
  <cp:lastModifiedBy>anna</cp:lastModifiedBy>
  <dcterms:modified xsi:type="dcterms:W3CDTF">2016-03-21T13:24:51Z</dcterms:modified>
  <dc:title>现代操作系统应用开发实验报告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