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950F" w14:textId="77777777" w:rsidR="001A6967" w:rsidRDefault="00000000">
      <w:pPr>
        <w:spacing w:before="800" w:after="0"/>
        <w:jc w:val="center"/>
      </w:pPr>
      <w:r>
        <w:rPr>
          <w:b/>
          <w:color w:val="505050"/>
          <w:sz w:val="32"/>
        </w:rPr>
        <w:t>SEMINARSKI RAD</w:t>
      </w:r>
    </w:p>
    <w:p w14:paraId="78EB5230" w14:textId="77777777" w:rsidR="001A6967" w:rsidRDefault="00000000">
      <w:pPr>
        <w:spacing w:before="1400" w:after="0"/>
        <w:jc w:val="center"/>
      </w:pPr>
      <w:r>
        <w:rPr>
          <w:b/>
          <w:color w:val="264A6E"/>
          <w:sz w:val="68"/>
        </w:rPr>
        <w:t>XPath</w:t>
      </w:r>
    </w:p>
    <w:p w14:paraId="76BCF14C" w14:textId="77777777" w:rsidR="001A6967" w:rsidRDefault="00000000">
      <w:pPr>
        <w:spacing w:before="240"/>
        <w:jc w:val="center"/>
      </w:pPr>
      <w:r>
        <w:rPr>
          <w:i/>
          <w:sz w:val="28"/>
        </w:rPr>
        <w:t>Jezik za pronalaženje i odabir podataka u XML dokumentima</w:t>
      </w:r>
    </w:p>
    <w:p w14:paraId="1767FFAD" w14:textId="04294578" w:rsidR="001A6967" w:rsidRDefault="00000000">
      <w:pPr>
        <w:spacing w:before="160"/>
        <w:jc w:val="center"/>
      </w:pPr>
      <w:r>
        <w:rPr>
          <w:sz w:val="24"/>
        </w:rPr>
        <w:t>Student:</w:t>
      </w:r>
      <w:r w:rsidR="00AE6559">
        <w:rPr>
          <w:sz w:val="24"/>
        </w:rPr>
        <w:t xml:space="preserve"> Matej Miljak JMBAG: 0246123677</w:t>
      </w:r>
    </w:p>
    <w:p w14:paraId="43627251" w14:textId="77777777" w:rsidR="001A6967" w:rsidRDefault="00000000">
      <w:r>
        <w:br w:type="page"/>
      </w:r>
    </w:p>
    <w:p w14:paraId="32C86039" w14:textId="77777777" w:rsidR="001A6967" w:rsidRDefault="00000000">
      <w:pPr>
        <w:pStyle w:val="Heading1"/>
      </w:pPr>
      <w:r>
        <w:lastRenderedPageBreak/>
        <w:t>Sadržaj</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33"/>
        <w:gridCol w:w="4733"/>
      </w:tblGrid>
      <w:tr w:rsidR="001A6967" w14:paraId="7BCAECDD" w14:textId="77777777" w:rsidTr="00AE6559">
        <w:trPr>
          <w:trHeight w:val="645"/>
          <w:jc w:val="center"/>
        </w:trPr>
        <w:tc>
          <w:tcPr>
            <w:tcW w:w="4733" w:type="dxa"/>
            <w:vAlign w:val="center"/>
          </w:tcPr>
          <w:p w14:paraId="4C203988" w14:textId="77777777" w:rsidR="001A6967" w:rsidRDefault="00000000">
            <w:r>
              <w:t>1. Uvod u XPath</w:t>
            </w:r>
          </w:p>
        </w:tc>
        <w:tc>
          <w:tcPr>
            <w:tcW w:w="4733" w:type="dxa"/>
            <w:vAlign w:val="center"/>
          </w:tcPr>
          <w:p w14:paraId="0B4BF38C" w14:textId="77777777" w:rsidR="001A6967" w:rsidRDefault="00000000">
            <w:pPr>
              <w:jc w:val="right"/>
            </w:pPr>
            <w:r>
              <w:t>3</w:t>
            </w:r>
          </w:p>
        </w:tc>
      </w:tr>
      <w:tr w:rsidR="001A6967" w14:paraId="1A04AF3E" w14:textId="77777777" w:rsidTr="00AE6559">
        <w:trPr>
          <w:trHeight w:val="645"/>
          <w:jc w:val="center"/>
        </w:trPr>
        <w:tc>
          <w:tcPr>
            <w:tcW w:w="4733" w:type="dxa"/>
            <w:vAlign w:val="center"/>
          </w:tcPr>
          <w:p w14:paraId="32EDE487" w14:textId="77777777" w:rsidR="001A6967" w:rsidRDefault="00000000">
            <w:r>
              <w:t>2. XML kao osnova za XPath</w:t>
            </w:r>
          </w:p>
        </w:tc>
        <w:tc>
          <w:tcPr>
            <w:tcW w:w="4733" w:type="dxa"/>
            <w:vAlign w:val="center"/>
          </w:tcPr>
          <w:p w14:paraId="6B64EDD3" w14:textId="77777777" w:rsidR="001A6967" w:rsidRDefault="00000000">
            <w:pPr>
              <w:jc w:val="right"/>
            </w:pPr>
            <w:r>
              <w:t>4</w:t>
            </w:r>
          </w:p>
        </w:tc>
      </w:tr>
      <w:tr w:rsidR="001A6967" w14:paraId="5A20E38F" w14:textId="77777777" w:rsidTr="00AE6559">
        <w:trPr>
          <w:trHeight w:val="664"/>
          <w:jc w:val="center"/>
        </w:trPr>
        <w:tc>
          <w:tcPr>
            <w:tcW w:w="4733" w:type="dxa"/>
            <w:vAlign w:val="center"/>
          </w:tcPr>
          <w:p w14:paraId="40C38D1A" w14:textId="77777777" w:rsidR="001A6967" w:rsidRDefault="00000000">
            <w:r>
              <w:t>3. Osnovna sintaksa i odabir čvorova</w:t>
            </w:r>
          </w:p>
        </w:tc>
        <w:tc>
          <w:tcPr>
            <w:tcW w:w="4733" w:type="dxa"/>
            <w:vAlign w:val="center"/>
          </w:tcPr>
          <w:p w14:paraId="29090566" w14:textId="77777777" w:rsidR="001A6967" w:rsidRDefault="00000000">
            <w:pPr>
              <w:jc w:val="right"/>
            </w:pPr>
            <w:r>
              <w:t>5</w:t>
            </w:r>
          </w:p>
        </w:tc>
      </w:tr>
      <w:tr w:rsidR="001A6967" w14:paraId="4A1F9ADF" w14:textId="77777777" w:rsidTr="00AE6559">
        <w:trPr>
          <w:trHeight w:val="645"/>
          <w:jc w:val="center"/>
        </w:trPr>
        <w:tc>
          <w:tcPr>
            <w:tcW w:w="4733" w:type="dxa"/>
            <w:vAlign w:val="center"/>
          </w:tcPr>
          <w:p w14:paraId="3AC6C60F" w14:textId="77777777" w:rsidR="001A6967" w:rsidRDefault="00000000">
            <w:r>
              <w:t>4. Predikati, funkcije i operatori</w:t>
            </w:r>
          </w:p>
        </w:tc>
        <w:tc>
          <w:tcPr>
            <w:tcW w:w="4733" w:type="dxa"/>
            <w:vAlign w:val="center"/>
          </w:tcPr>
          <w:p w14:paraId="76A8F082" w14:textId="77777777" w:rsidR="001A6967" w:rsidRDefault="00000000">
            <w:pPr>
              <w:jc w:val="right"/>
            </w:pPr>
            <w:r>
              <w:t>6</w:t>
            </w:r>
          </w:p>
        </w:tc>
      </w:tr>
      <w:tr w:rsidR="001A6967" w14:paraId="7E0F1BB7" w14:textId="77777777" w:rsidTr="00AE6559">
        <w:trPr>
          <w:trHeight w:val="645"/>
          <w:jc w:val="center"/>
        </w:trPr>
        <w:tc>
          <w:tcPr>
            <w:tcW w:w="4733" w:type="dxa"/>
            <w:vAlign w:val="center"/>
          </w:tcPr>
          <w:p w14:paraId="3985295D" w14:textId="77777777" w:rsidR="001A6967" w:rsidRDefault="00000000">
            <w:r>
              <w:t>5. Primjeri korištenja XPath izraza</w:t>
            </w:r>
          </w:p>
        </w:tc>
        <w:tc>
          <w:tcPr>
            <w:tcW w:w="4733" w:type="dxa"/>
            <w:vAlign w:val="center"/>
          </w:tcPr>
          <w:p w14:paraId="4490B225" w14:textId="77777777" w:rsidR="001A6967" w:rsidRDefault="00000000">
            <w:pPr>
              <w:jc w:val="right"/>
            </w:pPr>
            <w:r>
              <w:t>7</w:t>
            </w:r>
          </w:p>
        </w:tc>
      </w:tr>
      <w:tr w:rsidR="001A6967" w14:paraId="2C3CC9AB" w14:textId="77777777" w:rsidTr="00AE6559">
        <w:trPr>
          <w:trHeight w:val="645"/>
          <w:jc w:val="center"/>
        </w:trPr>
        <w:tc>
          <w:tcPr>
            <w:tcW w:w="4733" w:type="dxa"/>
            <w:vAlign w:val="center"/>
          </w:tcPr>
          <w:p w14:paraId="24A7395D" w14:textId="77777777" w:rsidR="001A6967" w:rsidRDefault="00000000">
            <w:r>
              <w:t>6. Primjena XPath-a u web aplikacijama</w:t>
            </w:r>
          </w:p>
        </w:tc>
        <w:tc>
          <w:tcPr>
            <w:tcW w:w="4733" w:type="dxa"/>
            <w:vAlign w:val="center"/>
          </w:tcPr>
          <w:p w14:paraId="3E505E41" w14:textId="77777777" w:rsidR="001A6967" w:rsidRDefault="00000000">
            <w:pPr>
              <w:jc w:val="right"/>
            </w:pPr>
            <w:r>
              <w:t>8</w:t>
            </w:r>
          </w:p>
        </w:tc>
      </w:tr>
      <w:tr w:rsidR="001A6967" w14:paraId="57929FEA" w14:textId="77777777" w:rsidTr="00AE6559">
        <w:trPr>
          <w:trHeight w:val="664"/>
          <w:jc w:val="center"/>
        </w:trPr>
        <w:tc>
          <w:tcPr>
            <w:tcW w:w="4733" w:type="dxa"/>
            <w:vAlign w:val="center"/>
          </w:tcPr>
          <w:p w14:paraId="331167BC" w14:textId="77777777" w:rsidR="001A6967" w:rsidRDefault="00000000">
            <w:r>
              <w:t>7. Prednosti, ograničenja i zaključak</w:t>
            </w:r>
          </w:p>
        </w:tc>
        <w:tc>
          <w:tcPr>
            <w:tcW w:w="4733" w:type="dxa"/>
            <w:vAlign w:val="center"/>
          </w:tcPr>
          <w:p w14:paraId="3DC55D21" w14:textId="77777777" w:rsidR="001A6967" w:rsidRDefault="00000000">
            <w:pPr>
              <w:jc w:val="right"/>
            </w:pPr>
            <w:r>
              <w:t>9</w:t>
            </w:r>
          </w:p>
        </w:tc>
      </w:tr>
    </w:tbl>
    <w:p w14:paraId="3EAD2325" w14:textId="77777777" w:rsidR="001A6967" w:rsidRDefault="00000000">
      <w:r>
        <w:br w:type="page"/>
      </w:r>
    </w:p>
    <w:p w14:paraId="132A21C1" w14:textId="77777777" w:rsidR="001A6967" w:rsidRDefault="00000000">
      <w:pPr>
        <w:pStyle w:val="Heading1"/>
      </w:pPr>
      <w:r>
        <w:lastRenderedPageBreak/>
        <w:t>1. Uvod u XPath</w:t>
      </w:r>
    </w:p>
    <w:p w14:paraId="525D9E63" w14:textId="77777777" w:rsidR="001A6967" w:rsidRDefault="00000000">
      <w:pPr>
        <w:jc w:val="both"/>
      </w:pPr>
      <w:r>
        <w:t>XPath je jezik namijenjen pronalaženju, odabiru i filtriranju dijelova XML dokumenta. Naziv XPath dolazi od izraza XML Path Language, jer se podaci dohvaćaju pomoću putanja koje opisuju položaj elemenata u strukturi dokumenta. Za razliku od običnog čitanja teksta, XPath promatra dokument kao stablo u kojem postoje čvorovi, elementi, atributi, tekstualne vrijednosti i odnosi između njih.</w:t>
      </w:r>
    </w:p>
    <w:p w14:paraId="6C921B6C" w14:textId="77777777" w:rsidR="001A6967" w:rsidRDefault="00000000">
      <w:pPr>
        <w:jc w:val="both"/>
      </w:pPr>
      <w:r>
        <w:t>Važnost XPath-a posebno se vidi u radu s XML dokumentima, XSLT transformacijama, automatiziranom testiranju web stranica, web scraping postupcima i obradi konfiguracijskih datoteka. U svim tim područjima često je potrebno pronaći točno određeni element, primjerice naslov knjige, cijenu proizvoda, atribut identifikatora ili sve zapise koji zadovoljavaju određeni uvjet.</w:t>
      </w:r>
    </w:p>
    <w:p w14:paraId="3C32E7CF" w14:textId="77777777" w:rsidR="001A6967" w:rsidRDefault="00000000">
      <w:pPr>
        <w:jc w:val="both"/>
      </w:pPr>
      <w:r>
        <w:t>Osnovna ideja XPath-a je jednostavna: korisnik napiše izraz koji opisuje gdje se traženi podatak nalazi. Primjerice, izraz /knjiznica/knjiga/naslov označava da se od korijenskog elementa knjiznica ulazi u element knjiga, a zatim u element naslov. Takav način rada podsjeća na putanje u datotečnom sustavu, ali je prilagođen hijerarhijskoj strukturi XML-a.</w:t>
      </w:r>
    </w:p>
    <w:p w14:paraId="07F3C77F" w14:textId="77777777" w:rsidR="001A6967" w:rsidRDefault="00000000">
      <w:pPr>
        <w:jc w:val="both"/>
      </w:pPr>
      <w:r>
        <w:t>U praksi XPath povećava preciznost i brzinu rada s podacima. Umjesto ručnog pretraživanja velikog XML dokumenta, moguće je jednim izrazom dohvatiti samo relevantne dijelove. To je korisno kod aplikacija koje razmjenjuju podatke, kod sustava koji generiraju izvještaje i kod programera koji žele automatizirati ponavljajuće zadatke.</w:t>
      </w:r>
    </w:p>
    <w:p w14:paraId="2E38F7B4" w14:textId="77777777" w:rsidR="001A6967" w:rsidRDefault="00000000">
      <w:pPr>
        <w:jc w:val="both"/>
      </w:pPr>
      <w:r>
        <w:t>Ovaj seminar obrađuje osnovne pojmove XPath-a, sintaksu, predikate, funkcije, primjere upotrebe i primjenu u web aplikacijama. Cilj je prikazati XPath kao praktičan alat koji olakšava rad s XML-om i povezanim tehnologijama.</w:t>
      </w:r>
    </w:p>
    <w:p w14:paraId="5A838071" w14:textId="77777777" w:rsidR="001A6967" w:rsidRDefault="00000000">
      <w:pPr>
        <w:pStyle w:val="ListBullet"/>
        <w:jc w:val="both"/>
      </w:pPr>
      <w:r>
        <w:t>XPath omogućuje precizan odabir elemenata u XML dokumentu.</w:t>
      </w:r>
    </w:p>
    <w:p w14:paraId="01E356E8" w14:textId="77777777" w:rsidR="001A6967" w:rsidRDefault="00000000">
      <w:pPr>
        <w:pStyle w:val="ListBullet"/>
        <w:jc w:val="both"/>
      </w:pPr>
      <w:r>
        <w:t>Radi na principu stabla i odnosa između čvorova.</w:t>
      </w:r>
    </w:p>
    <w:p w14:paraId="0989AC52" w14:textId="77777777" w:rsidR="001A6967" w:rsidRDefault="00000000">
      <w:pPr>
        <w:pStyle w:val="ListBullet"/>
        <w:jc w:val="both"/>
      </w:pPr>
      <w:r>
        <w:t>Koristi se u XML obradi, XSLT-u, testiranju i web automatizaciji.</w:t>
      </w:r>
    </w:p>
    <w:p w14:paraId="01A47573" w14:textId="77777777" w:rsidR="001A6967" w:rsidRDefault="00000000">
      <w:r>
        <w:br w:type="page"/>
      </w:r>
    </w:p>
    <w:p w14:paraId="1D3A74F7" w14:textId="77777777" w:rsidR="001A6967" w:rsidRDefault="00000000">
      <w:pPr>
        <w:pStyle w:val="Heading1"/>
      </w:pPr>
      <w:r>
        <w:lastRenderedPageBreak/>
        <w:t>2. XML kao osnova za XPath</w:t>
      </w:r>
    </w:p>
    <w:p w14:paraId="66A5FB27" w14:textId="77777777" w:rsidR="001A6967" w:rsidRDefault="00000000">
      <w:pPr>
        <w:jc w:val="both"/>
      </w:pPr>
      <w:r>
        <w:t>XPath se najčešće povezuje s XML dokumentima, pa je za razumijevanje XPath-a potrebno razumjeti osnovnu strukturu XML-a. XML je označni jezik koji služi za pohranu i razmjenu strukturiranih podataka. Elementi se pišu pomoću početnih i završnih oznaka, a elementi mogu sadržavati druge elemente, tekst ili atribute.</w:t>
      </w:r>
    </w:p>
    <w:p w14:paraId="08A0FA4D" w14:textId="77777777" w:rsidR="001A6967" w:rsidRDefault="00000000">
      <w:pPr>
        <w:jc w:val="both"/>
      </w:pPr>
      <w:r>
        <w:t>XML dokument ima hijerarhijsku strukturu, odnosno može se prikazati kao stablo. Na vrhu se nalazi korijenski element, a ispod njega se nalaze njegovi potomci. Svaki element ima svoj položaj u stablu, a XPath upravo taj položaj koristi za pronalaženje podataka. Zbog toga XPath ne promatra XML kao običan niz znakova, nego kao skup povezanih čvorova.</w:t>
      </w:r>
    </w:p>
    <w:p w14:paraId="22AEFFCA" w14:textId="77777777" w:rsidR="001A6967" w:rsidRDefault="00000000">
      <w:pPr>
        <w:jc w:val="both"/>
      </w:pPr>
      <w:r>
        <w:t>Čvor u XPath-u može biti element, atribut, tekst, komentar ili cijeli dokument. Elementi predstavljaju glavne dijelove strukture, atributi dodatno opisuju elemente, a tekstualni čvorovi sadrže stvarne vrijednosti. Na primjer, u zapisu &lt;knjiga id="1"&gt; atribut id pripada elementu knjiga, dok se naslov knjige može nalaziti u posebnom elementu naslov.</w:t>
      </w:r>
    </w:p>
    <w:p w14:paraId="2E97BB7B" w14:textId="77777777" w:rsidR="001A6967" w:rsidRDefault="00000000">
      <w:pPr>
        <w:jc w:val="both"/>
      </w:pPr>
      <w:r>
        <w:t>Prednost XML-a je u tome što korisnik sam određuje nazive oznaka, što omogućuje izradu dokumenata prilagođenih različitim područjima. Međutim, što je dokument veći, ručno pronalaženje podataka postaje sve teže. XPath rješava taj problem jer omogućuje jasno definiranje pravila za odabir točno određenih čvorova.</w:t>
      </w:r>
    </w:p>
    <w:p w14:paraId="0E002206" w14:textId="77777777" w:rsidR="001A6967" w:rsidRDefault="00000000">
      <w:pPr>
        <w:jc w:val="both"/>
      </w:pPr>
      <w:r>
        <w:t>U nastavku je prikazan jednostavan XML dokument nad kojim se mogu primjenjivati XPath izrazi. Ovakva struktura može predstavljati katalog knjiga, popis proizvoda ili bilo koji drugi skup podataka.</w:t>
      </w:r>
    </w:p>
    <w:p w14:paraId="3625E678" w14:textId="77777777" w:rsidR="001A6967" w:rsidRDefault="00000000">
      <w:pPr>
        <w:pStyle w:val="CodeBlock"/>
      </w:pPr>
      <w:r>
        <w:t>&lt;knjiznica&gt;</w:t>
      </w:r>
    </w:p>
    <w:p w14:paraId="67075C76" w14:textId="77777777" w:rsidR="001A6967" w:rsidRDefault="00000000">
      <w:pPr>
        <w:pStyle w:val="CodeBlock"/>
      </w:pPr>
      <w:r>
        <w:t xml:space="preserve">    &lt;knjiga id="1" kategorija="programiranje"&gt;</w:t>
      </w:r>
    </w:p>
    <w:p w14:paraId="20731707" w14:textId="77777777" w:rsidR="001A6967" w:rsidRDefault="00000000">
      <w:pPr>
        <w:pStyle w:val="CodeBlock"/>
      </w:pPr>
      <w:r>
        <w:t xml:space="preserve">        &lt;naslov&gt;Uvod u XML&lt;/naslov&gt;</w:t>
      </w:r>
    </w:p>
    <w:p w14:paraId="7A471A31" w14:textId="77777777" w:rsidR="001A6967" w:rsidRDefault="00000000">
      <w:pPr>
        <w:pStyle w:val="CodeBlock"/>
      </w:pPr>
      <w:r>
        <w:t xml:space="preserve">        &lt;autor&gt;Ana Horvat&lt;/autor&gt;</w:t>
      </w:r>
    </w:p>
    <w:p w14:paraId="14C4C1EA" w14:textId="77777777" w:rsidR="001A6967" w:rsidRDefault="00000000">
      <w:pPr>
        <w:pStyle w:val="CodeBlock"/>
      </w:pPr>
      <w:r>
        <w:t xml:space="preserve">        &lt;cijena&gt;18.50&lt;/cijena&gt;</w:t>
      </w:r>
    </w:p>
    <w:p w14:paraId="5B4FE813" w14:textId="77777777" w:rsidR="001A6967" w:rsidRDefault="00000000">
      <w:pPr>
        <w:pStyle w:val="CodeBlock"/>
      </w:pPr>
      <w:r>
        <w:t xml:space="preserve">    &lt;/knjiga&gt;</w:t>
      </w:r>
    </w:p>
    <w:p w14:paraId="23871857" w14:textId="77777777" w:rsidR="001A6967" w:rsidRDefault="00000000">
      <w:pPr>
        <w:pStyle w:val="CodeBlock"/>
      </w:pPr>
      <w:r>
        <w:t xml:space="preserve">    &lt;knjiga id="2" kategorija="baze"&gt;</w:t>
      </w:r>
    </w:p>
    <w:p w14:paraId="10BD899D" w14:textId="77777777" w:rsidR="001A6967" w:rsidRDefault="00000000">
      <w:pPr>
        <w:pStyle w:val="CodeBlock"/>
      </w:pPr>
      <w:r>
        <w:t xml:space="preserve">        &lt;naslov&gt;Osnove baza podataka&lt;/naslov&gt;</w:t>
      </w:r>
    </w:p>
    <w:p w14:paraId="525514DD" w14:textId="77777777" w:rsidR="001A6967" w:rsidRDefault="00000000">
      <w:pPr>
        <w:pStyle w:val="CodeBlock"/>
      </w:pPr>
      <w:r>
        <w:t xml:space="preserve">        &lt;autor&gt;Marko Ivić&lt;/autor&gt;</w:t>
      </w:r>
    </w:p>
    <w:p w14:paraId="250E5168" w14:textId="77777777" w:rsidR="001A6967" w:rsidRDefault="00000000">
      <w:pPr>
        <w:pStyle w:val="CodeBlock"/>
      </w:pPr>
      <w:r>
        <w:t xml:space="preserve">        &lt;cijena&gt;22.00&lt;/cijena&gt;</w:t>
      </w:r>
    </w:p>
    <w:p w14:paraId="3155C492" w14:textId="77777777" w:rsidR="001A6967" w:rsidRDefault="00000000">
      <w:pPr>
        <w:pStyle w:val="CodeBlock"/>
      </w:pPr>
      <w:r>
        <w:t xml:space="preserve">    &lt;/knjiga&gt;</w:t>
      </w:r>
    </w:p>
    <w:p w14:paraId="4262DAF3" w14:textId="77777777" w:rsidR="001A6967" w:rsidRDefault="00000000">
      <w:pPr>
        <w:pStyle w:val="CodeBlock"/>
      </w:pPr>
      <w:r>
        <w:t>&lt;/knjiznica&gt;</w:t>
      </w:r>
    </w:p>
    <w:p w14:paraId="657661CF" w14:textId="77777777" w:rsidR="001A6967" w:rsidRDefault="00000000">
      <w:r>
        <w:br w:type="page"/>
      </w:r>
    </w:p>
    <w:p w14:paraId="0993319F" w14:textId="77777777" w:rsidR="001A6967" w:rsidRDefault="00000000">
      <w:pPr>
        <w:pStyle w:val="Heading1"/>
      </w:pPr>
      <w:r>
        <w:lastRenderedPageBreak/>
        <w:t>3. Osnovna sintaksa i odabir čvorova</w:t>
      </w:r>
    </w:p>
    <w:p w14:paraId="6EE3580E" w14:textId="77777777" w:rsidR="001A6967" w:rsidRDefault="00000000">
      <w:pPr>
        <w:jc w:val="both"/>
      </w:pPr>
      <w:r>
        <w:t>XPath izrazi sastoje se od putanja koje pokazuju kako doći do određenog čvora u XML dokumentu. Putanja može biti apsolutna ili relativna. Apsolutna putanja počinje kosom crtom i kreće od korijenskog elementa dokumenta. Relativna putanja kreće od trenutačnog čvora i koristi se kada se pretraživanje ne mora nužno započeti od vrha dokumenta.</w:t>
      </w:r>
    </w:p>
    <w:p w14:paraId="22B6133D" w14:textId="77777777" w:rsidR="001A6967" w:rsidRDefault="00000000">
      <w:pPr>
        <w:jc w:val="both"/>
      </w:pPr>
      <w:r>
        <w:t>Najjednostavniji XPath izraz navodi nazive elemenata odvojene kosim crtama. Izraz /knjiznica/knjiga dohvaća sve elemente knjiga koji se nalaze neposredno unutar elementa knjiznica. Ako se želi dohvatiti naslov svake knjige, koristi se /knjiznica/knjiga/naslov.</w:t>
      </w:r>
    </w:p>
    <w:p w14:paraId="3E0CD244" w14:textId="77777777" w:rsidR="001A6967" w:rsidRDefault="00000000">
      <w:pPr>
        <w:jc w:val="both"/>
      </w:pPr>
      <w:r>
        <w:t>Dvije kose crte, odnosno //, koriste se kada želimo pronaći element bez obzira na njegovu točnu poziciju u dokumentu. Primjer //naslov dohvaća sve elemente naslov u cijelom dokumentu. To je praktično kada je dokument velik ili kada ne znamo točnu strukturu, ali treba biti oprezan jer takav izraz može dohvatiti više rezultata nego što očekujemo.</w:t>
      </w:r>
    </w:p>
    <w:p w14:paraId="0CEB6302" w14:textId="77777777" w:rsidR="001A6967" w:rsidRDefault="00000000">
      <w:pPr>
        <w:jc w:val="both"/>
      </w:pPr>
      <w:r>
        <w:t>Atributi se u XPath-u označavaju znakom @. Primjer //@id dohvaća sve atribute id u dokumentu, dok /knjiznica/knjiga/@kategorija dohvaća atribut kategorija svih knjiga. Ako želimo odabrati samo knjige koje imaju određenu kategoriju, koristimo predikate, što se detaljnije obrađuje u sljedećem poglavlju.</w:t>
      </w:r>
    </w:p>
    <w:p w14:paraId="3D41F135" w14:textId="77777777" w:rsidR="001A6967" w:rsidRDefault="00000000">
      <w:pPr>
        <w:jc w:val="both"/>
      </w:pPr>
      <w:r>
        <w:t>XPath također podržava zamjenske znakove. Znak * označava bilo koji element na određenoj razini. Na primjer, /knjiznica/* dohvaća sve izravne elemente unutar korijena, bez obzira na njihov naziv.</w:t>
      </w:r>
    </w:p>
    <w:tbl>
      <w:tblPr>
        <w:tblStyle w:val="TableGrid"/>
        <w:tblW w:w="0" w:type="auto"/>
        <w:tblLook w:val="04A0" w:firstRow="1" w:lastRow="0" w:firstColumn="1" w:lastColumn="0" w:noHBand="0" w:noVBand="1"/>
      </w:tblPr>
      <w:tblGrid>
        <w:gridCol w:w="4703"/>
        <w:gridCol w:w="4703"/>
      </w:tblGrid>
      <w:tr w:rsidR="001A6967" w14:paraId="399A9F65" w14:textId="77777777">
        <w:tc>
          <w:tcPr>
            <w:tcW w:w="4703" w:type="dxa"/>
          </w:tcPr>
          <w:p w14:paraId="25CF61E9" w14:textId="77777777" w:rsidR="001A6967" w:rsidRDefault="00000000">
            <w:r>
              <w:rPr>
                <w:b/>
                <w:sz w:val="18"/>
              </w:rPr>
              <w:t>XPath izraz</w:t>
            </w:r>
          </w:p>
        </w:tc>
        <w:tc>
          <w:tcPr>
            <w:tcW w:w="4703" w:type="dxa"/>
          </w:tcPr>
          <w:p w14:paraId="1FEBF174" w14:textId="77777777" w:rsidR="001A6967" w:rsidRDefault="00000000">
            <w:r>
              <w:rPr>
                <w:b/>
                <w:sz w:val="18"/>
              </w:rPr>
              <w:t>Značenje</w:t>
            </w:r>
          </w:p>
        </w:tc>
      </w:tr>
      <w:tr w:rsidR="001A6967" w14:paraId="27A6601E" w14:textId="77777777">
        <w:tc>
          <w:tcPr>
            <w:tcW w:w="4703" w:type="dxa"/>
          </w:tcPr>
          <w:p w14:paraId="7BE1BEA1" w14:textId="77777777" w:rsidR="001A6967" w:rsidRDefault="00000000">
            <w:r>
              <w:rPr>
                <w:sz w:val="18"/>
              </w:rPr>
              <w:t>/knjiznica/knjiga</w:t>
            </w:r>
          </w:p>
        </w:tc>
        <w:tc>
          <w:tcPr>
            <w:tcW w:w="4703" w:type="dxa"/>
          </w:tcPr>
          <w:p w14:paraId="1E5B17A2" w14:textId="77777777" w:rsidR="001A6967" w:rsidRDefault="00000000">
            <w:r>
              <w:rPr>
                <w:sz w:val="18"/>
              </w:rPr>
              <w:t>Dohvaća sve knjige unutar elementa knjiznica.</w:t>
            </w:r>
          </w:p>
        </w:tc>
      </w:tr>
      <w:tr w:rsidR="001A6967" w14:paraId="2E3FA371" w14:textId="77777777">
        <w:tc>
          <w:tcPr>
            <w:tcW w:w="4703" w:type="dxa"/>
          </w:tcPr>
          <w:p w14:paraId="34C23691" w14:textId="77777777" w:rsidR="001A6967" w:rsidRDefault="00000000">
            <w:r>
              <w:rPr>
                <w:sz w:val="18"/>
              </w:rPr>
              <w:t>//naslov</w:t>
            </w:r>
          </w:p>
        </w:tc>
        <w:tc>
          <w:tcPr>
            <w:tcW w:w="4703" w:type="dxa"/>
          </w:tcPr>
          <w:p w14:paraId="19B42016" w14:textId="77777777" w:rsidR="001A6967" w:rsidRDefault="00000000">
            <w:r>
              <w:rPr>
                <w:sz w:val="18"/>
              </w:rPr>
              <w:t>Dohvaća sve elemente naslov u dokumentu.</w:t>
            </w:r>
          </w:p>
        </w:tc>
      </w:tr>
      <w:tr w:rsidR="001A6967" w14:paraId="30B5B3B1" w14:textId="77777777">
        <w:tc>
          <w:tcPr>
            <w:tcW w:w="4703" w:type="dxa"/>
          </w:tcPr>
          <w:p w14:paraId="5A6DE969" w14:textId="77777777" w:rsidR="001A6967" w:rsidRDefault="00000000">
            <w:r>
              <w:rPr>
                <w:sz w:val="18"/>
              </w:rPr>
              <w:t>//@id</w:t>
            </w:r>
          </w:p>
        </w:tc>
        <w:tc>
          <w:tcPr>
            <w:tcW w:w="4703" w:type="dxa"/>
          </w:tcPr>
          <w:p w14:paraId="45A0464C" w14:textId="77777777" w:rsidR="001A6967" w:rsidRDefault="00000000">
            <w:r>
              <w:rPr>
                <w:sz w:val="18"/>
              </w:rPr>
              <w:t>Dohvaća sve atribute id.</w:t>
            </w:r>
          </w:p>
        </w:tc>
      </w:tr>
      <w:tr w:rsidR="001A6967" w14:paraId="563EE326" w14:textId="77777777">
        <w:tc>
          <w:tcPr>
            <w:tcW w:w="4703" w:type="dxa"/>
          </w:tcPr>
          <w:p w14:paraId="45BB5E39" w14:textId="77777777" w:rsidR="001A6967" w:rsidRDefault="00000000">
            <w:r>
              <w:rPr>
                <w:sz w:val="18"/>
              </w:rPr>
              <w:t>/knjiznica/*</w:t>
            </w:r>
          </w:p>
        </w:tc>
        <w:tc>
          <w:tcPr>
            <w:tcW w:w="4703" w:type="dxa"/>
          </w:tcPr>
          <w:p w14:paraId="401A9124" w14:textId="77777777" w:rsidR="001A6967" w:rsidRDefault="00000000">
            <w:r>
              <w:rPr>
                <w:sz w:val="18"/>
              </w:rPr>
              <w:t>Dohvaća sve izravne elemente unutar korijena.</w:t>
            </w:r>
          </w:p>
        </w:tc>
      </w:tr>
    </w:tbl>
    <w:p w14:paraId="459D172D" w14:textId="77777777" w:rsidR="001A6967" w:rsidRDefault="00000000">
      <w:r>
        <w:br w:type="page"/>
      </w:r>
    </w:p>
    <w:p w14:paraId="368EE22E" w14:textId="77777777" w:rsidR="001A6967" w:rsidRDefault="00000000">
      <w:pPr>
        <w:pStyle w:val="Heading1"/>
      </w:pPr>
      <w:r>
        <w:lastRenderedPageBreak/>
        <w:t>4. Predikati, funkcije i operatori</w:t>
      </w:r>
    </w:p>
    <w:p w14:paraId="2287C778" w14:textId="77777777" w:rsidR="001A6967" w:rsidRDefault="00000000">
      <w:pPr>
        <w:jc w:val="both"/>
      </w:pPr>
      <w:r>
        <w:t>Predikati su jedan od najvažnijih dijelova XPath-a jer omogućuju filtriranje rezultata. Pišu se unutar uglatih zagrada i služe za odabir čvorova koji zadovoljavaju određeni uvjet. Bez predikata XPath dohvaća sve čvorove na zadanoj putanji, dok se pomoću predikata rezultat može suziti na jedan ili nekoliko traženih zapisa.</w:t>
      </w:r>
    </w:p>
    <w:p w14:paraId="4DFC0861" w14:textId="77777777" w:rsidR="001A6967" w:rsidRDefault="00000000">
      <w:pPr>
        <w:jc w:val="both"/>
      </w:pPr>
      <w:r>
        <w:t>Primjer /knjiznica/knjiga[1] dohvaća prvu knjigu, dok /knjiznica/knjiga[@kategorija="baze"] dohvaća samo knjige čiji atribut kategorija ima vrijednost baze. Predikati se mogu kombinirati s operatorima usporedbe, primjerice cijena &gt; 20, kako bi se pronašli zapisi koji zadovoljavaju brojčani uvjet.</w:t>
      </w:r>
    </w:p>
    <w:p w14:paraId="58DA5D82" w14:textId="77777777" w:rsidR="001A6967" w:rsidRDefault="00000000">
      <w:pPr>
        <w:jc w:val="both"/>
      </w:pPr>
      <w:r>
        <w:t>XPath sadrži i niz korisnih funkcija. Funkcija text() dohvaća tekstualni sadržaj elementa, contains() provjerava sadrži li tekst određeni niz znakova, a starts-with() provjerava počinje li tekst određenim nizom. Funkcija position() koristi se za provjeru položaja čvora u skupu rezultata, a last() za odabir posljednjeg elementa.</w:t>
      </w:r>
    </w:p>
    <w:p w14:paraId="4C42301F" w14:textId="77777777" w:rsidR="001A6967" w:rsidRDefault="00000000">
      <w:pPr>
        <w:jc w:val="both"/>
      </w:pPr>
      <w:r>
        <w:t>Operatori u XPath-u omogućuju usporedbu i logičko povezivanje uvjeta. Koriste se znakovi =, !=, &lt;, &gt;, &lt;= i &gt;=, a uvjeti se mogu povezivati operatorima and i or. Na taj način mogu se izraditi složeniji izrazi, primjerice odabir knjiga koje pripadaju određenoj kategoriji i imaju cijenu veću od zadane vrijednosti.</w:t>
      </w:r>
    </w:p>
    <w:p w14:paraId="223D04AF" w14:textId="77777777" w:rsidR="001A6967" w:rsidRDefault="00000000">
      <w:pPr>
        <w:jc w:val="both"/>
      </w:pPr>
      <w:r>
        <w:t>U stvarnim aplikacijama predikati i funkcije često čine razliku između općenitog i korisnog XPath izraza. Dobro napisan XPath izraz ne dohvaća previše podataka, nego upravo one koji su potrebni za daljnju obradu.</w:t>
      </w:r>
    </w:p>
    <w:p w14:paraId="19E964E0" w14:textId="77777777" w:rsidR="001A6967" w:rsidRDefault="00000000">
      <w:pPr>
        <w:pStyle w:val="ListBullet"/>
        <w:jc w:val="both"/>
      </w:pPr>
      <w:r>
        <w:t>Predikati se pišu u uglatim zagradama.</w:t>
      </w:r>
    </w:p>
    <w:p w14:paraId="29CF9ACD" w14:textId="77777777" w:rsidR="001A6967" w:rsidRDefault="00000000">
      <w:pPr>
        <w:pStyle w:val="ListBullet"/>
        <w:jc w:val="both"/>
      </w:pPr>
      <w:r>
        <w:t>Atributi se filtriraju pomoću znaka @.</w:t>
      </w:r>
    </w:p>
    <w:p w14:paraId="1C727182" w14:textId="77777777" w:rsidR="001A6967" w:rsidRDefault="00000000">
      <w:pPr>
        <w:pStyle w:val="ListBullet"/>
        <w:jc w:val="both"/>
      </w:pPr>
      <w:r>
        <w:t>Funkcije omogućuju rad s tekstom, pozicijama i uvjetima.</w:t>
      </w:r>
    </w:p>
    <w:p w14:paraId="6D794331" w14:textId="77777777" w:rsidR="001A6967" w:rsidRDefault="00000000">
      <w:pPr>
        <w:pStyle w:val="CodeBlock"/>
      </w:pPr>
      <w:r>
        <w:t>/knjiznica/knjiga[1]</w:t>
      </w:r>
    </w:p>
    <w:p w14:paraId="6013AD21" w14:textId="77777777" w:rsidR="001A6967" w:rsidRDefault="00000000">
      <w:pPr>
        <w:pStyle w:val="CodeBlock"/>
      </w:pPr>
      <w:r>
        <w:t>/knjiznica/knjiga[@kategorija="baze"]</w:t>
      </w:r>
    </w:p>
    <w:p w14:paraId="6DE5AE6A" w14:textId="77777777" w:rsidR="001A6967" w:rsidRDefault="00000000">
      <w:pPr>
        <w:pStyle w:val="CodeBlock"/>
      </w:pPr>
      <w:r>
        <w:t>/knjiznica/knjiga[cijena &gt; 20]</w:t>
      </w:r>
    </w:p>
    <w:p w14:paraId="1F611A23" w14:textId="77777777" w:rsidR="001A6967" w:rsidRDefault="00000000">
      <w:pPr>
        <w:pStyle w:val="CodeBlock"/>
      </w:pPr>
      <w:r>
        <w:t>//naslov[contains(text(), "XML")]</w:t>
      </w:r>
    </w:p>
    <w:p w14:paraId="6B346D7B" w14:textId="77777777" w:rsidR="001A6967" w:rsidRDefault="00000000">
      <w:pPr>
        <w:pStyle w:val="CodeBlock"/>
      </w:pPr>
      <w:r>
        <w:t>/knjiznica/knjiga[last()]</w:t>
      </w:r>
    </w:p>
    <w:p w14:paraId="5558ED6F" w14:textId="77777777" w:rsidR="001A6967" w:rsidRDefault="00000000">
      <w:r>
        <w:br w:type="page"/>
      </w:r>
    </w:p>
    <w:p w14:paraId="4F99AEF0" w14:textId="77777777" w:rsidR="001A6967" w:rsidRDefault="00000000">
      <w:pPr>
        <w:pStyle w:val="Heading1"/>
      </w:pPr>
      <w:r>
        <w:lastRenderedPageBreak/>
        <w:t>5. Primjeri korištenja XPath izraza</w:t>
      </w:r>
    </w:p>
    <w:p w14:paraId="55D91171" w14:textId="77777777" w:rsidR="001A6967" w:rsidRDefault="00000000">
      <w:pPr>
        <w:jc w:val="both"/>
      </w:pPr>
      <w:r>
        <w:t>Najlakši način za razumijevanje XPath-a je kroz praktične primjere. Ako imamo XML dokument s knjigama, možemo napisati različite izraze za dohvat naslova, autora, cijena ili atributa. Isti dokument može se pretraživati na više načina, ovisno o tome što želimo dobiti kao rezultat.</w:t>
      </w:r>
    </w:p>
    <w:p w14:paraId="037EF73E" w14:textId="77777777" w:rsidR="001A6967" w:rsidRDefault="00000000">
      <w:pPr>
        <w:jc w:val="both"/>
      </w:pPr>
      <w:r>
        <w:t>Primjer //knjiga dohvaća sve knjige bez obzira gdje se nalaze. Ako želimo samo naslove svih knjiga, koristimo //knjiga/naslov ili kraće //naslov. Ako nam trebaju samo knjige iz kategorije programiranje, koristimo //knjiga[@kategorija="programiranje"]. Ovi izrazi pokazuju kako XPath može raditi i s elementima i s atributima.</w:t>
      </w:r>
    </w:p>
    <w:p w14:paraId="38DFBB2C" w14:textId="77777777" w:rsidR="001A6967" w:rsidRDefault="00000000">
      <w:pPr>
        <w:jc w:val="both"/>
      </w:pPr>
      <w:r>
        <w:t>XPath je posebno koristan kada se treba dohvatiti podatak koji zadovoljava više uvjeta. Na primjer, izraz //knjiga[@kategorija="baze" and cijena &gt; 20] pronalazi knjige koje su u kategoriji baze i skuplje su od 20. Time se izbjegava dodatno ručno filtriranje rezultata u programskom jeziku.</w:t>
      </w:r>
    </w:p>
    <w:p w14:paraId="7A1C62EB" w14:textId="77777777" w:rsidR="001A6967" w:rsidRDefault="00000000">
      <w:pPr>
        <w:jc w:val="both"/>
      </w:pPr>
      <w:r>
        <w:t>U praksi je važno pisati izraze koji su dovoljno precizni, ali ne previše ovisni o nepotrebnim detaljima strukture. Ako se dokument često mijenja, izraz koji koristi // može biti fleksibilniji. S druge strane, apsolutna putanja može biti brža i jasnija kada je struktura dokumenta stabilna.</w:t>
      </w:r>
    </w:p>
    <w:p w14:paraId="2E0BCCB4" w14:textId="77777777" w:rsidR="001A6967" w:rsidRDefault="00000000">
      <w:pPr>
        <w:jc w:val="both"/>
      </w:pPr>
      <w:r>
        <w:t>Dobar XPath izraz treba biti čitljiv i razumljiv. Programer koji kasnije održava aplikaciju mora moći brzo prepoznati što izraz dohvaća. Zato je korisno izbjegavati preduge i nejasne izraze kada se isti rezultat može postići jednostavnijim zapisom.</w:t>
      </w:r>
    </w:p>
    <w:tbl>
      <w:tblPr>
        <w:tblStyle w:val="TableGrid"/>
        <w:tblW w:w="0" w:type="auto"/>
        <w:tblLook w:val="04A0" w:firstRow="1" w:lastRow="0" w:firstColumn="1" w:lastColumn="0" w:noHBand="0" w:noVBand="1"/>
      </w:tblPr>
      <w:tblGrid>
        <w:gridCol w:w="4703"/>
        <w:gridCol w:w="4703"/>
      </w:tblGrid>
      <w:tr w:rsidR="001A6967" w14:paraId="1E78A213" w14:textId="77777777">
        <w:tc>
          <w:tcPr>
            <w:tcW w:w="4703" w:type="dxa"/>
          </w:tcPr>
          <w:p w14:paraId="15B8EEA2" w14:textId="77777777" w:rsidR="001A6967" w:rsidRDefault="00000000">
            <w:r>
              <w:rPr>
                <w:b/>
                <w:sz w:val="18"/>
              </w:rPr>
              <w:t>Zadatak</w:t>
            </w:r>
          </w:p>
        </w:tc>
        <w:tc>
          <w:tcPr>
            <w:tcW w:w="4703" w:type="dxa"/>
          </w:tcPr>
          <w:p w14:paraId="72A77D23" w14:textId="77777777" w:rsidR="001A6967" w:rsidRDefault="00000000">
            <w:r>
              <w:rPr>
                <w:b/>
                <w:sz w:val="18"/>
              </w:rPr>
              <w:t>XPath izraz</w:t>
            </w:r>
          </w:p>
        </w:tc>
      </w:tr>
      <w:tr w:rsidR="001A6967" w14:paraId="096F1545" w14:textId="77777777">
        <w:tc>
          <w:tcPr>
            <w:tcW w:w="4703" w:type="dxa"/>
          </w:tcPr>
          <w:p w14:paraId="14EE7E35" w14:textId="77777777" w:rsidR="001A6967" w:rsidRDefault="00000000">
            <w:r>
              <w:rPr>
                <w:sz w:val="18"/>
              </w:rPr>
              <w:t>Dohvat svih knjiga</w:t>
            </w:r>
          </w:p>
        </w:tc>
        <w:tc>
          <w:tcPr>
            <w:tcW w:w="4703" w:type="dxa"/>
          </w:tcPr>
          <w:p w14:paraId="1C6C7FC9" w14:textId="77777777" w:rsidR="001A6967" w:rsidRDefault="00000000">
            <w:r>
              <w:rPr>
                <w:sz w:val="18"/>
              </w:rPr>
              <w:t>//knjiga</w:t>
            </w:r>
          </w:p>
        </w:tc>
      </w:tr>
      <w:tr w:rsidR="001A6967" w14:paraId="7735150D" w14:textId="77777777">
        <w:tc>
          <w:tcPr>
            <w:tcW w:w="4703" w:type="dxa"/>
          </w:tcPr>
          <w:p w14:paraId="058FA3FA" w14:textId="77777777" w:rsidR="001A6967" w:rsidRDefault="00000000">
            <w:r>
              <w:rPr>
                <w:sz w:val="18"/>
              </w:rPr>
              <w:t>Dohvat svih naslova</w:t>
            </w:r>
          </w:p>
        </w:tc>
        <w:tc>
          <w:tcPr>
            <w:tcW w:w="4703" w:type="dxa"/>
          </w:tcPr>
          <w:p w14:paraId="7292723A" w14:textId="77777777" w:rsidR="001A6967" w:rsidRDefault="00000000">
            <w:r>
              <w:rPr>
                <w:sz w:val="18"/>
              </w:rPr>
              <w:t>//naslov</w:t>
            </w:r>
          </w:p>
        </w:tc>
      </w:tr>
      <w:tr w:rsidR="001A6967" w14:paraId="587C5302" w14:textId="77777777">
        <w:tc>
          <w:tcPr>
            <w:tcW w:w="4703" w:type="dxa"/>
          </w:tcPr>
          <w:p w14:paraId="4A7588D6" w14:textId="77777777" w:rsidR="001A6967" w:rsidRDefault="00000000">
            <w:r>
              <w:rPr>
                <w:sz w:val="18"/>
              </w:rPr>
              <w:t>Knjige iz kategorije programiranje</w:t>
            </w:r>
          </w:p>
        </w:tc>
        <w:tc>
          <w:tcPr>
            <w:tcW w:w="4703" w:type="dxa"/>
          </w:tcPr>
          <w:p w14:paraId="1A0F4FFD" w14:textId="77777777" w:rsidR="001A6967" w:rsidRDefault="00000000">
            <w:r>
              <w:rPr>
                <w:sz w:val="18"/>
              </w:rPr>
              <w:t>//knjiga[@kategorija="programiranje"]</w:t>
            </w:r>
          </w:p>
        </w:tc>
      </w:tr>
      <w:tr w:rsidR="001A6967" w14:paraId="08701CA2" w14:textId="77777777">
        <w:tc>
          <w:tcPr>
            <w:tcW w:w="4703" w:type="dxa"/>
          </w:tcPr>
          <w:p w14:paraId="3489531C" w14:textId="77777777" w:rsidR="001A6967" w:rsidRDefault="00000000">
            <w:r>
              <w:rPr>
                <w:sz w:val="18"/>
              </w:rPr>
              <w:t>Knjige skuplje od 20</w:t>
            </w:r>
          </w:p>
        </w:tc>
        <w:tc>
          <w:tcPr>
            <w:tcW w:w="4703" w:type="dxa"/>
          </w:tcPr>
          <w:p w14:paraId="13463BC8" w14:textId="77777777" w:rsidR="001A6967" w:rsidRDefault="00000000">
            <w:r>
              <w:rPr>
                <w:sz w:val="18"/>
              </w:rPr>
              <w:t>//knjiga[cijena &gt; 20]</w:t>
            </w:r>
          </w:p>
        </w:tc>
      </w:tr>
      <w:tr w:rsidR="001A6967" w14:paraId="4C8C9752" w14:textId="77777777">
        <w:tc>
          <w:tcPr>
            <w:tcW w:w="4703" w:type="dxa"/>
          </w:tcPr>
          <w:p w14:paraId="50073670" w14:textId="77777777" w:rsidR="001A6967" w:rsidRDefault="00000000">
            <w:r>
              <w:rPr>
                <w:sz w:val="18"/>
              </w:rPr>
              <w:t>Naslov prve knjige</w:t>
            </w:r>
          </w:p>
        </w:tc>
        <w:tc>
          <w:tcPr>
            <w:tcW w:w="4703" w:type="dxa"/>
          </w:tcPr>
          <w:p w14:paraId="3FC03A62" w14:textId="77777777" w:rsidR="001A6967" w:rsidRDefault="00000000">
            <w:r>
              <w:rPr>
                <w:sz w:val="18"/>
              </w:rPr>
              <w:t>/knjiznica/knjiga[1]/naslov</w:t>
            </w:r>
          </w:p>
        </w:tc>
      </w:tr>
    </w:tbl>
    <w:p w14:paraId="4895F6D6" w14:textId="77777777" w:rsidR="001A6967" w:rsidRDefault="00000000">
      <w:r>
        <w:br w:type="page"/>
      </w:r>
    </w:p>
    <w:p w14:paraId="3C2B459C" w14:textId="77777777" w:rsidR="001A6967" w:rsidRDefault="00000000">
      <w:pPr>
        <w:pStyle w:val="Heading1"/>
      </w:pPr>
      <w:r>
        <w:lastRenderedPageBreak/>
        <w:t>6. Primjena XPath-a u web aplikacijama</w:t>
      </w:r>
    </w:p>
    <w:p w14:paraId="631A51A7" w14:textId="77777777" w:rsidR="001A6967" w:rsidRDefault="00000000">
      <w:pPr>
        <w:jc w:val="both"/>
      </w:pPr>
      <w:r>
        <w:t>XPath se ne koristi samo za rad s XML dokumentima, nego i u širem području web tehnologija. U XSLT-u se XPath koristi za odabir dijelova XML dokumenta koji se zatim pretvaraju u HTML, tekst ili neki drugi format. Na taj način moguće je od jednog XML izvora automatski generirati pregledne web stranice ili izvještaje.</w:t>
      </w:r>
    </w:p>
    <w:p w14:paraId="03BB67A9" w14:textId="77777777" w:rsidR="001A6967" w:rsidRDefault="00000000">
      <w:pPr>
        <w:jc w:val="both"/>
      </w:pPr>
      <w:r>
        <w:t>U automatiziranom testiranju web aplikacija XPath se često koristi za pronalaženje elemenata na stranici. Alati poput Seleniuma omogućuju odabir gumba, polja za unos ili tabličnih redaka pomoću XPath izraza. To je posebno korisno kada element nema jednostavan identifikator ili kada se nalazi unutar složene strukture HTML dokumenta.</w:t>
      </w:r>
    </w:p>
    <w:p w14:paraId="478478C3" w14:textId="77777777" w:rsidR="001A6967" w:rsidRDefault="00000000">
      <w:pPr>
        <w:jc w:val="both"/>
      </w:pPr>
      <w:r>
        <w:t>XPath se može koristiti i u web scrapingu, odnosno automatskom prikupljanju podataka s web stranica. Ako se HTML dokument parsira kao stablo, XPath izraz može dohvatiti naslove članaka, cijene proizvoda ili poveznice. Ipak, kod web scrapinga treba poštivati pravila korištenja stranice i paziti na zakonska i etička ograničenja.</w:t>
      </w:r>
    </w:p>
    <w:p w14:paraId="4019BDC9" w14:textId="77777777" w:rsidR="001A6967" w:rsidRDefault="00000000">
      <w:pPr>
        <w:jc w:val="both"/>
      </w:pPr>
      <w:r>
        <w:t>U programskim jezicima XPath se najčešće koristi preko biblioteka za obradu XML-a. PHP, Python, JavaScript i Java imaju alate koji omogućuju učitavanje XML dokumenta i primjenu XPath izraza. Time XPath postaje dio većeg programskog rješenja, a ne samo samostalan jezik.</w:t>
      </w:r>
    </w:p>
    <w:p w14:paraId="3692A5E8" w14:textId="77777777" w:rsidR="001A6967" w:rsidRDefault="00000000">
      <w:pPr>
        <w:jc w:val="both"/>
      </w:pPr>
      <w:r>
        <w:t>Kod web aplikacija važno je naglasiti da XPath izraz treba koristiti odgovorno. Ako se izrazi grade iz korisničkog unosa bez provjere, mogu nastati sigurnosni problemi slični injection napadima. Zbog toga se korisnički unos treba validirati i ograničiti prije korištenja u XPath upitima.</w:t>
      </w:r>
    </w:p>
    <w:p w14:paraId="32F37F9C" w14:textId="77777777" w:rsidR="001A6967" w:rsidRDefault="00000000">
      <w:pPr>
        <w:pStyle w:val="ListBullet"/>
        <w:jc w:val="both"/>
      </w:pPr>
      <w:r>
        <w:t>XSLT koristi XPath za transformaciju XML dokumenata.</w:t>
      </w:r>
    </w:p>
    <w:p w14:paraId="427364B4" w14:textId="77777777" w:rsidR="001A6967" w:rsidRDefault="00000000">
      <w:pPr>
        <w:pStyle w:val="ListBullet"/>
        <w:jc w:val="both"/>
      </w:pPr>
      <w:r>
        <w:t>Selenium koristi XPath za pronalaženje HTML elemenata.</w:t>
      </w:r>
    </w:p>
    <w:p w14:paraId="5FEB2FD8" w14:textId="77777777" w:rsidR="001A6967" w:rsidRDefault="00000000">
      <w:pPr>
        <w:pStyle w:val="ListBullet"/>
        <w:jc w:val="both"/>
      </w:pPr>
      <w:r>
        <w:t>Web scraping može koristiti XPath za izdvajanje strukturiranih podataka.</w:t>
      </w:r>
    </w:p>
    <w:p w14:paraId="5C97653B" w14:textId="77777777" w:rsidR="001A6967" w:rsidRDefault="00000000">
      <w:pPr>
        <w:pStyle w:val="CodeBlock"/>
      </w:pPr>
      <w:r>
        <w:t>//button[text()="Prijava"]</w:t>
      </w:r>
    </w:p>
    <w:p w14:paraId="37137AA0" w14:textId="77777777" w:rsidR="001A6967" w:rsidRDefault="00000000">
      <w:pPr>
        <w:pStyle w:val="CodeBlock"/>
      </w:pPr>
      <w:r>
        <w:t>//input[@name="korisnicko_ime"]</w:t>
      </w:r>
    </w:p>
    <w:p w14:paraId="01541F13" w14:textId="77777777" w:rsidR="001A6967" w:rsidRDefault="00000000">
      <w:pPr>
        <w:pStyle w:val="CodeBlock"/>
      </w:pPr>
      <w:r>
        <w:t>//table//tr[td[contains(text(), "Aktivno")]]</w:t>
      </w:r>
    </w:p>
    <w:p w14:paraId="1338D24E" w14:textId="77777777" w:rsidR="001A6967" w:rsidRDefault="00000000">
      <w:pPr>
        <w:pStyle w:val="CodeBlock"/>
      </w:pPr>
      <w:r>
        <w:t>//a[contains(@href, "clanak")]</w:t>
      </w:r>
    </w:p>
    <w:p w14:paraId="05E8A8DF" w14:textId="77777777" w:rsidR="001A6967" w:rsidRDefault="00000000">
      <w:r>
        <w:br w:type="page"/>
      </w:r>
    </w:p>
    <w:p w14:paraId="49A32A45" w14:textId="77777777" w:rsidR="001A6967" w:rsidRDefault="00000000">
      <w:pPr>
        <w:pStyle w:val="Heading1"/>
      </w:pPr>
      <w:r>
        <w:lastRenderedPageBreak/>
        <w:t>7. Prednosti, ograničenja i zaključak</w:t>
      </w:r>
    </w:p>
    <w:p w14:paraId="1399848E" w14:textId="77777777" w:rsidR="001A6967" w:rsidRDefault="00000000">
      <w:pPr>
        <w:jc w:val="both"/>
      </w:pPr>
      <w:r>
        <w:t>XPath je snažan i praktičan jezik za rad s hijerarhijskim dokumentima. Njegova najveća prednost je mogućnost preciznog odabira čvorova pomoću kratkih izraza. Umjesto pisanja složenog programskog koda za prolazak kroz cijeli dokument, korisnik može jednim izrazom dohvatiti tražene podatke.</w:t>
      </w:r>
    </w:p>
    <w:p w14:paraId="037EF18A" w14:textId="77777777" w:rsidR="001A6967" w:rsidRDefault="00000000">
      <w:pPr>
        <w:jc w:val="both"/>
      </w:pPr>
      <w:r>
        <w:t>Druga prednost XPath-a je široka primjena. Koristi se u XML obradi, XSLT transformacijama, web testiranju, web scrapingu i različitim programskim jezicima. Budući da se oslanja na strukturu dokumenta, XPath je vrlo koristan kada su podaci dobro organizirani i kada dokument ima jasnu hijerarhiju.</w:t>
      </w:r>
    </w:p>
    <w:p w14:paraId="3804E638" w14:textId="77777777" w:rsidR="001A6967" w:rsidRDefault="00000000">
      <w:pPr>
        <w:jc w:val="both"/>
      </w:pPr>
      <w:r>
        <w:t>Ipak, XPath ima i ograničenja. Ako je struktura dokumenta loše oblikovana ili se često mijenja, XPath izrazi mogu prestati raditi. Preopćeniti izrazi mogu dohvatiti previše rezultata, a previše detaljni izrazi mogu biti osjetljivi na male promjene u dokumentu. Zbog toga je potrebno pronaći ravnotežu između preciznosti i fleksibilnosti.</w:t>
      </w:r>
    </w:p>
    <w:p w14:paraId="2F00B6D4" w14:textId="77777777" w:rsidR="001A6967" w:rsidRDefault="00000000">
      <w:pPr>
        <w:jc w:val="both"/>
      </w:pPr>
      <w:r>
        <w:t>Još jedno ograničenje je čitljivost složenih izraza. XPath može postati težak za razumijevanje ako se koristi mnogo predikata, funkcija i logičkih uvjeta. U takvim slučajevima dobro je komentirati kod ili razdvojiti obradu u više jednostavnijih koraka.</w:t>
      </w:r>
    </w:p>
    <w:p w14:paraId="4972BD9B" w14:textId="77777777" w:rsidR="001A6967" w:rsidRDefault="00000000">
      <w:pPr>
        <w:jc w:val="both"/>
      </w:pPr>
      <w:r>
        <w:t>Zaključno, XPath je važan alat za svakoga tko radi s XML-om i povezanim web tehnologijama. Njegova sintaksa nije komplicirana za osnovnu upotrebu, ali omogućuje vrlo napredne upite. Dobro poznavanje XPath-a olakšava rad s podacima, smanjuje količinu programskog koda i povećava učinkovitost razvoja aplikacija.</w:t>
      </w:r>
    </w:p>
    <w:p w14:paraId="51E0ADF0" w14:textId="77777777" w:rsidR="001A6967" w:rsidRDefault="00000000">
      <w:pPr>
        <w:jc w:val="both"/>
      </w:pPr>
      <w:r>
        <w:t>Literatura: W3C XPath specifikacija; MDN Web Docs - XPath; nastavne bilješke iz područja XML-a i web aplikacija.</w:t>
      </w:r>
    </w:p>
    <w:p w14:paraId="337DA6BB" w14:textId="77777777" w:rsidR="001A6967" w:rsidRDefault="00000000">
      <w:pPr>
        <w:pStyle w:val="ListBullet"/>
        <w:jc w:val="both"/>
      </w:pPr>
      <w:r>
        <w:t>Prednosti: preciznost, kratki izrazi, široka primjena i dobra integracija s XML alatima.</w:t>
      </w:r>
    </w:p>
    <w:p w14:paraId="767225E7" w14:textId="77777777" w:rsidR="001A6967" w:rsidRDefault="00000000">
      <w:pPr>
        <w:pStyle w:val="ListBullet"/>
        <w:jc w:val="both"/>
      </w:pPr>
      <w:r>
        <w:t>Ograničenja: osjetljivost na promjene strukture i slabija čitljivost vrlo složenih izraza.</w:t>
      </w:r>
    </w:p>
    <w:p w14:paraId="1425042F" w14:textId="77777777" w:rsidR="001A6967" w:rsidRDefault="00000000">
      <w:pPr>
        <w:pStyle w:val="ListBullet"/>
        <w:jc w:val="both"/>
      </w:pPr>
      <w:r>
        <w:t>Najbolja praksa: pisati jasne, dovoljno precizne i održive XPath izraze.</w:t>
      </w:r>
    </w:p>
    <w:sectPr w:rsidR="001A6967"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CD57" w14:textId="77777777" w:rsidR="00BD124D" w:rsidRDefault="00BD124D">
      <w:pPr>
        <w:spacing w:after="0" w:line="240" w:lineRule="auto"/>
      </w:pPr>
      <w:r>
        <w:separator/>
      </w:r>
    </w:p>
  </w:endnote>
  <w:endnote w:type="continuationSeparator" w:id="0">
    <w:p w14:paraId="3D6181C2" w14:textId="77777777" w:rsidR="00BD124D" w:rsidRDefault="00BD1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3169" w14:textId="77777777" w:rsidR="001A6967" w:rsidRDefault="00000000">
    <w:pPr>
      <w:pStyle w:val="Footer"/>
      <w:jc w:val="center"/>
    </w:pPr>
    <w:proofErr w:type="spellStart"/>
    <w:r>
      <w:rPr>
        <w:color w:val="646464"/>
        <w:sz w:val="18"/>
      </w:rPr>
      <w:t>Seminarski</w:t>
    </w:r>
    <w:proofErr w:type="spellEnd"/>
    <w:r>
      <w:rPr>
        <w:color w:val="646464"/>
        <w:sz w:val="18"/>
      </w:rPr>
      <w:t xml:space="preserve"> rad: XPath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B27A" w14:textId="77777777" w:rsidR="00BD124D" w:rsidRDefault="00BD124D">
      <w:pPr>
        <w:spacing w:after="0" w:line="240" w:lineRule="auto"/>
      </w:pPr>
      <w:r>
        <w:separator/>
      </w:r>
    </w:p>
  </w:footnote>
  <w:footnote w:type="continuationSeparator" w:id="0">
    <w:p w14:paraId="254FDEBA" w14:textId="77777777" w:rsidR="00BD124D" w:rsidRDefault="00BD1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13319">
    <w:abstractNumId w:val="8"/>
  </w:num>
  <w:num w:numId="2" w16cid:durableId="2070417885">
    <w:abstractNumId w:val="6"/>
  </w:num>
  <w:num w:numId="3" w16cid:durableId="704254789">
    <w:abstractNumId w:val="5"/>
  </w:num>
  <w:num w:numId="4" w16cid:durableId="1889143797">
    <w:abstractNumId w:val="4"/>
  </w:num>
  <w:num w:numId="5" w16cid:durableId="1490711473">
    <w:abstractNumId w:val="7"/>
  </w:num>
  <w:num w:numId="6" w16cid:durableId="1724477560">
    <w:abstractNumId w:val="3"/>
  </w:num>
  <w:num w:numId="7" w16cid:durableId="1959796802">
    <w:abstractNumId w:val="2"/>
  </w:num>
  <w:num w:numId="8" w16cid:durableId="950010049">
    <w:abstractNumId w:val="1"/>
  </w:num>
  <w:num w:numId="9" w16cid:durableId="211127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967"/>
    <w:rsid w:val="0029639D"/>
    <w:rsid w:val="00326F90"/>
    <w:rsid w:val="00842AEC"/>
    <w:rsid w:val="00AA1D8D"/>
    <w:rsid w:val="00AE6559"/>
    <w:rsid w:val="00B47730"/>
    <w:rsid w:val="00BD12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52EEA"/>
  <w14:defaultImageDpi w14:val="300"/>
  <w15:docId w15:val="{444E0C97-8BC7-4E2A-AAAC-F79B377F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A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4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1E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83"/>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Matej Miljak (mmiljak)</cp:lastModifiedBy>
  <cp:revision>2</cp:revision>
  <dcterms:created xsi:type="dcterms:W3CDTF">2013-12-23T23:15:00Z</dcterms:created>
  <dcterms:modified xsi:type="dcterms:W3CDTF">2026-06-11T06:51:00Z</dcterms:modified>
  <cp:category/>
</cp:coreProperties>
</file>