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6128580" w:rsidR="009D7AAA" w:rsidRPr="00642CB7" w:rsidRDefault="00200271" w:rsidP="00ED78A6">
      <w:pPr>
        <w:spacing w:line="480" w:lineRule="auto"/>
        <w:rPr>
          <w:rFonts w:ascii="Arial" w:hAnsi="Arial" w:cs="Arial"/>
          <w:sz w:val="22"/>
          <w:szCs w:val="22"/>
        </w:rPr>
      </w:pPr>
      <w:r w:rsidRPr="00642CB7">
        <w:rPr>
          <w:rFonts w:ascii="Arial" w:hAnsi="Arial" w:cs="Arial"/>
          <w:sz w:val="22"/>
          <w:szCs w:val="22"/>
        </w:rPr>
        <w:t xml:space="preserve">Running Head: </w:t>
      </w:r>
      <w:r w:rsidR="00F9394C">
        <w:rPr>
          <w:rFonts w:ascii="Arial" w:hAnsi="Arial" w:cs="Arial"/>
          <w:sz w:val="22"/>
          <w:szCs w:val="22"/>
        </w:rPr>
        <w:t xml:space="preserve">WHEN </w:t>
      </w:r>
      <w:r w:rsidRPr="00642CB7">
        <w:rPr>
          <w:rFonts w:ascii="Arial" w:hAnsi="Arial" w:cs="Arial"/>
          <w:sz w:val="22"/>
          <w:szCs w:val="22"/>
        </w:rPr>
        <w:t xml:space="preserve">IDEAL AFFECT </w:t>
      </w:r>
      <w:r w:rsidR="00D0692C" w:rsidRPr="00642CB7">
        <w:rPr>
          <w:rFonts w:ascii="Arial" w:hAnsi="Arial" w:cs="Arial"/>
          <w:sz w:val="22"/>
          <w:szCs w:val="22"/>
        </w:rPr>
        <w:t>INFLUENCES LEADERSHIP</w:t>
      </w:r>
      <w:r w:rsidRPr="00642CB7">
        <w:rPr>
          <w:rFonts w:ascii="Arial" w:hAnsi="Arial" w:cs="Arial"/>
          <w:sz w:val="22"/>
          <w:szCs w:val="22"/>
        </w:rPr>
        <w:t xml:space="preserve"> CHOICE</w:t>
      </w:r>
      <w:r w:rsidRPr="00642CB7">
        <w:rPr>
          <w:rFonts w:ascii="Arial" w:hAnsi="Arial" w:cs="Arial"/>
          <w:sz w:val="22"/>
          <w:szCs w:val="22"/>
        </w:rPr>
        <w:tab/>
        <w:t xml:space="preserve">          </w:t>
      </w:r>
    </w:p>
    <w:p w14:paraId="00000002" w14:textId="77777777" w:rsidR="009D7AAA" w:rsidRPr="00642CB7" w:rsidRDefault="00200271">
      <w:pPr>
        <w:tabs>
          <w:tab w:val="left" w:pos="1188"/>
        </w:tabs>
        <w:spacing w:line="480" w:lineRule="auto"/>
        <w:rPr>
          <w:rFonts w:ascii="Arial" w:hAnsi="Arial" w:cs="Arial"/>
          <w:b/>
          <w:sz w:val="22"/>
          <w:szCs w:val="22"/>
        </w:rPr>
      </w:pPr>
      <w:r w:rsidRPr="00642CB7">
        <w:rPr>
          <w:rFonts w:ascii="Arial" w:hAnsi="Arial" w:cs="Arial"/>
          <w:b/>
          <w:sz w:val="22"/>
          <w:szCs w:val="22"/>
        </w:rPr>
        <w:tab/>
      </w:r>
    </w:p>
    <w:p w14:paraId="00000003" w14:textId="77777777" w:rsidR="009D7AAA" w:rsidRPr="00642CB7" w:rsidRDefault="009D7AAA">
      <w:pPr>
        <w:tabs>
          <w:tab w:val="left" w:pos="1188"/>
        </w:tabs>
        <w:spacing w:line="480" w:lineRule="auto"/>
        <w:rPr>
          <w:rFonts w:ascii="Arial" w:hAnsi="Arial" w:cs="Arial"/>
          <w:b/>
          <w:sz w:val="22"/>
          <w:szCs w:val="22"/>
        </w:rPr>
      </w:pPr>
    </w:p>
    <w:p w14:paraId="2761A3BE" w14:textId="77777777" w:rsidR="0058234B" w:rsidRDefault="0058234B" w:rsidP="0058234B">
      <w:pPr>
        <w:spacing w:line="480" w:lineRule="auto"/>
        <w:jc w:val="center"/>
        <w:rPr>
          <w:rFonts w:ascii="Arial" w:hAnsi="Arial" w:cs="Arial"/>
          <w:sz w:val="22"/>
          <w:szCs w:val="22"/>
        </w:rPr>
      </w:pPr>
      <w:r>
        <w:rPr>
          <w:rFonts w:ascii="Arial" w:hAnsi="Arial" w:cs="Arial"/>
          <w:sz w:val="22"/>
          <w:szCs w:val="22"/>
        </w:rPr>
        <w:t xml:space="preserve">People Choose Leaders Who Match Their Affective Ideals </w:t>
      </w:r>
    </w:p>
    <w:p w14:paraId="67D36AC4" w14:textId="77777777" w:rsidR="0058234B" w:rsidRPr="00642CB7" w:rsidRDefault="0058234B" w:rsidP="0058234B">
      <w:pPr>
        <w:spacing w:line="480" w:lineRule="auto"/>
        <w:jc w:val="center"/>
        <w:rPr>
          <w:rFonts w:ascii="Arial" w:hAnsi="Arial" w:cs="Arial"/>
          <w:sz w:val="22"/>
          <w:szCs w:val="22"/>
        </w:rPr>
      </w:pPr>
      <w:r w:rsidRPr="00642CB7">
        <w:rPr>
          <w:rFonts w:ascii="Arial" w:hAnsi="Arial" w:cs="Arial"/>
          <w:sz w:val="22"/>
          <w:szCs w:val="22"/>
        </w:rPr>
        <w:t>During Growth</w:t>
      </w:r>
      <w:r>
        <w:rPr>
          <w:rFonts w:ascii="Arial" w:hAnsi="Arial" w:cs="Arial"/>
          <w:sz w:val="22"/>
          <w:szCs w:val="22"/>
        </w:rPr>
        <w:t xml:space="preserve"> More Than Crisis Across Cultures</w:t>
      </w:r>
    </w:p>
    <w:p w14:paraId="00000007" w14:textId="77777777" w:rsidR="009D7AAA" w:rsidRPr="00642CB7" w:rsidRDefault="009D7AAA">
      <w:pPr>
        <w:spacing w:line="480" w:lineRule="auto"/>
        <w:jc w:val="center"/>
        <w:rPr>
          <w:rFonts w:ascii="Arial" w:hAnsi="Arial" w:cs="Arial"/>
          <w:sz w:val="22"/>
          <w:szCs w:val="22"/>
        </w:rPr>
      </w:pPr>
    </w:p>
    <w:p w14:paraId="00000008" w14:textId="77777777" w:rsidR="009D7AAA" w:rsidRPr="00642CB7" w:rsidRDefault="00200271">
      <w:pPr>
        <w:tabs>
          <w:tab w:val="center" w:pos="4680"/>
          <w:tab w:val="left" w:pos="6781"/>
        </w:tabs>
        <w:spacing w:line="480" w:lineRule="auto"/>
        <w:rPr>
          <w:rFonts w:ascii="Arial" w:hAnsi="Arial" w:cs="Arial"/>
          <w:color w:val="000000"/>
          <w:sz w:val="22"/>
          <w:szCs w:val="22"/>
        </w:rPr>
      </w:pPr>
      <w:r w:rsidRPr="00642CB7">
        <w:rPr>
          <w:rFonts w:ascii="Arial" w:hAnsi="Arial" w:cs="Arial"/>
          <w:sz w:val="22"/>
          <w:szCs w:val="22"/>
        </w:rPr>
        <w:tab/>
      </w:r>
    </w:p>
    <w:p w14:paraId="044B0DFA" w14:textId="77777777" w:rsidR="009D7AAA" w:rsidRDefault="00200271">
      <w:pPr>
        <w:pBdr>
          <w:top w:val="nil"/>
          <w:left w:val="nil"/>
          <w:bottom w:val="nil"/>
          <w:right w:val="nil"/>
          <w:between w:val="nil"/>
        </w:pBdr>
        <w:jc w:val="center"/>
        <w:rPr>
          <w:rFonts w:ascii="Arial" w:hAnsi="Arial" w:cs="Arial"/>
          <w:color w:val="000000"/>
          <w:sz w:val="22"/>
          <w:szCs w:val="22"/>
        </w:rPr>
      </w:pPr>
      <w:r w:rsidRPr="00642CB7">
        <w:rPr>
          <w:rFonts w:ascii="Arial" w:hAnsi="Arial" w:cs="Arial"/>
          <w:i/>
          <w:sz w:val="22"/>
          <w:szCs w:val="22"/>
        </w:rPr>
        <w:t>Keywords</w:t>
      </w:r>
      <w:r w:rsidRPr="00642CB7">
        <w:rPr>
          <w:rFonts w:ascii="Arial" w:hAnsi="Arial" w:cs="Arial"/>
          <w:sz w:val="22"/>
          <w:szCs w:val="22"/>
        </w:rPr>
        <w:t>: Culture, Emotional Expression, Growth, Organizational Behavior</w:t>
      </w:r>
      <w:r w:rsidRPr="00642CB7">
        <w:rPr>
          <w:rFonts w:ascii="Arial" w:hAnsi="Arial" w:cs="Arial"/>
          <w:color w:val="000000"/>
          <w:sz w:val="22"/>
          <w:szCs w:val="22"/>
        </w:rPr>
        <w:t> </w:t>
      </w:r>
    </w:p>
    <w:p w14:paraId="6EDAA011" w14:textId="77777777" w:rsidR="00C07B64" w:rsidRDefault="00C07B64">
      <w:pPr>
        <w:pBdr>
          <w:top w:val="nil"/>
          <w:left w:val="nil"/>
          <w:bottom w:val="nil"/>
          <w:right w:val="nil"/>
          <w:between w:val="nil"/>
        </w:pBdr>
        <w:jc w:val="center"/>
        <w:rPr>
          <w:rFonts w:ascii="Arial" w:hAnsi="Arial" w:cs="Arial"/>
          <w:color w:val="000000"/>
          <w:sz w:val="22"/>
          <w:szCs w:val="22"/>
        </w:rPr>
      </w:pPr>
    </w:p>
    <w:p w14:paraId="0C46058C" w14:textId="77777777" w:rsidR="00C07B64" w:rsidRDefault="00C07B64">
      <w:pPr>
        <w:pBdr>
          <w:top w:val="nil"/>
          <w:left w:val="nil"/>
          <w:bottom w:val="nil"/>
          <w:right w:val="nil"/>
          <w:between w:val="nil"/>
        </w:pBdr>
        <w:jc w:val="center"/>
        <w:rPr>
          <w:rFonts w:ascii="Arial" w:hAnsi="Arial" w:cs="Arial"/>
          <w:color w:val="000000"/>
          <w:sz w:val="22"/>
          <w:szCs w:val="22"/>
        </w:rPr>
      </w:pPr>
    </w:p>
    <w:p w14:paraId="04EC0265" w14:textId="77777777" w:rsidR="00C07B64" w:rsidRDefault="00C07B64">
      <w:pPr>
        <w:pBdr>
          <w:top w:val="nil"/>
          <w:left w:val="nil"/>
          <w:bottom w:val="nil"/>
          <w:right w:val="nil"/>
          <w:between w:val="nil"/>
        </w:pBdr>
        <w:jc w:val="center"/>
        <w:rPr>
          <w:rFonts w:ascii="Arial" w:hAnsi="Arial" w:cs="Arial"/>
          <w:color w:val="000000"/>
          <w:sz w:val="22"/>
          <w:szCs w:val="22"/>
        </w:rPr>
      </w:pPr>
    </w:p>
    <w:p w14:paraId="249AE458" w14:textId="77777777" w:rsidR="007B08D4" w:rsidRDefault="007B08D4">
      <w:pPr>
        <w:pBdr>
          <w:top w:val="nil"/>
          <w:left w:val="nil"/>
          <w:bottom w:val="nil"/>
          <w:right w:val="nil"/>
          <w:between w:val="nil"/>
        </w:pBdr>
        <w:spacing w:line="480" w:lineRule="auto"/>
        <w:jc w:val="center"/>
        <w:rPr>
          <w:rFonts w:ascii="Arial" w:hAnsi="Arial" w:cs="Arial"/>
          <w:color w:val="000000"/>
          <w:sz w:val="22"/>
          <w:szCs w:val="22"/>
        </w:rPr>
      </w:pPr>
      <w:r>
        <w:rPr>
          <w:rFonts w:ascii="Arial" w:hAnsi="Arial" w:cs="Arial"/>
          <w:color w:val="000000"/>
          <w:sz w:val="22"/>
          <w:szCs w:val="22"/>
        </w:rPr>
        <w:br w:type="page"/>
      </w:r>
    </w:p>
    <w:p w14:paraId="0000000A" w14:textId="77777777" w:rsidR="009D7AAA" w:rsidRPr="00642CB7" w:rsidRDefault="00200271">
      <w:pPr>
        <w:pBdr>
          <w:top w:val="nil"/>
          <w:left w:val="nil"/>
          <w:bottom w:val="nil"/>
          <w:right w:val="nil"/>
          <w:between w:val="nil"/>
        </w:pBdr>
        <w:spacing w:line="480" w:lineRule="auto"/>
        <w:jc w:val="center"/>
        <w:rPr>
          <w:rFonts w:ascii="Arial" w:hAnsi="Arial" w:cs="Arial"/>
          <w:b/>
          <w:bCs/>
          <w:color w:val="000000"/>
          <w:sz w:val="22"/>
          <w:szCs w:val="22"/>
        </w:rPr>
      </w:pPr>
      <w:bookmarkStart w:id="0" w:name="_heading=h.gjdgxs" w:colFirst="0" w:colLast="0"/>
      <w:bookmarkEnd w:id="0"/>
      <w:r w:rsidRPr="00642CB7">
        <w:rPr>
          <w:rFonts w:ascii="Arial" w:hAnsi="Arial" w:cs="Arial"/>
          <w:b/>
          <w:bCs/>
          <w:color w:val="000000"/>
          <w:sz w:val="22"/>
          <w:szCs w:val="22"/>
        </w:rPr>
        <w:lastRenderedPageBreak/>
        <w:t>Abstract</w:t>
      </w:r>
    </w:p>
    <w:p w14:paraId="4FA0086F" w14:textId="0F637C18" w:rsidR="002F7C92" w:rsidRPr="002F7C92" w:rsidRDefault="002F7C92" w:rsidP="002F7C92">
      <w:pPr>
        <w:spacing w:line="480" w:lineRule="auto"/>
        <w:rPr>
          <w:rFonts w:asciiTheme="minorBidi" w:hAnsiTheme="minorBidi" w:cstheme="minorBidi"/>
          <w:sz w:val="22"/>
          <w:szCs w:val="22"/>
        </w:rPr>
      </w:pPr>
      <w:r w:rsidRPr="002F7C92">
        <w:rPr>
          <w:rFonts w:asciiTheme="minorBidi" w:hAnsiTheme="minorBidi" w:cstheme="minorBidi"/>
          <w:sz w:val="22"/>
          <w:szCs w:val="22"/>
        </w:rPr>
        <w:t xml:space="preserve">What emotions do people prefer in their leaders, and under what circumstances? We predicted that people would be more likely to choose leaders whose emotional expressions matched their culture’s ideal affect (the affective states they value) during times of </w:t>
      </w:r>
      <w:r w:rsidRPr="002F7C92">
        <w:rPr>
          <w:rFonts w:asciiTheme="minorBidi" w:hAnsiTheme="minorBidi" w:cstheme="minorBidi"/>
          <w:i/>
          <w:iCs/>
          <w:sz w:val="22"/>
          <w:szCs w:val="22"/>
        </w:rPr>
        <w:t>growth</w:t>
      </w:r>
      <w:r w:rsidRPr="002F7C92">
        <w:rPr>
          <w:rFonts w:asciiTheme="minorBidi" w:hAnsiTheme="minorBidi" w:cstheme="minorBidi"/>
          <w:sz w:val="22"/>
          <w:szCs w:val="22"/>
        </w:rPr>
        <w:t xml:space="preserve">, when individuals are more likely to rely on heuristics, than during times of </w:t>
      </w:r>
      <w:r w:rsidRPr="002F7C92">
        <w:rPr>
          <w:rFonts w:asciiTheme="minorBidi" w:hAnsiTheme="minorBidi" w:cstheme="minorBidi"/>
          <w:i/>
          <w:iCs/>
          <w:sz w:val="22"/>
          <w:szCs w:val="22"/>
        </w:rPr>
        <w:t>crisis</w:t>
      </w:r>
      <w:r w:rsidRPr="002F7C92">
        <w:rPr>
          <w:rFonts w:asciiTheme="minorBidi" w:hAnsiTheme="minorBidi" w:cstheme="minorBidi"/>
          <w:sz w:val="22"/>
          <w:szCs w:val="22"/>
        </w:rPr>
        <w:t xml:space="preserve">, when people may be more open to unorthodox </w:t>
      </w:r>
      <w:r w:rsidR="00A67BAA">
        <w:rPr>
          <w:rFonts w:asciiTheme="minorBidi" w:hAnsiTheme="minorBidi" w:cstheme="minorBidi"/>
          <w:sz w:val="22"/>
          <w:szCs w:val="22"/>
        </w:rPr>
        <w:t xml:space="preserve">leadership </w:t>
      </w:r>
      <w:r w:rsidRPr="002F7C92">
        <w:rPr>
          <w:rFonts w:asciiTheme="minorBidi" w:hAnsiTheme="minorBidi" w:cstheme="minorBidi"/>
          <w:sz w:val="22"/>
          <w:szCs w:val="22"/>
        </w:rPr>
        <w:t xml:space="preserve">alternatives. We found support for this prediction in </w:t>
      </w:r>
      <w:r w:rsidR="00A67BAA">
        <w:rPr>
          <w:rFonts w:asciiTheme="minorBidi" w:hAnsiTheme="minorBidi" w:cstheme="minorBidi"/>
          <w:sz w:val="22"/>
          <w:szCs w:val="22"/>
        </w:rPr>
        <w:t>three</w:t>
      </w:r>
      <w:r w:rsidRPr="002F7C92">
        <w:rPr>
          <w:rFonts w:asciiTheme="minorBidi" w:hAnsiTheme="minorBidi" w:cstheme="minorBidi"/>
          <w:sz w:val="22"/>
          <w:szCs w:val="22"/>
        </w:rPr>
        <w:t xml:space="preserve"> studies.  In Studies </w:t>
      </w:r>
      <w:r w:rsidR="002214DC">
        <w:rPr>
          <w:rFonts w:asciiTheme="minorBidi" w:hAnsiTheme="minorBidi" w:cstheme="minorBidi"/>
          <w:sz w:val="22"/>
          <w:szCs w:val="22"/>
        </w:rPr>
        <w:t>1</w:t>
      </w:r>
      <w:r w:rsidRPr="002F7C92">
        <w:rPr>
          <w:rFonts w:asciiTheme="minorBidi" w:hAnsiTheme="minorBidi" w:cstheme="minorBidi"/>
          <w:sz w:val="22"/>
          <w:szCs w:val="22"/>
        </w:rPr>
        <w:t xml:space="preserve"> (N = 323) and </w:t>
      </w:r>
      <w:r w:rsidR="002214DC">
        <w:rPr>
          <w:rFonts w:asciiTheme="minorBidi" w:hAnsiTheme="minorBidi" w:cstheme="minorBidi"/>
          <w:sz w:val="22"/>
          <w:szCs w:val="22"/>
        </w:rPr>
        <w:t>2</w:t>
      </w:r>
      <w:r w:rsidRPr="002F7C92">
        <w:rPr>
          <w:rFonts w:asciiTheme="minorBidi" w:hAnsiTheme="minorBidi" w:cstheme="minorBidi"/>
          <w:sz w:val="22"/>
          <w:szCs w:val="22"/>
        </w:rPr>
        <w:t xml:space="preserve"> (N= 449), European Americans, Asian American, and Hong Kong Chinese participants read hypothetical scenarios of businesses, governments, and research labs undergoing growth and crisis. Consistent with cultural differences in ideal affect, European Americans and Asian Americans chose excited (vs. calm) leaders more than did Hong Kong Chinese across all sectors during growth, but not crisis. In Study </w:t>
      </w:r>
      <w:r w:rsidR="002214DC">
        <w:rPr>
          <w:rFonts w:asciiTheme="minorBidi" w:hAnsiTheme="minorBidi" w:cstheme="minorBidi"/>
          <w:sz w:val="22"/>
          <w:szCs w:val="22"/>
        </w:rPr>
        <w:t>3</w:t>
      </w:r>
      <w:r w:rsidRPr="002F7C92">
        <w:rPr>
          <w:rFonts w:asciiTheme="minorBidi" w:hAnsiTheme="minorBidi" w:cstheme="minorBidi"/>
          <w:sz w:val="22"/>
          <w:szCs w:val="22"/>
        </w:rPr>
        <w:t xml:space="preserve"> (N = 558), participants rated how affiliative and competent candidates were and how favorable each scenario was prior to making their choices.  As predicted, the more favorable the circumstances, the more positively participants judged the candidate whose emotional expressions matched their ideal affect, and the more likely they were to choose them to lead. Together, these studies demonstrate that across cultures, people prefer leaders whose expressions match their ideals during growth but not crisis.</w:t>
      </w:r>
    </w:p>
    <w:p w14:paraId="0000000B" w14:textId="45559AA8" w:rsidR="009D7AAA" w:rsidRPr="002F7C92" w:rsidRDefault="00200271" w:rsidP="002F7C92">
      <w:pPr>
        <w:spacing w:line="480" w:lineRule="auto"/>
        <w:rPr>
          <w:rFonts w:asciiTheme="minorBidi" w:hAnsiTheme="minorBidi" w:cstheme="minorBidi"/>
          <w:sz w:val="22"/>
          <w:szCs w:val="22"/>
        </w:rPr>
      </w:pPr>
      <w:r w:rsidRPr="002F7C92">
        <w:rPr>
          <w:rFonts w:asciiTheme="minorBidi" w:hAnsiTheme="minorBidi" w:cstheme="minorBidi"/>
          <w:sz w:val="22"/>
          <w:szCs w:val="22"/>
        </w:rPr>
        <w:br w:type="page"/>
      </w:r>
    </w:p>
    <w:p w14:paraId="200A5770" w14:textId="498F8702" w:rsidR="00DC56AD" w:rsidRPr="00DC56AD" w:rsidRDefault="00DC56AD" w:rsidP="00DC56AD">
      <w:pPr>
        <w:spacing w:line="480" w:lineRule="auto"/>
        <w:jc w:val="center"/>
        <w:rPr>
          <w:rFonts w:ascii="Arial" w:hAnsi="Arial" w:cs="Arial"/>
          <w:b/>
          <w:bCs/>
          <w:sz w:val="22"/>
          <w:szCs w:val="22"/>
        </w:rPr>
      </w:pPr>
      <w:r w:rsidRPr="00DC56AD">
        <w:rPr>
          <w:rFonts w:ascii="Arial" w:hAnsi="Arial" w:cs="Arial"/>
          <w:b/>
          <w:bCs/>
          <w:sz w:val="22"/>
          <w:szCs w:val="22"/>
        </w:rPr>
        <w:lastRenderedPageBreak/>
        <w:t xml:space="preserve">People Choose Leaders Who Match Their Affective Ideals </w:t>
      </w:r>
    </w:p>
    <w:p w14:paraId="00000012" w14:textId="3B9FAD06" w:rsidR="009D7AAA" w:rsidRPr="008031A0" w:rsidRDefault="00DC56AD" w:rsidP="008031A0">
      <w:pPr>
        <w:spacing w:line="480" w:lineRule="auto"/>
        <w:jc w:val="center"/>
        <w:rPr>
          <w:rFonts w:ascii="Arial" w:hAnsi="Arial" w:cs="Arial"/>
          <w:b/>
          <w:bCs/>
          <w:sz w:val="22"/>
          <w:szCs w:val="22"/>
        </w:rPr>
      </w:pPr>
      <w:r w:rsidRPr="00DC56AD">
        <w:rPr>
          <w:rFonts w:ascii="Arial" w:hAnsi="Arial" w:cs="Arial"/>
          <w:b/>
          <w:bCs/>
          <w:sz w:val="22"/>
          <w:szCs w:val="22"/>
        </w:rPr>
        <w:t>During Growth More Than Crisis Across Cultures</w:t>
      </w:r>
    </w:p>
    <w:p w14:paraId="2BEB7A50" w14:textId="693D654F" w:rsidR="00094EAD" w:rsidRDefault="00200271" w:rsidP="00094EAD">
      <w:pPr>
        <w:spacing w:line="480" w:lineRule="auto"/>
        <w:ind w:firstLine="720"/>
        <w:rPr>
          <w:rFonts w:ascii="Arial" w:hAnsi="Arial" w:cs="Arial"/>
          <w:sz w:val="22"/>
          <w:szCs w:val="22"/>
        </w:rPr>
      </w:pPr>
      <w:r w:rsidRPr="00642CB7">
        <w:rPr>
          <w:rFonts w:ascii="Arial" w:hAnsi="Arial" w:cs="Arial"/>
          <w:sz w:val="22"/>
          <w:szCs w:val="22"/>
        </w:rPr>
        <w:t>Most social groups</w:t>
      </w:r>
      <w:r w:rsidR="008031A0">
        <w:rPr>
          <w:rFonts w:ascii="Arial" w:hAnsi="Arial" w:cs="Arial"/>
          <w:sz w:val="22"/>
          <w:szCs w:val="22"/>
        </w:rPr>
        <w:t xml:space="preserve"> </w:t>
      </w:r>
      <w:r w:rsidRPr="00642CB7">
        <w:rPr>
          <w:rFonts w:ascii="Arial" w:hAnsi="Arial" w:cs="Arial"/>
          <w:sz w:val="22"/>
          <w:szCs w:val="22"/>
        </w:rPr>
        <w:t xml:space="preserve">need good leaders to </w:t>
      </w:r>
      <w:r w:rsidR="007C5ADE">
        <w:rPr>
          <w:rFonts w:ascii="Arial" w:hAnsi="Arial" w:cs="Arial"/>
          <w:sz w:val="22"/>
          <w:szCs w:val="22"/>
        </w:rPr>
        <w:t>survive and thrive</w:t>
      </w:r>
      <w:r w:rsidR="00F76036">
        <w:rPr>
          <w:rFonts w:ascii="Arial" w:hAnsi="Arial" w:cs="Arial"/>
          <w:sz w:val="22"/>
          <w:szCs w:val="22"/>
        </w:rPr>
        <w:t>, and t</w:t>
      </w:r>
      <w:r w:rsidR="00BD566A">
        <w:rPr>
          <w:rFonts w:ascii="Arial" w:hAnsi="Arial" w:cs="Arial"/>
          <w:sz w:val="22"/>
          <w:szCs w:val="22"/>
        </w:rPr>
        <w:t xml:space="preserve">herefore, choosing a leader </w:t>
      </w:r>
      <w:r w:rsidR="00CD2176">
        <w:rPr>
          <w:rFonts w:ascii="Arial" w:hAnsi="Arial" w:cs="Arial"/>
          <w:sz w:val="22"/>
          <w:szCs w:val="22"/>
        </w:rPr>
        <w:t>can be</w:t>
      </w:r>
      <w:r w:rsidR="00BD566A">
        <w:rPr>
          <w:rFonts w:ascii="Arial" w:hAnsi="Arial" w:cs="Arial"/>
          <w:sz w:val="22"/>
          <w:szCs w:val="22"/>
        </w:rPr>
        <w:t xml:space="preserve"> one of the most consequential decisions </w:t>
      </w:r>
      <w:r w:rsidR="00CD2176">
        <w:rPr>
          <w:rFonts w:ascii="Arial" w:hAnsi="Arial" w:cs="Arial"/>
          <w:sz w:val="22"/>
          <w:szCs w:val="22"/>
        </w:rPr>
        <w:t xml:space="preserve">that </w:t>
      </w:r>
      <w:r w:rsidR="00BD566A">
        <w:rPr>
          <w:rFonts w:ascii="Arial" w:hAnsi="Arial" w:cs="Arial"/>
          <w:sz w:val="22"/>
          <w:szCs w:val="22"/>
        </w:rPr>
        <w:t xml:space="preserve">people make. </w:t>
      </w:r>
      <w:r w:rsidRPr="00642CB7">
        <w:rPr>
          <w:rFonts w:ascii="Arial" w:hAnsi="Arial" w:cs="Arial"/>
          <w:sz w:val="22"/>
          <w:szCs w:val="22"/>
        </w:rPr>
        <w:t xml:space="preserve">But </w:t>
      </w:r>
      <w:r w:rsidRPr="00642CB7">
        <w:rPr>
          <w:rFonts w:ascii="Arial" w:hAnsi="Arial" w:cs="Arial"/>
          <w:iCs/>
          <w:sz w:val="22"/>
          <w:szCs w:val="22"/>
        </w:rPr>
        <w:t>how</w:t>
      </w:r>
      <w:r w:rsidRPr="00642CB7">
        <w:rPr>
          <w:rFonts w:ascii="Arial" w:hAnsi="Arial" w:cs="Arial"/>
          <w:sz w:val="22"/>
          <w:szCs w:val="22"/>
        </w:rPr>
        <w:t xml:space="preserve"> do </w:t>
      </w:r>
      <w:r w:rsidR="008C24A4">
        <w:rPr>
          <w:rFonts w:ascii="Arial" w:hAnsi="Arial" w:cs="Arial"/>
          <w:sz w:val="22"/>
          <w:szCs w:val="22"/>
        </w:rPr>
        <w:t>people</w:t>
      </w:r>
      <w:r w:rsidRPr="00642CB7">
        <w:rPr>
          <w:rFonts w:ascii="Arial" w:hAnsi="Arial" w:cs="Arial"/>
          <w:sz w:val="22"/>
          <w:szCs w:val="22"/>
        </w:rPr>
        <w:t xml:space="preserve"> choose </w:t>
      </w:r>
      <w:r w:rsidR="00BD566A">
        <w:rPr>
          <w:rFonts w:ascii="Arial" w:hAnsi="Arial" w:cs="Arial"/>
          <w:sz w:val="22"/>
          <w:szCs w:val="22"/>
        </w:rPr>
        <w:t xml:space="preserve">among different leadership candidates, </w:t>
      </w:r>
      <w:r w:rsidR="00094EAD">
        <w:rPr>
          <w:rFonts w:ascii="Arial" w:hAnsi="Arial" w:cs="Arial"/>
          <w:sz w:val="22"/>
          <w:szCs w:val="22"/>
        </w:rPr>
        <w:t xml:space="preserve">especially when </w:t>
      </w:r>
      <w:r w:rsidR="00F76036">
        <w:rPr>
          <w:rFonts w:ascii="Arial" w:hAnsi="Arial" w:cs="Arial"/>
          <w:sz w:val="22"/>
          <w:szCs w:val="22"/>
        </w:rPr>
        <w:t xml:space="preserve">the candidates have </w:t>
      </w:r>
      <w:r w:rsidR="00BD566A">
        <w:rPr>
          <w:rFonts w:ascii="Arial" w:hAnsi="Arial" w:cs="Arial"/>
          <w:sz w:val="22"/>
          <w:szCs w:val="22"/>
        </w:rPr>
        <w:t xml:space="preserve">comparable qualifications and </w:t>
      </w:r>
      <w:r w:rsidR="008031A0">
        <w:rPr>
          <w:rFonts w:ascii="Arial" w:hAnsi="Arial" w:cs="Arial"/>
          <w:sz w:val="22"/>
          <w:szCs w:val="22"/>
        </w:rPr>
        <w:t xml:space="preserve">levels of </w:t>
      </w:r>
      <w:r w:rsidR="00BD566A">
        <w:rPr>
          <w:rFonts w:ascii="Arial" w:hAnsi="Arial" w:cs="Arial"/>
          <w:sz w:val="22"/>
          <w:szCs w:val="22"/>
        </w:rPr>
        <w:t>experience</w:t>
      </w:r>
      <w:r w:rsidRPr="00642CB7">
        <w:rPr>
          <w:rFonts w:ascii="Arial" w:hAnsi="Arial" w:cs="Arial"/>
          <w:sz w:val="22"/>
          <w:szCs w:val="22"/>
        </w:rPr>
        <w:t xml:space="preserve">? </w:t>
      </w:r>
    </w:p>
    <w:p w14:paraId="1D58FBCF" w14:textId="62A51461" w:rsidR="00CD2176" w:rsidRDefault="00212CA4" w:rsidP="00094EAD">
      <w:pPr>
        <w:spacing w:line="480" w:lineRule="auto"/>
        <w:ind w:firstLine="720"/>
        <w:rPr>
          <w:rFonts w:ascii="Arial" w:hAnsi="Arial" w:cs="Arial"/>
          <w:sz w:val="22"/>
          <w:szCs w:val="22"/>
        </w:rPr>
      </w:pPr>
      <w:r>
        <w:rPr>
          <w:rFonts w:ascii="Arial" w:hAnsi="Arial" w:cs="Arial"/>
          <w:sz w:val="22"/>
          <w:szCs w:val="22"/>
        </w:rPr>
        <w:t>While leadership might take many different forms (e.g., president versus CEO), research suggests that our leadership choices and perceptions are very much shaped by our emotions. For example, p</w:t>
      </w:r>
      <w:r w:rsidR="00E479C4" w:rsidRPr="00642CB7">
        <w:rPr>
          <w:rFonts w:ascii="Arial" w:hAnsi="Arial" w:cs="Arial"/>
          <w:sz w:val="22"/>
          <w:szCs w:val="22"/>
        </w:rPr>
        <w:t xml:space="preserve">eople </w:t>
      </w:r>
      <w:r w:rsidR="00247552" w:rsidRPr="00642CB7">
        <w:rPr>
          <w:rFonts w:ascii="Arial" w:hAnsi="Arial" w:cs="Arial"/>
          <w:sz w:val="22"/>
          <w:szCs w:val="22"/>
        </w:rPr>
        <w:t>select</w:t>
      </w:r>
      <w:r w:rsidR="00200271" w:rsidRPr="00642CB7">
        <w:rPr>
          <w:rFonts w:ascii="Arial" w:hAnsi="Arial" w:cs="Arial"/>
          <w:sz w:val="22"/>
          <w:szCs w:val="22"/>
        </w:rPr>
        <w:t xml:space="preserve"> </w:t>
      </w:r>
      <w:r w:rsidR="00247552" w:rsidRPr="00642CB7">
        <w:rPr>
          <w:rFonts w:ascii="Arial" w:hAnsi="Arial" w:cs="Arial"/>
          <w:sz w:val="22"/>
          <w:szCs w:val="22"/>
        </w:rPr>
        <w:t>leaders</w:t>
      </w:r>
      <w:r w:rsidR="00E479C4" w:rsidRPr="00642CB7">
        <w:rPr>
          <w:rFonts w:ascii="Arial" w:hAnsi="Arial" w:cs="Arial"/>
          <w:sz w:val="22"/>
          <w:szCs w:val="22"/>
        </w:rPr>
        <w:t xml:space="preserve"> </w:t>
      </w:r>
      <w:r w:rsidR="00F83A6F">
        <w:rPr>
          <w:rFonts w:ascii="Arial" w:hAnsi="Arial" w:cs="Arial"/>
          <w:sz w:val="22"/>
          <w:szCs w:val="22"/>
        </w:rPr>
        <w:t xml:space="preserve">in part based on </w:t>
      </w:r>
      <w:r w:rsidR="0042394F">
        <w:rPr>
          <w:rFonts w:ascii="Arial" w:hAnsi="Arial" w:cs="Arial"/>
          <w:sz w:val="22"/>
          <w:szCs w:val="22"/>
        </w:rPr>
        <w:t>candidates’</w:t>
      </w:r>
      <w:r w:rsidR="00F83A6F">
        <w:rPr>
          <w:rFonts w:ascii="Arial" w:hAnsi="Arial" w:cs="Arial"/>
          <w:sz w:val="22"/>
          <w:szCs w:val="22"/>
        </w:rPr>
        <w:t xml:space="preserve"> personalities, especially their emotional qualities</w:t>
      </w:r>
      <w:r w:rsidR="00E479C4" w:rsidRPr="00642CB7">
        <w:rPr>
          <w:rFonts w:ascii="Arial" w:hAnsi="Arial" w:cs="Arial"/>
          <w:sz w:val="22"/>
          <w:szCs w:val="22"/>
        </w:rPr>
        <w:t xml:space="preserve"> </w:t>
      </w:r>
      <w:r w:rsidR="00F83A6F" w:rsidRPr="00FF06CF">
        <w:rPr>
          <w:rFonts w:ascii="Arial" w:hAnsi="Arial" w:cs="Arial"/>
          <w:sz w:val="22"/>
          <w:szCs w:val="22"/>
        </w:rPr>
        <w:t>(e.g.,</w:t>
      </w:r>
      <w:r w:rsidR="00F83A6F" w:rsidRPr="00642CB7">
        <w:rPr>
          <w:rFonts w:ascii="Arial" w:hAnsi="Arial" w:cs="Arial"/>
          <w:sz w:val="22"/>
          <w:szCs w:val="22"/>
        </w:rPr>
        <w:t xml:space="preserve"> extraversion</w:t>
      </w:r>
      <w:r w:rsidR="00F83A6F">
        <w:rPr>
          <w:rFonts w:ascii="Arial" w:hAnsi="Arial" w:cs="Arial"/>
          <w:sz w:val="22"/>
          <w:szCs w:val="22"/>
        </w:rPr>
        <w:t xml:space="preserve"> and authoritarianism, </w:t>
      </w:r>
      <w:r w:rsidR="00F83A6F" w:rsidRPr="00642CB7">
        <w:rPr>
          <w:rFonts w:ascii="Arial" w:hAnsi="Arial" w:cs="Arial"/>
          <w:sz w:val="22"/>
          <w:szCs w:val="22"/>
        </w:rPr>
        <w:t xml:space="preserve">see </w:t>
      </w:r>
      <w:proofErr w:type="spellStart"/>
      <w:r w:rsidR="00F83A6F" w:rsidRPr="00642CB7">
        <w:rPr>
          <w:rFonts w:ascii="Arial" w:hAnsi="Arial" w:cs="Arial"/>
          <w:sz w:val="22"/>
          <w:szCs w:val="22"/>
        </w:rPr>
        <w:t>Ashkanasy</w:t>
      </w:r>
      <w:proofErr w:type="spellEnd"/>
      <w:r w:rsidR="00F83A6F" w:rsidRPr="00642CB7">
        <w:rPr>
          <w:rFonts w:ascii="Arial" w:hAnsi="Arial" w:cs="Arial"/>
          <w:sz w:val="22"/>
          <w:szCs w:val="22"/>
        </w:rPr>
        <w:t>, 2003</w:t>
      </w:r>
      <w:r w:rsidR="003F1349">
        <w:rPr>
          <w:rFonts w:ascii="Arial" w:hAnsi="Arial" w:cs="Arial"/>
          <w:sz w:val="22"/>
          <w:szCs w:val="22"/>
        </w:rPr>
        <w:t xml:space="preserve">; </w:t>
      </w:r>
      <w:proofErr w:type="spellStart"/>
      <w:r w:rsidR="003F1349">
        <w:rPr>
          <w:rFonts w:ascii="Arial" w:hAnsi="Arial" w:cs="Arial"/>
          <w:sz w:val="22"/>
          <w:szCs w:val="22"/>
        </w:rPr>
        <w:t>Ensari</w:t>
      </w:r>
      <w:proofErr w:type="spellEnd"/>
      <w:r w:rsidR="003F1349">
        <w:rPr>
          <w:rFonts w:ascii="Arial" w:hAnsi="Arial" w:cs="Arial"/>
          <w:sz w:val="22"/>
          <w:szCs w:val="22"/>
        </w:rPr>
        <w:t xml:space="preserve">, Riggio, Christian, &amp; </w:t>
      </w:r>
      <w:proofErr w:type="spellStart"/>
      <w:r w:rsidR="003F1349">
        <w:rPr>
          <w:rFonts w:ascii="Arial" w:hAnsi="Arial" w:cs="Arial"/>
          <w:sz w:val="22"/>
          <w:szCs w:val="22"/>
        </w:rPr>
        <w:t>Carslaw</w:t>
      </w:r>
      <w:proofErr w:type="spellEnd"/>
      <w:r w:rsidR="003F1349">
        <w:rPr>
          <w:rFonts w:ascii="Arial" w:hAnsi="Arial" w:cs="Arial"/>
          <w:sz w:val="22"/>
          <w:szCs w:val="22"/>
        </w:rPr>
        <w:t xml:space="preserve">, 2011; </w:t>
      </w:r>
      <w:proofErr w:type="spellStart"/>
      <w:r w:rsidR="00F83A6F" w:rsidRPr="00642CB7">
        <w:rPr>
          <w:rFonts w:ascii="Arial" w:hAnsi="Arial" w:cs="Arial"/>
          <w:sz w:val="22"/>
          <w:szCs w:val="22"/>
        </w:rPr>
        <w:t>Gooty</w:t>
      </w:r>
      <w:proofErr w:type="spellEnd"/>
      <w:r w:rsidR="00F83A6F" w:rsidRPr="00642CB7">
        <w:rPr>
          <w:rFonts w:ascii="Arial" w:hAnsi="Arial" w:cs="Arial"/>
          <w:sz w:val="22"/>
          <w:szCs w:val="22"/>
        </w:rPr>
        <w:t xml:space="preserve">, Connelly, Griffith, &amp; Gupta, 2010 for a review). </w:t>
      </w:r>
      <w:r w:rsidR="00F83A6F">
        <w:rPr>
          <w:rFonts w:ascii="Arial" w:hAnsi="Arial" w:cs="Arial"/>
          <w:sz w:val="22"/>
          <w:szCs w:val="22"/>
        </w:rPr>
        <w:t>For example, in a classic study,</w:t>
      </w:r>
      <w:r w:rsidR="00F83A6F" w:rsidRPr="00642CB7">
        <w:rPr>
          <w:rFonts w:ascii="Arial" w:hAnsi="Arial" w:cs="Arial"/>
          <w:sz w:val="22"/>
          <w:szCs w:val="22"/>
        </w:rPr>
        <w:t xml:space="preserve"> </w:t>
      </w:r>
      <w:proofErr w:type="spellStart"/>
      <w:r w:rsidR="00F83A6F" w:rsidRPr="00642CB7">
        <w:rPr>
          <w:rFonts w:ascii="Arial" w:hAnsi="Arial" w:cs="Arial"/>
          <w:sz w:val="22"/>
          <w:szCs w:val="22"/>
        </w:rPr>
        <w:t>Zullow</w:t>
      </w:r>
      <w:proofErr w:type="spellEnd"/>
      <w:r w:rsidR="00F83A6F" w:rsidRPr="00642CB7">
        <w:rPr>
          <w:rFonts w:ascii="Arial" w:hAnsi="Arial" w:cs="Arial"/>
          <w:sz w:val="22"/>
          <w:szCs w:val="22"/>
        </w:rPr>
        <w:t xml:space="preserve"> &amp; Seligman (1990) found that </w:t>
      </w:r>
      <w:r w:rsidR="00F83A6F">
        <w:rPr>
          <w:rFonts w:ascii="Arial" w:hAnsi="Arial" w:cs="Arial"/>
          <w:sz w:val="22"/>
          <w:szCs w:val="22"/>
        </w:rPr>
        <w:t>US</w:t>
      </w:r>
      <w:r w:rsidR="00F83A6F" w:rsidRPr="00642CB7">
        <w:rPr>
          <w:rFonts w:ascii="Arial" w:hAnsi="Arial" w:cs="Arial"/>
          <w:sz w:val="22"/>
          <w:szCs w:val="22"/>
        </w:rPr>
        <w:t xml:space="preserve"> presidential candidates who expressed more pessimistic rumination (</w:t>
      </w:r>
      <w:r w:rsidR="00F83A6F" w:rsidRPr="002E06B4">
        <w:rPr>
          <w:rFonts w:ascii="Arial" w:hAnsi="Arial" w:cs="Arial"/>
          <w:sz w:val="22"/>
          <w:szCs w:val="22"/>
        </w:rPr>
        <w:t>i.e</w:t>
      </w:r>
      <w:r w:rsidR="00F83A6F" w:rsidRPr="003F472C">
        <w:rPr>
          <w:rFonts w:ascii="Arial" w:hAnsi="Arial" w:cs="Arial"/>
          <w:sz w:val="22"/>
          <w:szCs w:val="22"/>
        </w:rPr>
        <w:t>.,</w:t>
      </w:r>
      <w:r w:rsidR="00F83A6F" w:rsidRPr="00642CB7">
        <w:rPr>
          <w:rFonts w:ascii="Arial" w:hAnsi="Arial" w:cs="Arial"/>
          <w:sz w:val="22"/>
          <w:szCs w:val="22"/>
        </w:rPr>
        <w:t xml:space="preserve"> a focus on negative events and emotions) during their nomination acceptance speeches were ultimately </w:t>
      </w:r>
      <w:r w:rsidR="00F83A6F" w:rsidRPr="00642CB7">
        <w:rPr>
          <w:rFonts w:ascii="Arial" w:hAnsi="Arial" w:cs="Arial"/>
          <w:sz w:val="22"/>
          <w:szCs w:val="22"/>
          <w:u w:val="single"/>
        </w:rPr>
        <w:t>less</w:t>
      </w:r>
      <w:r w:rsidR="00F83A6F" w:rsidRPr="00642CB7">
        <w:rPr>
          <w:rFonts w:ascii="Arial" w:hAnsi="Arial" w:cs="Arial"/>
          <w:sz w:val="22"/>
          <w:szCs w:val="22"/>
        </w:rPr>
        <w:t xml:space="preserve"> likely to be elected.</w:t>
      </w:r>
      <w:r w:rsidR="00F83A6F">
        <w:rPr>
          <w:rFonts w:ascii="Arial" w:hAnsi="Arial" w:cs="Arial"/>
          <w:sz w:val="22"/>
          <w:szCs w:val="22"/>
        </w:rPr>
        <w:t xml:space="preserve"> Indeed,</w:t>
      </w:r>
      <w:r w:rsidR="00F83A6F" w:rsidRPr="00642CB7">
        <w:rPr>
          <w:rFonts w:ascii="Arial" w:hAnsi="Arial" w:cs="Arial"/>
          <w:sz w:val="22"/>
          <w:szCs w:val="22"/>
        </w:rPr>
        <w:t xml:space="preserve"> </w:t>
      </w:r>
      <w:r w:rsidR="00F83A6F">
        <w:rPr>
          <w:rFonts w:ascii="Arial" w:hAnsi="Arial" w:cs="Arial"/>
          <w:sz w:val="22"/>
          <w:szCs w:val="22"/>
        </w:rPr>
        <w:t>individuals</w:t>
      </w:r>
      <w:r w:rsidR="00F83A6F" w:rsidRPr="00642CB7">
        <w:rPr>
          <w:rFonts w:ascii="Arial" w:hAnsi="Arial" w:cs="Arial"/>
          <w:sz w:val="22"/>
          <w:szCs w:val="22"/>
        </w:rPr>
        <w:t xml:space="preserve"> who report experiencing </w:t>
      </w:r>
      <w:r w:rsidR="00F83A6F">
        <w:rPr>
          <w:rFonts w:ascii="Arial" w:hAnsi="Arial" w:cs="Arial"/>
          <w:sz w:val="22"/>
          <w:szCs w:val="22"/>
        </w:rPr>
        <w:t>fewer</w:t>
      </w:r>
      <w:r w:rsidR="00F83A6F" w:rsidRPr="00642CB7">
        <w:rPr>
          <w:rFonts w:ascii="Arial" w:hAnsi="Arial" w:cs="Arial"/>
          <w:sz w:val="22"/>
          <w:szCs w:val="22"/>
        </w:rPr>
        <w:t xml:space="preserve"> negative emotions </w:t>
      </w:r>
      <w:r w:rsidR="00F76036">
        <w:rPr>
          <w:rFonts w:ascii="Arial" w:hAnsi="Arial" w:cs="Arial"/>
          <w:sz w:val="22"/>
          <w:szCs w:val="22"/>
        </w:rPr>
        <w:t xml:space="preserve">and </w:t>
      </w:r>
      <w:r w:rsidR="00F76036" w:rsidRPr="00642CB7">
        <w:rPr>
          <w:rFonts w:ascii="Arial" w:hAnsi="Arial" w:cs="Arial"/>
          <w:sz w:val="22"/>
          <w:szCs w:val="22"/>
        </w:rPr>
        <w:t>more positive emotions</w:t>
      </w:r>
      <w:r w:rsidR="00F76036">
        <w:rPr>
          <w:rFonts w:ascii="Arial" w:hAnsi="Arial" w:cs="Arial"/>
          <w:sz w:val="22"/>
          <w:szCs w:val="22"/>
        </w:rPr>
        <w:t xml:space="preserve"> </w:t>
      </w:r>
      <w:r w:rsidR="00F83A6F" w:rsidRPr="00642CB7">
        <w:rPr>
          <w:rFonts w:ascii="Arial" w:hAnsi="Arial" w:cs="Arial"/>
          <w:sz w:val="22"/>
          <w:szCs w:val="22"/>
        </w:rPr>
        <w:t xml:space="preserve">are </w:t>
      </w:r>
      <w:r w:rsidR="00F83A6F">
        <w:rPr>
          <w:rFonts w:ascii="Arial" w:hAnsi="Arial" w:cs="Arial"/>
          <w:sz w:val="22"/>
          <w:szCs w:val="22"/>
        </w:rPr>
        <w:t xml:space="preserve">often </w:t>
      </w:r>
      <w:r w:rsidR="00F83A6F" w:rsidRPr="00642CB7">
        <w:rPr>
          <w:rFonts w:ascii="Arial" w:hAnsi="Arial" w:cs="Arial"/>
          <w:sz w:val="22"/>
          <w:szCs w:val="22"/>
        </w:rPr>
        <w:t xml:space="preserve">rated as better leaders (Carleton, Barling, &amp; </w:t>
      </w:r>
      <w:proofErr w:type="spellStart"/>
      <w:r w:rsidR="00F83A6F" w:rsidRPr="00642CB7">
        <w:rPr>
          <w:rFonts w:ascii="Arial" w:hAnsi="Arial" w:cs="Arial"/>
          <w:sz w:val="22"/>
          <w:szCs w:val="22"/>
        </w:rPr>
        <w:t>Trivisonno</w:t>
      </w:r>
      <w:proofErr w:type="spellEnd"/>
      <w:r w:rsidR="00F83A6F" w:rsidRPr="00642CB7">
        <w:rPr>
          <w:rFonts w:ascii="Arial" w:hAnsi="Arial" w:cs="Arial"/>
          <w:sz w:val="22"/>
          <w:szCs w:val="22"/>
        </w:rPr>
        <w:t xml:space="preserve">, 2018; Sy, </w:t>
      </w:r>
      <w:proofErr w:type="spellStart"/>
      <w:r w:rsidR="00F83A6F" w:rsidRPr="00642CB7">
        <w:rPr>
          <w:rFonts w:ascii="Arial" w:hAnsi="Arial" w:cs="Arial"/>
          <w:sz w:val="22"/>
          <w:szCs w:val="22"/>
        </w:rPr>
        <w:t>Côtė</w:t>
      </w:r>
      <w:proofErr w:type="spellEnd"/>
      <w:r w:rsidR="00F83A6F" w:rsidRPr="00642CB7">
        <w:rPr>
          <w:rFonts w:ascii="Arial" w:hAnsi="Arial" w:cs="Arial"/>
          <w:sz w:val="22"/>
          <w:szCs w:val="22"/>
        </w:rPr>
        <w:t xml:space="preserve">, &amp; Saavedra, 2005; </w:t>
      </w:r>
      <w:proofErr w:type="spellStart"/>
      <w:r w:rsidR="00F83A6F" w:rsidRPr="00642CB7">
        <w:rPr>
          <w:rFonts w:ascii="Arial" w:hAnsi="Arial" w:cs="Arial"/>
          <w:sz w:val="22"/>
          <w:szCs w:val="22"/>
        </w:rPr>
        <w:t>Wunderley</w:t>
      </w:r>
      <w:proofErr w:type="spellEnd"/>
      <w:r w:rsidR="00F83A6F" w:rsidRPr="00642CB7">
        <w:rPr>
          <w:rFonts w:ascii="Arial" w:hAnsi="Arial" w:cs="Arial"/>
          <w:sz w:val="22"/>
          <w:szCs w:val="22"/>
        </w:rPr>
        <w:t xml:space="preserve">, Reddy, &amp; </w:t>
      </w:r>
      <w:proofErr w:type="spellStart"/>
      <w:r w:rsidR="00F83A6F" w:rsidRPr="00642CB7">
        <w:rPr>
          <w:rFonts w:ascii="Arial" w:hAnsi="Arial" w:cs="Arial"/>
          <w:sz w:val="22"/>
          <w:szCs w:val="22"/>
        </w:rPr>
        <w:t>Dember</w:t>
      </w:r>
      <w:proofErr w:type="spellEnd"/>
      <w:r w:rsidR="00F83A6F" w:rsidRPr="00642CB7">
        <w:rPr>
          <w:rFonts w:ascii="Arial" w:hAnsi="Arial" w:cs="Arial"/>
          <w:sz w:val="22"/>
          <w:szCs w:val="22"/>
        </w:rPr>
        <w:t xml:space="preserve">, 1998). </w:t>
      </w:r>
      <w:r w:rsidR="00F83A6F">
        <w:rPr>
          <w:rFonts w:ascii="Arial" w:hAnsi="Arial" w:cs="Arial"/>
          <w:sz w:val="22"/>
          <w:szCs w:val="22"/>
        </w:rPr>
        <w:t>Similarly</w:t>
      </w:r>
      <w:r w:rsidR="00F83A6F" w:rsidRPr="00642CB7">
        <w:rPr>
          <w:rFonts w:ascii="Arial" w:hAnsi="Arial" w:cs="Arial"/>
          <w:sz w:val="22"/>
          <w:szCs w:val="22"/>
        </w:rPr>
        <w:t xml:space="preserve">, the less </w:t>
      </w:r>
      <w:r w:rsidR="00F76036">
        <w:rPr>
          <w:rFonts w:ascii="Arial" w:hAnsi="Arial" w:cs="Arial"/>
          <w:sz w:val="22"/>
          <w:szCs w:val="22"/>
        </w:rPr>
        <w:t>leaders</w:t>
      </w:r>
      <w:r w:rsidR="00F83A6F" w:rsidRPr="00642CB7">
        <w:rPr>
          <w:rFonts w:ascii="Arial" w:hAnsi="Arial" w:cs="Arial"/>
          <w:sz w:val="22"/>
          <w:szCs w:val="22"/>
        </w:rPr>
        <w:t xml:space="preserve"> </w:t>
      </w:r>
      <w:r w:rsidR="00F83A6F" w:rsidRPr="009C2B97">
        <w:rPr>
          <w:rFonts w:ascii="Arial" w:hAnsi="Arial" w:cs="Arial"/>
          <w:sz w:val="22"/>
          <w:szCs w:val="22"/>
        </w:rPr>
        <w:t>express</w:t>
      </w:r>
      <w:r w:rsidR="00F83A6F" w:rsidRPr="00642CB7">
        <w:rPr>
          <w:rFonts w:ascii="Arial" w:hAnsi="Arial" w:cs="Arial"/>
          <w:sz w:val="22"/>
          <w:szCs w:val="22"/>
        </w:rPr>
        <w:t xml:space="preserve"> negative emotions, </w:t>
      </w:r>
      <w:r w:rsidR="00F76036">
        <w:rPr>
          <w:rFonts w:ascii="Arial" w:hAnsi="Arial" w:cs="Arial"/>
          <w:sz w:val="22"/>
          <w:szCs w:val="22"/>
        </w:rPr>
        <w:t xml:space="preserve">and </w:t>
      </w:r>
      <w:r w:rsidR="009C2B97">
        <w:rPr>
          <w:rFonts w:ascii="Arial" w:hAnsi="Arial" w:cs="Arial"/>
          <w:sz w:val="22"/>
          <w:szCs w:val="22"/>
        </w:rPr>
        <w:t xml:space="preserve">the </w:t>
      </w:r>
      <w:r w:rsidR="00F76036" w:rsidRPr="00642CB7">
        <w:rPr>
          <w:rFonts w:ascii="Arial" w:hAnsi="Arial" w:cs="Arial"/>
          <w:sz w:val="22"/>
          <w:szCs w:val="22"/>
        </w:rPr>
        <w:t xml:space="preserve">more leaders </w:t>
      </w:r>
      <w:r w:rsidR="00F76036" w:rsidRPr="009C2B97">
        <w:rPr>
          <w:rFonts w:ascii="Arial" w:hAnsi="Arial" w:cs="Arial"/>
          <w:sz w:val="22"/>
          <w:szCs w:val="22"/>
        </w:rPr>
        <w:t>express</w:t>
      </w:r>
      <w:r w:rsidR="00F76036" w:rsidRPr="00642CB7">
        <w:rPr>
          <w:rFonts w:ascii="Arial" w:hAnsi="Arial" w:cs="Arial"/>
          <w:sz w:val="22"/>
          <w:szCs w:val="22"/>
        </w:rPr>
        <w:t xml:space="preserve"> positive emotions</w:t>
      </w:r>
      <w:r w:rsidR="00F76036">
        <w:rPr>
          <w:rFonts w:ascii="Arial" w:hAnsi="Arial" w:cs="Arial"/>
          <w:sz w:val="22"/>
          <w:szCs w:val="22"/>
        </w:rPr>
        <w:t xml:space="preserve">, </w:t>
      </w:r>
      <w:r w:rsidR="00F83A6F" w:rsidRPr="00642CB7">
        <w:rPr>
          <w:rFonts w:ascii="Arial" w:hAnsi="Arial" w:cs="Arial"/>
          <w:sz w:val="22"/>
          <w:szCs w:val="22"/>
        </w:rPr>
        <w:t>the more effective they are</w:t>
      </w:r>
      <w:r w:rsidR="00F83A6F">
        <w:rPr>
          <w:rFonts w:ascii="Arial" w:hAnsi="Arial" w:cs="Arial"/>
          <w:sz w:val="22"/>
          <w:szCs w:val="22"/>
        </w:rPr>
        <w:t>, as</w:t>
      </w:r>
      <w:r w:rsidR="00F83A6F" w:rsidRPr="00642CB7">
        <w:rPr>
          <w:rFonts w:ascii="Arial" w:hAnsi="Arial" w:cs="Arial"/>
          <w:sz w:val="22"/>
          <w:szCs w:val="22"/>
        </w:rPr>
        <w:t xml:space="preserve"> rated by their constituents (Bono &amp; </w:t>
      </w:r>
      <w:proofErr w:type="spellStart"/>
      <w:r w:rsidR="00F83A6F" w:rsidRPr="00642CB7">
        <w:rPr>
          <w:rFonts w:ascii="Arial" w:hAnsi="Arial" w:cs="Arial"/>
          <w:sz w:val="22"/>
          <w:szCs w:val="22"/>
        </w:rPr>
        <w:t>Illies</w:t>
      </w:r>
      <w:proofErr w:type="spellEnd"/>
      <w:r w:rsidR="00F83A6F" w:rsidRPr="00642CB7">
        <w:rPr>
          <w:rFonts w:ascii="Arial" w:hAnsi="Arial" w:cs="Arial"/>
          <w:sz w:val="22"/>
          <w:szCs w:val="22"/>
        </w:rPr>
        <w:t xml:space="preserve">, 2006; </w:t>
      </w:r>
      <w:proofErr w:type="spellStart"/>
      <w:r w:rsidR="00F83A6F" w:rsidRPr="00642CB7">
        <w:rPr>
          <w:rFonts w:ascii="Arial" w:hAnsi="Arial" w:cs="Arial"/>
          <w:sz w:val="22"/>
          <w:szCs w:val="22"/>
        </w:rPr>
        <w:t>Cherulnik</w:t>
      </w:r>
      <w:proofErr w:type="spellEnd"/>
      <w:r w:rsidR="00F83A6F" w:rsidRPr="00642CB7">
        <w:rPr>
          <w:rFonts w:ascii="Arial" w:hAnsi="Arial" w:cs="Arial"/>
          <w:sz w:val="22"/>
          <w:szCs w:val="22"/>
        </w:rPr>
        <w:t xml:space="preserve">, Donley, </w:t>
      </w:r>
      <w:proofErr w:type="spellStart"/>
      <w:r w:rsidR="00F83A6F" w:rsidRPr="00642CB7">
        <w:rPr>
          <w:rFonts w:ascii="Arial" w:hAnsi="Arial" w:cs="Arial"/>
          <w:sz w:val="22"/>
          <w:szCs w:val="22"/>
        </w:rPr>
        <w:t>Wiewel</w:t>
      </w:r>
      <w:proofErr w:type="spellEnd"/>
      <w:r w:rsidR="00F83A6F" w:rsidRPr="00642CB7">
        <w:rPr>
          <w:rFonts w:ascii="Arial" w:hAnsi="Arial" w:cs="Arial"/>
          <w:sz w:val="22"/>
          <w:szCs w:val="22"/>
        </w:rPr>
        <w:t xml:space="preserve">, &amp; Miller, 2001; </w:t>
      </w:r>
      <w:proofErr w:type="spellStart"/>
      <w:r w:rsidR="00F83A6F" w:rsidRPr="00642CB7">
        <w:rPr>
          <w:rFonts w:ascii="Arial" w:hAnsi="Arial" w:cs="Arial"/>
          <w:sz w:val="22"/>
          <w:szCs w:val="22"/>
        </w:rPr>
        <w:t>Elfenbein</w:t>
      </w:r>
      <w:proofErr w:type="spellEnd"/>
      <w:r w:rsidR="00F83A6F" w:rsidRPr="00642CB7">
        <w:rPr>
          <w:rFonts w:ascii="Arial" w:hAnsi="Arial" w:cs="Arial"/>
          <w:sz w:val="22"/>
          <w:szCs w:val="22"/>
        </w:rPr>
        <w:t xml:space="preserve">, 2007; </w:t>
      </w:r>
      <w:proofErr w:type="spellStart"/>
      <w:r w:rsidR="00F83A6F" w:rsidRPr="00642CB7">
        <w:rPr>
          <w:rFonts w:ascii="Arial" w:hAnsi="Arial" w:cs="Arial"/>
          <w:sz w:val="22"/>
          <w:szCs w:val="22"/>
        </w:rPr>
        <w:t>Erez</w:t>
      </w:r>
      <w:proofErr w:type="spellEnd"/>
      <w:r w:rsidR="00F83A6F" w:rsidRPr="00642CB7">
        <w:rPr>
          <w:rFonts w:ascii="Arial" w:hAnsi="Arial" w:cs="Arial"/>
          <w:sz w:val="22"/>
          <w:szCs w:val="22"/>
        </w:rPr>
        <w:t xml:space="preserve">, </w:t>
      </w:r>
      <w:proofErr w:type="spellStart"/>
      <w:r w:rsidR="00F83A6F" w:rsidRPr="00642CB7">
        <w:rPr>
          <w:rFonts w:ascii="Arial" w:hAnsi="Arial" w:cs="Arial"/>
          <w:sz w:val="22"/>
          <w:szCs w:val="22"/>
        </w:rPr>
        <w:t>Misangyi</w:t>
      </w:r>
      <w:proofErr w:type="spellEnd"/>
      <w:r w:rsidR="00F83A6F" w:rsidRPr="00642CB7">
        <w:rPr>
          <w:rFonts w:ascii="Arial" w:hAnsi="Arial" w:cs="Arial"/>
          <w:sz w:val="22"/>
          <w:szCs w:val="22"/>
        </w:rPr>
        <w:t xml:space="preserve">, Johnson, </w:t>
      </w:r>
      <w:proofErr w:type="spellStart"/>
      <w:r w:rsidR="00F83A6F" w:rsidRPr="00642CB7">
        <w:rPr>
          <w:rFonts w:ascii="Arial" w:hAnsi="Arial" w:cs="Arial"/>
          <w:sz w:val="22"/>
          <w:szCs w:val="22"/>
        </w:rPr>
        <w:t>LePine</w:t>
      </w:r>
      <w:proofErr w:type="spellEnd"/>
      <w:r w:rsidR="00F83A6F" w:rsidRPr="00642CB7">
        <w:rPr>
          <w:rFonts w:ascii="Arial" w:hAnsi="Arial" w:cs="Arial"/>
          <w:sz w:val="22"/>
          <w:szCs w:val="22"/>
        </w:rPr>
        <w:t xml:space="preserve">, &amp; Halverson, 2008; Lewis, 2000), presumably because positive emotions </w:t>
      </w:r>
      <w:r w:rsidR="00F83A6F" w:rsidRPr="00FF06CF">
        <w:rPr>
          <w:rFonts w:ascii="Arial" w:hAnsi="Arial" w:cs="Arial"/>
          <w:sz w:val="22"/>
          <w:szCs w:val="22"/>
        </w:rPr>
        <w:t xml:space="preserve">(e.g., </w:t>
      </w:r>
      <w:r w:rsidR="00F83A6F" w:rsidRPr="00642CB7">
        <w:rPr>
          <w:rFonts w:ascii="Arial" w:hAnsi="Arial" w:cs="Arial"/>
          <w:sz w:val="22"/>
          <w:szCs w:val="22"/>
        </w:rPr>
        <w:t>happy, cheerful) inspire and motivate others</w:t>
      </w:r>
      <w:r w:rsidR="00F4731B">
        <w:rPr>
          <w:rFonts w:ascii="Arial" w:hAnsi="Arial" w:cs="Arial"/>
          <w:sz w:val="22"/>
          <w:szCs w:val="22"/>
        </w:rPr>
        <w:t xml:space="preserve"> </w:t>
      </w:r>
      <w:r w:rsidR="00F4731B" w:rsidRPr="00642CB7">
        <w:rPr>
          <w:rFonts w:ascii="Arial" w:hAnsi="Arial" w:cs="Arial"/>
          <w:sz w:val="22"/>
          <w:szCs w:val="22"/>
        </w:rPr>
        <w:t>(Bass, 1990)</w:t>
      </w:r>
      <w:r w:rsidR="00F4731B">
        <w:rPr>
          <w:rFonts w:ascii="Arial" w:hAnsi="Arial" w:cs="Arial"/>
          <w:sz w:val="22"/>
          <w:szCs w:val="22"/>
        </w:rPr>
        <w:t xml:space="preserve"> as well as promote social bonds</w:t>
      </w:r>
      <w:r w:rsidR="00F83A6F" w:rsidRPr="00642CB7">
        <w:rPr>
          <w:rFonts w:ascii="Arial" w:hAnsi="Arial" w:cs="Arial"/>
          <w:sz w:val="22"/>
          <w:szCs w:val="22"/>
        </w:rPr>
        <w:t xml:space="preserve"> (</w:t>
      </w:r>
      <w:r w:rsidR="00F4731B">
        <w:rPr>
          <w:rFonts w:ascii="Arial" w:hAnsi="Arial" w:cs="Arial"/>
          <w:sz w:val="22"/>
          <w:szCs w:val="22"/>
        </w:rPr>
        <w:t xml:space="preserve">Shiota, Campos, Keltner, &amp; </w:t>
      </w:r>
      <w:proofErr w:type="spellStart"/>
      <w:r w:rsidR="006167FA" w:rsidRPr="006167FA">
        <w:rPr>
          <w:rFonts w:asciiTheme="minorBidi" w:hAnsiTheme="minorBidi" w:cstheme="minorBidi"/>
          <w:sz w:val="22"/>
          <w:szCs w:val="22"/>
        </w:rPr>
        <w:t>Hertenstien</w:t>
      </w:r>
      <w:proofErr w:type="spellEnd"/>
      <w:r w:rsidR="00F4731B">
        <w:rPr>
          <w:rFonts w:ascii="Arial" w:hAnsi="Arial" w:cs="Arial"/>
          <w:sz w:val="22"/>
          <w:szCs w:val="22"/>
        </w:rPr>
        <w:t>, 2004</w:t>
      </w:r>
      <w:r w:rsidR="00F83A6F" w:rsidRPr="00642CB7">
        <w:rPr>
          <w:rFonts w:ascii="Arial" w:hAnsi="Arial" w:cs="Arial"/>
          <w:sz w:val="22"/>
          <w:szCs w:val="22"/>
        </w:rPr>
        <w:t xml:space="preserve">). </w:t>
      </w:r>
    </w:p>
    <w:p w14:paraId="75B80F05" w14:textId="6217FEBE" w:rsidR="00870EC9" w:rsidRDefault="00CD2176" w:rsidP="00CD2176">
      <w:pPr>
        <w:spacing w:line="480" w:lineRule="auto"/>
        <w:ind w:firstLine="720"/>
        <w:rPr>
          <w:rFonts w:ascii="Arial" w:hAnsi="Arial" w:cs="Arial"/>
          <w:sz w:val="22"/>
          <w:szCs w:val="22"/>
        </w:rPr>
      </w:pPr>
      <w:r>
        <w:rPr>
          <w:rFonts w:ascii="Arial" w:hAnsi="Arial" w:cs="Arial"/>
          <w:sz w:val="22"/>
          <w:szCs w:val="22"/>
        </w:rPr>
        <w:t>More</w:t>
      </w:r>
      <w:r w:rsidR="001A32A3">
        <w:rPr>
          <w:rFonts w:ascii="Arial" w:hAnsi="Arial" w:cs="Arial"/>
          <w:sz w:val="22"/>
          <w:szCs w:val="22"/>
        </w:rPr>
        <w:t xml:space="preserve">over, </w:t>
      </w:r>
      <w:r w:rsidR="00F47AD3">
        <w:rPr>
          <w:rFonts w:ascii="Arial" w:hAnsi="Arial" w:cs="Arial"/>
          <w:sz w:val="22"/>
          <w:szCs w:val="22"/>
        </w:rPr>
        <w:t>certain specific</w:t>
      </w:r>
      <w:r w:rsidR="001A32A3">
        <w:rPr>
          <w:rFonts w:ascii="Arial" w:hAnsi="Arial" w:cs="Arial"/>
          <w:sz w:val="22"/>
          <w:szCs w:val="22"/>
        </w:rPr>
        <w:t xml:space="preserve"> positive emotions seem to matter </w:t>
      </w:r>
      <w:r w:rsidR="00F47AD3">
        <w:rPr>
          <w:rFonts w:ascii="Arial" w:hAnsi="Arial" w:cs="Arial"/>
          <w:sz w:val="22"/>
          <w:szCs w:val="22"/>
        </w:rPr>
        <w:t xml:space="preserve">more </w:t>
      </w:r>
      <w:r w:rsidR="001A32A3">
        <w:rPr>
          <w:rFonts w:ascii="Arial" w:hAnsi="Arial" w:cs="Arial"/>
          <w:sz w:val="22"/>
          <w:szCs w:val="22"/>
        </w:rPr>
        <w:t>than others. I</w:t>
      </w:r>
      <w:r>
        <w:rPr>
          <w:rFonts w:ascii="Arial" w:hAnsi="Arial" w:cs="Arial"/>
          <w:sz w:val="22"/>
          <w:szCs w:val="22"/>
        </w:rPr>
        <w:t>ndividuals</w:t>
      </w:r>
      <w:r w:rsidRPr="00642CB7">
        <w:rPr>
          <w:rFonts w:ascii="Arial" w:hAnsi="Arial" w:cs="Arial"/>
          <w:sz w:val="22"/>
          <w:szCs w:val="22"/>
        </w:rPr>
        <w:t xml:space="preserve"> who express more intense positive emotion are generally rated as warmer, more likeable, more trustworthy, and as better leaders (Rule &amp; </w:t>
      </w:r>
      <w:proofErr w:type="spellStart"/>
      <w:r w:rsidRPr="00642CB7">
        <w:rPr>
          <w:rFonts w:ascii="Arial" w:hAnsi="Arial" w:cs="Arial"/>
          <w:sz w:val="22"/>
          <w:szCs w:val="22"/>
        </w:rPr>
        <w:t>Ambady</w:t>
      </w:r>
      <w:proofErr w:type="spellEnd"/>
      <w:r w:rsidRPr="00642CB7">
        <w:rPr>
          <w:rFonts w:ascii="Arial" w:hAnsi="Arial" w:cs="Arial"/>
          <w:sz w:val="22"/>
          <w:szCs w:val="22"/>
        </w:rPr>
        <w:t xml:space="preserve">, 2008). </w:t>
      </w:r>
      <w:r w:rsidR="001A32A3">
        <w:rPr>
          <w:rFonts w:ascii="Arial" w:hAnsi="Arial" w:cs="Arial"/>
          <w:sz w:val="22"/>
          <w:szCs w:val="22"/>
        </w:rPr>
        <w:t>E</w:t>
      </w:r>
      <w:r w:rsidR="00F83A6F" w:rsidRPr="00642CB7">
        <w:rPr>
          <w:rFonts w:ascii="Arial" w:hAnsi="Arial" w:cs="Arial"/>
          <w:sz w:val="22"/>
          <w:szCs w:val="22"/>
        </w:rPr>
        <w:t xml:space="preserve">xpressions of excitement and enthusiasm </w:t>
      </w:r>
      <w:r w:rsidR="00F83A6F">
        <w:rPr>
          <w:rFonts w:ascii="Arial" w:hAnsi="Arial" w:cs="Arial"/>
          <w:sz w:val="22"/>
          <w:szCs w:val="22"/>
        </w:rPr>
        <w:t>appear</w:t>
      </w:r>
      <w:r w:rsidR="00F83A6F" w:rsidRPr="00642CB7">
        <w:rPr>
          <w:rFonts w:ascii="Arial" w:hAnsi="Arial" w:cs="Arial"/>
          <w:sz w:val="22"/>
          <w:szCs w:val="22"/>
        </w:rPr>
        <w:t xml:space="preserve"> to reflect </w:t>
      </w:r>
      <w:r w:rsidR="00F83A6F">
        <w:rPr>
          <w:rFonts w:ascii="Arial" w:hAnsi="Arial" w:cs="Arial"/>
          <w:sz w:val="22"/>
          <w:szCs w:val="22"/>
        </w:rPr>
        <w:t xml:space="preserve">perceptions of </w:t>
      </w:r>
      <w:r w:rsidR="00F83A6F" w:rsidRPr="00642CB7">
        <w:rPr>
          <w:rFonts w:ascii="Arial" w:hAnsi="Arial" w:cs="Arial"/>
          <w:sz w:val="22"/>
          <w:szCs w:val="22"/>
        </w:rPr>
        <w:t xml:space="preserve">leaders’ competence, and to </w:t>
      </w:r>
      <w:r w:rsidR="00F83A6F" w:rsidRPr="00642CB7">
        <w:rPr>
          <w:rFonts w:ascii="Arial" w:hAnsi="Arial" w:cs="Arial"/>
          <w:sz w:val="22"/>
          <w:szCs w:val="22"/>
        </w:rPr>
        <w:lastRenderedPageBreak/>
        <w:t xml:space="preserve">increase followers’ confidence, optimism, and trust in their leaders (Cattell &amp; </w:t>
      </w:r>
      <w:proofErr w:type="spellStart"/>
      <w:r w:rsidR="00F83A6F" w:rsidRPr="00642CB7">
        <w:rPr>
          <w:rFonts w:ascii="Arial" w:hAnsi="Arial" w:cs="Arial"/>
          <w:sz w:val="22"/>
          <w:szCs w:val="22"/>
        </w:rPr>
        <w:t>Stice</w:t>
      </w:r>
      <w:proofErr w:type="spellEnd"/>
      <w:r w:rsidR="00F83A6F" w:rsidRPr="00642CB7">
        <w:rPr>
          <w:rFonts w:ascii="Arial" w:hAnsi="Arial" w:cs="Arial"/>
          <w:sz w:val="22"/>
          <w:szCs w:val="22"/>
        </w:rPr>
        <w:t>, 1954; George, 1996)</w:t>
      </w:r>
      <w:r w:rsidR="009C2B97">
        <w:rPr>
          <w:rFonts w:ascii="Arial" w:hAnsi="Arial" w:cs="Arial"/>
          <w:sz w:val="22"/>
          <w:szCs w:val="22"/>
        </w:rPr>
        <w:t xml:space="preserve">. Similarly, </w:t>
      </w:r>
      <w:r>
        <w:rPr>
          <w:rFonts w:ascii="Arial" w:hAnsi="Arial" w:cs="Arial"/>
          <w:sz w:val="22"/>
          <w:szCs w:val="22"/>
        </w:rPr>
        <w:t>p</w:t>
      </w:r>
      <w:r w:rsidR="00F83A6F" w:rsidRPr="00642CB7">
        <w:rPr>
          <w:rFonts w:ascii="Arial" w:hAnsi="Arial" w:cs="Arial"/>
          <w:sz w:val="22"/>
          <w:szCs w:val="22"/>
        </w:rPr>
        <w:t>hysical expressions of pride and dominan</w:t>
      </w:r>
      <w:r w:rsidR="00F83A6F">
        <w:rPr>
          <w:rFonts w:ascii="Arial" w:hAnsi="Arial" w:cs="Arial"/>
          <w:sz w:val="22"/>
          <w:szCs w:val="22"/>
        </w:rPr>
        <w:t>ce</w:t>
      </w:r>
      <w:r w:rsidR="00F83A6F" w:rsidRPr="00642CB7">
        <w:rPr>
          <w:rFonts w:ascii="Arial" w:hAnsi="Arial" w:cs="Arial"/>
          <w:sz w:val="22"/>
          <w:szCs w:val="22"/>
        </w:rPr>
        <w:t xml:space="preserve"> </w:t>
      </w:r>
      <w:r w:rsidR="00F83A6F">
        <w:rPr>
          <w:rFonts w:ascii="Arial" w:hAnsi="Arial" w:cs="Arial"/>
          <w:sz w:val="22"/>
          <w:szCs w:val="22"/>
        </w:rPr>
        <w:t>such as</w:t>
      </w:r>
      <w:r w:rsidR="00F83A6F" w:rsidRPr="00642CB7">
        <w:rPr>
          <w:rFonts w:ascii="Arial" w:hAnsi="Arial" w:cs="Arial"/>
          <w:sz w:val="22"/>
          <w:szCs w:val="22"/>
        </w:rPr>
        <w:t xml:space="preserve"> disinhibited laughter signal high status (</w:t>
      </w:r>
      <w:proofErr w:type="spellStart"/>
      <w:r w:rsidR="00F83A6F" w:rsidRPr="00642CB7">
        <w:rPr>
          <w:rFonts w:ascii="Arial" w:hAnsi="Arial" w:cs="Arial"/>
          <w:sz w:val="22"/>
          <w:szCs w:val="22"/>
        </w:rPr>
        <w:t>Oveis</w:t>
      </w:r>
      <w:proofErr w:type="spellEnd"/>
      <w:r w:rsidR="00F83A6F" w:rsidRPr="00642CB7">
        <w:rPr>
          <w:rFonts w:ascii="Arial" w:hAnsi="Arial" w:cs="Arial"/>
          <w:sz w:val="22"/>
          <w:szCs w:val="22"/>
        </w:rPr>
        <w:t xml:space="preserve">, </w:t>
      </w:r>
      <w:proofErr w:type="spellStart"/>
      <w:r w:rsidR="00F83A6F" w:rsidRPr="00642CB7">
        <w:rPr>
          <w:rFonts w:ascii="Arial" w:hAnsi="Arial" w:cs="Arial"/>
          <w:sz w:val="22"/>
          <w:szCs w:val="22"/>
        </w:rPr>
        <w:t>Spectre</w:t>
      </w:r>
      <w:proofErr w:type="spellEnd"/>
      <w:r w:rsidR="00F83A6F" w:rsidRPr="00642CB7">
        <w:rPr>
          <w:rFonts w:ascii="Arial" w:hAnsi="Arial" w:cs="Arial"/>
          <w:sz w:val="22"/>
          <w:szCs w:val="22"/>
        </w:rPr>
        <w:t xml:space="preserve">, Smith, Liu &amp; Keltner, 2016; Shariff &amp; Tracy, 2009; </w:t>
      </w:r>
      <w:proofErr w:type="spellStart"/>
      <w:r w:rsidR="00F83A6F" w:rsidRPr="00642CB7">
        <w:rPr>
          <w:rFonts w:ascii="Arial" w:hAnsi="Arial" w:cs="Arial"/>
          <w:sz w:val="22"/>
          <w:szCs w:val="22"/>
        </w:rPr>
        <w:t>Tiedens</w:t>
      </w:r>
      <w:proofErr w:type="spellEnd"/>
      <w:r w:rsidR="00F83A6F" w:rsidRPr="00642CB7">
        <w:rPr>
          <w:rFonts w:ascii="Arial" w:hAnsi="Arial" w:cs="Arial"/>
          <w:sz w:val="22"/>
          <w:szCs w:val="22"/>
        </w:rPr>
        <w:t xml:space="preserve">, Ellsworth, &amp; Mesquita, 2000). </w:t>
      </w:r>
    </w:p>
    <w:p w14:paraId="7B088C8C" w14:textId="645742EA" w:rsidR="00CD2176" w:rsidRDefault="004C0084" w:rsidP="00BA67D0">
      <w:pPr>
        <w:spacing w:line="480" w:lineRule="auto"/>
        <w:ind w:firstLine="720"/>
        <w:rPr>
          <w:rFonts w:ascii="Arial" w:hAnsi="Arial" w:cs="Arial"/>
          <w:sz w:val="22"/>
          <w:szCs w:val="22"/>
        </w:rPr>
      </w:pPr>
      <w:r>
        <w:rPr>
          <w:rFonts w:ascii="Arial" w:hAnsi="Arial" w:cs="Arial"/>
          <w:sz w:val="22"/>
          <w:szCs w:val="22"/>
        </w:rPr>
        <w:t>These</w:t>
      </w:r>
      <w:r w:rsidR="00D9391A">
        <w:rPr>
          <w:rFonts w:ascii="Arial" w:hAnsi="Arial" w:cs="Arial"/>
          <w:sz w:val="22"/>
          <w:szCs w:val="22"/>
        </w:rPr>
        <w:t xml:space="preserve"> findings</w:t>
      </w:r>
      <w:r w:rsidR="00D26F3F">
        <w:rPr>
          <w:rFonts w:ascii="Arial" w:hAnsi="Arial" w:cs="Arial"/>
          <w:sz w:val="22"/>
          <w:szCs w:val="22"/>
        </w:rPr>
        <w:t>, however,</w:t>
      </w:r>
      <w:r w:rsidR="00D9391A">
        <w:rPr>
          <w:rFonts w:ascii="Arial" w:hAnsi="Arial" w:cs="Arial"/>
          <w:sz w:val="22"/>
          <w:szCs w:val="22"/>
        </w:rPr>
        <w:t xml:space="preserve"> </w:t>
      </w:r>
      <w:r w:rsidR="00BA67D0">
        <w:rPr>
          <w:rFonts w:ascii="Arial" w:hAnsi="Arial" w:cs="Arial"/>
          <w:sz w:val="22"/>
          <w:szCs w:val="22"/>
        </w:rPr>
        <w:t xml:space="preserve">are largely based on US and Western samples, raising the question of whether the preference for high intensity positive emotion in leaders is universal, or reflects the US emphasis on high arousal positive states. </w:t>
      </w:r>
      <w:r w:rsidR="000645B9">
        <w:rPr>
          <w:rFonts w:ascii="Arial" w:hAnsi="Arial" w:cs="Arial"/>
          <w:sz w:val="22"/>
          <w:szCs w:val="22"/>
        </w:rPr>
        <w:t xml:space="preserve">Do </w:t>
      </w:r>
      <w:r w:rsidR="00D9391A">
        <w:rPr>
          <w:rFonts w:ascii="Arial" w:hAnsi="Arial" w:cs="Arial"/>
          <w:sz w:val="22"/>
          <w:szCs w:val="22"/>
        </w:rPr>
        <w:t xml:space="preserve">people from cultures that </w:t>
      </w:r>
      <w:r w:rsidR="002214DC">
        <w:rPr>
          <w:rFonts w:ascii="Arial" w:hAnsi="Arial" w:cs="Arial"/>
          <w:sz w:val="22"/>
          <w:szCs w:val="22"/>
        </w:rPr>
        <w:t xml:space="preserve">value </w:t>
      </w:r>
      <w:r w:rsidR="00D9391A">
        <w:rPr>
          <w:rFonts w:ascii="Arial" w:hAnsi="Arial" w:cs="Arial"/>
          <w:sz w:val="22"/>
          <w:szCs w:val="22"/>
        </w:rPr>
        <w:t>high arousal positive states</w:t>
      </w:r>
      <w:r w:rsidR="000645B9">
        <w:rPr>
          <w:rFonts w:ascii="Arial" w:hAnsi="Arial" w:cs="Arial"/>
          <w:sz w:val="22"/>
          <w:szCs w:val="22"/>
        </w:rPr>
        <w:t xml:space="preserve"> </w:t>
      </w:r>
      <w:r w:rsidR="002214DC">
        <w:rPr>
          <w:rFonts w:ascii="Arial" w:hAnsi="Arial" w:cs="Arial"/>
          <w:sz w:val="22"/>
          <w:szCs w:val="22"/>
        </w:rPr>
        <w:t xml:space="preserve">less </w:t>
      </w:r>
      <w:r w:rsidR="00D9391A">
        <w:rPr>
          <w:rFonts w:ascii="Arial" w:hAnsi="Arial" w:cs="Arial"/>
          <w:sz w:val="22"/>
          <w:szCs w:val="22"/>
        </w:rPr>
        <w:t xml:space="preserve">also prefer leaders who express </w:t>
      </w:r>
      <w:r w:rsidR="006A1A07">
        <w:rPr>
          <w:rFonts w:ascii="Arial" w:hAnsi="Arial" w:cs="Arial"/>
          <w:sz w:val="22"/>
          <w:szCs w:val="22"/>
        </w:rPr>
        <w:t xml:space="preserve">intense </w:t>
      </w:r>
      <w:r w:rsidR="00D9391A">
        <w:rPr>
          <w:rFonts w:ascii="Arial" w:hAnsi="Arial" w:cs="Arial"/>
          <w:sz w:val="22"/>
          <w:szCs w:val="22"/>
        </w:rPr>
        <w:t>positive emotion</w:t>
      </w:r>
      <w:r w:rsidR="000645B9">
        <w:rPr>
          <w:rFonts w:ascii="Arial" w:hAnsi="Arial" w:cs="Arial"/>
          <w:sz w:val="22"/>
          <w:szCs w:val="22"/>
        </w:rPr>
        <w:t xml:space="preserve">? To answer this question, we conducted three </w:t>
      </w:r>
      <w:r w:rsidR="002214DC">
        <w:rPr>
          <w:rFonts w:ascii="Arial" w:hAnsi="Arial" w:cs="Arial"/>
          <w:sz w:val="22"/>
          <w:szCs w:val="22"/>
        </w:rPr>
        <w:t>studies to examine how</w:t>
      </w:r>
      <w:r w:rsidR="000645B9">
        <w:rPr>
          <w:rFonts w:ascii="Arial" w:hAnsi="Arial" w:cs="Arial"/>
          <w:sz w:val="22"/>
          <w:szCs w:val="22"/>
        </w:rPr>
        <w:t xml:space="preserve"> European American, Asian American, and Hong Kong Chinese samples</w:t>
      </w:r>
      <w:r w:rsidR="002214DC">
        <w:rPr>
          <w:rFonts w:ascii="Arial" w:hAnsi="Arial" w:cs="Arial"/>
          <w:sz w:val="22"/>
          <w:szCs w:val="22"/>
        </w:rPr>
        <w:t xml:space="preserve"> choose leaders</w:t>
      </w:r>
      <w:r w:rsidR="000645B9">
        <w:rPr>
          <w:rFonts w:ascii="Arial" w:hAnsi="Arial" w:cs="Arial"/>
          <w:sz w:val="22"/>
          <w:szCs w:val="22"/>
        </w:rPr>
        <w:t>. Prior to describing these studies, we review relevant research, including our theoretical framework, Affect Valuation Theory.</w:t>
      </w:r>
    </w:p>
    <w:p w14:paraId="51BBAD52" w14:textId="3EEEF396" w:rsidR="007B38D7" w:rsidRPr="007B38D7" w:rsidRDefault="003E00E5" w:rsidP="005D5652">
      <w:pPr>
        <w:spacing w:line="480" w:lineRule="auto"/>
        <w:jc w:val="center"/>
        <w:rPr>
          <w:rFonts w:ascii="Arial" w:hAnsi="Arial" w:cs="Arial"/>
          <w:b/>
          <w:bCs/>
          <w:sz w:val="22"/>
          <w:szCs w:val="22"/>
        </w:rPr>
      </w:pPr>
      <w:r w:rsidRPr="003E00E5">
        <w:rPr>
          <w:rFonts w:ascii="Arial" w:hAnsi="Arial" w:cs="Arial"/>
          <w:b/>
          <w:bCs/>
          <w:sz w:val="22"/>
          <w:szCs w:val="22"/>
        </w:rPr>
        <w:t>Leadership Choice</w:t>
      </w:r>
      <w:r w:rsidR="004C0084">
        <w:rPr>
          <w:rFonts w:ascii="Arial" w:hAnsi="Arial" w:cs="Arial"/>
          <w:b/>
          <w:bCs/>
          <w:sz w:val="22"/>
          <w:szCs w:val="22"/>
        </w:rPr>
        <w:t xml:space="preserve"> Across Cultures</w:t>
      </w:r>
      <w:r w:rsidRPr="003E00E5">
        <w:rPr>
          <w:rFonts w:ascii="Arial" w:hAnsi="Arial" w:cs="Arial"/>
          <w:b/>
          <w:bCs/>
          <w:sz w:val="22"/>
          <w:szCs w:val="22"/>
        </w:rPr>
        <w:t>:</w:t>
      </w:r>
      <w:r>
        <w:rPr>
          <w:rFonts w:ascii="Arial" w:hAnsi="Arial" w:cs="Arial"/>
          <w:sz w:val="22"/>
          <w:szCs w:val="22"/>
        </w:rPr>
        <w:t xml:space="preserve">  </w:t>
      </w:r>
      <w:r w:rsidR="007B38D7" w:rsidRPr="007B38D7">
        <w:rPr>
          <w:rFonts w:ascii="Arial" w:hAnsi="Arial" w:cs="Arial"/>
          <w:b/>
          <w:bCs/>
          <w:sz w:val="22"/>
          <w:szCs w:val="22"/>
        </w:rPr>
        <w:t>Affect Valuation Theory</w:t>
      </w:r>
    </w:p>
    <w:p w14:paraId="22BC2612" w14:textId="6B1C121C" w:rsidR="005C07B9" w:rsidRDefault="005C07B9" w:rsidP="00E033B3">
      <w:pPr>
        <w:spacing w:line="480" w:lineRule="auto"/>
        <w:ind w:firstLine="720"/>
        <w:rPr>
          <w:rFonts w:ascii="Arial" w:hAnsi="Arial" w:cs="Arial"/>
          <w:sz w:val="22"/>
          <w:szCs w:val="22"/>
        </w:rPr>
      </w:pPr>
      <w:r>
        <w:rPr>
          <w:rFonts w:ascii="Arial" w:hAnsi="Arial" w:cs="Arial"/>
          <w:sz w:val="22"/>
          <w:szCs w:val="22"/>
        </w:rPr>
        <w:t xml:space="preserve">Affect Valuation Theory (AVT) states that how people </w:t>
      </w:r>
      <w:r w:rsidR="009C2B97">
        <w:rPr>
          <w:rFonts w:ascii="Arial" w:hAnsi="Arial" w:cs="Arial"/>
          <w:sz w:val="22"/>
          <w:szCs w:val="22"/>
        </w:rPr>
        <w:t xml:space="preserve">ideally </w:t>
      </w:r>
      <w:r>
        <w:rPr>
          <w:rFonts w:ascii="Arial" w:hAnsi="Arial" w:cs="Arial"/>
          <w:sz w:val="22"/>
          <w:szCs w:val="22"/>
        </w:rPr>
        <w:t xml:space="preserve">want to feel (“ideal affect”) differs from how people </w:t>
      </w:r>
      <w:proofErr w:type="gramStart"/>
      <w:r>
        <w:rPr>
          <w:rFonts w:ascii="Arial" w:hAnsi="Arial" w:cs="Arial"/>
          <w:sz w:val="22"/>
          <w:szCs w:val="22"/>
        </w:rPr>
        <w:t>actually feel (“actual affect”),</w:t>
      </w:r>
      <w:proofErr w:type="gramEnd"/>
      <w:r>
        <w:rPr>
          <w:rFonts w:ascii="Arial" w:hAnsi="Arial" w:cs="Arial"/>
          <w:sz w:val="22"/>
          <w:szCs w:val="22"/>
        </w:rPr>
        <w:t xml:space="preserve"> </w:t>
      </w:r>
      <w:r w:rsidR="009C2B97">
        <w:rPr>
          <w:rFonts w:ascii="Arial" w:hAnsi="Arial" w:cs="Arial"/>
          <w:sz w:val="22"/>
          <w:szCs w:val="22"/>
        </w:rPr>
        <w:t xml:space="preserve">that </w:t>
      </w:r>
      <w:r>
        <w:rPr>
          <w:rFonts w:ascii="Arial" w:hAnsi="Arial" w:cs="Arial"/>
          <w:sz w:val="22"/>
          <w:szCs w:val="22"/>
        </w:rPr>
        <w:t xml:space="preserve">cultural factors shape ideal affect more than actual affect, and </w:t>
      </w:r>
      <w:r w:rsidR="009C2B97">
        <w:rPr>
          <w:rFonts w:ascii="Arial" w:hAnsi="Arial" w:cs="Arial"/>
          <w:sz w:val="22"/>
          <w:szCs w:val="22"/>
        </w:rPr>
        <w:t xml:space="preserve">that </w:t>
      </w:r>
      <w:r>
        <w:rPr>
          <w:rFonts w:ascii="Arial" w:hAnsi="Arial" w:cs="Arial"/>
          <w:sz w:val="22"/>
          <w:szCs w:val="22"/>
        </w:rPr>
        <w:t xml:space="preserve">ideal affect predicts what people do, what decisions they make, and how they perceive and </w:t>
      </w:r>
      <w:r w:rsidR="00E033B3">
        <w:rPr>
          <w:rFonts w:ascii="Arial" w:hAnsi="Arial" w:cs="Arial"/>
          <w:sz w:val="22"/>
          <w:szCs w:val="22"/>
        </w:rPr>
        <w:t>treat</w:t>
      </w:r>
      <w:r>
        <w:rPr>
          <w:rFonts w:ascii="Arial" w:hAnsi="Arial" w:cs="Arial"/>
          <w:sz w:val="22"/>
          <w:szCs w:val="22"/>
        </w:rPr>
        <w:t xml:space="preserve"> others.</w:t>
      </w:r>
      <w:r w:rsidR="00E033B3">
        <w:rPr>
          <w:rFonts w:ascii="Arial" w:hAnsi="Arial" w:cs="Arial"/>
          <w:sz w:val="22"/>
          <w:szCs w:val="22"/>
        </w:rPr>
        <w:t xml:space="preserve"> As a result, cultural differences in ideal affect generate cultural differences in mood-producing behaviors, decisions, and responses to others. </w:t>
      </w:r>
      <w:r>
        <w:rPr>
          <w:rFonts w:ascii="Arial" w:hAnsi="Arial" w:cs="Arial"/>
          <w:sz w:val="22"/>
          <w:szCs w:val="22"/>
        </w:rPr>
        <w:t xml:space="preserve">Based on AVT, we predict that </w:t>
      </w:r>
      <w:r w:rsidR="00E033B3">
        <w:rPr>
          <w:rFonts w:ascii="Arial" w:hAnsi="Arial" w:cs="Arial"/>
          <w:sz w:val="22"/>
          <w:szCs w:val="22"/>
        </w:rPr>
        <w:t xml:space="preserve">cultural differences in ideal affect may </w:t>
      </w:r>
      <w:r w:rsidR="005D5652">
        <w:rPr>
          <w:rFonts w:ascii="Arial" w:hAnsi="Arial" w:cs="Arial"/>
          <w:sz w:val="22"/>
          <w:szCs w:val="22"/>
        </w:rPr>
        <w:t xml:space="preserve">also </w:t>
      </w:r>
      <w:r w:rsidR="00E033B3">
        <w:rPr>
          <w:rFonts w:ascii="Arial" w:hAnsi="Arial" w:cs="Arial"/>
          <w:sz w:val="22"/>
          <w:szCs w:val="22"/>
        </w:rPr>
        <w:t xml:space="preserve">result in </w:t>
      </w:r>
      <w:r w:rsidRPr="00642CB7">
        <w:rPr>
          <w:rFonts w:ascii="Arial" w:hAnsi="Arial" w:cs="Arial"/>
          <w:sz w:val="22"/>
          <w:szCs w:val="22"/>
        </w:rPr>
        <w:t xml:space="preserve">cultural differences in the types of emotions that people look for </w:t>
      </w:r>
      <w:r>
        <w:rPr>
          <w:rFonts w:ascii="Arial" w:hAnsi="Arial" w:cs="Arial"/>
          <w:sz w:val="22"/>
          <w:szCs w:val="22"/>
        </w:rPr>
        <w:t>when choosing</w:t>
      </w:r>
      <w:r w:rsidRPr="00642CB7">
        <w:rPr>
          <w:rFonts w:ascii="Arial" w:hAnsi="Arial" w:cs="Arial"/>
          <w:sz w:val="22"/>
          <w:szCs w:val="22"/>
        </w:rPr>
        <w:t xml:space="preserve"> leaders.</w:t>
      </w:r>
    </w:p>
    <w:p w14:paraId="353F977C" w14:textId="63CD2F64" w:rsidR="000645B9" w:rsidRDefault="00E033B3" w:rsidP="000645B9">
      <w:pPr>
        <w:spacing w:line="480" w:lineRule="auto"/>
        <w:ind w:firstLine="720"/>
        <w:rPr>
          <w:rFonts w:ascii="Arial" w:hAnsi="Arial" w:cs="Arial"/>
          <w:sz w:val="22"/>
          <w:szCs w:val="22"/>
        </w:rPr>
      </w:pPr>
      <w:r>
        <w:rPr>
          <w:rFonts w:ascii="Arial" w:hAnsi="Arial" w:cs="Arial"/>
          <w:sz w:val="22"/>
          <w:szCs w:val="22"/>
        </w:rPr>
        <w:t xml:space="preserve">Previous research </w:t>
      </w:r>
      <w:r w:rsidR="001C0FE2">
        <w:rPr>
          <w:rFonts w:ascii="Arial" w:hAnsi="Arial" w:cs="Arial"/>
          <w:sz w:val="22"/>
          <w:szCs w:val="22"/>
        </w:rPr>
        <w:t>supports this view.</w:t>
      </w:r>
      <w:r>
        <w:rPr>
          <w:rFonts w:ascii="Arial" w:hAnsi="Arial" w:cs="Arial"/>
          <w:sz w:val="22"/>
          <w:szCs w:val="22"/>
        </w:rPr>
        <w:t xml:space="preserve"> </w:t>
      </w:r>
      <w:r w:rsidR="007B38D7" w:rsidRPr="00642CB7">
        <w:rPr>
          <w:rFonts w:ascii="Arial" w:hAnsi="Arial" w:cs="Arial"/>
          <w:sz w:val="22"/>
          <w:szCs w:val="22"/>
        </w:rPr>
        <w:t xml:space="preserve">For instance, </w:t>
      </w:r>
      <w:r w:rsidR="007B38D7">
        <w:rPr>
          <w:rFonts w:ascii="Arial" w:hAnsi="Arial" w:cs="Arial"/>
          <w:sz w:val="22"/>
          <w:szCs w:val="22"/>
        </w:rPr>
        <w:t>US</w:t>
      </w:r>
      <w:r w:rsidR="007B38D7" w:rsidRPr="00642CB7">
        <w:rPr>
          <w:rFonts w:ascii="Arial" w:hAnsi="Arial" w:cs="Arial"/>
          <w:sz w:val="22"/>
          <w:szCs w:val="22"/>
        </w:rPr>
        <w:t xml:space="preserve"> leaders were over 6 times more likely to show open, toothy smiles that signal high-intensity positive emotions than were Chinese leaders in their official website photos (Tsai et al., 2016). These differences are consistent with previously observed cultural differences in the valuation of excitement, enthusiasm, and other high arousal positive states (HAP), with European Americans valuing HAP more than Hong Kong Chinese because they want to influence others more </w:t>
      </w:r>
      <w:r w:rsidR="007B38D7" w:rsidRPr="003F472C">
        <w:rPr>
          <w:rFonts w:ascii="Arial" w:hAnsi="Arial" w:cs="Arial"/>
          <w:sz w:val="22"/>
          <w:szCs w:val="22"/>
        </w:rPr>
        <w:t>(e.g.,</w:t>
      </w:r>
      <w:r w:rsidR="007B38D7" w:rsidRPr="00642CB7">
        <w:rPr>
          <w:rFonts w:ascii="Arial" w:hAnsi="Arial" w:cs="Arial"/>
          <w:sz w:val="22"/>
          <w:szCs w:val="22"/>
        </w:rPr>
        <w:t xml:space="preserve"> change others’ ideas and behaviors to be consistent with their own) (Tsai, Knutson, &amp; Fung, 2006; Tsai, Miao, Seppala, </w:t>
      </w:r>
      <w:r w:rsidR="007B38D7" w:rsidRPr="00642CB7">
        <w:rPr>
          <w:rFonts w:ascii="Arial" w:hAnsi="Arial" w:cs="Arial"/>
          <w:sz w:val="22"/>
          <w:szCs w:val="22"/>
        </w:rPr>
        <w:lastRenderedPageBreak/>
        <w:t xml:space="preserve">Fung &amp; Yeung, 2007). Indeed, the more nations valued and ideally wanted to feel HAP states (“ideal HAP”), the more likely their legislators were to show open, toothy “excited” smiles in their official website photos across </w:t>
      </w:r>
      <w:r w:rsidR="007B38D7">
        <w:rPr>
          <w:rFonts w:ascii="Arial" w:hAnsi="Arial" w:cs="Arial"/>
          <w:sz w:val="22"/>
          <w:szCs w:val="22"/>
        </w:rPr>
        <w:t>eleven</w:t>
      </w:r>
      <w:r w:rsidR="007B38D7" w:rsidRPr="00642CB7">
        <w:rPr>
          <w:rFonts w:ascii="Arial" w:hAnsi="Arial" w:cs="Arial"/>
          <w:sz w:val="22"/>
          <w:szCs w:val="22"/>
        </w:rPr>
        <w:t xml:space="preserve"> different nations, controlling for other national indicators such as GDP per capita and democratization (Tsai et al., 2016). </w:t>
      </w:r>
      <w:r w:rsidR="009C2B97">
        <w:rPr>
          <w:rFonts w:ascii="Arial" w:hAnsi="Arial" w:cs="Arial"/>
          <w:sz w:val="22"/>
          <w:szCs w:val="22"/>
        </w:rPr>
        <w:t>Moreover</w:t>
      </w:r>
      <w:r w:rsidR="007B38D7">
        <w:rPr>
          <w:rFonts w:ascii="Arial" w:hAnsi="Arial" w:cs="Arial"/>
          <w:sz w:val="22"/>
          <w:szCs w:val="22"/>
        </w:rPr>
        <w:t xml:space="preserve">, the more nations valued and ideally wanted to feel LAP states (“ideal LAP”), the more likely their legislators were to show closed calm smiles in their official website photos (Tsai et al., 2016). </w:t>
      </w:r>
      <w:r w:rsidR="007B38D7" w:rsidRPr="00642CB7">
        <w:rPr>
          <w:rFonts w:ascii="Arial" w:hAnsi="Arial" w:cs="Arial"/>
          <w:sz w:val="22"/>
          <w:szCs w:val="22"/>
        </w:rPr>
        <w:t xml:space="preserve">These findings suggest that cultural differences in </w:t>
      </w:r>
      <w:r w:rsidR="009C2B97">
        <w:rPr>
          <w:rFonts w:ascii="Arial" w:hAnsi="Arial" w:cs="Arial"/>
          <w:sz w:val="22"/>
          <w:szCs w:val="22"/>
        </w:rPr>
        <w:t xml:space="preserve">ideal affect </w:t>
      </w:r>
      <w:r w:rsidR="007B38D7" w:rsidRPr="00642CB7">
        <w:rPr>
          <w:rFonts w:ascii="Arial" w:hAnsi="Arial" w:cs="Arial"/>
          <w:sz w:val="22"/>
          <w:szCs w:val="22"/>
        </w:rPr>
        <w:t xml:space="preserve">are reflected in the expressions </w:t>
      </w:r>
      <w:r w:rsidR="000645B9">
        <w:rPr>
          <w:rFonts w:ascii="Arial" w:hAnsi="Arial" w:cs="Arial"/>
          <w:sz w:val="22"/>
          <w:szCs w:val="22"/>
        </w:rPr>
        <w:t xml:space="preserve">actual </w:t>
      </w:r>
      <w:r w:rsidR="007B38D7" w:rsidRPr="00642CB7">
        <w:rPr>
          <w:rFonts w:ascii="Arial" w:hAnsi="Arial" w:cs="Arial"/>
          <w:sz w:val="22"/>
          <w:szCs w:val="22"/>
        </w:rPr>
        <w:t xml:space="preserve">leaders show in their official web photos. </w:t>
      </w:r>
      <w:r w:rsidR="009C2B97">
        <w:rPr>
          <w:rFonts w:ascii="Arial" w:hAnsi="Arial" w:cs="Arial"/>
          <w:sz w:val="22"/>
          <w:szCs w:val="22"/>
        </w:rPr>
        <w:t>Relatedly, a</w:t>
      </w:r>
      <w:r w:rsidR="000645B9" w:rsidRPr="00642CB7">
        <w:rPr>
          <w:rFonts w:ascii="Arial" w:hAnsi="Arial" w:cs="Arial"/>
          <w:sz w:val="22"/>
          <w:szCs w:val="22"/>
        </w:rPr>
        <w:t xml:space="preserve"> meta-analysis of leadership styles found that leaders in Western cultures (</w:t>
      </w:r>
      <w:r w:rsidR="000645B9" w:rsidRPr="002E06B4">
        <w:rPr>
          <w:rFonts w:ascii="Arial" w:hAnsi="Arial" w:cs="Arial"/>
          <w:sz w:val="22"/>
          <w:szCs w:val="22"/>
        </w:rPr>
        <w:t>e.g.,</w:t>
      </w:r>
      <w:r w:rsidR="000645B9" w:rsidRPr="00642CB7">
        <w:rPr>
          <w:rFonts w:ascii="Arial" w:hAnsi="Arial" w:cs="Arial"/>
          <w:sz w:val="22"/>
          <w:szCs w:val="22"/>
        </w:rPr>
        <w:t xml:space="preserve"> the </w:t>
      </w:r>
      <w:r w:rsidR="000645B9">
        <w:rPr>
          <w:rFonts w:ascii="Arial" w:hAnsi="Arial" w:cs="Arial"/>
          <w:sz w:val="22"/>
          <w:szCs w:val="22"/>
        </w:rPr>
        <w:t>US</w:t>
      </w:r>
      <w:r w:rsidR="000645B9" w:rsidRPr="00642CB7">
        <w:rPr>
          <w:rFonts w:ascii="Arial" w:hAnsi="Arial" w:cs="Arial"/>
          <w:sz w:val="22"/>
          <w:szCs w:val="22"/>
        </w:rPr>
        <w:t xml:space="preserve"> and Canada) scored higher on transformational leadership (</w:t>
      </w:r>
      <w:r w:rsidR="000645B9" w:rsidRPr="002E06B4">
        <w:rPr>
          <w:rFonts w:ascii="Arial" w:hAnsi="Arial" w:cs="Arial"/>
          <w:sz w:val="22"/>
          <w:szCs w:val="22"/>
        </w:rPr>
        <w:t xml:space="preserve">i.e., leadership that was </w:t>
      </w:r>
      <w:r w:rsidR="000645B9" w:rsidRPr="00642CB7">
        <w:rPr>
          <w:rFonts w:ascii="Arial" w:hAnsi="Arial" w:cs="Arial"/>
          <w:sz w:val="22"/>
          <w:szCs w:val="22"/>
        </w:rPr>
        <w:t>inspirational, charismatic, stimulating, and individualized) than did leaders in East Asian cultures (</w:t>
      </w:r>
      <w:r w:rsidR="000645B9" w:rsidRPr="002E06B4">
        <w:rPr>
          <w:rFonts w:ascii="Arial" w:hAnsi="Arial" w:cs="Arial"/>
          <w:sz w:val="22"/>
          <w:szCs w:val="22"/>
        </w:rPr>
        <w:t>e.g</w:t>
      </w:r>
      <w:r w:rsidR="000645B9" w:rsidRPr="003F472C">
        <w:rPr>
          <w:rFonts w:ascii="Arial" w:hAnsi="Arial" w:cs="Arial"/>
          <w:sz w:val="22"/>
          <w:szCs w:val="22"/>
        </w:rPr>
        <w:t>.,</w:t>
      </w:r>
      <w:r w:rsidR="000645B9" w:rsidRPr="00642CB7">
        <w:rPr>
          <w:rFonts w:ascii="Arial" w:hAnsi="Arial" w:cs="Arial"/>
          <w:sz w:val="22"/>
          <w:szCs w:val="22"/>
        </w:rPr>
        <w:t xml:space="preserve"> China and Taiwan; Leong &amp; Fischer, 2011). </w:t>
      </w:r>
    </w:p>
    <w:p w14:paraId="25EDC221" w14:textId="2550EB33" w:rsidR="001C0FE2" w:rsidRDefault="000645B9" w:rsidP="000645B9">
      <w:pPr>
        <w:spacing w:line="480" w:lineRule="auto"/>
        <w:ind w:firstLine="720"/>
        <w:rPr>
          <w:rFonts w:ascii="Arial" w:hAnsi="Arial" w:cs="Arial"/>
          <w:sz w:val="22"/>
          <w:szCs w:val="22"/>
        </w:rPr>
      </w:pPr>
      <w:r>
        <w:rPr>
          <w:rFonts w:ascii="Arial" w:hAnsi="Arial" w:cs="Arial"/>
          <w:sz w:val="22"/>
          <w:szCs w:val="22"/>
        </w:rPr>
        <w:t xml:space="preserve">However, what remains unknown is whether people choose </w:t>
      </w:r>
      <w:r w:rsidRPr="000645B9">
        <w:rPr>
          <w:rFonts w:ascii="Arial" w:hAnsi="Arial" w:cs="Arial"/>
          <w:sz w:val="22"/>
          <w:szCs w:val="22"/>
          <w:u w:val="single"/>
        </w:rPr>
        <w:t>future</w:t>
      </w:r>
      <w:r>
        <w:rPr>
          <w:rFonts w:ascii="Arial" w:hAnsi="Arial" w:cs="Arial"/>
          <w:sz w:val="22"/>
          <w:szCs w:val="22"/>
        </w:rPr>
        <w:t xml:space="preserve"> leaders whose expressions reflect their culture’s affective ideals. </w:t>
      </w:r>
      <w:r w:rsidR="00200271" w:rsidRPr="00642CB7">
        <w:rPr>
          <w:rFonts w:ascii="Arial" w:hAnsi="Arial" w:cs="Arial"/>
          <w:sz w:val="22"/>
          <w:szCs w:val="22"/>
        </w:rPr>
        <w:t xml:space="preserve">Consistent with this idea, </w:t>
      </w:r>
      <w:r w:rsidR="002B0D20">
        <w:rPr>
          <w:rFonts w:ascii="Arial" w:hAnsi="Arial" w:cs="Arial"/>
          <w:sz w:val="22"/>
          <w:szCs w:val="22"/>
        </w:rPr>
        <w:t xml:space="preserve">the </w:t>
      </w:r>
      <w:r w:rsidR="00200271" w:rsidRPr="00642CB7">
        <w:rPr>
          <w:rFonts w:ascii="Arial" w:hAnsi="Arial" w:cs="Arial"/>
          <w:sz w:val="22"/>
          <w:szCs w:val="22"/>
        </w:rPr>
        <w:t>Global Leadership &amp; Organizational Behavior Effectiveness (GLOBE) project</w:t>
      </w:r>
      <w:r w:rsidR="005D5652">
        <w:rPr>
          <w:rFonts w:ascii="Arial" w:hAnsi="Arial" w:cs="Arial"/>
          <w:sz w:val="22"/>
          <w:szCs w:val="22"/>
        </w:rPr>
        <w:t xml:space="preserve"> team </w:t>
      </w:r>
      <w:r w:rsidR="00200271" w:rsidRPr="00642CB7">
        <w:rPr>
          <w:rFonts w:ascii="Arial" w:hAnsi="Arial" w:cs="Arial"/>
          <w:sz w:val="22"/>
          <w:szCs w:val="22"/>
        </w:rPr>
        <w:t>found that countries with less clearly defined and more informal norms (</w:t>
      </w:r>
      <w:r w:rsidR="00200271" w:rsidRPr="003F472C">
        <w:rPr>
          <w:rFonts w:ascii="Arial" w:hAnsi="Arial" w:cs="Arial"/>
          <w:sz w:val="22"/>
          <w:szCs w:val="22"/>
        </w:rPr>
        <w:t>e.g.,</w:t>
      </w:r>
      <w:r w:rsidR="00200271" w:rsidRPr="00642CB7">
        <w:rPr>
          <w:rFonts w:ascii="Arial" w:hAnsi="Arial" w:cs="Arial"/>
          <w:sz w:val="22"/>
          <w:szCs w:val="22"/>
        </w:rPr>
        <w:t xml:space="preserve"> the </w:t>
      </w:r>
      <w:r w:rsidR="008F63C8">
        <w:rPr>
          <w:rFonts w:ascii="Arial" w:hAnsi="Arial" w:cs="Arial"/>
          <w:sz w:val="22"/>
          <w:szCs w:val="22"/>
        </w:rPr>
        <w:t>US</w:t>
      </w:r>
      <w:r w:rsidR="00200271" w:rsidRPr="00642CB7">
        <w:rPr>
          <w:rFonts w:ascii="Arial" w:hAnsi="Arial" w:cs="Arial"/>
          <w:sz w:val="22"/>
          <w:szCs w:val="22"/>
        </w:rPr>
        <w:t xml:space="preserve"> and other Western countries) valued and endorsed charismatic (</w:t>
      </w:r>
      <w:r w:rsidR="00200271" w:rsidRPr="002E06B4">
        <w:rPr>
          <w:rFonts w:ascii="Arial" w:hAnsi="Arial" w:cs="Arial"/>
          <w:sz w:val="22"/>
          <w:szCs w:val="22"/>
        </w:rPr>
        <w:t>e.g</w:t>
      </w:r>
      <w:r w:rsidR="00200271" w:rsidRPr="003F472C">
        <w:rPr>
          <w:rFonts w:ascii="Arial" w:hAnsi="Arial" w:cs="Arial"/>
          <w:sz w:val="22"/>
          <w:szCs w:val="22"/>
        </w:rPr>
        <w:t>.,</w:t>
      </w:r>
      <w:r w:rsidR="00200271" w:rsidRPr="00642CB7">
        <w:rPr>
          <w:rFonts w:ascii="Arial" w:hAnsi="Arial" w:cs="Arial"/>
          <w:sz w:val="22"/>
          <w:szCs w:val="22"/>
        </w:rPr>
        <w:t xml:space="preserve"> visionary, evokes positive emotions, generates respect and admiration) leadership </w:t>
      </w:r>
      <w:r w:rsidR="00200271" w:rsidRPr="00642CB7">
        <w:rPr>
          <w:rFonts w:ascii="Arial" w:hAnsi="Arial" w:cs="Arial"/>
          <w:sz w:val="22"/>
          <w:szCs w:val="22"/>
          <w:u w:val="single"/>
        </w:rPr>
        <w:t>more</w:t>
      </w:r>
      <w:r w:rsidR="00200271" w:rsidRPr="00642CB7">
        <w:rPr>
          <w:rFonts w:ascii="Arial" w:hAnsi="Arial" w:cs="Arial"/>
          <w:sz w:val="22"/>
          <w:szCs w:val="22"/>
        </w:rPr>
        <w:t xml:space="preserve"> than did countries with more clearly defined and formal norms (</w:t>
      </w:r>
      <w:r w:rsidR="00200271" w:rsidRPr="002E06B4">
        <w:rPr>
          <w:rFonts w:ascii="Arial" w:hAnsi="Arial" w:cs="Arial"/>
          <w:sz w:val="22"/>
          <w:szCs w:val="22"/>
        </w:rPr>
        <w:t>e.g</w:t>
      </w:r>
      <w:r w:rsidR="00200271" w:rsidRPr="003F472C">
        <w:rPr>
          <w:rFonts w:ascii="Arial" w:hAnsi="Arial" w:cs="Arial"/>
          <w:sz w:val="22"/>
          <w:szCs w:val="22"/>
        </w:rPr>
        <w:t>.,</w:t>
      </w:r>
      <w:r w:rsidR="00200271" w:rsidRPr="00642CB7">
        <w:rPr>
          <w:rFonts w:ascii="Arial" w:hAnsi="Arial" w:cs="Arial"/>
          <w:sz w:val="22"/>
          <w:szCs w:val="22"/>
        </w:rPr>
        <w:t xml:space="preserve"> China and many other East Asian countries; </w:t>
      </w:r>
      <w:proofErr w:type="spellStart"/>
      <w:r w:rsidR="00200271" w:rsidRPr="00642CB7">
        <w:rPr>
          <w:rFonts w:ascii="Arial" w:hAnsi="Arial" w:cs="Arial"/>
          <w:sz w:val="22"/>
          <w:szCs w:val="22"/>
        </w:rPr>
        <w:t>Aktas</w:t>
      </w:r>
      <w:proofErr w:type="spellEnd"/>
      <w:r w:rsidR="00200271" w:rsidRPr="00642CB7">
        <w:rPr>
          <w:rFonts w:ascii="Arial" w:hAnsi="Arial" w:cs="Arial"/>
          <w:sz w:val="22"/>
          <w:szCs w:val="22"/>
        </w:rPr>
        <w:t xml:space="preserve">, Gelfand, &amp; </w:t>
      </w:r>
      <w:proofErr w:type="spellStart"/>
      <w:r w:rsidR="00200271" w:rsidRPr="00642CB7">
        <w:rPr>
          <w:rFonts w:ascii="Arial" w:hAnsi="Arial" w:cs="Arial"/>
          <w:sz w:val="22"/>
          <w:szCs w:val="22"/>
        </w:rPr>
        <w:t>Hanges</w:t>
      </w:r>
      <w:proofErr w:type="spellEnd"/>
      <w:r w:rsidR="00200271" w:rsidRPr="00642CB7">
        <w:rPr>
          <w:rFonts w:ascii="Arial" w:hAnsi="Arial" w:cs="Arial"/>
          <w:sz w:val="22"/>
          <w:szCs w:val="22"/>
        </w:rPr>
        <w:t xml:space="preserve">, 2016; Den Hartog, House, </w:t>
      </w:r>
      <w:proofErr w:type="spellStart"/>
      <w:r w:rsidR="00200271" w:rsidRPr="00642CB7">
        <w:rPr>
          <w:rFonts w:ascii="Arial" w:hAnsi="Arial" w:cs="Arial"/>
          <w:sz w:val="22"/>
          <w:szCs w:val="22"/>
        </w:rPr>
        <w:t>Hanges</w:t>
      </w:r>
      <w:proofErr w:type="spellEnd"/>
      <w:r w:rsidR="00200271" w:rsidRPr="00642CB7">
        <w:rPr>
          <w:rFonts w:ascii="Arial" w:hAnsi="Arial" w:cs="Arial"/>
          <w:sz w:val="22"/>
          <w:szCs w:val="22"/>
        </w:rPr>
        <w:t xml:space="preserve">, Ruiz-Quintanilla, &amp; Dorfman, 1999; </w:t>
      </w:r>
      <w:proofErr w:type="spellStart"/>
      <w:r w:rsidR="00200271" w:rsidRPr="00642CB7">
        <w:rPr>
          <w:rFonts w:ascii="Arial" w:hAnsi="Arial" w:cs="Arial"/>
          <w:sz w:val="22"/>
          <w:szCs w:val="22"/>
        </w:rPr>
        <w:t>Hanges</w:t>
      </w:r>
      <w:proofErr w:type="spellEnd"/>
      <w:r w:rsidR="00200271" w:rsidRPr="00642CB7">
        <w:rPr>
          <w:rFonts w:ascii="Arial" w:hAnsi="Arial" w:cs="Arial"/>
          <w:sz w:val="22"/>
          <w:szCs w:val="22"/>
        </w:rPr>
        <w:t xml:space="preserve">, Aiken, Park &amp; </w:t>
      </w:r>
      <w:proofErr w:type="spellStart"/>
      <w:r w:rsidR="00200271" w:rsidRPr="00642CB7">
        <w:rPr>
          <w:rFonts w:ascii="Arial" w:hAnsi="Arial" w:cs="Arial"/>
          <w:sz w:val="22"/>
          <w:szCs w:val="22"/>
        </w:rPr>
        <w:t>Su</w:t>
      </w:r>
      <w:proofErr w:type="spellEnd"/>
      <w:r w:rsidR="00200271" w:rsidRPr="00642CB7">
        <w:rPr>
          <w:rFonts w:ascii="Arial" w:hAnsi="Arial" w:cs="Arial"/>
          <w:sz w:val="22"/>
          <w:szCs w:val="22"/>
        </w:rPr>
        <w:t xml:space="preserve">, 2016; Stephan &amp; Pathak, 2016). </w:t>
      </w:r>
      <w:r w:rsidR="00C2797F">
        <w:rPr>
          <w:rFonts w:ascii="Arial" w:hAnsi="Arial" w:cs="Arial"/>
          <w:sz w:val="22"/>
          <w:szCs w:val="22"/>
        </w:rPr>
        <w:t>In these contexts</w:t>
      </w:r>
      <w:r w:rsidR="00200271" w:rsidRPr="00642CB7">
        <w:rPr>
          <w:rFonts w:ascii="Arial" w:hAnsi="Arial" w:cs="Arial"/>
          <w:sz w:val="22"/>
          <w:szCs w:val="22"/>
        </w:rPr>
        <w:t xml:space="preserve">, being supportive, fair/just, and responsible </w:t>
      </w:r>
      <w:r w:rsidR="00C2797F">
        <w:rPr>
          <w:rFonts w:ascii="Arial" w:hAnsi="Arial" w:cs="Arial"/>
          <w:sz w:val="22"/>
          <w:szCs w:val="22"/>
        </w:rPr>
        <w:t>were</w:t>
      </w:r>
      <w:r w:rsidR="00C2797F" w:rsidRPr="00642CB7">
        <w:rPr>
          <w:rFonts w:ascii="Arial" w:hAnsi="Arial" w:cs="Arial"/>
          <w:sz w:val="22"/>
          <w:szCs w:val="22"/>
        </w:rPr>
        <w:t xml:space="preserve"> </w:t>
      </w:r>
      <w:r w:rsidR="00200271" w:rsidRPr="00642CB7">
        <w:rPr>
          <w:rFonts w:ascii="Arial" w:hAnsi="Arial" w:cs="Arial"/>
          <w:sz w:val="22"/>
          <w:szCs w:val="22"/>
        </w:rPr>
        <w:t xml:space="preserve">more important </w:t>
      </w:r>
      <w:r w:rsidR="00E96AFF">
        <w:rPr>
          <w:rFonts w:ascii="Arial" w:hAnsi="Arial" w:cs="Arial"/>
          <w:sz w:val="22"/>
          <w:szCs w:val="22"/>
        </w:rPr>
        <w:t>(e.g., South Korea</w:t>
      </w:r>
      <w:r w:rsidR="003875E7">
        <w:rPr>
          <w:rFonts w:ascii="Arial" w:hAnsi="Arial" w:cs="Arial"/>
          <w:sz w:val="22"/>
          <w:szCs w:val="22"/>
        </w:rPr>
        <w:t xml:space="preserve">; </w:t>
      </w:r>
      <w:r w:rsidR="00200271" w:rsidRPr="00642CB7">
        <w:rPr>
          <w:rFonts w:ascii="Arial" w:hAnsi="Arial" w:cs="Arial"/>
          <w:sz w:val="22"/>
          <w:szCs w:val="22"/>
        </w:rPr>
        <w:t xml:space="preserve">Chai, </w:t>
      </w:r>
      <w:proofErr w:type="spellStart"/>
      <w:r w:rsidR="00200271" w:rsidRPr="00642CB7">
        <w:rPr>
          <w:rFonts w:ascii="Arial" w:hAnsi="Arial" w:cs="Arial"/>
          <w:sz w:val="22"/>
          <w:szCs w:val="22"/>
        </w:rPr>
        <w:t>Jeong</w:t>
      </w:r>
      <w:proofErr w:type="spellEnd"/>
      <w:r w:rsidR="00200271" w:rsidRPr="00642CB7">
        <w:rPr>
          <w:rFonts w:ascii="Arial" w:hAnsi="Arial" w:cs="Arial"/>
          <w:sz w:val="22"/>
          <w:szCs w:val="22"/>
        </w:rPr>
        <w:t xml:space="preserve">, Kim, Kim, &amp; Hamlin, 2016). </w:t>
      </w:r>
    </w:p>
    <w:p w14:paraId="7ADDAED6" w14:textId="10991BB0" w:rsidR="00F71F49" w:rsidRDefault="00200271" w:rsidP="00F71F49">
      <w:pPr>
        <w:spacing w:line="480" w:lineRule="auto"/>
        <w:ind w:firstLine="720"/>
        <w:rPr>
          <w:rFonts w:ascii="Arial" w:hAnsi="Arial" w:cs="Arial"/>
          <w:sz w:val="22"/>
          <w:szCs w:val="22"/>
        </w:rPr>
      </w:pPr>
      <w:r w:rsidRPr="00642CB7">
        <w:rPr>
          <w:rFonts w:ascii="Arial" w:hAnsi="Arial" w:cs="Arial"/>
          <w:sz w:val="22"/>
          <w:szCs w:val="22"/>
        </w:rPr>
        <w:t xml:space="preserve">None of these studies, however, have </w:t>
      </w:r>
      <w:r w:rsidR="005D5652">
        <w:rPr>
          <w:rFonts w:ascii="Arial" w:hAnsi="Arial" w:cs="Arial"/>
          <w:sz w:val="22"/>
          <w:szCs w:val="22"/>
        </w:rPr>
        <w:t>directly</w:t>
      </w:r>
      <w:r w:rsidRPr="00642CB7">
        <w:rPr>
          <w:rFonts w:ascii="Arial" w:hAnsi="Arial" w:cs="Arial"/>
          <w:sz w:val="22"/>
          <w:szCs w:val="22"/>
        </w:rPr>
        <w:t xml:space="preserve"> examined whether there are cultural differences in</w:t>
      </w:r>
      <w:r w:rsidR="00A71016">
        <w:rPr>
          <w:rFonts w:ascii="Arial" w:hAnsi="Arial" w:cs="Arial"/>
          <w:sz w:val="22"/>
          <w:szCs w:val="22"/>
        </w:rPr>
        <w:t xml:space="preserve"> the types of positive emotional expression</w:t>
      </w:r>
      <w:r w:rsidR="002F47D6">
        <w:rPr>
          <w:rFonts w:ascii="Arial" w:hAnsi="Arial" w:cs="Arial"/>
          <w:sz w:val="22"/>
          <w:szCs w:val="22"/>
        </w:rPr>
        <w:t>s</w:t>
      </w:r>
      <w:r w:rsidR="00A71016">
        <w:rPr>
          <w:rFonts w:ascii="Arial" w:hAnsi="Arial" w:cs="Arial"/>
          <w:sz w:val="22"/>
          <w:szCs w:val="22"/>
        </w:rPr>
        <w:t xml:space="preserve"> that people value in their leaders. </w:t>
      </w:r>
    </w:p>
    <w:p w14:paraId="7809FE8F" w14:textId="611DA9CF" w:rsidR="004C0084" w:rsidRDefault="001C0FE2" w:rsidP="001C0FE2">
      <w:pPr>
        <w:spacing w:line="480" w:lineRule="auto"/>
        <w:rPr>
          <w:rFonts w:ascii="Arial" w:hAnsi="Arial" w:cs="Arial"/>
          <w:sz w:val="22"/>
          <w:szCs w:val="22"/>
        </w:rPr>
      </w:pPr>
      <w:r>
        <w:rPr>
          <w:rFonts w:ascii="Arial" w:hAnsi="Arial" w:cs="Arial"/>
          <w:sz w:val="22"/>
          <w:szCs w:val="22"/>
        </w:rPr>
        <w:t>Although</w:t>
      </w:r>
      <w:r w:rsidR="00F71F49">
        <w:rPr>
          <w:rFonts w:ascii="Arial" w:hAnsi="Arial" w:cs="Arial"/>
          <w:sz w:val="22"/>
          <w:szCs w:val="22"/>
        </w:rPr>
        <w:t xml:space="preserve"> previous work has shown that </w:t>
      </w:r>
      <w:r w:rsidR="00200271" w:rsidRPr="00642CB7">
        <w:rPr>
          <w:rFonts w:ascii="Arial" w:hAnsi="Arial" w:cs="Arial"/>
          <w:sz w:val="22"/>
          <w:szCs w:val="22"/>
        </w:rPr>
        <w:t xml:space="preserve">European Americans </w:t>
      </w:r>
      <w:r w:rsidR="00F71F49">
        <w:rPr>
          <w:rFonts w:ascii="Arial" w:hAnsi="Arial" w:cs="Arial"/>
          <w:sz w:val="22"/>
          <w:szCs w:val="22"/>
        </w:rPr>
        <w:t>are</w:t>
      </w:r>
      <w:r w:rsidR="00200271" w:rsidRPr="00642CB7">
        <w:rPr>
          <w:rFonts w:ascii="Arial" w:hAnsi="Arial" w:cs="Arial"/>
          <w:sz w:val="22"/>
          <w:szCs w:val="22"/>
        </w:rPr>
        <w:t xml:space="preserve"> more likely to choose excited (vs. calm) physicians (Sims et al., 2017), to share resources with excited (vs. calm) recipients (Park</w:t>
      </w:r>
      <w:r w:rsidR="00F53DDC">
        <w:rPr>
          <w:rFonts w:ascii="Arial" w:hAnsi="Arial" w:cs="Arial"/>
          <w:sz w:val="22"/>
          <w:szCs w:val="22"/>
        </w:rPr>
        <w:t>, Blevins, Knutson, &amp; Tsai</w:t>
      </w:r>
      <w:r w:rsidR="00200271" w:rsidRPr="00642CB7">
        <w:rPr>
          <w:rFonts w:ascii="Arial" w:hAnsi="Arial" w:cs="Arial"/>
          <w:sz w:val="22"/>
          <w:szCs w:val="22"/>
        </w:rPr>
        <w:t xml:space="preserve">, 2017), and most relevant to the present work, to hire excited </w:t>
      </w:r>
      <w:r w:rsidR="00200271" w:rsidRPr="00642CB7">
        <w:rPr>
          <w:rFonts w:ascii="Arial" w:hAnsi="Arial" w:cs="Arial"/>
          <w:sz w:val="22"/>
          <w:szCs w:val="22"/>
        </w:rPr>
        <w:lastRenderedPageBreak/>
        <w:t>(vs. calm) job applicants for an internship position (Bencharit et al., 2018) compared with Hong Kong Chinese and other East Asians</w:t>
      </w:r>
      <w:r w:rsidR="00F71F49">
        <w:rPr>
          <w:rFonts w:ascii="Arial" w:hAnsi="Arial" w:cs="Arial"/>
          <w:sz w:val="22"/>
          <w:szCs w:val="22"/>
        </w:rPr>
        <w:t xml:space="preserve">, </w:t>
      </w:r>
      <w:r w:rsidR="005D5652">
        <w:rPr>
          <w:rFonts w:ascii="Arial" w:hAnsi="Arial" w:cs="Arial"/>
          <w:sz w:val="22"/>
          <w:szCs w:val="22"/>
        </w:rPr>
        <w:t>it is still unknown whether people choose leaders based on whether their emotional expressions match their ideal affect</w:t>
      </w:r>
      <w:r w:rsidR="009C2B97">
        <w:rPr>
          <w:rFonts w:ascii="Arial" w:hAnsi="Arial" w:cs="Arial"/>
          <w:sz w:val="22"/>
          <w:szCs w:val="22"/>
        </w:rPr>
        <w:t>.</w:t>
      </w:r>
      <w:r w:rsidR="00F71F49">
        <w:rPr>
          <w:rFonts w:ascii="Arial" w:hAnsi="Arial" w:cs="Arial"/>
          <w:sz w:val="22"/>
          <w:szCs w:val="22"/>
        </w:rPr>
        <w:t xml:space="preserve"> </w:t>
      </w:r>
      <w:r w:rsidR="001B3F68">
        <w:rPr>
          <w:rFonts w:ascii="Arial" w:hAnsi="Arial" w:cs="Arial"/>
          <w:sz w:val="22"/>
          <w:szCs w:val="22"/>
        </w:rPr>
        <w:t xml:space="preserve">While choosing leaders is </w:t>
      </w:r>
      <w:r w:rsidR="00E9703A">
        <w:rPr>
          <w:rFonts w:ascii="Arial" w:hAnsi="Arial" w:cs="Arial"/>
          <w:sz w:val="22"/>
          <w:szCs w:val="22"/>
        </w:rPr>
        <w:t xml:space="preserve">in some ways </w:t>
      </w:r>
      <w:r w:rsidR="001B3F68">
        <w:rPr>
          <w:rFonts w:ascii="Arial" w:hAnsi="Arial" w:cs="Arial"/>
          <w:sz w:val="22"/>
          <w:szCs w:val="22"/>
        </w:rPr>
        <w:t xml:space="preserve">similar to choosing other </w:t>
      </w:r>
      <w:r w:rsidR="00E9703A">
        <w:rPr>
          <w:rFonts w:ascii="Arial" w:hAnsi="Arial" w:cs="Arial"/>
          <w:sz w:val="22"/>
          <w:szCs w:val="22"/>
        </w:rPr>
        <w:t>authority</w:t>
      </w:r>
      <w:r w:rsidR="001B3F68">
        <w:rPr>
          <w:rFonts w:ascii="Arial" w:hAnsi="Arial" w:cs="Arial"/>
          <w:sz w:val="22"/>
          <w:szCs w:val="22"/>
        </w:rPr>
        <w:t xml:space="preserve"> figures like physicians, </w:t>
      </w:r>
      <w:r w:rsidR="00200271" w:rsidRPr="00642CB7">
        <w:rPr>
          <w:rFonts w:ascii="Arial" w:hAnsi="Arial" w:cs="Arial"/>
          <w:sz w:val="22"/>
          <w:szCs w:val="22"/>
        </w:rPr>
        <w:t xml:space="preserve">leaders hold </w:t>
      </w:r>
      <w:r w:rsidR="00E9703A">
        <w:rPr>
          <w:rFonts w:ascii="Arial" w:hAnsi="Arial" w:cs="Arial"/>
          <w:sz w:val="22"/>
          <w:szCs w:val="22"/>
        </w:rPr>
        <w:t xml:space="preserve">significantly </w:t>
      </w:r>
      <w:r w:rsidR="00200271" w:rsidRPr="00642CB7">
        <w:rPr>
          <w:rFonts w:ascii="Arial" w:hAnsi="Arial" w:cs="Arial"/>
          <w:sz w:val="22"/>
          <w:szCs w:val="22"/>
        </w:rPr>
        <w:t>more power and status than ordinary employees or citizens</w:t>
      </w:r>
      <w:r>
        <w:rPr>
          <w:rFonts w:ascii="Arial" w:hAnsi="Arial" w:cs="Arial"/>
          <w:sz w:val="22"/>
          <w:szCs w:val="22"/>
        </w:rPr>
        <w:t>; leaders</w:t>
      </w:r>
      <w:r w:rsidR="00200271" w:rsidRPr="00642CB7">
        <w:rPr>
          <w:rFonts w:ascii="Arial" w:hAnsi="Arial" w:cs="Arial"/>
          <w:sz w:val="22"/>
          <w:szCs w:val="22"/>
        </w:rPr>
        <w:t xml:space="preserve"> a</w:t>
      </w:r>
      <w:r w:rsidR="006165AB" w:rsidRPr="00642CB7">
        <w:rPr>
          <w:rFonts w:ascii="Arial" w:hAnsi="Arial" w:cs="Arial"/>
          <w:sz w:val="22"/>
          <w:szCs w:val="22"/>
        </w:rPr>
        <w:t>re responsible for a large</w:t>
      </w:r>
      <w:r w:rsidR="009D691C">
        <w:rPr>
          <w:rFonts w:ascii="Arial" w:hAnsi="Arial" w:cs="Arial"/>
          <w:sz w:val="22"/>
          <w:szCs w:val="22"/>
        </w:rPr>
        <w:t>r</w:t>
      </w:r>
      <w:r w:rsidR="006165AB" w:rsidRPr="00642CB7">
        <w:rPr>
          <w:rFonts w:ascii="Arial" w:hAnsi="Arial" w:cs="Arial"/>
          <w:sz w:val="22"/>
          <w:szCs w:val="22"/>
        </w:rPr>
        <w:t xml:space="preserve"> group of individuals beyond the person making the choice</w:t>
      </w:r>
      <w:r w:rsidR="00E6447F">
        <w:rPr>
          <w:rFonts w:ascii="Arial" w:hAnsi="Arial" w:cs="Arial"/>
          <w:sz w:val="22"/>
          <w:szCs w:val="22"/>
        </w:rPr>
        <w:t xml:space="preserve">; leaders can </w:t>
      </w:r>
      <w:r w:rsidR="006167FA">
        <w:rPr>
          <w:rFonts w:ascii="Arial" w:hAnsi="Arial" w:cs="Arial"/>
          <w:sz w:val="22"/>
          <w:szCs w:val="22"/>
        </w:rPr>
        <w:t>influence</w:t>
      </w:r>
      <w:r w:rsidR="00E6447F">
        <w:rPr>
          <w:rFonts w:ascii="Arial" w:hAnsi="Arial" w:cs="Arial"/>
          <w:sz w:val="22"/>
          <w:szCs w:val="22"/>
        </w:rPr>
        <w:t xml:space="preserve"> the dynamics </w:t>
      </w:r>
      <w:r w:rsidR="006167FA">
        <w:rPr>
          <w:rFonts w:ascii="Arial" w:hAnsi="Arial" w:cs="Arial"/>
          <w:sz w:val="22"/>
          <w:szCs w:val="22"/>
        </w:rPr>
        <w:t xml:space="preserve">its followers and the larger </w:t>
      </w:r>
      <w:r w:rsidR="00E6447F">
        <w:rPr>
          <w:rFonts w:ascii="Arial" w:hAnsi="Arial" w:cs="Arial"/>
          <w:sz w:val="22"/>
          <w:szCs w:val="22"/>
        </w:rPr>
        <w:t>organization (</w:t>
      </w:r>
      <w:r w:rsidR="00E6447F" w:rsidRPr="00E6447F">
        <w:rPr>
          <w:rFonts w:asciiTheme="minorBidi" w:hAnsiTheme="minorBidi" w:cstheme="minorBidi"/>
          <w:sz w:val="22"/>
          <w:szCs w:val="22"/>
        </w:rPr>
        <w:t xml:space="preserve">e.g., </w:t>
      </w:r>
      <w:r w:rsidR="006167FA" w:rsidRPr="006167FA">
        <w:rPr>
          <w:rFonts w:asciiTheme="minorBidi" w:hAnsiTheme="minorBidi" w:cstheme="minorBidi"/>
          <w:sz w:val="22"/>
          <w:szCs w:val="22"/>
        </w:rPr>
        <w:t xml:space="preserve">Lian, </w:t>
      </w:r>
      <w:proofErr w:type="spellStart"/>
      <w:r w:rsidR="006167FA" w:rsidRPr="006167FA">
        <w:rPr>
          <w:rFonts w:asciiTheme="minorBidi" w:hAnsiTheme="minorBidi" w:cstheme="minorBidi"/>
          <w:sz w:val="22"/>
          <w:szCs w:val="22"/>
        </w:rPr>
        <w:t>Huai</w:t>
      </w:r>
      <w:proofErr w:type="spellEnd"/>
      <w:r w:rsidR="006167FA" w:rsidRPr="006167FA">
        <w:rPr>
          <w:rFonts w:asciiTheme="minorBidi" w:hAnsiTheme="minorBidi" w:cstheme="minorBidi"/>
          <w:sz w:val="22"/>
          <w:szCs w:val="22"/>
        </w:rPr>
        <w:t xml:space="preserve">, </w:t>
      </w:r>
      <w:proofErr w:type="spellStart"/>
      <w:r w:rsidR="006167FA" w:rsidRPr="006167FA">
        <w:rPr>
          <w:rFonts w:asciiTheme="minorBidi" w:hAnsiTheme="minorBidi" w:cstheme="minorBidi"/>
          <w:sz w:val="22"/>
          <w:szCs w:val="22"/>
        </w:rPr>
        <w:t>Farh</w:t>
      </w:r>
      <w:proofErr w:type="spellEnd"/>
      <w:r w:rsidR="006167FA" w:rsidRPr="006167FA">
        <w:rPr>
          <w:rFonts w:asciiTheme="minorBidi" w:hAnsiTheme="minorBidi" w:cstheme="minorBidi"/>
          <w:sz w:val="22"/>
          <w:szCs w:val="22"/>
        </w:rPr>
        <w:t>, Huang, Lee, &amp; Chao</w:t>
      </w:r>
      <w:r w:rsidR="006167FA">
        <w:rPr>
          <w:rFonts w:asciiTheme="minorBidi" w:hAnsiTheme="minorBidi" w:cstheme="minorBidi"/>
          <w:sz w:val="22"/>
          <w:szCs w:val="22"/>
        </w:rPr>
        <w:t xml:space="preserve">, </w:t>
      </w:r>
      <w:r w:rsidR="006167FA" w:rsidRPr="006167FA">
        <w:rPr>
          <w:rFonts w:asciiTheme="minorBidi" w:hAnsiTheme="minorBidi" w:cstheme="minorBidi"/>
          <w:sz w:val="22"/>
          <w:szCs w:val="22"/>
        </w:rPr>
        <w:t>2022</w:t>
      </w:r>
      <w:r w:rsidR="006167FA">
        <w:rPr>
          <w:rFonts w:asciiTheme="minorBidi" w:hAnsiTheme="minorBidi" w:cstheme="minorBidi"/>
          <w:sz w:val="22"/>
          <w:szCs w:val="22"/>
        </w:rPr>
        <w:t xml:space="preserve">; </w:t>
      </w:r>
      <w:r w:rsidR="00E6447F" w:rsidRPr="00E6447F">
        <w:rPr>
          <w:rFonts w:asciiTheme="minorBidi" w:hAnsiTheme="minorBidi" w:cstheme="minorBidi"/>
          <w:sz w:val="22"/>
          <w:szCs w:val="22"/>
        </w:rPr>
        <w:t xml:space="preserve">Lu, Li, Leung, </w:t>
      </w:r>
      <w:proofErr w:type="spellStart"/>
      <w:r w:rsidR="00E6447F" w:rsidRPr="00E6447F">
        <w:rPr>
          <w:rFonts w:asciiTheme="minorBidi" w:hAnsiTheme="minorBidi" w:cstheme="minorBidi"/>
          <w:sz w:val="22"/>
          <w:szCs w:val="22"/>
        </w:rPr>
        <w:t>Savani</w:t>
      </w:r>
      <w:proofErr w:type="spellEnd"/>
      <w:r w:rsidR="00E6447F" w:rsidRPr="00E6447F">
        <w:rPr>
          <w:rFonts w:asciiTheme="minorBidi" w:hAnsiTheme="minorBidi" w:cstheme="minorBidi"/>
          <w:sz w:val="22"/>
          <w:szCs w:val="22"/>
        </w:rPr>
        <w:t>, &amp; Morris, 2018</w:t>
      </w:r>
      <w:r w:rsidR="006167FA">
        <w:rPr>
          <w:rFonts w:asciiTheme="minorBidi" w:hAnsiTheme="minorBidi" w:cstheme="minorBidi"/>
          <w:sz w:val="22"/>
          <w:szCs w:val="22"/>
        </w:rPr>
        <w:t xml:space="preserve">; </w:t>
      </w:r>
      <w:r w:rsidR="006167FA" w:rsidRPr="006167FA">
        <w:rPr>
          <w:rFonts w:asciiTheme="minorBidi" w:hAnsiTheme="minorBidi" w:cstheme="minorBidi"/>
          <w:sz w:val="22"/>
          <w:szCs w:val="22"/>
        </w:rPr>
        <w:t xml:space="preserve">Zhu, He, </w:t>
      </w:r>
      <w:proofErr w:type="spellStart"/>
      <w:r w:rsidR="006167FA" w:rsidRPr="006167FA">
        <w:rPr>
          <w:rFonts w:asciiTheme="minorBidi" w:hAnsiTheme="minorBidi" w:cstheme="minorBidi"/>
          <w:sz w:val="22"/>
          <w:szCs w:val="22"/>
        </w:rPr>
        <w:t>Treviño</w:t>
      </w:r>
      <w:proofErr w:type="spellEnd"/>
      <w:r w:rsidR="006167FA" w:rsidRPr="006167FA">
        <w:rPr>
          <w:rFonts w:asciiTheme="minorBidi" w:hAnsiTheme="minorBidi" w:cstheme="minorBidi"/>
          <w:sz w:val="22"/>
          <w:szCs w:val="22"/>
        </w:rPr>
        <w:t>, Chao, &amp; Wang, 2015</w:t>
      </w:r>
      <w:r w:rsidR="00E6447F" w:rsidRPr="006167FA">
        <w:rPr>
          <w:rFonts w:asciiTheme="minorBidi" w:hAnsiTheme="minorBidi" w:cstheme="minorBidi"/>
          <w:sz w:val="22"/>
          <w:szCs w:val="22"/>
        </w:rPr>
        <w:t>)</w:t>
      </w:r>
      <w:r w:rsidR="006165AB" w:rsidRPr="00E6447F">
        <w:rPr>
          <w:rFonts w:asciiTheme="minorBidi" w:hAnsiTheme="minorBidi" w:cstheme="minorBidi"/>
          <w:sz w:val="22"/>
          <w:szCs w:val="22"/>
        </w:rPr>
        <w:t>,</w:t>
      </w:r>
      <w:r w:rsidR="006165AB" w:rsidRPr="00642CB7">
        <w:rPr>
          <w:rFonts w:ascii="Arial" w:hAnsi="Arial" w:cs="Arial"/>
          <w:sz w:val="22"/>
          <w:szCs w:val="22"/>
        </w:rPr>
        <w:t xml:space="preserve"> and </w:t>
      </w:r>
      <w:r w:rsidR="000645B9">
        <w:rPr>
          <w:rFonts w:ascii="Arial" w:hAnsi="Arial" w:cs="Arial"/>
          <w:sz w:val="22"/>
          <w:szCs w:val="22"/>
        </w:rPr>
        <w:t xml:space="preserve">perhaps even most importantly, </w:t>
      </w:r>
      <w:r>
        <w:rPr>
          <w:rFonts w:ascii="Arial" w:hAnsi="Arial" w:cs="Arial"/>
          <w:sz w:val="22"/>
          <w:szCs w:val="22"/>
        </w:rPr>
        <w:t xml:space="preserve">leaders </w:t>
      </w:r>
      <w:r w:rsidR="006165AB" w:rsidRPr="00642CB7">
        <w:rPr>
          <w:rFonts w:ascii="Arial" w:hAnsi="Arial" w:cs="Arial"/>
          <w:sz w:val="22"/>
          <w:szCs w:val="22"/>
        </w:rPr>
        <w:t xml:space="preserve">are </w:t>
      </w:r>
      <w:r w:rsidR="00F71F49">
        <w:rPr>
          <w:rFonts w:ascii="Arial" w:hAnsi="Arial" w:cs="Arial"/>
          <w:sz w:val="22"/>
          <w:szCs w:val="22"/>
        </w:rPr>
        <w:t>expected</w:t>
      </w:r>
      <w:r w:rsidR="006165AB" w:rsidRPr="00642CB7">
        <w:rPr>
          <w:rFonts w:ascii="Arial" w:hAnsi="Arial" w:cs="Arial"/>
          <w:sz w:val="22"/>
          <w:szCs w:val="22"/>
        </w:rPr>
        <w:t xml:space="preserve"> to be responsive to their</w:t>
      </w:r>
      <w:r w:rsidR="00200271" w:rsidRPr="00642CB7">
        <w:rPr>
          <w:rFonts w:ascii="Arial" w:hAnsi="Arial" w:cs="Arial"/>
          <w:sz w:val="22"/>
          <w:szCs w:val="22"/>
        </w:rPr>
        <w:t xml:space="preserve"> </w:t>
      </w:r>
      <w:r w:rsidR="006165AB" w:rsidRPr="00642CB7">
        <w:rPr>
          <w:rFonts w:ascii="Arial" w:hAnsi="Arial" w:cs="Arial"/>
          <w:sz w:val="22"/>
          <w:szCs w:val="22"/>
        </w:rPr>
        <w:t xml:space="preserve">organizations’ </w:t>
      </w:r>
      <w:r w:rsidR="00E9703A">
        <w:rPr>
          <w:rFonts w:ascii="Arial" w:hAnsi="Arial" w:cs="Arial"/>
          <w:sz w:val="22"/>
          <w:szCs w:val="22"/>
        </w:rPr>
        <w:t xml:space="preserve">immediate </w:t>
      </w:r>
      <w:r w:rsidR="006165AB" w:rsidRPr="00642CB7">
        <w:rPr>
          <w:rFonts w:ascii="Arial" w:hAnsi="Arial" w:cs="Arial"/>
          <w:sz w:val="22"/>
          <w:szCs w:val="22"/>
        </w:rPr>
        <w:t>circumstances</w:t>
      </w:r>
      <w:r w:rsidR="00200271" w:rsidRPr="00642CB7">
        <w:rPr>
          <w:rFonts w:ascii="Arial" w:hAnsi="Arial" w:cs="Arial"/>
          <w:sz w:val="22"/>
          <w:szCs w:val="22"/>
        </w:rPr>
        <w:t xml:space="preserve"> (Thompson &amp; Vecchio, 2009)</w:t>
      </w:r>
      <w:r w:rsidR="00E9703A">
        <w:rPr>
          <w:rFonts w:ascii="Arial" w:hAnsi="Arial" w:cs="Arial"/>
          <w:sz w:val="22"/>
          <w:szCs w:val="22"/>
        </w:rPr>
        <w:t xml:space="preserve">. </w:t>
      </w:r>
      <w:r w:rsidR="00D9687E">
        <w:rPr>
          <w:rFonts w:ascii="Arial" w:hAnsi="Arial" w:cs="Arial"/>
          <w:sz w:val="22"/>
          <w:szCs w:val="22"/>
        </w:rPr>
        <w:t xml:space="preserve">Across industries (e.g., politics versus business), there </w:t>
      </w:r>
      <w:r w:rsidR="00CB13AE">
        <w:rPr>
          <w:rFonts w:ascii="Arial" w:hAnsi="Arial" w:cs="Arial"/>
          <w:sz w:val="22"/>
          <w:szCs w:val="22"/>
        </w:rPr>
        <w:t>are indeed</w:t>
      </w:r>
      <w:r w:rsidR="00D9687E">
        <w:rPr>
          <w:rFonts w:ascii="Arial" w:hAnsi="Arial" w:cs="Arial"/>
          <w:sz w:val="22"/>
          <w:szCs w:val="22"/>
        </w:rPr>
        <w:t xml:space="preserve"> </w:t>
      </w:r>
      <w:proofErr w:type="gramStart"/>
      <w:r w:rsidR="00D9687E">
        <w:rPr>
          <w:rFonts w:ascii="Arial" w:hAnsi="Arial" w:cs="Arial"/>
          <w:sz w:val="22"/>
          <w:szCs w:val="22"/>
        </w:rPr>
        <w:t>a number of</w:t>
      </w:r>
      <w:proofErr w:type="gramEnd"/>
      <w:r w:rsidR="00D9687E">
        <w:rPr>
          <w:rFonts w:ascii="Arial" w:hAnsi="Arial" w:cs="Arial"/>
          <w:sz w:val="22"/>
          <w:szCs w:val="22"/>
        </w:rPr>
        <w:t xml:space="preserve"> important factors that distinguish the duties of an organization’s leader. </w:t>
      </w:r>
      <w:r w:rsidR="00CB13AE">
        <w:rPr>
          <w:rFonts w:ascii="Arial" w:hAnsi="Arial" w:cs="Arial"/>
          <w:sz w:val="22"/>
          <w:szCs w:val="22"/>
        </w:rPr>
        <w:t xml:space="preserve">However, </w:t>
      </w:r>
      <w:r w:rsidR="005C0B27">
        <w:rPr>
          <w:rFonts w:ascii="Arial" w:hAnsi="Arial" w:cs="Arial"/>
          <w:sz w:val="22"/>
          <w:szCs w:val="22"/>
        </w:rPr>
        <w:t>the</w:t>
      </w:r>
      <w:r w:rsidR="00CB13AE">
        <w:rPr>
          <w:rFonts w:ascii="Arial" w:hAnsi="Arial" w:cs="Arial"/>
          <w:sz w:val="22"/>
          <w:szCs w:val="22"/>
        </w:rPr>
        <w:t xml:space="preserve"> common features </w:t>
      </w:r>
      <w:r w:rsidR="005C0B27">
        <w:rPr>
          <w:rFonts w:ascii="Arial" w:hAnsi="Arial" w:cs="Arial"/>
          <w:sz w:val="22"/>
          <w:szCs w:val="22"/>
        </w:rPr>
        <w:t xml:space="preserve">of leadership </w:t>
      </w:r>
      <w:proofErr w:type="gramStart"/>
      <w:r w:rsidR="00CB13AE">
        <w:rPr>
          <w:rFonts w:ascii="Arial" w:hAnsi="Arial" w:cs="Arial"/>
          <w:sz w:val="22"/>
          <w:szCs w:val="22"/>
        </w:rPr>
        <w:t>remain</w:t>
      </w:r>
      <w:r w:rsidR="005C0B27">
        <w:rPr>
          <w:rFonts w:ascii="Arial" w:hAnsi="Arial" w:cs="Arial"/>
          <w:sz w:val="22"/>
          <w:szCs w:val="22"/>
        </w:rPr>
        <w:t>s</w:t>
      </w:r>
      <w:proofErr w:type="gramEnd"/>
      <w:r w:rsidR="00CB13AE">
        <w:rPr>
          <w:rFonts w:ascii="Arial" w:hAnsi="Arial" w:cs="Arial"/>
          <w:sz w:val="22"/>
          <w:szCs w:val="22"/>
        </w:rPr>
        <w:t xml:space="preserve"> the same:</w:t>
      </w:r>
      <w:r w:rsidR="005C0B27">
        <w:rPr>
          <w:rFonts w:ascii="Arial" w:hAnsi="Arial" w:cs="Arial"/>
          <w:sz w:val="22"/>
          <w:szCs w:val="22"/>
        </w:rPr>
        <w:t xml:space="preserve"> leaders exert influence on a group (</w:t>
      </w:r>
      <w:r w:rsidR="00137AF5">
        <w:rPr>
          <w:rFonts w:ascii="Arial" w:hAnsi="Arial" w:cs="Arial"/>
          <w:sz w:val="22"/>
          <w:szCs w:val="22"/>
        </w:rPr>
        <w:t>Kalish &amp; Luria, 2021).</w:t>
      </w:r>
      <w:r w:rsidR="00CB13AE">
        <w:rPr>
          <w:rFonts w:ascii="Arial" w:hAnsi="Arial" w:cs="Arial"/>
          <w:sz w:val="22"/>
          <w:szCs w:val="22"/>
        </w:rPr>
        <w:t xml:space="preserve"> </w:t>
      </w:r>
      <w:r w:rsidR="00E9703A">
        <w:rPr>
          <w:rFonts w:ascii="Arial" w:hAnsi="Arial" w:cs="Arial"/>
          <w:sz w:val="22"/>
          <w:szCs w:val="22"/>
        </w:rPr>
        <w:t xml:space="preserve">Thus, </w:t>
      </w:r>
      <w:r w:rsidR="009C6EE5">
        <w:rPr>
          <w:rFonts w:ascii="Arial" w:hAnsi="Arial" w:cs="Arial"/>
          <w:sz w:val="22"/>
          <w:szCs w:val="22"/>
        </w:rPr>
        <w:t xml:space="preserve">unlike </w:t>
      </w:r>
      <w:r w:rsidR="005351B8">
        <w:rPr>
          <w:rFonts w:ascii="Arial" w:hAnsi="Arial" w:cs="Arial"/>
          <w:sz w:val="22"/>
          <w:szCs w:val="22"/>
        </w:rPr>
        <w:t>choosing physicians or employees</w:t>
      </w:r>
      <w:r w:rsidR="009C6EE5">
        <w:rPr>
          <w:rFonts w:ascii="Arial" w:hAnsi="Arial" w:cs="Arial"/>
          <w:sz w:val="22"/>
          <w:szCs w:val="22"/>
        </w:rPr>
        <w:t xml:space="preserve">, </w:t>
      </w:r>
      <w:r w:rsidR="005351B8">
        <w:rPr>
          <w:rFonts w:ascii="Arial" w:hAnsi="Arial" w:cs="Arial"/>
          <w:sz w:val="22"/>
          <w:szCs w:val="22"/>
        </w:rPr>
        <w:t>we</w:t>
      </w:r>
      <w:r>
        <w:rPr>
          <w:rFonts w:ascii="Arial" w:hAnsi="Arial" w:cs="Arial"/>
          <w:sz w:val="22"/>
          <w:szCs w:val="22"/>
        </w:rPr>
        <w:t xml:space="preserve"> may base leadership choices </w:t>
      </w:r>
      <w:r w:rsidR="005D5652">
        <w:rPr>
          <w:rFonts w:ascii="Arial" w:hAnsi="Arial" w:cs="Arial"/>
          <w:sz w:val="22"/>
          <w:szCs w:val="22"/>
        </w:rPr>
        <w:t xml:space="preserve">on other factors in addition to </w:t>
      </w:r>
      <w:r w:rsidR="005351B8">
        <w:rPr>
          <w:rFonts w:ascii="Arial" w:hAnsi="Arial" w:cs="Arial"/>
          <w:sz w:val="22"/>
          <w:szCs w:val="22"/>
        </w:rPr>
        <w:t>our</w:t>
      </w:r>
      <w:r w:rsidR="005D5652">
        <w:rPr>
          <w:rFonts w:ascii="Arial" w:hAnsi="Arial" w:cs="Arial"/>
          <w:sz w:val="22"/>
          <w:szCs w:val="22"/>
        </w:rPr>
        <w:t xml:space="preserve"> ideal affect.</w:t>
      </w:r>
    </w:p>
    <w:p w14:paraId="301F2835" w14:textId="78F044D4" w:rsidR="00CC7F1F" w:rsidRDefault="00BD0027" w:rsidP="00CC7F1F">
      <w:pPr>
        <w:spacing w:line="480" w:lineRule="auto"/>
        <w:ind w:firstLine="720"/>
        <w:rPr>
          <w:rFonts w:ascii="Arial" w:hAnsi="Arial" w:cs="Arial"/>
          <w:sz w:val="22"/>
          <w:szCs w:val="22"/>
        </w:rPr>
      </w:pPr>
      <w:r>
        <w:rPr>
          <w:rFonts w:ascii="Arial" w:hAnsi="Arial" w:cs="Arial"/>
          <w:sz w:val="22"/>
          <w:szCs w:val="22"/>
        </w:rPr>
        <w:t>For example, research supports the idea that what matters for becoming the leader of a</w:t>
      </w:r>
      <w:r w:rsidR="00BF7D2E">
        <w:rPr>
          <w:rFonts w:ascii="Arial" w:hAnsi="Arial" w:cs="Arial"/>
          <w:sz w:val="22"/>
          <w:szCs w:val="22"/>
        </w:rPr>
        <w:t xml:space="preserve">n </w:t>
      </w:r>
      <w:r>
        <w:rPr>
          <w:rFonts w:ascii="Arial" w:hAnsi="Arial" w:cs="Arial"/>
          <w:sz w:val="22"/>
          <w:szCs w:val="22"/>
        </w:rPr>
        <w:t>organization</w:t>
      </w:r>
      <w:r w:rsidR="00BF7D2E">
        <w:rPr>
          <w:rFonts w:ascii="Arial" w:hAnsi="Arial" w:cs="Arial"/>
          <w:sz w:val="22"/>
          <w:szCs w:val="22"/>
        </w:rPr>
        <w:t>—particularly in times of crisis—</w:t>
      </w:r>
      <w:r>
        <w:rPr>
          <w:rFonts w:ascii="Arial" w:hAnsi="Arial" w:cs="Arial"/>
          <w:sz w:val="22"/>
          <w:szCs w:val="22"/>
        </w:rPr>
        <w:t xml:space="preserve">might be </w:t>
      </w:r>
      <w:r w:rsidR="00EB5029">
        <w:rPr>
          <w:rFonts w:ascii="Arial" w:hAnsi="Arial" w:cs="Arial"/>
          <w:sz w:val="22"/>
          <w:szCs w:val="22"/>
        </w:rPr>
        <w:t xml:space="preserve">having a prototypical </w:t>
      </w:r>
      <w:r>
        <w:rPr>
          <w:rFonts w:ascii="Arial" w:hAnsi="Arial" w:cs="Arial"/>
          <w:sz w:val="22"/>
          <w:szCs w:val="22"/>
        </w:rPr>
        <w:t>social identit</w:t>
      </w:r>
      <w:r w:rsidR="00EB5029">
        <w:rPr>
          <w:rFonts w:ascii="Arial" w:hAnsi="Arial" w:cs="Arial"/>
          <w:sz w:val="22"/>
          <w:szCs w:val="22"/>
        </w:rPr>
        <w:t xml:space="preserve">y </w:t>
      </w:r>
      <w:proofErr w:type="gramStart"/>
      <w:r w:rsidR="00EB5029">
        <w:rPr>
          <w:rFonts w:ascii="Arial" w:hAnsi="Arial" w:cs="Arial"/>
          <w:sz w:val="22"/>
          <w:szCs w:val="22"/>
        </w:rPr>
        <w:t>in regards to</w:t>
      </w:r>
      <w:proofErr w:type="gramEnd"/>
      <w:r w:rsidR="00EB5029">
        <w:rPr>
          <w:rFonts w:ascii="Arial" w:hAnsi="Arial" w:cs="Arial"/>
          <w:sz w:val="22"/>
          <w:szCs w:val="22"/>
        </w:rPr>
        <w:t xml:space="preserve"> </w:t>
      </w:r>
      <w:r>
        <w:rPr>
          <w:rFonts w:ascii="Arial" w:hAnsi="Arial" w:cs="Arial"/>
          <w:sz w:val="22"/>
          <w:szCs w:val="22"/>
        </w:rPr>
        <w:t>race and gender. Specifically, w</w:t>
      </w:r>
      <w:r w:rsidR="00CC7F1F">
        <w:rPr>
          <w:rFonts w:ascii="Arial" w:hAnsi="Arial" w:cs="Arial"/>
          <w:sz w:val="22"/>
          <w:szCs w:val="22"/>
        </w:rPr>
        <w:t xml:space="preserve">ork on the glass cliff suggests that women and people of color are more likely to be </w:t>
      </w:r>
      <w:r>
        <w:rPr>
          <w:rFonts w:ascii="Arial" w:hAnsi="Arial" w:cs="Arial"/>
          <w:sz w:val="22"/>
          <w:szCs w:val="22"/>
        </w:rPr>
        <w:t>appointed</w:t>
      </w:r>
      <w:r w:rsidR="00CC7F1F">
        <w:rPr>
          <w:rFonts w:ascii="Arial" w:hAnsi="Arial" w:cs="Arial"/>
          <w:sz w:val="22"/>
          <w:szCs w:val="22"/>
        </w:rPr>
        <w:t xml:space="preserve"> </w:t>
      </w:r>
      <w:r>
        <w:rPr>
          <w:rFonts w:ascii="Arial" w:hAnsi="Arial" w:cs="Arial"/>
          <w:sz w:val="22"/>
          <w:szCs w:val="22"/>
        </w:rPr>
        <w:t>to</w:t>
      </w:r>
      <w:r w:rsidR="00CC7F1F">
        <w:rPr>
          <w:rFonts w:ascii="Arial" w:hAnsi="Arial" w:cs="Arial"/>
          <w:sz w:val="22"/>
          <w:szCs w:val="22"/>
        </w:rPr>
        <w:t xml:space="preserve"> leadership position</w:t>
      </w:r>
      <w:r>
        <w:rPr>
          <w:rFonts w:ascii="Arial" w:hAnsi="Arial" w:cs="Arial"/>
          <w:sz w:val="22"/>
          <w:szCs w:val="22"/>
        </w:rPr>
        <w:t>s</w:t>
      </w:r>
      <w:r w:rsidR="00CC7F1F">
        <w:rPr>
          <w:rFonts w:ascii="Arial" w:hAnsi="Arial" w:cs="Arial"/>
          <w:sz w:val="22"/>
          <w:szCs w:val="22"/>
        </w:rPr>
        <w:t xml:space="preserve"> in times of crisis despite being </w:t>
      </w:r>
      <w:r w:rsidR="00BF7D2E">
        <w:rPr>
          <w:rFonts w:ascii="Arial" w:hAnsi="Arial" w:cs="Arial"/>
          <w:sz w:val="22"/>
          <w:szCs w:val="22"/>
        </w:rPr>
        <w:t>a non-prototypical choice</w:t>
      </w:r>
      <w:r>
        <w:rPr>
          <w:rFonts w:ascii="Arial" w:hAnsi="Arial" w:cs="Arial"/>
          <w:sz w:val="22"/>
          <w:szCs w:val="22"/>
        </w:rPr>
        <w:t xml:space="preserve"> (Ryan et al., 2016)</w:t>
      </w:r>
      <w:r w:rsidR="00CC7F1F">
        <w:rPr>
          <w:rFonts w:ascii="Arial" w:hAnsi="Arial" w:cs="Arial"/>
          <w:sz w:val="22"/>
          <w:szCs w:val="22"/>
        </w:rPr>
        <w:t xml:space="preserve">. Researchers highlight that these effects are likely attributed to 1) organizations </w:t>
      </w:r>
      <w:r w:rsidR="00BF7D2E">
        <w:rPr>
          <w:rFonts w:ascii="Arial" w:hAnsi="Arial" w:cs="Arial"/>
          <w:sz w:val="22"/>
          <w:szCs w:val="22"/>
        </w:rPr>
        <w:t>scrutinizing and punishing</w:t>
      </w:r>
      <w:r>
        <w:rPr>
          <w:rFonts w:ascii="Arial" w:hAnsi="Arial" w:cs="Arial"/>
          <w:sz w:val="22"/>
          <w:szCs w:val="22"/>
        </w:rPr>
        <w:t xml:space="preserve"> </w:t>
      </w:r>
      <w:r w:rsidR="00BF7D2E">
        <w:rPr>
          <w:rFonts w:ascii="Arial" w:hAnsi="Arial" w:cs="Arial"/>
          <w:sz w:val="22"/>
          <w:szCs w:val="22"/>
        </w:rPr>
        <w:t xml:space="preserve">non-traditional </w:t>
      </w:r>
      <w:r>
        <w:rPr>
          <w:rFonts w:ascii="Arial" w:hAnsi="Arial" w:cs="Arial"/>
          <w:sz w:val="22"/>
          <w:szCs w:val="22"/>
        </w:rPr>
        <w:t xml:space="preserve">leaders </w:t>
      </w:r>
      <w:r w:rsidR="00BF7D2E">
        <w:rPr>
          <w:rFonts w:ascii="Arial" w:hAnsi="Arial" w:cs="Arial"/>
          <w:sz w:val="22"/>
          <w:szCs w:val="22"/>
        </w:rPr>
        <w:t xml:space="preserve">more than prototypical leaders in times of crisis </w:t>
      </w:r>
      <w:r w:rsidR="00BF7D2E" w:rsidRPr="00BF7D2E">
        <w:rPr>
          <w:rFonts w:ascii="Arial" w:hAnsi="Arial" w:cs="Arial"/>
          <w:sz w:val="22"/>
          <w:szCs w:val="22"/>
        </w:rPr>
        <w:t>(</w:t>
      </w:r>
      <w:bookmarkStart w:id="1" w:name="bbb0045"/>
      <w:proofErr w:type="spellStart"/>
      <w:r w:rsidR="00BF7D2E" w:rsidRPr="00BF7D2E">
        <w:rPr>
          <w:rFonts w:ascii="Arial" w:hAnsi="Arial" w:cs="Arial"/>
          <w:sz w:val="22"/>
          <w:szCs w:val="22"/>
        </w:rPr>
        <w:t>Brescoll</w:t>
      </w:r>
      <w:proofErr w:type="spellEnd"/>
      <w:r w:rsidR="00BF7D2E" w:rsidRPr="00BF7D2E">
        <w:rPr>
          <w:rFonts w:ascii="Arial" w:hAnsi="Arial" w:cs="Arial"/>
          <w:sz w:val="22"/>
          <w:szCs w:val="22"/>
        </w:rPr>
        <w:t>, Dawson, &amp; Uhlmann, 2010</w:t>
      </w:r>
      <w:bookmarkEnd w:id="1"/>
      <w:r w:rsidR="00BF7D2E">
        <w:rPr>
          <w:rFonts w:ascii="Arial" w:hAnsi="Arial" w:cs="Arial"/>
          <w:sz w:val="22"/>
          <w:szCs w:val="22"/>
        </w:rPr>
        <w:t>),</w:t>
      </w:r>
      <w:r>
        <w:rPr>
          <w:rFonts w:ascii="Arial" w:hAnsi="Arial" w:cs="Arial"/>
          <w:sz w:val="22"/>
          <w:szCs w:val="22"/>
        </w:rPr>
        <w:t xml:space="preserve"> and 2) </w:t>
      </w:r>
      <w:r w:rsidR="00BF7D2E">
        <w:rPr>
          <w:rFonts w:ascii="Arial" w:hAnsi="Arial" w:cs="Arial"/>
          <w:sz w:val="22"/>
          <w:szCs w:val="22"/>
        </w:rPr>
        <w:t>underrepresented individuals</w:t>
      </w:r>
      <w:r>
        <w:rPr>
          <w:rFonts w:ascii="Arial" w:hAnsi="Arial" w:cs="Arial"/>
          <w:sz w:val="22"/>
          <w:szCs w:val="22"/>
        </w:rPr>
        <w:t xml:space="preserve"> being more willing to take these risky positions to which they do not have access under conditions of growth</w:t>
      </w:r>
      <w:r w:rsidR="00BF7D2E">
        <w:rPr>
          <w:rFonts w:ascii="Arial" w:hAnsi="Arial" w:cs="Arial"/>
          <w:sz w:val="22"/>
          <w:szCs w:val="22"/>
        </w:rPr>
        <w:t xml:space="preserve"> </w:t>
      </w:r>
      <w:r w:rsidR="00BF7D2E" w:rsidRPr="00BF7D2E">
        <w:rPr>
          <w:rFonts w:ascii="Arial" w:hAnsi="Arial" w:cs="Arial"/>
          <w:sz w:val="22"/>
          <w:szCs w:val="22"/>
        </w:rPr>
        <w:t>(</w:t>
      </w:r>
      <w:bookmarkStart w:id="2" w:name="bbb0030"/>
      <w:proofErr w:type="spellStart"/>
      <w:r w:rsidR="00BF7D2E" w:rsidRPr="00BF7D2E">
        <w:rPr>
          <w:rFonts w:ascii="Arial" w:hAnsi="Arial" w:cs="Arial"/>
          <w:sz w:val="22"/>
          <w:szCs w:val="22"/>
        </w:rPr>
        <w:t>Boin</w:t>
      </w:r>
      <w:proofErr w:type="spellEnd"/>
      <w:r w:rsidR="00BF7D2E" w:rsidRPr="00BF7D2E">
        <w:rPr>
          <w:rFonts w:ascii="Arial" w:hAnsi="Arial" w:cs="Arial"/>
          <w:sz w:val="22"/>
          <w:szCs w:val="22"/>
        </w:rPr>
        <w:t xml:space="preserve"> &amp; Hart, 2003</w:t>
      </w:r>
      <w:bookmarkEnd w:id="2"/>
      <w:r w:rsidR="00BF7D2E">
        <w:rPr>
          <w:rFonts w:ascii="Arial" w:hAnsi="Arial" w:cs="Arial"/>
          <w:sz w:val="22"/>
          <w:szCs w:val="22"/>
        </w:rPr>
        <w:t>)</w:t>
      </w:r>
      <w:r>
        <w:rPr>
          <w:rFonts w:ascii="Arial" w:hAnsi="Arial" w:cs="Arial"/>
          <w:sz w:val="22"/>
          <w:szCs w:val="22"/>
        </w:rPr>
        <w:t xml:space="preserve">. </w:t>
      </w:r>
      <w:proofErr w:type="gramStart"/>
      <w:r w:rsidR="00EB5029">
        <w:rPr>
          <w:rFonts w:ascii="Arial" w:hAnsi="Arial" w:cs="Arial"/>
          <w:sz w:val="22"/>
          <w:szCs w:val="22"/>
        </w:rPr>
        <w:t>Extending this work, it</w:t>
      </w:r>
      <w:proofErr w:type="gramEnd"/>
      <w:r w:rsidR="00EB5029">
        <w:rPr>
          <w:rFonts w:ascii="Arial" w:hAnsi="Arial" w:cs="Arial"/>
          <w:sz w:val="22"/>
          <w:szCs w:val="22"/>
        </w:rPr>
        <w:t xml:space="preserve"> is possible that leaders who exhibit non-traditional </w:t>
      </w:r>
      <w:r w:rsidR="00EB5029" w:rsidRPr="00EB5029">
        <w:rPr>
          <w:rFonts w:ascii="Arial" w:hAnsi="Arial" w:cs="Arial"/>
          <w:i/>
          <w:iCs/>
          <w:sz w:val="22"/>
          <w:szCs w:val="22"/>
        </w:rPr>
        <w:t>emotional</w:t>
      </w:r>
      <w:r w:rsidR="00EB5029">
        <w:rPr>
          <w:rFonts w:ascii="Arial" w:hAnsi="Arial" w:cs="Arial"/>
          <w:sz w:val="22"/>
          <w:szCs w:val="22"/>
        </w:rPr>
        <w:t xml:space="preserve"> traits and characteristics</w:t>
      </w:r>
      <w:r w:rsidR="00724A0D">
        <w:rPr>
          <w:rFonts w:ascii="Arial" w:hAnsi="Arial" w:cs="Arial"/>
          <w:sz w:val="22"/>
          <w:szCs w:val="22"/>
        </w:rPr>
        <w:t xml:space="preserve"> are preferred in times of crisis because organizations are looking for </w:t>
      </w:r>
      <w:r w:rsidR="00C351D4">
        <w:rPr>
          <w:rFonts w:ascii="Arial" w:hAnsi="Arial" w:cs="Arial"/>
          <w:sz w:val="22"/>
          <w:szCs w:val="22"/>
        </w:rPr>
        <w:t xml:space="preserve">both </w:t>
      </w:r>
      <w:r w:rsidR="00724A0D">
        <w:rPr>
          <w:rFonts w:ascii="Arial" w:hAnsi="Arial" w:cs="Arial"/>
          <w:sz w:val="22"/>
          <w:szCs w:val="22"/>
        </w:rPr>
        <w:t xml:space="preserve">a changemaker and a scapegoat. </w:t>
      </w:r>
      <w:r w:rsidR="00EB5029">
        <w:rPr>
          <w:rFonts w:ascii="Arial" w:hAnsi="Arial" w:cs="Arial"/>
          <w:sz w:val="22"/>
          <w:szCs w:val="22"/>
        </w:rPr>
        <w:t xml:space="preserve"> </w:t>
      </w:r>
    </w:p>
    <w:p w14:paraId="649447E0" w14:textId="5AAD7D95" w:rsidR="005D5652" w:rsidRPr="005D5652" w:rsidRDefault="005D5652" w:rsidP="001C0FE2">
      <w:pPr>
        <w:spacing w:line="480" w:lineRule="auto"/>
        <w:rPr>
          <w:rFonts w:ascii="Arial" w:hAnsi="Arial" w:cs="Arial"/>
          <w:b/>
          <w:bCs/>
          <w:sz w:val="22"/>
          <w:szCs w:val="22"/>
        </w:rPr>
      </w:pPr>
      <w:r>
        <w:rPr>
          <w:rFonts w:ascii="Arial" w:hAnsi="Arial" w:cs="Arial"/>
          <w:b/>
          <w:bCs/>
          <w:sz w:val="22"/>
          <w:szCs w:val="22"/>
        </w:rPr>
        <w:lastRenderedPageBreak/>
        <w:t xml:space="preserve">Do Cultural Ideals Matter More During </w:t>
      </w:r>
      <w:r w:rsidRPr="005D5652">
        <w:rPr>
          <w:rFonts w:ascii="Arial" w:hAnsi="Arial" w:cs="Arial"/>
          <w:b/>
          <w:bCs/>
          <w:sz w:val="22"/>
          <w:szCs w:val="22"/>
        </w:rPr>
        <w:t>Growth vs. Crisis</w:t>
      </w:r>
      <w:r>
        <w:rPr>
          <w:rFonts w:ascii="Arial" w:hAnsi="Arial" w:cs="Arial"/>
          <w:b/>
          <w:bCs/>
          <w:sz w:val="22"/>
          <w:szCs w:val="22"/>
        </w:rPr>
        <w:t>?</w:t>
      </w:r>
    </w:p>
    <w:p w14:paraId="6A16029C" w14:textId="17DF62FE" w:rsidR="005C43BD" w:rsidRDefault="00CC7F1F" w:rsidP="00CC7F1F">
      <w:pPr>
        <w:spacing w:line="480" w:lineRule="auto"/>
        <w:ind w:firstLine="720"/>
        <w:rPr>
          <w:rFonts w:ascii="Arial" w:hAnsi="Arial" w:cs="Arial"/>
          <w:sz w:val="22"/>
          <w:szCs w:val="22"/>
        </w:rPr>
      </w:pPr>
      <w:r>
        <w:rPr>
          <w:rFonts w:ascii="Arial" w:hAnsi="Arial" w:cs="Arial"/>
          <w:sz w:val="22"/>
          <w:szCs w:val="22"/>
        </w:rPr>
        <w:t>We predict that p</w:t>
      </w:r>
      <w:r w:rsidR="005C43BD">
        <w:rPr>
          <w:rFonts w:ascii="Arial" w:hAnsi="Arial" w:cs="Arial"/>
          <w:sz w:val="22"/>
          <w:szCs w:val="22"/>
        </w:rPr>
        <w:t>eople’s leadership choices depend on how well an organization is performing. While some work suggests that organizations’ performance have minimal impact on constituents’ views of positive leaders (</w:t>
      </w:r>
      <w:r w:rsidR="005C43BD" w:rsidRPr="00642CB7">
        <w:rPr>
          <w:rFonts w:ascii="Arial" w:hAnsi="Arial" w:cs="Arial"/>
          <w:sz w:val="22"/>
          <w:szCs w:val="22"/>
        </w:rPr>
        <w:t>Gaddis, Connelly, &amp; Mumford, 2004)</w:t>
      </w:r>
      <w:r w:rsidR="005C43BD">
        <w:rPr>
          <w:rFonts w:ascii="Arial" w:hAnsi="Arial" w:cs="Arial"/>
          <w:sz w:val="22"/>
          <w:szCs w:val="22"/>
        </w:rPr>
        <w:t>, other work suggests that constituents take situational factors into consideration when judging leaders: e.g., members viewed l</w:t>
      </w:r>
      <w:r w:rsidR="005C43BD" w:rsidRPr="00642CB7">
        <w:rPr>
          <w:rFonts w:ascii="Arial" w:hAnsi="Arial" w:cs="Arial"/>
          <w:sz w:val="22"/>
          <w:szCs w:val="22"/>
        </w:rPr>
        <w:t xml:space="preserve">eaders’ positive expressions as more effective when leaders were providing positive feedback than when they were providing negative feedback (Newcombe &amp; </w:t>
      </w:r>
      <w:proofErr w:type="spellStart"/>
      <w:r w:rsidR="005C43BD" w:rsidRPr="00642CB7">
        <w:rPr>
          <w:rFonts w:ascii="Arial" w:hAnsi="Arial" w:cs="Arial"/>
          <w:sz w:val="22"/>
          <w:szCs w:val="22"/>
        </w:rPr>
        <w:t>Ashkanasy</w:t>
      </w:r>
      <w:proofErr w:type="spellEnd"/>
      <w:r w:rsidR="005C43BD" w:rsidRPr="00642CB7">
        <w:rPr>
          <w:rFonts w:ascii="Arial" w:hAnsi="Arial" w:cs="Arial"/>
          <w:sz w:val="22"/>
          <w:szCs w:val="22"/>
        </w:rPr>
        <w:t xml:space="preserve">, 2002).  </w:t>
      </w:r>
      <w:r w:rsidR="005C43BD">
        <w:rPr>
          <w:rFonts w:ascii="Arial" w:hAnsi="Arial" w:cs="Arial"/>
          <w:sz w:val="22"/>
          <w:szCs w:val="22"/>
        </w:rPr>
        <w:t>Few</w:t>
      </w:r>
      <w:r w:rsidR="005C43BD" w:rsidRPr="00642CB7">
        <w:rPr>
          <w:rFonts w:ascii="Arial" w:hAnsi="Arial" w:cs="Arial"/>
          <w:sz w:val="22"/>
          <w:szCs w:val="22"/>
        </w:rPr>
        <w:t xml:space="preserve"> studies, however, </w:t>
      </w:r>
      <w:r w:rsidR="005C43BD">
        <w:rPr>
          <w:rFonts w:ascii="Arial" w:hAnsi="Arial" w:cs="Arial"/>
          <w:sz w:val="22"/>
          <w:szCs w:val="22"/>
        </w:rPr>
        <w:t xml:space="preserve">have directly </w:t>
      </w:r>
      <w:r w:rsidR="005C43BD" w:rsidRPr="00642CB7">
        <w:rPr>
          <w:rFonts w:ascii="Arial" w:hAnsi="Arial" w:cs="Arial"/>
          <w:sz w:val="22"/>
          <w:szCs w:val="22"/>
        </w:rPr>
        <w:t>examined how organizational performance</w:t>
      </w:r>
      <w:r w:rsidR="005C43BD">
        <w:rPr>
          <w:rFonts w:ascii="Arial" w:hAnsi="Arial" w:cs="Arial"/>
          <w:sz w:val="22"/>
          <w:szCs w:val="22"/>
        </w:rPr>
        <w:t xml:space="preserve"> </w:t>
      </w:r>
      <w:r w:rsidR="005C43BD" w:rsidRPr="00642CB7">
        <w:rPr>
          <w:rFonts w:ascii="Arial" w:hAnsi="Arial" w:cs="Arial"/>
          <w:sz w:val="22"/>
          <w:szCs w:val="22"/>
        </w:rPr>
        <w:t>might alter the emotions that people look for when they are choosing leaders.</w:t>
      </w:r>
      <w:r w:rsidR="005C43BD">
        <w:rPr>
          <w:rFonts w:ascii="Arial" w:hAnsi="Arial" w:cs="Arial"/>
          <w:sz w:val="22"/>
          <w:szCs w:val="22"/>
        </w:rPr>
        <w:t xml:space="preserve"> Indeed, such differences in organization performance may explain cases where people did not prefer candidates who showed high arousal positive states over calm or neutral candidates </w:t>
      </w:r>
      <w:r w:rsidR="005C43BD" w:rsidRPr="00642CB7">
        <w:rPr>
          <w:rFonts w:ascii="Arial" w:hAnsi="Arial" w:cs="Arial"/>
          <w:sz w:val="22"/>
          <w:szCs w:val="22"/>
        </w:rPr>
        <w:t>(</w:t>
      </w:r>
      <w:proofErr w:type="spellStart"/>
      <w:r w:rsidR="005C43BD" w:rsidRPr="00642CB7">
        <w:rPr>
          <w:rFonts w:ascii="Arial" w:hAnsi="Arial" w:cs="Arial"/>
          <w:sz w:val="22"/>
          <w:szCs w:val="22"/>
        </w:rPr>
        <w:t>Olivola</w:t>
      </w:r>
      <w:proofErr w:type="spellEnd"/>
      <w:r w:rsidR="005C43BD" w:rsidRPr="00642CB7">
        <w:rPr>
          <w:rFonts w:ascii="Arial" w:hAnsi="Arial" w:cs="Arial"/>
          <w:sz w:val="22"/>
          <w:szCs w:val="22"/>
        </w:rPr>
        <w:t xml:space="preserve"> &amp; Todorov, 2010</w:t>
      </w:r>
      <w:r w:rsidR="005C43BD">
        <w:rPr>
          <w:rFonts w:ascii="Arial" w:hAnsi="Arial" w:cs="Arial"/>
          <w:sz w:val="22"/>
          <w:szCs w:val="22"/>
        </w:rPr>
        <w:t>; Rule et al., 2010</w:t>
      </w:r>
      <w:r w:rsidR="005C43BD" w:rsidRPr="00642CB7">
        <w:rPr>
          <w:rFonts w:ascii="Arial" w:hAnsi="Arial" w:cs="Arial"/>
          <w:sz w:val="22"/>
          <w:szCs w:val="22"/>
        </w:rPr>
        <w:t xml:space="preserve">). </w:t>
      </w:r>
    </w:p>
    <w:p w14:paraId="36050CD8" w14:textId="69BF3D54" w:rsidR="0032393E" w:rsidRPr="004F08BE" w:rsidRDefault="005C43BD" w:rsidP="004F08BE">
      <w:pPr>
        <w:spacing w:line="480" w:lineRule="auto"/>
        <w:ind w:firstLine="720"/>
        <w:rPr>
          <w:rFonts w:ascii="Arial" w:hAnsi="Arial" w:cs="Arial"/>
          <w:sz w:val="22"/>
          <w:szCs w:val="22"/>
        </w:rPr>
      </w:pPr>
      <w:r>
        <w:rPr>
          <w:rFonts w:ascii="Arial" w:hAnsi="Arial" w:cs="Arial"/>
          <w:sz w:val="22"/>
          <w:szCs w:val="22"/>
        </w:rPr>
        <w:t>Here we predict that p</w:t>
      </w:r>
      <w:r w:rsidR="004F08BE">
        <w:rPr>
          <w:rFonts w:ascii="Arial" w:hAnsi="Arial" w:cs="Arial"/>
          <w:sz w:val="22"/>
          <w:szCs w:val="22"/>
        </w:rPr>
        <w:t>eople</w:t>
      </w:r>
      <w:r w:rsidR="0032393E">
        <w:rPr>
          <w:rFonts w:ascii="Arial" w:hAnsi="Arial" w:cs="Arial"/>
          <w:sz w:val="22"/>
          <w:szCs w:val="22"/>
        </w:rPr>
        <w:t xml:space="preserve"> </w:t>
      </w:r>
      <w:r w:rsidR="004F08BE">
        <w:rPr>
          <w:rFonts w:ascii="Arial" w:hAnsi="Arial" w:cs="Arial"/>
          <w:sz w:val="22"/>
          <w:szCs w:val="22"/>
        </w:rPr>
        <w:t>might be more likely to</w:t>
      </w:r>
      <w:r w:rsidR="0032393E">
        <w:rPr>
          <w:rFonts w:ascii="Arial" w:hAnsi="Arial" w:cs="Arial"/>
          <w:sz w:val="22"/>
          <w:szCs w:val="22"/>
        </w:rPr>
        <w:t xml:space="preserve"> choose leaders whose emotional expressions matched their culture’s ideal affect </w:t>
      </w:r>
      <w:r>
        <w:rPr>
          <w:rFonts w:ascii="Arial" w:hAnsi="Arial" w:cs="Arial"/>
          <w:sz w:val="22"/>
          <w:szCs w:val="22"/>
        </w:rPr>
        <w:t>when organizations are undergoing growth vs. crisis. When</w:t>
      </w:r>
      <w:r w:rsidR="0032393E" w:rsidRPr="00642CB7">
        <w:rPr>
          <w:rFonts w:ascii="Arial" w:hAnsi="Arial" w:cs="Arial"/>
          <w:color w:val="000000"/>
          <w:sz w:val="22"/>
          <w:szCs w:val="22"/>
        </w:rPr>
        <w:t xml:space="preserve"> people </w:t>
      </w:r>
      <w:r w:rsidR="0032393E" w:rsidRPr="00642CB7">
        <w:rPr>
          <w:rFonts w:ascii="Arial" w:hAnsi="Arial" w:cs="Arial"/>
          <w:sz w:val="22"/>
          <w:szCs w:val="22"/>
        </w:rPr>
        <w:t>feel</w:t>
      </w:r>
      <w:r w:rsidR="0032393E" w:rsidRPr="00642CB7">
        <w:rPr>
          <w:rFonts w:ascii="Arial" w:hAnsi="Arial" w:cs="Arial"/>
          <w:color w:val="000000"/>
          <w:sz w:val="22"/>
          <w:szCs w:val="22"/>
        </w:rPr>
        <w:t xml:space="preserve"> good, they rely more on their intuitions and heuristics to make decisions (Kahneman, 2003; Loewenstein, O’Donoghue, &amp; Bhatia, 2015; Levine, </w:t>
      </w:r>
      <w:proofErr w:type="spellStart"/>
      <w:r w:rsidR="0032393E" w:rsidRPr="00642CB7">
        <w:rPr>
          <w:rFonts w:ascii="Arial" w:hAnsi="Arial" w:cs="Arial"/>
          <w:color w:val="000000"/>
          <w:sz w:val="22"/>
          <w:szCs w:val="22"/>
        </w:rPr>
        <w:t>Barasch</w:t>
      </w:r>
      <w:proofErr w:type="spellEnd"/>
      <w:r w:rsidR="0032393E" w:rsidRPr="00642CB7">
        <w:rPr>
          <w:rFonts w:ascii="Arial" w:hAnsi="Arial" w:cs="Arial"/>
          <w:color w:val="000000"/>
          <w:sz w:val="22"/>
          <w:szCs w:val="22"/>
        </w:rPr>
        <w:t>, Rand, Berman</w:t>
      </w:r>
      <w:r w:rsidR="0032393E">
        <w:rPr>
          <w:rFonts w:ascii="Arial" w:hAnsi="Arial" w:cs="Arial"/>
          <w:color w:val="000000"/>
          <w:sz w:val="22"/>
          <w:szCs w:val="22"/>
        </w:rPr>
        <w:t>, &amp; Small</w:t>
      </w:r>
      <w:r w:rsidR="0032393E" w:rsidRPr="00642CB7">
        <w:rPr>
          <w:rFonts w:ascii="Arial" w:hAnsi="Arial" w:cs="Arial"/>
          <w:color w:val="000000"/>
          <w:sz w:val="22"/>
          <w:szCs w:val="22"/>
        </w:rPr>
        <w:t>, 2018).</w:t>
      </w:r>
      <w:r w:rsidR="0032393E" w:rsidRPr="00642CB7" w:rsidDel="0055360B">
        <w:rPr>
          <w:rFonts w:ascii="Arial" w:hAnsi="Arial" w:cs="Arial"/>
          <w:color w:val="000000"/>
          <w:sz w:val="22"/>
          <w:szCs w:val="22"/>
        </w:rPr>
        <w:t xml:space="preserve"> </w:t>
      </w:r>
      <w:r w:rsidR="00484922">
        <w:rPr>
          <w:rFonts w:ascii="Arial" w:hAnsi="Arial" w:cs="Arial"/>
          <w:color w:val="000000"/>
          <w:sz w:val="22"/>
          <w:szCs w:val="22"/>
        </w:rPr>
        <w:t>In contrast, when people feel bad, they may be less risk</w:t>
      </w:r>
      <w:r w:rsidR="00D746FB">
        <w:rPr>
          <w:rFonts w:ascii="Arial" w:hAnsi="Arial" w:cs="Arial"/>
          <w:color w:val="000000"/>
          <w:sz w:val="22"/>
          <w:szCs w:val="22"/>
        </w:rPr>
        <w:t>-</w:t>
      </w:r>
      <w:r w:rsidR="00484922">
        <w:rPr>
          <w:rFonts w:ascii="Arial" w:hAnsi="Arial" w:cs="Arial"/>
          <w:color w:val="000000"/>
          <w:sz w:val="22"/>
          <w:szCs w:val="22"/>
        </w:rPr>
        <w:t xml:space="preserve">averse and more open to unorthodox alternatives (Ryan et al., 2016). </w:t>
      </w:r>
      <w:r w:rsidR="0032393E">
        <w:rPr>
          <w:rFonts w:ascii="Arial" w:hAnsi="Arial" w:cs="Arial"/>
          <w:color w:val="000000"/>
          <w:sz w:val="22"/>
          <w:szCs w:val="22"/>
        </w:rPr>
        <w:t>As a result</w:t>
      </w:r>
      <w:r w:rsidR="0032393E" w:rsidRPr="00642CB7">
        <w:rPr>
          <w:rFonts w:ascii="Arial" w:hAnsi="Arial" w:cs="Arial"/>
          <w:color w:val="000000"/>
          <w:sz w:val="22"/>
          <w:szCs w:val="22"/>
        </w:rPr>
        <w:t xml:space="preserve">, cultural ideals may have a greater influence on leadership choices during growth, when people are </w:t>
      </w:r>
      <w:r w:rsidR="0032393E">
        <w:rPr>
          <w:rFonts w:ascii="Arial" w:hAnsi="Arial" w:cs="Arial"/>
          <w:color w:val="000000"/>
          <w:sz w:val="22"/>
          <w:szCs w:val="22"/>
        </w:rPr>
        <w:t xml:space="preserve">typically </w:t>
      </w:r>
      <w:r w:rsidR="0032393E" w:rsidRPr="00642CB7">
        <w:rPr>
          <w:rFonts w:ascii="Arial" w:hAnsi="Arial" w:cs="Arial"/>
          <w:color w:val="000000"/>
          <w:sz w:val="22"/>
          <w:szCs w:val="22"/>
        </w:rPr>
        <w:t>feeling good</w:t>
      </w:r>
      <w:r w:rsidR="0032393E">
        <w:rPr>
          <w:rFonts w:ascii="Arial" w:hAnsi="Arial" w:cs="Arial"/>
          <w:color w:val="000000"/>
          <w:sz w:val="22"/>
          <w:szCs w:val="22"/>
        </w:rPr>
        <w:t xml:space="preserve"> because things are going well</w:t>
      </w:r>
      <w:r w:rsidR="0032393E" w:rsidRPr="00642CB7">
        <w:rPr>
          <w:rFonts w:ascii="Arial" w:hAnsi="Arial" w:cs="Arial"/>
          <w:color w:val="000000"/>
          <w:sz w:val="22"/>
          <w:szCs w:val="22"/>
        </w:rPr>
        <w:t xml:space="preserve">, than during crisis, when </w:t>
      </w:r>
      <w:r w:rsidR="0032393E">
        <w:rPr>
          <w:rFonts w:ascii="Arial" w:hAnsi="Arial" w:cs="Arial"/>
          <w:color w:val="000000"/>
          <w:sz w:val="22"/>
          <w:szCs w:val="22"/>
        </w:rPr>
        <w:t>things are going poorly, and people want change</w:t>
      </w:r>
      <w:r w:rsidR="0032393E" w:rsidRPr="00642CB7">
        <w:rPr>
          <w:rFonts w:ascii="Arial" w:hAnsi="Arial" w:cs="Arial"/>
          <w:color w:val="000000"/>
          <w:sz w:val="22"/>
          <w:szCs w:val="22"/>
        </w:rPr>
        <w:t xml:space="preserve">. </w:t>
      </w:r>
    </w:p>
    <w:p w14:paraId="7ACA91AF" w14:textId="6F3BB005" w:rsidR="0032393E" w:rsidRPr="00642CB7" w:rsidRDefault="0032393E" w:rsidP="0032393E">
      <w:pPr>
        <w:spacing w:line="480" w:lineRule="auto"/>
        <w:ind w:firstLine="720"/>
        <w:rPr>
          <w:rFonts w:ascii="Arial" w:hAnsi="Arial" w:cs="Arial"/>
          <w:sz w:val="22"/>
          <w:szCs w:val="22"/>
        </w:rPr>
      </w:pPr>
      <w:r>
        <w:rPr>
          <w:rFonts w:ascii="Arial" w:hAnsi="Arial" w:cs="Arial"/>
          <w:sz w:val="22"/>
          <w:szCs w:val="22"/>
        </w:rPr>
        <w:t>Consistent with this idea</w:t>
      </w:r>
      <w:r w:rsidRPr="00642CB7">
        <w:rPr>
          <w:rFonts w:ascii="Arial" w:hAnsi="Arial" w:cs="Arial"/>
          <w:sz w:val="22"/>
          <w:szCs w:val="22"/>
        </w:rPr>
        <w:t xml:space="preserve">, </w:t>
      </w:r>
      <w:r w:rsidR="00B3158F">
        <w:rPr>
          <w:rFonts w:ascii="Arial" w:hAnsi="Arial" w:cs="Arial"/>
          <w:sz w:val="22"/>
          <w:szCs w:val="22"/>
        </w:rPr>
        <w:t xml:space="preserve">research suggests </w:t>
      </w:r>
      <w:r>
        <w:rPr>
          <w:rFonts w:ascii="Arial" w:hAnsi="Arial" w:cs="Arial"/>
          <w:sz w:val="22"/>
          <w:szCs w:val="22"/>
        </w:rPr>
        <w:t xml:space="preserve">that people are </w:t>
      </w:r>
      <w:r w:rsidR="005C43BD">
        <w:rPr>
          <w:rFonts w:ascii="Arial" w:hAnsi="Arial" w:cs="Arial"/>
          <w:sz w:val="22"/>
          <w:szCs w:val="22"/>
        </w:rPr>
        <w:t>less</w:t>
      </w:r>
      <w:r>
        <w:rPr>
          <w:rFonts w:ascii="Arial" w:hAnsi="Arial" w:cs="Arial"/>
          <w:sz w:val="22"/>
          <w:szCs w:val="22"/>
        </w:rPr>
        <w:t xml:space="preserve"> </w:t>
      </w:r>
      <w:r w:rsidRPr="00642CB7">
        <w:rPr>
          <w:rFonts w:ascii="Arial" w:hAnsi="Arial" w:cs="Arial"/>
          <w:sz w:val="22"/>
          <w:szCs w:val="22"/>
        </w:rPr>
        <w:t>open to unorthodox alternatives</w:t>
      </w:r>
      <w:r>
        <w:rPr>
          <w:rFonts w:ascii="Arial" w:hAnsi="Arial" w:cs="Arial"/>
          <w:sz w:val="22"/>
          <w:szCs w:val="22"/>
        </w:rPr>
        <w:t xml:space="preserve"> during </w:t>
      </w:r>
      <w:r w:rsidR="005C43BD">
        <w:rPr>
          <w:rFonts w:ascii="Arial" w:hAnsi="Arial" w:cs="Arial"/>
          <w:sz w:val="22"/>
          <w:szCs w:val="22"/>
        </w:rPr>
        <w:t xml:space="preserve">growth than during </w:t>
      </w:r>
      <w:r>
        <w:rPr>
          <w:rFonts w:ascii="Arial" w:hAnsi="Arial" w:cs="Arial"/>
          <w:sz w:val="22"/>
          <w:szCs w:val="22"/>
        </w:rPr>
        <w:t>crisis</w:t>
      </w:r>
      <w:r w:rsidRPr="00642CB7">
        <w:rPr>
          <w:rFonts w:ascii="Arial" w:hAnsi="Arial" w:cs="Arial"/>
          <w:sz w:val="22"/>
          <w:szCs w:val="22"/>
        </w:rPr>
        <w:t xml:space="preserve"> (Barr, 1998). </w:t>
      </w:r>
      <w:r>
        <w:rPr>
          <w:rFonts w:ascii="Arial" w:hAnsi="Arial" w:cs="Arial"/>
          <w:sz w:val="22"/>
          <w:szCs w:val="22"/>
        </w:rPr>
        <w:t>For instance</w:t>
      </w:r>
      <w:r w:rsidRPr="00642CB7">
        <w:rPr>
          <w:rFonts w:ascii="Arial" w:hAnsi="Arial" w:cs="Arial"/>
          <w:sz w:val="22"/>
          <w:szCs w:val="22"/>
        </w:rPr>
        <w:t xml:space="preserve">, participants who were more certain about themselves, their place in the world, and their future were more likely to support a “prototypical” </w:t>
      </w:r>
      <w:r w:rsidRPr="003F472C">
        <w:rPr>
          <w:rFonts w:ascii="Arial" w:hAnsi="Arial" w:cs="Arial"/>
          <w:sz w:val="22"/>
          <w:szCs w:val="22"/>
        </w:rPr>
        <w:t>leader (i.e., a “typical student” who “shares the same interests, values, and opinions”) versus a “non-prototypical” leader (e.g., “atypical</w:t>
      </w:r>
      <w:r w:rsidRPr="00642CB7">
        <w:rPr>
          <w:rFonts w:ascii="Arial" w:hAnsi="Arial" w:cs="Arial"/>
          <w:sz w:val="22"/>
          <w:szCs w:val="22"/>
        </w:rPr>
        <w:t xml:space="preserve"> student” who does “not share </w:t>
      </w:r>
      <w:r w:rsidRPr="00642CB7">
        <w:rPr>
          <w:rFonts w:ascii="Arial" w:hAnsi="Arial" w:cs="Arial"/>
          <w:sz w:val="22"/>
          <w:szCs w:val="22"/>
        </w:rPr>
        <w:lastRenderedPageBreak/>
        <w:t>the same interests, values, and opinions”). In contrast, participants who were less certain showed reduced or no differences in support for the prototypical and non-prototypical leaders (</w:t>
      </w:r>
      <w:proofErr w:type="spellStart"/>
      <w:r w:rsidRPr="00642CB7">
        <w:rPr>
          <w:rFonts w:ascii="Arial" w:hAnsi="Arial" w:cs="Arial"/>
          <w:sz w:val="22"/>
          <w:szCs w:val="22"/>
        </w:rPr>
        <w:t>Rast</w:t>
      </w:r>
      <w:proofErr w:type="spellEnd"/>
      <w:r w:rsidRPr="00642CB7">
        <w:rPr>
          <w:rFonts w:ascii="Arial" w:hAnsi="Arial" w:cs="Arial"/>
          <w:sz w:val="22"/>
          <w:szCs w:val="22"/>
        </w:rPr>
        <w:t xml:space="preserve"> III, Gaffney, Hogg, &amp; Crisp, 2012). Thus, under crisis conditions, the degree to which candidates’ emotional expressions match their </w:t>
      </w:r>
      <w:r>
        <w:rPr>
          <w:rFonts w:ascii="Arial" w:hAnsi="Arial" w:cs="Arial"/>
          <w:sz w:val="22"/>
          <w:szCs w:val="22"/>
        </w:rPr>
        <w:t>cultural ideals</w:t>
      </w:r>
      <w:r w:rsidRPr="00642CB7">
        <w:rPr>
          <w:rFonts w:ascii="Arial" w:hAnsi="Arial" w:cs="Arial"/>
          <w:sz w:val="22"/>
          <w:szCs w:val="22"/>
        </w:rPr>
        <w:t xml:space="preserve"> may matter less when people are choosing leaders.</w:t>
      </w:r>
      <w:r>
        <w:rPr>
          <w:rFonts w:ascii="Arial" w:hAnsi="Arial" w:cs="Arial"/>
          <w:sz w:val="22"/>
          <w:szCs w:val="22"/>
        </w:rPr>
        <w:t xml:space="preserve"> </w:t>
      </w:r>
    </w:p>
    <w:p w14:paraId="4843D0E6" w14:textId="3062F5EE" w:rsidR="0032393E" w:rsidRDefault="0032393E" w:rsidP="0032393E">
      <w:pPr>
        <w:spacing w:line="480" w:lineRule="auto"/>
        <w:ind w:firstLine="720"/>
        <w:rPr>
          <w:rFonts w:ascii="Arial" w:hAnsi="Arial" w:cs="Arial"/>
          <w:sz w:val="22"/>
          <w:szCs w:val="22"/>
        </w:rPr>
      </w:pPr>
      <w:r w:rsidRPr="00642CB7">
        <w:rPr>
          <w:rFonts w:ascii="Arial" w:hAnsi="Arial" w:cs="Arial"/>
          <w:sz w:val="22"/>
          <w:szCs w:val="22"/>
        </w:rPr>
        <w:t xml:space="preserve">On the other hand, </w:t>
      </w:r>
      <w:r>
        <w:rPr>
          <w:rFonts w:ascii="Arial" w:hAnsi="Arial" w:cs="Arial"/>
          <w:sz w:val="22"/>
          <w:szCs w:val="22"/>
        </w:rPr>
        <w:t xml:space="preserve">another body of literature </w:t>
      </w:r>
      <w:r w:rsidRPr="00642CB7">
        <w:rPr>
          <w:rFonts w:ascii="Arial" w:hAnsi="Arial" w:cs="Arial"/>
          <w:sz w:val="22"/>
          <w:szCs w:val="22"/>
        </w:rPr>
        <w:t xml:space="preserve">suggests that one’s values, intuitions, and emotions may be even more impactful for decision-making during crisis (Sayegh, </w:t>
      </w:r>
      <w:proofErr w:type="spellStart"/>
      <w:r w:rsidRPr="00642CB7">
        <w:rPr>
          <w:rFonts w:ascii="Arial" w:hAnsi="Arial" w:cs="Arial"/>
          <w:sz w:val="22"/>
          <w:szCs w:val="22"/>
        </w:rPr>
        <w:t>Anothony</w:t>
      </w:r>
      <w:proofErr w:type="spellEnd"/>
      <w:r w:rsidRPr="00642CB7">
        <w:rPr>
          <w:rFonts w:ascii="Arial" w:hAnsi="Arial" w:cs="Arial"/>
          <w:sz w:val="22"/>
          <w:szCs w:val="22"/>
        </w:rPr>
        <w:t xml:space="preserve">, &amp; </w:t>
      </w:r>
      <w:proofErr w:type="spellStart"/>
      <w:r w:rsidRPr="00642CB7">
        <w:rPr>
          <w:rFonts w:ascii="Arial" w:hAnsi="Arial" w:cs="Arial"/>
          <w:sz w:val="22"/>
          <w:szCs w:val="22"/>
        </w:rPr>
        <w:t>Perrewé</w:t>
      </w:r>
      <w:proofErr w:type="spellEnd"/>
      <w:r w:rsidRPr="00642CB7">
        <w:rPr>
          <w:rFonts w:ascii="Arial" w:hAnsi="Arial" w:cs="Arial"/>
          <w:sz w:val="22"/>
          <w:szCs w:val="22"/>
        </w:rPr>
        <w:t>, 2004). For example, an ethnographic study found that the decisions made by airline managers and executives during crisis (</w:t>
      </w:r>
      <w:r w:rsidRPr="00FF06CF">
        <w:rPr>
          <w:rFonts w:ascii="Arial" w:hAnsi="Arial" w:cs="Arial"/>
          <w:sz w:val="22"/>
          <w:szCs w:val="22"/>
        </w:rPr>
        <w:t xml:space="preserve">e.g., </w:t>
      </w:r>
      <w:r w:rsidRPr="00642CB7">
        <w:rPr>
          <w:rFonts w:ascii="Arial" w:hAnsi="Arial" w:cs="Arial"/>
          <w:sz w:val="22"/>
          <w:szCs w:val="22"/>
        </w:rPr>
        <w:t>following September 11</w:t>
      </w:r>
      <w:r w:rsidRPr="00642CB7">
        <w:rPr>
          <w:rFonts w:ascii="Arial" w:hAnsi="Arial" w:cs="Arial"/>
          <w:sz w:val="22"/>
          <w:szCs w:val="22"/>
          <w:vertAlign w:val="superscript"/>
        </w:rPr>
        <w:t>th</w:t>
      </w:r>
      <w:r w:rsidRPr="00642CB7">
        <w:rPr>
          <w:rFonts w:ascii="Arial" w:hAnsi="Arial" w:cs="Arial"/>
          <w:sz w:val="22"/>
          <w:szCs w:val="22"/>
        </w:rPr>
        <w:t xml:space="preserve">, 2001) involved more intuitive and less analytic processes compared to those made during stability (Bonn &amp; Rundle-Thiele, 2007). Moreover, research finds that </w:t>
      </w:r>
      <w:sdt>
        <w:sdtPr>
          <w:rPr>
            <w:rFonts w:ascii="Arial" w:hAnsi="Arial" w:cs="Arial"/>
            <w:sz w:val="22"/>
            <w:szCs w:val="22"/>
          </w:rPr>
          <w:tag w:val="goog_rdk_7"/>
          <w:id w:val="-160393997"/>
        </w:sdtPr>
        <w:sdtEndPr/>
        <w:sdtContent/>
      </w:sdt>
      <w:r w:rsidRPr="00642CB7">
        <w:rPr>
          <w:rFonts w:ascii="Arial" w:hAnsi="Arial" w:cs="Arial"/>
          <w:sz w:val="22"/>
          <w:szCs w:val="22"/>
        </w:rPr>
        <w:t xml:space="preserve">charismatic and transformational leaders produce more positive organizational outcomes (Bass, 1990; Cannella &amp; Monroe, 1997; House, Spangler, &amp; </w:t>
      </w:r>
      <w:proofErr w:type="spellStart"/>
      <w:r w:rsidRPr="00642CB7">
        <w:rPr>
          <w:rFonts w:ascii="Arial" w:hAnsi="Arial" w:cs="Arial"/>
          <w:sz w:val="22"/>
          <w:szCs w:val="22"/>
        </w:rPr>
        <w:t>Woycke</w:t>
      </w:r>
      <w:proofErr w:type="spellEnd"/>
      <w:r w:rsidRPr="00642CB7">
        <w:rPr>
          <w:rFonts w:ascii="Arial" w:hAnsi="Arial" w:cs="Arial"/>
          <w:sz w:val="22"/>
          <w:szCs w:val="22"/>
        </w:rPr>
        <w:t xml:space="preserve">, 1991; Kirkpatrick &amp; Locke, 1996; Lowe, </w:t>
      </w:r>
      <w:proofErr w:type="spellStart"/>
      <w:r w:rsidRPr="00642CB7">
        <w:rPr>
          <w:rFonts w:ascii="Arial" w:hAnsi="Arial" w:cs="Arial"/>
          <w:sz w:val="22"/>
          <w:szCs w:val="22"/>
        </w:rPr>
        <w:t>Kroeck</w:t>
      </w:r>
      <w:proofErr w:type="spellEnd"/>
      <w:r w:rsidRPr="00642CB7">
        <w:rPr>
          <w:rFonts w:ascii="Arial" w:hAnsi="Arial" w:cs="Arial"/>
          <w:sz w:val="22"/>
          <w:szCs w:val="22"/>
        </w:rPr>
        <w:t xml:space="preserve">, &amp; </w:t>
      </w:r>
      <w:proofErr w:type="spellStart"/>
      <w:r w:rsidRPr="00642CB7">
        <w:rPr>
          <w:rFonts w:ascii="Arial" w:hAnsi="Arial" w:cs="Arial"/>
          <w:sz w:val="22"/>
          <w:szCs w:val="22"/>
        </w:rPr>
        <w:t>Sivasubramaniam</w:t>
      </w:r>
      <w:proofErr w:type="spellEnd"/>
      <w:r w:rsidRPr="00642CB7">
        <w:rPr>
          <w:rFonts w:ascii="Arial" w:hAnsi="Arial" w:cs="Arial"/>
          <w:sz w:val="22"/>
          <w:szCs w:val="22"/>
        </w:rPr>
        <w:t xml:space="preserve">, 1996; Waldman &amp; </w:t>
      </w:r>
      <w:proofErr w:type="spellStart"/>
      <w:r w:rsidRPr="00642CB7">
        <w:rPr>
          <w:rFonts w:ascii="Arial" w:hAnsi="Arial" w:cs="Arial"/>
          <w:sz w:val="22"/>
          <w:szCs w:val="22"/>
        </w:rPr>
        <w:t>Yammarino</w:t>
      </w:r>
      <w:proofErr w:type="spellEnd"/>
      <w:r w:rsidRPr="00642CB7">
        <w:rPr>
          <w:rFonts w:ascii="Arial" w:hAnsi="Arial" w:cs="Arial"/>
          <w:sz w:val="22"/>
          <w:szCs w:val="22"/>
        </w:rPr>
        <w:t>, 1999)</w:t>
      </w:r>
      <w:r>
        <w:rPr>
          <w:rFonts w:ascii="Arial" w:hAnsi="Arial" w:cs="Arial"/>
          <w:sz w:val="22"/>
          <w:szCs w:val="22"/>
        </w:rPr>
        <w:t xml:space="preserve"> </w:t>
      </w:r>
      <w:r w:rsidR="005C43BD">
        <w:rPr>
          <w:rFonts w:ascii="Arial" w:hAnsi="Arial" w:cs="Arial"/>
          <w:sz w:val="22"/>
          <w:szCs w:val="22"/>
        </w:rPr>
        <w:t>under</w:t>
      </w:r>
      <w:r w:rsidRPr="003F472C">
        <w:rPr>
          <w:rFonts w:ascii="Arial" w:hAnsi="Arial" w:cs="Arial"/>
          <w:sz w:val="22"/>
          <w:szCs w:val="22"/>
        </w:rPr>
        <w:t xml:space="preserve"> risky</w:t>
      </w:r>
      <w:r>
        <w:rPr>
          <w:rFonts w:ascii="Arial" w:hAnsi="Arial" w:cs="Arial"/>
          <w:sz w:val="22"/>
          <w:szCs w:val="22"/>
        </w:rPr>
        <w:t xml:space="preserve">, </w:t>
      </w:r>
      <w:proofErr w:type="gramStart"/>
      <w:r w:rsidRPr="003F472C">
        <w:rPr>
          <w:rFonts w:ascii="Arial" w:hAnsi="Arial" w:cs="Arial"/>
          <w:sz w:val="22"/>
          <w:szCs w:val="22"/>
        </w:rPr>
        <w:t>stressful</w:t>
      </w:r>
      <w:proofErr w:type="gramEnd"/>
      <w:r w:rsidRPr="003F472C">
        <w:rPr>
          <w:rFonts w:ascii="Arial" w:hAnsi="Arial" w:cs="Arial"/>
          <w:sz w:val="22"/>
          <w:szCs w:val="22"/>
        </w:rPr>
        <w:t xml:space="preserve"> </w:t>
      </w:r>
      <w:r>
        <w:rPr>
          <w:rFonts w:ascii="Arial" w:hAnsi="Arial" w:cs="Arial"/>
          <w:sz w:val="22"/>
          <w:szCs w:val="22"/>
        </w:rPr>
        <w:t xml:space="preserve">and rapidly changing </w:t>
      </w:r>
      <w:r w:rsidRPr="003F472C">
        <w:rPr>
          <w:rFonts w:ascii="Arial" w:hAnsi="Arial" w:cs="Arial"/>
          <w:sz w:val="22"/>
          <w:szCs w:val="22"/>
        </w:rPr>
        <w:t>circumstances</w:t>
      </w:r>
      <w:r w:rsidR="005C43BD">
        <w:rPr>
          <w:rFonts w:ascii="Arial" w:hAnsi="Arial" w:cs="Arial"/>
          <w:sz w:val="22"/>
          <w:szCs w:val="22"/>
        </w:rPr>
        <w:t xml:space="preserve"> (</w:t>
      </w:r>
      <w:r w:rsidRPr="003F472C">
        <w:rPr>
          <w:rFonts w:ascii="Arial" w:hAnsi="Arial" w:cs="Arial"/>
          <w:sz w:val="22"/>
          <w:szCs w:val="22"/>
        </w:rPr>
        <w:t xml:space="preserve">Waldman, Ramírez, House, &amp; Puranam, 2001). </w:t>
      </w:r>
      <w:r>
        <w:rPr>
          <w:rFonts w:ascii="Arial" w:hAnsi="Arial" w:cs="Arial"/>
          <w:sz w:val="22"/>
          <w:szCs w:val="22"/>
        </w:rPr>
        <w:t>A</w:t>
      </w:r>
      <w:r w:rsidRPr="003F472C">
        <w:rPr>
          <w:rFonts w:ascii="Arial" w:hAnsi="Arial" w:cs="Arial"/>
          <w:sz w:val="22"/>
          <w:szCs w:val="22"/>
        </w:rPr>
        <w:t xml:space="preserve">mong CEOs from the top 59 largest Fortune 500 firms in the </w:t>
      </w:r>
      <w:r>
        <w:rPr>
          <w:rFonts w:ascii="Arial" w:hAnsi="Arial" w:cs="Arial"/>
          <w:sz w:val="22"/>
          <w:szCs w:val="22"/>
        </w:rPr>
        <w:t>US</w:t>
      </w:r>
      <w:r w:rsidRPr="003F472C">
        <w:rPr>
          <w:rFonts w:ascii="Arial" w:hAnsi="Arial" w:cs="Arial"/>
          <w:sz w:val="22"/>
          <w:szCs w:val="22"/>
        </w:rPr>
        <w:t xml:space="preserve">, the more charismatic the CEO, the greater the company performance under conditions of </w:t>
      </w:r>
      <w:sdt>
        <w:sdtPr>
          <w:rPr>
            <w:rFonts w:ascii="Arial" w:hAnsi="Arial" w:cs="Arial"/>
            <w:sz w:val="22"/>
            <w:szCs w:val="22"/>
          </w:rPr>
          <w:tag w:val="goog_rdk_8"/>
          <w:id w:val="-1820419433"/>
        </w:sdtPr>
        <w:sdtEndPr/>
        <w:sdtContent/>
      </w:sdt>
      <w:r w:rsidRPr="003F472C">
        <w:rPr>
          <w:rFonts w:ascii="Arial" w:hAnsi="Arial" w:cs="Arial"/>
          <w:sz w:val="22"/>
          <w:szCs w:val="22"/>
        </w:rPr>
        <w:t>perceived uncertainty (</w:t>
      </w:r>
      <w:r w:rsidRPr="00893934">
        <w:rPr>
          <w:rFonts w:ascii="Arial" w:hAnsi="Arial" w:cs="Arial"/>
          <w:sz w:val="22"/>
          <w:szCs w:val="22"/>
        </w:rPr>
        <w:t>i.e.</w:t>
      </w:r>
      <w:r w:rsidRPr="00642CB7">
        <w:rPr>
          <w:rFonts w:ascii="Arial" w:hAnsi="Arial" w:cs="Arial"/>
          <w:sz w:val="22"/>
          <w:szCs w:val="22"/>
        </w:rPr>
        <w:t xml:space="preserve">, political and market uncertainty; Tosi, </w:t>
      </w:r>
      <w:proofErr w:type="spellStart"/>
      <w:r w:rsidRPr="00642CB7">
        <w:rPr>
          <w:rFonts w:ascii="Arial" w:hAnsi="Arial" w:cs="Arial"/>
          <w:sz w:val="22"/>
          <w:szCs w:val="22"/>
        </w:rPr>
        <w:t>Misangyi</w:t>
      </w:r>
      <w:proofErr w:type="spellEnd"/>
      <w:r w:rsidRPr="00642CB7">
        <w:rPr>
          <w:rFonts w:ascii="Arial" w:hAnsi="Arial" w:cs="Arial"/>
          <w:sz w:val="22"/>
          <w:szCs w:val="22"/>
        </w:rPr>
        <w:t xml:space="preserve">, Fanelli, Waldman, &amp; </w:t>
      </w:r>
      <w:proofErr w:type="spellStart"/>
      <w:r w:rsidRPr="00642CB7">
        <w:rPr>
          <w:rFonts w:ascii="Arial" w:hAnsi="Arial" w:cs="Arial"/>
          <w:sz w:val="22"/>
          <w:szCs w:val="22"/>
        </w:rPr>
        <w:t>Yammarino</w:t>
      </w:r>
      <w:proofErr w:type="spellEnd"/>
      <w:r w:rsidRPr="00642CB7">
        <w:rPr>
          <w:rFonts w:ascii="Arial" w:hAnsi="Arial" w:cs="Arial"/>
          <w:sz w:val="22"/>
          <w:szCs w:val="22"/>
        </w:rPr>
        <w:t>, 2004).</w:t>
      </w:r>
      <w:r w:rsidR="007D7158">
        <w:rPr>
          <w:rFonts w:ascii="Arial" w:hAnsi="Arial" w:cs="Arial"/>
          <w:sz w:val="22"/>
          <w:szCs w:val="22"/>
        </w:rPr>
        <w:t xml:space="preserve"> </w:t>
      </w:r>
      <w:r w:rsidR="00A3276B">
        <w:rPr>
          <w:rFonts w:ascii="Arial" w:hAnsi="Arial" w:cs="Arial"/>
          <w:sz w:val="22"/>
          <w:szCs w:val="22"/>
        </w:rPr>
        <w:t xml:space="preserve">One limitation of these correlational findings is of course that the </w:t>
      </w:r>
      <w:r w:rsidR="007D7158">
        <w:rPr>
          <w:rFonts w:ascii="Arial" w:hAnsi="Arial" w:cs="Arial"/>
          <w:sz w:val="22"/>
          <w:szCs w:val="22"/>
        </w:rPr>
        <w:t>reverse could be true such that companies undergoing uncertainty hire charismatic leaders</w:t>
      </w:r>
      <w:r w:rsidR="007D7158" w:rsidRPr="007D7158">
        <w:rPr>
          <w:rFonts w:ascii="Arial" w:hAnsi="Arial" w:cs="Arial"/>
          <w:sz w:val="22"/>
          <w:szCs w:val="22"/>
        </w:rPr>
        <w:t xml:space="preserve"> </w:t>
      </w:r>
      <w:r w:rsidR="007D7158">
        <w:rPr>
          <w:rFonts w:ascii="Arial" w:hAnsi="Arial" w:cs="Arial"/>
          <w:sz w:val="22"/>
          <w:szCs w:val="22"/>
        </w:rPr>
        <w:t>more</w:t>
      </w:r>
      <w:r w:rsidR="00996C0B">
        <w:rPr>
          <w:rFonts w:ascii="Arial" w:hAnsi="Arial" w:cs="Arial"/>
          <w:sz w:val="22"/>
          <w:szCs w:val="22"/>
        </w:rPr>
        <w:t xml:space="preserve">. </w:t>
      </w:r>
      <w:r w:rsidR="00045FBE">
        <w:rPr>
          <w:rFonts w:ascii="Arial" w:hAnsi="Arial" w:cs="Arial"/>
          <w:sz w:val="22"/>
          <w:szCs w:val="22"/>
        </w:rPr>
        <w:t xml:space="preserve">Despite this limitation, it is feasible </w:t>
      </w:r>
      <w:r w:rsidR="007D7158">
        <w:rPr>
          <w:rFonts w:ascii="Arial" w:hAnsi="Arial" w:cs="Arial"/>
          <w:sz w:val="22"/>
          <w:szCs w:val="22"/>
        </w:rPr>
        <w:t xml:space="preserve">that </w:t>
      </w:r>
      <w:r w:rsidRPr="00642CB7">
        <w:rPr>
          <w:rFonts w:ascii="Arial" w:hAnsi="Arial" w:cs="Arial"/>
          <w:sz w:val="22"/>
          <w:szCs w:val="22"/>
        </w:rPr>
        <w:t xml:space="preserve">people may want leaders to express </w:t>
      </w:r>
      <w:r w:rsidR="00B3158F" w:rsidRPr="00B3158F">
        <w:rPr>
          <w:rFonts w:ascii="Arial" w:hAnsi="Arial" w:cs="Arial"/>
          <w:sz w:val="22"/>
          <w:szCs w:val="22"/>
        </w:rPr>
        <w:t>the</w:t>
      </w:r>
      <w:r>
        <w:rPr>
          <w:rFonts w:ascii="Arial" w:hAnsi="Arial" w:cs="Arial"/>
          <w:sz w:val="22"/>
          <w:szCs w:val="22"/>
        </w:rPr>
        <w:t xml:space="preserve"> </w:t>
      </w:r>
      <w:r w:rsidR="00B3158F">
        <w:rPr>
          <w:rFonts w:ascii="Arial" w:hAnsi="Arial" w:cs="Arial"/>
          <w:sz w:val="22"/>
          <w:szCs w:val="22"/>
        </w:rPr>
        <w:t>affective states</w:t>
      </w:r>
      <w:r>
        <w:rPr>
          <w:rFonts w:ascii="Arial" w:hAnsi="Arial" w:cs="Arial"/>
          <w:sz w:val="22"/>
          <w:szCs w:val="22"/>
        </w:rPr>
        <w:t xml:space="preserve"> that </w:t>
      </w:r>
      <w:r w:rsidR="005C43BD">
        <w:rPr>
          <w:rFonts w:ascii="Arial" w:hAnsi="Arial" w:cs="Arial"/>
          <w:sz w:val="22"/>
          <w:szCs w:val="22"/>
        </w:rPr>
        <w:t>their culture values</w:t>
      </w:r>
      <w:r>
        <w:rPr>
          <w:rFonts w:ascii="Arial" w:hAnsi="Arial" w:cs="Arial"/>
          <w:sz w:val="22"/>
          <w:szCs w:val="22"/>
        </w:rPr>
        <w:t>----</w:t>
      </w:r>
      <w:r w:rsidRPr="00642CB7">
        <w:rPr>
          <w:rFonts w:ascii="Arial" w:hAnsi="Arial" w:cs="Arial"/>
          <w:sz w:val="22"/>
          <w:szCs w:val="22"/>
        </w:rPr>
        <w:t>as a way of being encouraging, comforting, and optimistic</w:t>
      </w:r>
      <w:r>
        <w:rPr>
          <w:rFonts w:ascii="Arial" w:hAnsi="Arial" w:cs="Arial"/>
          <w:sz w:val="22"/>
          <w:szCs w:val="22"/>
        </w:rPr>
        <w:t xml:space="preserve"> during </w:t>
      </w:r>
      <w:r w:rsidR="005C43BD">
        <w:rPr>
          <w:rFonts w:ascii="Arial" w:hAnsi="Arial" w:cs="Arial"/>
          <w:sz w:val="22"/>
          <w:szCs w:val="22"/>
        </w:rPr>
        <w:t xml:space="preserve">uncertain </w:t>
      </w:r>
      <w:r w:rsidR="005D5652">
        <w:rPr>
          <w:rFonts w:ascii="Arial" w:hAnsi="Arial" w:cs="Arial"/>
          <w:sz w:val="22"/>
          <w:szCs w:val="22"/>
        </w:rPr>
        <w:t xml:space="preserve">and </w:t>
      </w:r>
      <w:r>
        <w:rPr>
          <w:rFonts w:ascii="Arial" w:hAnsi="Arial" w:cs="Arial"/>
          <w:sz w:val="22"/>
          <w:szCs w:val="22"/>
        </w:rPr>
        <w:t>troubled times (</w:t>
      </w:r>
      <w:proofErr w:type="spellStart"/>
      <w:r>
        <w:rPr>
          <w:rFonts w:ascii="Arial" w:hAnsi="Arial" w:cs="Arial"/>
          <w:sz w:val="22"/>
          <w:szCs w:val="22"/>
        </w:rPr>
        <w:t>Pyszczynski</w:t>
      </w:r>
      <w:proofErr w:type="spellEnd"/>
      <w:r>
        <w:rPr>
          <w:rFonts w:ascii="Arial" w:hAnsi="Arial" w:cs="Arial"/>
          <w:sz w:val="22"/>
          <w:szCs w:val="22"/>
        </w:rPr>
        <w:t>, Solomon, &amp; Greenberg, 2015).</w:t>
      </w:r>
    </w:p>
    <w:p w14:paraId="0000001C" w14:textId="77777777" w:rsidR="009D7AAA" w:rsidRPr="00642CB7" w:rsidRDefault="00200271" w:rsidP="00253632">
      <w:pPr>
        <w:spacing w:line="480" w:lineRule="auto"/>
        <w:jc w:val="center"/>
        <w:rPr>
          <w:rFonts w:ascii="Arial" w:hAnsi="Arial" w:cs="Arial"/>
          <w:b/>
          <w:sz w:val="22"/>
          <w:szCs w:val="22"/>
        </w:rPr>
      </w:pPr>
      <w:r w:rsidRPr="00642CB7">
        <w:rPr>
          <w:rFonts w:ascii="Arial" w:hAnsi="Arial" w:cs="Arial"/>
          <w:b/>
          <w:sz w:val="22"/>
          <w:szCs w:val="22"/>
        </w:rPr>
        <w:t>The Present Research</w:t>
      </w:r>
    </w:p>
    <w:p w14:paraId="26565D68" w14:textId="7C388A93" w:rsidR="00E22CA2" w:rsidRPr="00642CB7" w:rsidRDefault="00E22CA2" w:rsidP="005C43BD">
      <w:pPr>
        <w:spacing w:line="480" w:lineRule="auto"/>
        <w:ind w:firstLine="720"/>
        <w:rPr>
          <w:rFonts w:ascii="Arial" w:hAnsi="Arial" w:cs="Arial"/>
          <w:sz w:val="22"/>
          <w:szCs w:val="22"/>
        </w:rPr>
      </w:pPr>
      <w:r>
        <w:rPr>
          <w:rFonts w:ascii="Arial" w:hAnsi="Arial" w:cs="Arial"/>
          <w:sz w:val="22"/>
          <w:szCs w:val="22"/>
        </w:rPr>
        <w:t>T</w:t>
      </w:r>
      <w:r w:rsidR="00A61B62">
        <w:rPr>
          <w:rFonts w:ascii="Arial" w:hAnsi="Arial" w:cs="Arial"/>
          <w:sz w:val="22"/>
          <w:szCs w:val="22"/>
        </w:rPr>
        <w:t xml:space="preserve">o </w:t>
      </w:r>
      <w:r w:rsidR="001E1D4B">
        <w:rPr>
          <w:rFonts w:ascii="Arial" w:hAnsi="Arial" w:cs="Arial"/>
          <w:sz w:val="22"/>
          <w:szCs w:val="22"/>
        </w:rPr>
        <w:t xml:space="preserve">test </w:t>
      </w:r>
      <w:r w:rsidR="004F08BE">
        <w:rPr>
          <w:rFonts w:ascii="Arial" w:hAnsi="Arial" w:cs="Arial"/>
          <w:sz w:val="22"/>
          <w:szCs w:val="22"/>
        </w:rPr>
        <w:t xml:space="preserve">these different hypotheses regarding </w:t>
      </w:r>
      <w:r w:rsidR="005C43BD">
        <w:rPr>
          <w:rFonts w:ascii="Arial" w:hAnsi="Arial" w:cs="Arial"/>
          <w:sz w:val="22"/>
          <w:szCs w:val="22"/>
        </w:rPr>
        <w:t xml:space="preserve">the role of culture, ideal affect, and organizational performance on leadership choice, </w:t>
      </w:r>
      <w:r w:rsidR="00A61B62">
        <w:rPr>
          <w:rFonts w:ascii="Arial" w:hAnsi="Arial" w:cs="Arial"/>
          <w:sz w:val="22"/>
          <w:szCs w:val="22"/>
        </w:rPr>
        <w:t xml:space="preserve">we conducted </w:t>
      </w:r>
      <w:r w:rsidR="00D746FB">
        <w:rPr>
          <w:rFonts w:ascii="Arial" w:hAnsi="Arial" w:cs="Arial"/>
          <w:sz w:val="22"/>
          <w:szCs w:val="22"/>
        </w:rPr>
        <w:t>three</w:t>
      </w:r>
      <w:r w:rsidR="00A61B62">
        <w:rPr>
          <w:rFonts w:ascii="Arial" w:hAnsi="Arial" w:cs="Arial"/>
          <w:sz w:val="22"/>
          <w:szCs w:val="22"/>
        </w:rPr>
        <w:t xml:space="preserve"> </w:t>
      </w:r>
      <w:proofErr w:type="gramStart"/>
      <w:r w:rsidR="00D746FB">
        <w:rPr>
          <w:rFonts w:ascii="Arial" w:hAnsi="Arial" w:cs="Arial"/>
          <w:sz w:val="22"/>
          <w:szCs w:val="22"/>
        </w:rPr>
        <w:t>carefully-controlled</w:t>
      </w:r>
      <w:proofErr w:type="gramEnd"/>
      <w:r w:rsidR="00D746FB">
        <w:rPr>
          <w:rFonts w:ascii="Arial" w:hAnsi="Arial" w:cs="Arial"/>
          <w:sz w:val="22"/>
          <w:szCs w:val="22"/>
        </w:rPr>
        <w:t xml:space="preserve"> </w:t>
      </w:r>
      <w:r w:rsidR="00A61B62">
        <w:rPr>
          <w:rFonts w:ascii="Arial" w:hAnsi="Arial" w:cs="Arial"/>
          <w:sz w:val="22"/>
          <w:szCs w:val="22"/>
        </w:rPr>
        <w:lastRenderedPageBreak/>
        <w:t>studies.</w:t>
      </w:r>
      <w:r w:rsidR="00172B5E">
        <w:rPr>
          <w:rFonts w:ascii="Arial" w:hAnsi="Arial" w:cs="Arial"/>
          <w:sz w:val="22"/>
          <w:szCs w:val="22"/>
        </w:rPr>
        <w:t xml:space="preserve"> </w:t>
      </w:r>
      <w:r w:rsidR="00D746FB">
        <w:rPr>
          <w:rFonts w:ascii="Arial" w:hAnsi="Arial" w:cs="Arial"/>
          <w:sz w:val="22"/>
          <w:szCs w:val="22"/>
        </w:rPr>
        <w:t xml:space="preserve">In </w:t>
      </w:r>
      <w:r w:rsidR="00A61B62">
        <w:rPr>
          <w:rFonts w:ascii="Arial" w:hAnsi="Arial" w:cs="Arial"/>
          <w:sz w:val="22"/>
          <w:szCs w:val="22"/>
        </w:rPr>
        <w:t xml:space="preserve">Studies </w:t>
      </w:r>
      <w:r w:rsidR="00D746FB">
        <w:rPr>
          <w:rFonts w:ascii="Arial" w:hAnsi="Arial" w:cs="Arial"/>
          <w:sz w:val="22"/>
          <w:szCs w:val="22"/>
        </w:rPr>
        <w:t xml:space="preserve">1-2, we tested the </w:t>
      </w:r>
      <w:r w:rsidR="00A61B62">
        <w:rPr>
          <w:rFonts w:ascii="Arial" w:hAnsi="Arial" w:cs="Arial"/>
          <w:sz w:val="22"/>
          <w:szCs w:val="22"/>
        </w:rPr>
        <w:t xml:space="preserve">prediction that </w:t>
      </w:r>
      <w:r w:rsidR="003A32AC">
        <w:rPr>
          <w:rFonts w:ascii="Arial" w:hAnsi="Arial" w:cs="Arial"/>
          <w:sz w:val="22"/>
          <w:szCs w:val="22"/>
        </w:rPr>
        <w:t xml:space="preserve">European Americans and Asian Americans would prefer excited (vs. calm) leaders more than Hong Kong Chinese during growth </w:t>
      </w:r>
      <w:r w:rsidR="00E96DF3">
        <w:rPr>
          <w:rFonts w:ascii="Arial" w:hAnsi="Arial" w:cs="Arial"/>
          <w:sz w:val="22"/>
          <w:szCs w:val="22"/>
        </w:rPr>
        <w:t>than crisis</w:t>
      </w:r>
      <w:r w:rsidR="00D746FB">
        <w:rPr>
          <w:rFonts w:ascii="Arial" w:hAnsi="Arial" w:cs="Arial"/>
          <w:sz w:val="22"/>
          <w:szCs w:val="22"/>
        </w:rPr>
        <w:t xml:space="preserve">. In </w:t>
      </w:r>
      <w:r w:rsidR="00D53BFA">
        <w:rPr>
          <w:rFonts w:ascii="Arial" w:hAnsi="Arial" w:cs="Arial"/>
          <w:sz w:val="22"/>
          <w:szCs w:val="22"/>
        </w:rPr>
        <w:t>S</w:t>
      </w:r>
      <w:r w:rsidR="00D746FB">
        <w:rPr>
          <w:rFonts w:ascii="Arial" w:hAnsi="Arial" w:cs="Arial"/>
          <w:sz w:val="22"/>
          <w:szCs w:val="22"/>
        </w:rPr>
        <w:t xml:space="preserve">tudy </w:t>
      </w:r>
      <w:r w:rsidR="00D53BFA">
        <w:rPr>
          <w:rFonts w:ascii="Arial" w:hAnsi="Arial" w:cs="Arial"/>
          <w:sz w:val="22"/>
          <w:szCs w:val="22"/>
        </w:rPr>
        <w:t>3</w:t>
      </w:r>
      <w:r w:rsidR="00D746FB">
        <w:rPr>
          <w:rFonts w:ascii="Arial" w:hAnsi="Arial" w:cs="Arial"/>
          <w:sz w:val="22"/>
          <w:szCs w:val="22"/>
        </w:rPr>
        <w:t xml:space="preserve">, we </w:t>
      </w:r>
      <w:r w:rsidR="005D5652">
        <w:rPr>
          <w:rFonts w:ascii="Arial" w:hAnsi="Arial" w:cs="Arial"/>
          <w:sz w:val="22"/>
          <w:szCs w:val="22"/>
        </w:rPr>
        <w:t>e</w:t>
      </w:r>
      <w:r w:rsidR="003668AE">
        <w:rPr>
          <w:rFonts w:ascii="Arial" w:hAnsi="Arial" w:cs="Arial"/>
          <w:sz w:val="22"/>
          <w:szCs w:val="22"/>
        </w:rPr>
        <w:t>xamine</w:t>
      </w:r>
      <w:r w:rsidR="00D746FB">
        <w:rPr>
          <w:rFonts w:ascii="Arial" w:hAnsi="Arial" w:cs="Arial"/>
          <w:sz w:val="22"/>
          <w:szCs w:val="22"/>
        </w:rPr>
        <w:t>d the</w:t>
      </w:r>
      <w:r w:rsidR="003668AE">
        <w:rPr>
          <w:rFonts w:ascii="Arial" w:hAnsi="Arial" w:cs="Arial"/>
          <w:sz w:val="22"/>
          <w:szCs w:val="22"/>
        </w:rPr>
        <w:t xml:space="preserve"> specific mechanisms</w:t>
      </w:r>
      <w:r w:rsidR="005D5652">
        <w:rPr>
          <w:rFonts w:ascii="Arial" w:hAnsi="Arial" w:cs="Arial"/>
          <w:sz w:val="22"/>
          <w:szCs w:val="22"/>
        </w:rPr>
        <w:t xml:space="preserve"> </w:t>
      </w:r>
      <w:r w:rsidR="00D746FB">
        <w:rPr>
          <w:rFonts w:ascii="Arial" w:hAnsi="Arial" w:cs="Arial"/>
          <w:sz w:val="22"/>
          <w:szCs w:val="22"/>
        </w:rPr>
        <w:t>for why this may be the case</w:t>
      </w:r>
      <w:r w:rsidR="003A32AC">
        <w:rPr>
          <w:rFonts w:ascii="Arial" w:hAnsi="Arial" w:cs="Arial"/>
          <w:sz w:val="22"/>
          <w:szCs w:val="22"/>
        </w:rPr>
        <w:t xml:space="preserve">. </w:t>
      </w:r>
      <w:r w:rsidR="005C43BD">
        <w:rPr>
          <w:rFonts w:ascii="Arial" w:hAnsi="Arial" w:cs="Arial"/>
          <w:sz w:val="22"/>
          <w:szCs w:val="22"/>
        </w:rPr>
        <w:t xml:space="preserve">While we predicted that cultural differences in ideal affect would be reflected in leadership choice during growth, we were agnostic about whether this would be the case during crisis given </w:t>
      </w:r>
      <w:r w:rsidR="003668AE">
        <w:rPr>
          <w:rFonts w:ascii="Arial" w:hAnsi="Arial" w:cs="Arial"/>
          <w:sz w:val="22"/>
          <w:szCs w:val="22"/>
        </w:rPr>
        <w:t xml:space="preserve">the </w:t>
      </w:r>
      <w:r w:rsidR="005C43BD">
        <w:rPr>
          <w:rFonts w:ascii="Arial" w:hAnsi="Arial" w:cs="Arial"/>
          <w:sz w:val="22"/>
          <w:szCs w:val="22"/>
        </w:rPr>
        <w:t>different theories in the literature</w:t>
      </w:r>
      <w:r w:rsidR="003668AE">
        <w:rPr>
          <w:rFonts w:ascii="Arial" w:hAnsi="Arial" w:cs="Arial"/>
          <w:sz w:val="22"/>
          <w:szCs w:val="22"/>
        </w:rPr>
        <w:t xml:space="preserve"> described above</w:t>
      </w:r>
      <w:r w:rsidR="005C43BD">
        <w:rPr>
          <w:rFonts w:ascii="Arial" w:hAnsi="Arial" w:cs="Arial"/>
          <w:sz w:val="22"/>
          <w:szCs w:val="22"/>
        </w:rPr>
        <w:t xml:space="preserve">. This work is the first to examine how </w:t>
      </w:r>
      <w:r w:rsidR="003668AE">
        <w:rPr>
          <w:rFonts w:ascii="Arial" w:hAnsi="Arial" w:cs="Arial"/>
          <w:sz w:val="22"/>
          <w:szCs w:val="22"/>
        </w:rPr>
        <w:t xml:space="preserve">situational factors like organizational </w:t>
      </w:r>
      <w:r w:rsidR="005C43BD">
        <w:rPr>
          <w:rFonts w:ascii="Arial" w:hAnsi="Arial" w:cs="Arial"/>
          <w:sz w:val="22"/>
          <w:szCs w:val="22"/>
        </w:rPr>
        <w:t>performance</w:t>
      </w:r>
      <w:r w:rsidR="003668AE">
        <w:rPr>
          <w:rFonts w:ascii="Arial" w:hAnsi="Arial" w:cs="Arial"/>
          <w:sz w:val="22"/>
          <w:szCs w:val="22"/>
        </w:rPr>
        <w:t xml:space="preserve"> </w:t>
      </w:r>
      <w:r w:rsidR="005C43BD">
        <w:rPr>
          <w:rFonts w:ascii="Arial" w:hAnsi="Arial" w:cs="Arial"/>
          <w:sz w:val="22"/>
          <w:szCs w:val="22"/>
        </w:rPr>
        <w:t xml:space="preserve">might moderate the effects of cultural differences in ideal </w:t>
      </w:r>
      <w:proofErr w:type="spellStart"/>
      <w:r w:rsidR="005C43BD">
        <w:rPr>
          <w:rFonts w:ascii="Arial" w:hAnsi="Arial" w:cs="Arial"/>
          <w:sz w:val="22"/>
          <w:szCs w:val="22"/>
        </w:rPr>
        <w:t>affect</w:t>
      </w:r>
      <w:proofErr w:type="spellEnd"/>
      <w:r w:rsidR="005C43BD">
        <w:rPr>
          <w:rFonts w:ascii="Arial" w:hAnsi="Arial" w:cs="Arial"/>
          <w:sz w:val="22"/>
          <w:szCs w:val="22"/>
        </w:rPr>
        <w:t xml:space="preserve"> on people’s decisions.</w:t>
      </w:r>
    </w:p>
    <w:p w14:paraId="00000085" w14:textId="5ADCCCF5" w:rsidR="009D7AAA" w:rsidRPr="00642CB7" w:rsidRDefault="00200271">
      <w:pPr>
        <w:pStyle w:val="Heading2"/>
        <w:rPr>
          <w:rFonts w:ascii="Arial" w:hAnsi="Arial" w:cs="Arial"/>
          <w:sz w:val="22"/>
          <w:szCs w:val="22"/>
        </w:rPr>
      </w:pPr>
      <w:r w:rsidRPr="00642CB7">
        <w:rPr>
          <w:rFonts w:ascii="Arial" w:hAnsi="Arial" w:cs="Arial"/>
          <w:sz w:val="22"/>
          <w:szCs w:val="22"/>
        </w:rPr>
        <w:t xml:space="preserve">Study </w:t>
      </w:r>
      <w:r w:rsidR="0052067D">
        <w:rPr>
          <w:rFonts w:ascii="Arial" w:hAnsi="Arial" w:cs="Arial"/>
          <w:sz w:val="22"/>
          <w:szCs w:val="22"/>
        </w:rPr>
        <w:t>1</w:t>
      </w:r>
      <w:r w:rsidRPr="00642CB7">
        <w:rPr>
          <w:rFonts w:ascii="Arial" w:hAnsi="Arial" w:cs="Arial"/>
          <w:sz w:val="22"/>
          <w:szCs w:val="22"/>
        </w:rPr>
        <w:t xml:space="preserve">: Do Cultural Differences in Ideal Affect Predict Leadership Choice for </w:t>
      </w:r>
    </w:p>
    <w:p w14:paraId="30025613" w14:textId="11D1F031" w:rsidR="004223C5" w:rsidRPr="00642CB7" w:rsidRDefault="00200271" w:rsidP="002E06B4">
      <w:pPr>
        <w:pStyle w:val="Heading2"/>
      </w:pPr>
      <w:r w:rsidRPr="00642CB7">
        <w:rPr>
          <w:rFonts w:ascii="Arial" w:hAnsi="Arial" w:cs="Arial"/>
          <w:sz w:val="22"/>
          <w:szCs w:val="22"/>
        </w:rPr>
        <w:t xml:space="preserve">Businesses Undergoing Growth </w:t>
      </w:r>
      <w:r w:rsidR="007107AD">
        <w:rPr>
          <w:rFonts w:ascii="Arial" w:hAnsi="Arial" w:cs="Arial"/>
          <w:sz w:val="22"/>
          <w:szCs w:val="22"/>
        </w:rPr>
        <w:t>vs.</w:t>
      </w:r>
      <w:r w:rsidRPr="00642CB7">
        <w:rPr>
          <w:rFonts w:ascii="Arial" w:hAnsi="Arial" w:cs="Arial"/>
          <w:sz w:val="22"/>
          <w:szCs w:val="22"/>
        </w:rPr>
        <w:t xml:space="preserve"> Crisis?</w:t>
      </w:r>
    </w:p>
    <w:p w14:paraId="00000087" w14:textId="77777777" w:rsidR="009D7AAA" w:rsidRPr="00642CB7" w:rsidRDefault="00200271">
      <w:pPr>
        <w:spacing w:line="480" w:lineRule="auto"/>
        <w:rPr>
          <w:rFonts w:ascii="Arial" w:hAnsi="Arial" w:cs="Arial"/>
          <w:b/>
          <w:sz w:val="22"/>
          <w:szCs w:val="22"/>
        </w:rPr>
      </w:pPr>
      <w:r w:rsidRPr="00642CB7">
        <w:rPr>
          <w:rFonts w:ascii="Arial" w:hAnsi="Arial" w:cs="Arial"/>
          <w:b/>
          <w:sz w:val="22"/>
          <w:szCs w:val="22"/>
        </w:rPr>
        <w:t>Hypotheses</w:t>
      </w:r>
    </w:p>
    <w:p w14:paraId="00000088" w14:textId="7D00C0DD" w:rsidR="009D7AAA" w:rsidRPr="00642CB7" w:rsidRDefault="00200271">
      <w:pPr>
        <w:spacing w:line="480" w:lineRule="auto"/>
        <w:ind w:firstLine="720"/>
        <w:rPr>
          <w:rFonts w:ascii="Arial" w:hAnsi="Arial" w:cs="Arial"/>
          <w:b/>
          <w:sz w:val="22"/>
          <w:szCs w:val="22"/>
        </w:rPr>
      </w:pPr>
      <w:r w:rsidRPr="00642CB7">
        <w:rPr>
          <w:rFonts w:ascii="Arial" w:hAnsi="Arial" w:cs="Arial"/>
          <w:sz w:val="22"/>
          <w:szCs w:val="22"/>
        </w:rPr>
        <w:t>We predicted that during growth, European Americans would choose excited leaders more and calm leaders less than Hong Kong Chinese would, with Asian American</w:t>
      </w:r>
      <w:r w:rsidR="00D00EBB">
        <w:rPr>
          <w:rFonts w:ascii="Arial" w:hAnsi="Arial" w:cs="Arial"/>
          <w:sz w:val="22"/>
          <w:szCs w:val="22"/>
        </w:rPr>
        <w:t>s’</w:t>
      </w:r>
      <w:r w:rsidRPr="00642CB7">
        <w:rPr>
          <w:rFonts w:ascii="Arial" w:hAnsi="Arial" w:cs="Arial"/>
          <w:sz w:val="22"/>
          <w:szCs w:val="22"/>
        </w:rPr>
        <w:t xml:space="preserve"> choices falling in between those of the two other cultural groups because they are often influenced by both American and Asian cultural values</w:t>
      </w:r>
      <w:r w:rsidR="00D00EBB">
        <w:rPr>
          <w:rFonts w:ascii="Arial" w:hAnsi="Arial" w:cs="Arial"/>
          <w:sz w:val="22"/>
          <w:szCs w:val="22"/>
        </w:rPr>
        <w:t xml:space="preserve"> (</w:t>
      </w:r>
      <w:r w:rsidRPr="00642CB7">
        <w:rPr>
          <w:rFonts w:ascii="Arial" w:hAnsi="Arial" w:cs="Arial"/>
          <w:sz w:val="22"/>
          <w:szCs w:val="22"/>
        </w:rPr>
        <w:t>Choi et al., 2018</w:t>
      </w:r>
      <w:r w:rsidR="00D00EBB">
        <w:rPr>
          <w:rFonts w:ascii="Arial" w:hAnsi="Arial" w:cs="Arial"/>
          <w:sz w:val="22"/>
          <w:szCs w:val="22"/>
        </w:rPr>
        <w:t>)</w:t>
      </w:r>
      <w:r w:rsidRPr="00642CB7">
        <w:rPr>
          <w:rFonts w:ascii="Arial" w:hAnsi="Arial" w:cs="Arial"/>
          <w:sz w:val="22"/>
          <w:szCs w:val="22"/>
        </w:rPr>
        <w:t xml:space="preserve">. We also tested </w:t>
      </w:r>
      <w:r w:rsidR="00742866" w:rsidRPr="00642CB7">
        <w:rPr>
          <w:rFonts w:ascii="Arial" w:hAnsi="Arial" w:cs="Arial"/>
          <w:sz w:val="22"/>
          <w:szCs w:val="22"/>
        </w:rPr>
        <w:t xml:space="preserve">the </w:t>
      </w:r>
      <w:r w:rsidRPr="00642CB7">
        <w:rPr>
          <w:rFonts w:ascii="Arial" w:hAnsi="Arial" w:cs="Arial"/>
          <w:sz w:val="22"/>
          <w:szCs w:val="22"/>
        </w:rPr>
        <w:t xml:space="preserve">two competing hypotheses about leadership choices during crisis, one suggesting that cultural differences in leadership choice based on ideal affect may be </w:t>
      </w:r>
      <w:r w:rsidRPr="00642CB7">
        <w:rPr>
          <w:rFonts w:ascii="Arial" w:hAnsi="Arial" w:cs="Arial"/>
          <w:sz w:val="22"/>
          <w:szCs w:val="22"/>
          <w:u w:val="single"/>
        </w:rPr>
        <w:t>less</w:t>
      </w:r>
      <w:r w:rsidRPr="00642CB7">
        <w:rPr>
          <w:rFonts w:ascii="Arial" w:hAnsi="Arial" w:cs="Arial"/>
          <w:sz w:val="22"/>
          <w:szCs w:val="22"/>
        </w:rPr>
        <w:t xml:space="preserve"> pronounced under crisis because people may be </w:t>
      </w:r>
      <w:r w:rsidR="00D00EBB">
        <w:rPr>
          <w:rFonts w:ascii="Arial" w:hAnsi="Arial" w:cs="Arial"/>
          <w:sz w:val="22"/>
          <w:szCs w:val="22"/>
        </w:rPr>
        <w:t xml:space="preserve">less influenced by heuristics and </w:t>
      </w:r>
      <w:r w:rsidRPr="00642CB7">
        <w:rPr>
          <w:rFonts w:ascii="Arial" w:hAnsi="Arial" w:cs="Arial"/>
          <w:sz w:val="22"/>
          <w:szCs w:val="22"/>
        </w:rPr>
        <w:t xml:space="preserve">more open to </w:t>
      </w:r>
      <w:r w:rsidR="00F33F67">
        <w:rPr>
          <w:rFonts w:ascii="Arial" w:hAnsi="Arial" w:cs="Arial"/>
          <w:sz w:val="22"/>
          <w:szCs w:val="22"/>
        </w:rPr>
        <w:t>other options</w:t>
      </w:r>
      <w:r w:rsidRPr="00642CB7">
        <w:rPr>
          <w:rFonts w:ascii="Arial" w:hAnsi="Arial" w:cs="Arial"/>
          <w:sz w:val="22"/>
          <w:szCs w:val="22"/>
        </w:rPr>
        <w:t xml:space="preserve">, and another suggesting that cultural differences in leadership choice based on ideal affect might be </w:t>
      </w:r>
      <w:r w:rsidRPr="00642CB7">
        <w:rPr>
          <w:rFonts w:ascii="Arial" w:hAnsi="Arial" w:cs="Arial"/>
          <w:sz w:val="22"/>
          <w:szCs w:val="22"/>
          <w:u w:val="single"/>
        </w:rPr>
        <w:t>more</w:t>
      </w:r>
      <w:r w:rsidRPr="00642CB7">
        <w:rPr>
          <w:rFonts w:ascii="Arial" w:hAnsi="Arial" w:cs="Arial"/>
          <w:sz w:val="22"/>
          <w:szCs w:val="22"/>
        </w:rPr>
        <w:t xml:space="preserve"> pronounced during crisis because cultural values </w:t>
      </w:r>
      <w:r w:rsidR="00D00EBB">
        <w:rPr>
          <w:rFonts w:ascii="Arial" w:hAnsi="Arial" w:cs="Arial"/>
          <w:sz w:val="22"/>
          <w:szCs w:val="22"/>
        </w:rPr>
        <w:t>may be</w:t>
      </w:r>
      <w:r w:rsidRPr="00642CB7">
        <w:rPr>
          <w:rFonts w:ascii="Arial" w:hAnsi="Arial" w:cs="Arial"/>
          <w:sz w:val="22"/>
          <w:szCs w:val="22"/>
        </w:rPr>
        <w:t xml:space="preserve"> particularly important during </w:t>
      </w:r>
      <w:r w:rsidR="00C07B64">
        <w:rPr>
          <w:rFonts w:ascii="Arial" w:hAnsi="Arial" w:cs="Arial"/>
          <w:sz w:val="22"/>
          <w:szCs w:val="22"/>
        </w:rPr>
        <w:t xml:space="preserve">times of uncertainly and </w:t>
      </w:r>
      <w:r w:rsidRPr="00642CB7">
        <w:rPr>
          <w:rFonts w:ascii="Arial" w:hAnsi="Arial" w:cs="Arial"/>
          <w:sz w:val="22"/>
          <w:szCs w:val="22"/>
        </w:rPr>
        <w:t xml:space="preserve">threat. </w:t>
      </w:r>
    </w:p>
    <w:p w14:paraId="00000089" w14:textId="77777777" w:rsidR="009D7AAA" w:rsidRPr="00642CB7" w:rsidRDefault="00200271" w:rsidP="002C332D">
      <w:pPr>
        <w:spacing w:line="480" w:lineRule="auto"/>
        <w:jc w:val="center"/>
        <w:rPr>
          <w:rFonts w:ascii="Arial" w:hAnsi="Arial" w:cs="Arial"/>
          <w:b/>
          <w:sz w:val="22"/>
          <w:szCs w:val="22"/>
        </w:rPr>
      </w:pPr>
      <w:r w:rsidRPr="00642CB7">
        <w:rPr>
          <w:rFonts w:ascii="Arial" w:hAnsi="Arial" w:cs="Arial"/>
          <w:b/>
          <w:sz w:val="22"/>
          <w:szCs w:val="22"/>
        </w:rPr>
        <w:t>Method</w:t>
      </w:r>
    </w:p>
    <w:p w14:paraId="0C9F39FA" w14:textId="6DB2BFF8" w:rsidR="003D662A" w:rsidRPr="00C173EA" w:rsidRDefault="00200271" w:rsidP="00642CB7">
      <w:pPr>
        <w:spacing w:line="480" w:lineRule="auto"/>
        <w:rPr>
          <w:rFonts w:ascii="Arial" w:hAnsi="Arial" w:cs="Arial"/>
          <w:i/>
          <w:sz w:val="22"/>
          <w:szCs w:val="22"/>
          <w:highlight w:val="yellow"/>
        </w:rPr>
      </w:pPr>
      <w:r w:rsidRPr="00C173EA">
        <w:rPr>
          <w:rFonts w:ascii="Arial" w:hAnsi="Arial" w:cs="Arial"/>
          <w:b/>
          <w:i/>
          <w:iCs/>
          <w:sz w:val="22"/>
          <w:szCs w:val="22"/>
          <w:highlight w:val="yellow"/>
        </w:rPr>
        <w:t>Power analyses</w:t>
      </w:r>
      <w:r w:rsidRPr="00C173EA">
        <w:rPr>
          <w:rFonts w:ascii="Arial" w:hAnsi="Arial" w:cs="Arial"/>
          <w:i/>
          <w:sz w:val="22"/>
          <w:szCs w:val="22"/>
          <w:highlight w:val="yellow"/>
        </w:rPr>
        <w:t xml:space="preserve"> </w:t>
      </w:r>
    </w:p>
    <w:p w14:paraId="0000008A" w14:textId="3D466C4C" w:rsidR="009D7AAA" w:rsidRPr="00642CB7" w:rsidRDefault="00200271">
      <w:pPr>
        <w:spacing w:line="480" w:lineRule="auto"/>
        <w:ind w:firstLine="720"/>
        <w:rPr>
          <w:rFonts w:ascii="Arial" w:hAnsi="Arial" w:cs="Arial"/>
          <w:i/>
          <w:sz w:val="22"/>
          <w:szCs w:val="22"/>
        </w:rPr>
      </w:pPr>
      <w:r w:rsidRPr="00C173EA">
        <w:rPr>
          <w:rFonts w:ascii="Arial" w:hAnsi="Arial" w:cs="Arial"/>
          <w:sz w:val="22"/>
          <w:szCs w:val="22"/>
          <w:highlight w:val="yellow"/>
        </w:rPr>
        <w:t xml:space="preserve">Based on previous </w:t>
      </w:r>
      <w:r w:rsidR="00D53BFA">
        <w:rPr>
          <w:rFonts w:ascii="Arial" w:hAnsi="Arial" w:cs="Arial"/>
          <w:sz w:val="22"/>
          <w:szCs w:val="22"/>
          <w:highlight w:val="yellow"/>
        </w:rPr>
        <w:t>research</w:t>
      </w:r>
      <w:r w:rsidRPr="00C173EA">
        <w:rPr>
          <w:rFonts w:ascii="Arial" w:hAnsi="Arial" w:cs="Arial"/>
          <w:sz w:val="22"/>
          <w:szCs w:val="22"/>
          <w:highlight w:val="yellow"/>
        </w:rPr>
        <w:t xml:space="preserve"> </w:t>
      </w:r>
      <w:r w:rsidR="00492EE8">
        <w:rPr>
          <w:rFonts w:ascii="Arial" w:hAnsi="Arial" w:cs="Arial"/>
          <w:sz w:val="22"/>
          <w:szCs w:val="22"/>
          <w:highlight w:val="yellow"/>
        </w:rPr>
        <w:t>that</w:t>
      </w:r>
      <w:r w:rsidRPr="00C173EA">
        <w:rPr>
          <w:rFonts w:ascii="Arial" w:hAnsi="Arial" w:cs="Arial"/>
          <w:sz w:val="22"/>
          <w:szCs w:val="22"/>
          <w:highlight w:val="yellow"/>
        </w:rPr>
        <w:t xml:space="preserve"> found medium effect sizes</w:t>
      </w:r>
      <w:r w:rsidR="00492EE8">
        <w:rPr>
          <w:rFonts w:ascii="Arial" w:hAnsi="Arial" w:cs="Arial"/>
          <w:sz w:val="22"/>
          <w:szCs w:val="22"/>
          <w:highlight w:val="yellow"/>
        </w:rPr>
        <w:t xml:space="preserve"> in cultural differences on choice of job applicants</w:t>
      </w:r>
      <w:r w:rsidRPr="00C173EA">
        <w:rPr>
          <w:rFonts w:ascii="Arial" w:hAnsi="Arial" w:cs="Arial"/>
          <w:sz w:val="22"/>
          <w:szCs w:val="22"/>
          <w:highlight w:val="yellow"/>
        </w:rPr>
        <w:t xml:space="preserve"> (</w:t>
      </w:r>
      <w:r w:rsidRPr="00C173EA">
        <w:rPr>
          <w:rFonts w:ascii="Arial" w:hAnsi="Arial" w:cs="Arial"/>
          <w:i/>
          <w:sz w:val="22"/>
          <w:szCs w:val="22"/>
          <w:highlight w:val="yellow"/>
        </w:rPr>
        <w:t>w</w:t>
      </w:r>
      <w:r w:rsidRPr="00C173EA">
        <w:rPr>
          <w:rFonts w:ascii="Arial" w:hAnsi="Arial" w:cs="Arial"/>
          <w:sz w:val="22"/>
          <w:szCs w:val="22"/>
          <w:highlight w:val="yellow"/>
        </w:rPr>
        <w:t xml:space="preserve"> = .28 to .30; Bencharit et al., 2018; Tsai et al., 2018), we conducted a power analysis using the program G*Power (</w:t>
      </w:r>
      <w:proofErr w:type="spellStart"/>
      <w:r w:rsidRPr="00C173EA">
        <w:rPr>
          <w:rFonts w:ascii="Arial" w:hAnsi="Arial" w:cs="Arial"/>
          <w:sz w:val="22"/>
          <w:szCs w:val="22"/>
          <w:highlight w:val="yellow"/>
        </w:rPr>
        <w:t>Faul</w:t>
      </w:r>
      <w:proofErr w:type="spellEnd"/>
      <w:r w:rsidRPr="00C173EA">
        <w:rPr>
          <w:rFonts w:ascii="Arial" w:hAnsi="Arial" w:cs="Arial"/>
          <w:sz w:val="22"/>
          <w:szCs w:val="22"/>
          <w:highlight w:val="yellow"/>
        </w:rPr>
        <w:t xml:space="preserve">, </w:t>
      </w:r>
      <w:proofErr w:type="spellStart"/>
      <w:r w:rsidRPr="00C173EA">
        <w:rPr>
          <w:rFonts w:ascii="Arial" w:hAnsi="Arial" w:cs="Arial"/>
          <w:sz w:val="22"/>
          <w:szCs w:val="22"/>
          <w:highlight w:val="yellow"/>
        </w:rPr>
        <w:t>Erdfelder</w:t>
      </w:r>
      <w:proofErr w:type="spellEnd"/>
      <w:r w:rsidRPr="00C173EA">
        <w:rPr>
          <w:rFonts w:ascii="Arial" w:hAnsi="Arial" w:cs="Arial"/>
          <w:sz w:val="22"/>
          <w:szCs w:val="22"/>
          <w:highlight w:val="yellow"/>
        </w:rPr>
        <w:t xml:space="preserve">, Lang, &amp; Buchner, 2007). We </w:t>
      </w:r>
      <w:r w:rsidRPr="00C173EA">
        <w:rPr>
          <w:rFonts w:ascii="Arial" w:hAnsi="Arial" w:cs="Arial"/>
          <w:sz w:val="22"/>
          <w:szCs w:val="22"/>
          <w:highlight w:val="yellow"/>
        </w:rPr>
        <w:lastRenderedPageBreak/>
        <w:t>modeled the effect of performance scenario (growth, stability, crisis) above and beyond cultural group</w:t>
      </w:r>
      <w:r w:rsidR="00D00EBB" w:rsidRPr="00C173EA">
        <w:rPr>
          <w:rFonts w:ascii="Arial" w:hAnsi="Arial" w:cs="Arial"/>
          <w:sz w:val="22"/>
          <w:szCs w:val="22"/>
          <w:highlight w:val="yellow"/>
        </w:rPr>
        <w:t>,</w:t>
      </w:r>
      <w:r w:rsidRPr="00C173EA">
        <w:rPr>
          <w:rFonts w:ascii="Arial" w:hAnsi="Arial" w:cs="Arial"/>
          <w:sz w:val="22"/>
          <w:szCs w:val="22"/>
          <w:highlight w:val="yellow"/>
        </w:rPr>
        <w:t xml:space="preserve"> </w:t>
      </w:r>
      <w:r w:rsidR="002241A8" w:rsidRPr="00C173EA">
        <w:rPr>
          <w:rFonts w:ascii="Arial" w:hAnsi="Arial" w:cs="Arial"/>
          <w:sz w:val="22"/>
          <w:szCs w:val="22"/>
          <w:highlight w:val="yellow"/>
        </w:rPr>
        <w:t>to</w:t>
      </w:r>
      <w:r w:rsidRPr="00C173EA">
        <w:rPr>
          <w:rFonts w:ascii="Arial" w:hAnsi="Arial" w:cs="Arial"/>
          <w:sz w:val="22"/>
          <w:szCs w:val="22"/>
          <w:highlight w:val="yellow"/>
        </w:rPr>
        <w:t xml:space="preserve"> account and control for the predicted cultural difference in leadership choice</w:t>
      </w:r>
      <w:r w:rsidR="00D53BFA">
        <w:rPr>
          <w:rFonts w:ascii="Arial" w:hAnsi="Arial" w:cs="Arial"/>
          <w:sz w:val="22"/>
          <w:szCs w:val="22"/>
          <w:highlight w:val="yellow"/>
        </w:rPr>
        <w:t xml:space="preserve"> </w:t>
      </w:r>
      <w:r w:rsidR="00D53BFA" w:rsidRPr="00C173EA">
        <w:rPr>
          <w:rFonts w:ascii="Arial" w:hAnsi="Arial" w:cs="Arial"/>
          <w:sz w:val="22"/>
          <w:szCs w:val="22"/>
          <w:highlight w:val="yellow"/>
        </w:rPr>
        <w:t>(</w:t>
      </w:r>
      <w:r w:rsidR="00D53BFA" w:rsidRPr="00C173EA">
        <w:rPr>
          <w:rFonts w:ascii="Arial" w:hAnsi="Arial" w:cs="Arial"/>
          <w:i/>
          <w:sz w:val="22"/>
          <w:szCs w:val="22"/>
          <w:highlight w:val="yellow"/>
        </w:rPr>
        <w:t>f</w:t>
      </w:r>
      <w:r w:rsidR="00D53BFA" w:rsidRPr="00C173EA">
        <w:rPr>
          <w:rFonts w:ascii="Arial" w:hAnsi="Arial" w:cs="Arial"/>
          <w:sz w:val="22"/>
          <w:szCs w:val="22"/>
          <w:highlight w:val="yellow"/>
          <w:vertAlign w:val="superscript"/>
        </w:rPr>
        <w:t>2</w:t>
      </w:r>
      <w:r w:rsidR="00D53BFA" w:rsidRPr="00C173EA">
        <w:rPr>
          <w:rFonts w:ascii="Arial" w:hAnsi="Arial" w:cs="Arial"/>
          <w:sz w:val="22"/>
          <w:szCs w:val="22"/>
          <w:highlight w:val="yellow"/>
        </w:rPr>
        <w:t xml:space="preserve"> = .05; multiple regression analysis with 2 tested and 3 total predictors)</w:t>
      </w:r>
      <w:r w:rsidRPr="00C173EA">
        <w:rPr>
          <w:rFonts w:ascii="Arial" w:hAnsi="Arial" w:cs="Arial"/>
          <w:sz w:val="22"/>
          <w:szCs w:val="22"/>
          <w:highlight w:val="yellow"/>
        </w:rPr>
        <w:t xml:space="preserve">. These analyses revealed that </w:t>
      </w:r>
      <w:r w:rsidR="00D53BFA">
        <w:rPr>
          <w:rFonts w:ascii="Arial" w:hAnsi="Arial" w:cs="Arial"/>
          <w:sz w:val="22"/>
          <w:szCs w:val="22"/>
          <w:highlight w:val="yellow"/>
        </w:rPr>
        <w:t>312</w:t>
      </w:r>
      <w:r w:rsidRPr="00C173EA">
        <w:rPr>
          <w:rFonts w:ascii="Arial" w:hAnsi="Arial" w:cs="Arial"/>
          <w:sz w:val="22"/>
          <w:szCs w:val="22"/>
          <w:highlight w:val="yellow"/>
        </w:rPr>
        <w:t xml:space="preserve"> subjects would be sufficient to </w:t>
      </w:r>
      <w:r w:rsidR="00D53BFA">
        <w:rPr>
          <w:rFonts w:ascii="Arial" w:hAnsi="Arial" w:cs="Arial"/>
          <w:sz w:val="22"/>
          <w:szCs w:val="22"/>
          <w:highlight w:val="yellow"/>
        </w:rPr>
        <w:t xml:space="preserve">achieve 95% power to </w:t>
      </w:r>
      <w:r w:rsidRPr="00C173EA">
        <w:rPr>
          <w:rFonts w:ascii="Arial" w:hAnsi="Arial" w:cs="Arial"/>
          <w:sz w:val="22"/>
          <w:szCs w:val="22"/>
          <w:highlight w:val="yellow"/>
        </w:rPr>
        <w:t>test whether ideal HAP (</w:t>
      </w:r>
      <w:r w:rsidR="00D53BFA">
        <w:rPr>
          <w:rFonts w:ascii="Arial" w:hAnsi="Arial" w:cs="Arial"/>
          <w:sz w:val="22"/>
          <w:szCs w:val="22"/>
          <w:highlight w:val="yellow"/>
        </w:rPr>
        <w:t>or</w:t>
      </w:r>
      <w:r w:rsidR="00D00EBB" w:rsidRPr="00C173EA">
        <w:rPr>
          <w:rFonts w:ascii="Arial" w:hAnsi="Arial" w:cs="Arial"/>
          <w:sz w:val="22"/>
          <w:szCs w:val="22"/>
          <w:highlight w:val="yellow"/>
        </w:rPr>
        <w:t xml:space="preserve"> ideal </w:t>
      </w:r>
      <w:r w:rsidRPr="00C173EA">
        <w:rPr>
          <w:rFonts w:ascii="Arial" w:hAnsi="Arial" w:cs="Arial"/>
          <w:sz w:val="22"/>
          <w:szCs w:val="22"/>
          <w:highlight w:val="yellow"/>
        </w:rPr>
        <w:t xml:space="preserve">LAP) and performance scenario shape choice of the excited (calm) leader above and beyond cultural group, </w:t>
      </w:r>
      <w:r w:rsidRPr="00C173EA">
        <w:rPr>
          <w:rFonts w:ascii="Arial" w:hAnsi="Arial" w:cs="Arial"/>
          <w:i/>
          <w:sz w:val="22"/>
          <w:szCs w:val="22"/>
          <w:highlight w:val="yellow"/>
        </w:rPr>
        <w:t>F</w:t>
      </w:r>
      <w:r w:rsidR="006A36C1" w:rsidRPr="00C173EA">
        <w:rPr>
          <w:rFonts w:ascii="Arial" w:hAnsi="Arial" w:cs="Arial"/>
          <w:i/>
          <w:sz w:val="22"/>
          <w:szCs w:val="22"/>
          <w:highlight w:val="yellow"/>
        </w:rPr>
        <w:t xml:space="preserve"> </w:t>
      </w:r>
      <w:r w:rsidRPr="00C173EA">
        <w:rPr>
          <w:rFonts w:ascii="Arial" w:hAnsi="Arial" w:cs="Arial"/>
          <w:sz w:val="22"/>
          <w:szCs w:val="22"/>
          <w:highlight w:val="yellow"/>
        </w:rPr>
        <w:t>(2, 192) = 3.0</w:t>
      </w:r>
      <w:r w:rsidR="00D53BFA">
        <w:rPr>
          <w:rFonts w:ascii="Arial" w:hAnsi="Arial" w:cs="Arial"/>
          <w:sz w:val="22"/>
          <w:szCs w:val="22"/>
          <w:highlight w:val="yellow"/>
        </w:rPr>
        <w:t>3</w:t>
      </w:r>
      <w:r w:rsidRPr="00C173EA">
        <w:rPr>
          <w:rFonts w:ascii="Arial" w:hAnsi="Arial" w:cs="Arial"/>
          <w:sz w:val="22"/>
          <w:szCs w:val="22"/>
          <w:highlight w:val="yellow"/>
        </w:rPr>
        <w:t>. This sample size also allow</w:t>
      </w:r>
      <w:r w:rsidR="001779C8" w:rsidRPr="00C173EA">
        <w:rPr>
          <w:rFonts w:ascii="Arial" w:hAnsi="Arial" w:cs="Arial"/>
          <w:sz w:val="22"/>
          <w:szCs w:val="22"/>
          <w:highlight w:val="yellow"/>
        </w:rPr>
        <w:t>ed</w:t>
      </w:r>
      <w:r w:rsidRPr="00C173EA">
        <w:rPr>
          <w:rFonts w:ascii="Arial" w:hAnsi="Arial" w:cs="Arial"/>
          <w:sz w:val="22"/>
          <w:szCs w:val="22"/>
          <w:highlight w:val="yellow"/>
        </w:rPr>
        <w:t xml:space="preserve"> us to test the main effect of cultural group on leadership choice. Therefore, we used </w:t>
      </w:r>
      <w:r w:rsidR="00073FBC">
        <w:rPr>
          <w:rFonts w:ascii="Arial" w:hAnsi="Arial" w:cs="Arial"/>
          <w:sz w:val="22"/>
          <w:szCs w:val="22"/>
          <w:highlight w:val="yellow"/>
        </w:rPr>
        <w:t xml:space="preserve">a total of </w:t>
      </w:r>
      <w:r w:rsidR="00C0340B">
        <w:rPr>
          <w:rFonts w:ascii="Arial" w:hAnsi="Arial" w:cs="Arial"/>
          <w:sz w:val="22"/>
          <w:szCs w:val="22"/>
          <w:highlight w:val="yellow"/>
        </w:rPr>
        <w:t xml:space="preserve">312 </w:t>
      </w:r>
      <w:r w:rsidR="00073FBC">
        <w:rPr>
          <w:rFonts w:ascii="Arial" w:hAnsi="Arial" w:cs="Arial"/>
          <w:sz w:val="22"/>
          <w:szCs w:val="22"/>
          <w:highlight w:val="yellow"/>
        </w:rPr>
        <w:t xml:space="preserve">subjects </w:t>
      </w:r>
      <w:r w:rsidR="00C0340B">
        <w:rPr>
          <w:rFonts w:ascii="Arial" w:hAnsi="Arial" w:cs="Arial"/>
          <w:sz w:val="22"/>
          <w:szCs w:val="22"/>
          <w:highlight w:val="yellow"/>
        </w:rPr>
        <w:t>across cultural groups</w:t>
      </w:r>
      <w:r w:rsidR="00073FBC">
        <w:rPr>
          <w:rFonts w:ascii="Arial" w:hAnsi="Arial" w:cs="Arial"/>
          <w:sz w:val="22"/>
          <w:szCs w:val="22"/>
          <w:highlight w:val="yellow"/>
        </w:rPr>
        <w:t xml:space="preserve"> </w:t>
      </w:r>
      <w:r w:rsidRPr="00C173EA">
        <w:rPr>
          <w:rFonts w:ascii="Arial" w:hAnsi="Arial" w:cs="Arial"/>
          <w:sz w:val="22"/>
          <w:szCs w:val="22"/>
          <w:highlight w:val="yellow"/>
        </w:rPr>
        <w:t xml:space="preserve">as a minimum target sample </w:t>
      </w:r>
      <w:proofErr w:type="gramStart"/>
      <w:r w:rsidRPr="00C173EA">
        <w:rPr>
          <w:rFonts w:ascii="Arial" w:hAnsi="Arial" w:cs="Arial"/>
          <w:sz w:val="22"/>
          <w:szCs w:val="22"/>
          <w:highlight w:val="yellow"/>
        </w:rPr>
        <w:t>size</w:t>
      </w:r>
      <w:r w:rsidR="00073FBC">
        <w:rPr>
          <w:rFonts w:ascii="Arial" w:hAnsi="Arial" w:cs="Arial"/>
          <w:sz w:val="22"/>
          <w:szCs w:val="22"/>
          <w:highlight w:val="yellow"/>
        </w:rPr>
        <w:t>,</w:t>
      </w:r>
      <w:r w:rsidRPr="00C173EA">
        <w:rPr>
          <w:rFonts w:ascii="Arial" w:hAnsi="Arial" w:cs="Arial"/>
          <w:sz w:val="22"/>
          <w:szCs w:val="22"/>
          <w:highlight w:val="yellow"/>
        </w:rPr>
        <w:t xml:space="preserve"> but</w:t>
      </w:r>
      <w:proofErr w:type="gramEnd"/>
      <w:r w:rsidRPr="00C173EA">
        <w:rPr>
          <w:rFonts w:ascii="Arial" w:hAnsi="Arial" w:cs="Arial"/>
          <w:sz w:val="22"/>
          <w:szCs w:val="22"/>
          <w:highlight w:val="yellow"/>
        </w:rPr>
        <w:t xml:space="preserve"> </w:t>
      </w:r>
      <w:r w:rsidR="00B948A3">
        <w:rPr>
          <w:rFonts w:ascii="Arial" w:hAnsi="Arial" w:cs="Arial"/>
          <w:sz w:val="22"/>
          <w:szCs w:val="22"/>
          <w:highlight w:val="yellow"/>
        </w:rPr>
        <w:t xml:space="preserve">aimed to </w:t>
      </w:r>
      <w:r w:rsidRPr="00C173EA">
        <w:rPr>
          <w:rFonts w:ascii="Arial" w:hAnsi="Arial" w:cs="Arial"/>
          <w:sz w:val="22"/>
          <w:szCs w:val="22"/>
          <w:highlight w:val="yellow"/>
        </w:rPr>
        <w:t>recruit more subjects in anticipation of participant attrition or a smaller than predicted effect size.</w:t>
      </w:r>
    </w:p>
    <w:p w14:paraId="082C3653" w14:textId="0D272739" w:rsidR="003D662A" w:rsidRPr="00642CB7" w:rsidRDefault="00200271" w:rsidP="003D662A">
      <w:pPr>
        <w:spacing w:line="480" w:lineRule="auto"/>
        <w:rPr>
          <w:rFonts w:ascii="Arial" w:hAnsi="Arial" w:cs="Arial"/>
          <w:b/>
          <w:i/>
          <w:iCs/>
          <w:sz w:val="22"/>
          <w:szCs w:val="22"/>
        </w:rPr>
      </w:pPr>
      <w:r w:rsidRPr="00642CB7">
        <w:rPr>
          <w:rFonts w:ascii="Arial" w:hAnsi="Arial" w:cs="Arial"/>
          <w:b/>
          <w:i/>
          <w:iCs/>
          <w:sz w:val="22"/>
          <w:szCs w:val="22"/>
        </w:rPr>
        <w:t xml:space="preserve">Participants </w:t>
      </w:r>
    </w:p>
    <w:p w14:paraId="0000008B" w14:textId="63377478" w:rsidR="009D7AAA" w:rsidRPr="00C173EA" w:rsidRDefault="00200271" w:rsidP="003D662A">
      <w:pPr>
        <w:spacing w:line="480" w:lineRule="auto"/>
        <w:ind w:firstLine="720"/>
        <w:rPr>
          <w:rFonts w:ascii="Arial" w:hAnsi="Arial" w:cs="Arial"/>
          <w:sz w:val="22"/>
          <w:szCs w:val="22"/>
          <w:highlight w:val="cyan"/>
        </w:rPr>
      </w:pPr>
      <w:r w:rsidRPr="00C173EA">
        <w:rPr>
          <w:rFonts w:ascii="Arial" w:hAnsi="Arial" w:cs="Arial"/>
          <w:sz w:val="22"/>
          <w:szCs w:val="22"/>
          <w:highlight w:val="cyan"/>
        </w:rPr>
        <w:t xml:space="preserve">Participants were recruited from universities in the </w:t>
      </w:r>
      <w:r w:rsidR="008F63C8" w:rsidRPr="00C173EA">
        <w:rPr>
          <w:rFonts w:ascii="Arial" w:hAnsi="Arial" w:cs="Arial"/>
          <w:sz w:val="22"/>
          <w:szCs w:val="22"/>
          <w:highlight w:val="cyan"/>
        </w:rPr>
        <w:t>US</w:t>
      </w:r>
      <w:r w:rsidRPr="00C173EA">
        <w:rPr>
          <w:rFonts w:ascii="Arial" w:hAnsi="Arial" w:cs="Arial"/>
          <w:sz w:val="22"/>
          <w:szCs w:val="22"/>
          <w:highlight w:val="cyan"/>
        </w:rPr>
        <w:t xml:space="preserve"> and Hong Kong </w:t>
      </w:r>
      <w:r w:rsidR="00F33F67" w:rsidRPr="00C173EA">
        <w:rPr>
          <w:rFonts w:ascii="Arial" w:hAnsi="Arial" w:cs="Arial"/>
          <w:sz w:val="22"/>
          <w:szCs w:val="22"/>
          <w:highlight w:val="cyan"/>
        </w:rPr>
        <w:t>for a</w:t>
      </w:r>
      <w:r w:rsidRPr="00C173EA">
        <w:rPr>
          <w:rFonts w:ascii="Arial" w:hAnsi="Arial" w:cs="Arial"/>
          <w:sz w:val="22"/>
          <w:szCs w:val="22"/>
          <w:highlight w:val="cyan"/>
        </w:rPr>
        <w:t xml:space="preserve"> one-hour online study through university social media, subject pool listservs, and email listservs. Participants completed a prescreening questionnaire assessing </w:t>
      </w:r>
      <w:r w:rsidR="00FE484B" w:rsidRPr="00C173EA">
        <w:rPr>
          <w:rFonts w:ascii="Arial" w:hAnsi="Arial" w:cs="Arial"/>
          <w:sz w:val="22"/>
          <w:szCs w:val="22"/>
          <w:highlight w:val="cyan"/>
        </w:rPr>
        <w:t xml:space="preserve">ethnic </w:t>
      </w:r>
      <w:r w:rsidRPr="00C173EA">
        <w:rPr>
          <w:rFonts w:ascii="Arial" w:hAnsi="Arial" w:cs="Arial"/>
          <w:sz w:val="22"/>
          <w:szCs w:val="22"/>
          <w:highlight w:val="cyan"/>
        </w:rPr>
        <w:t xml:space="preserve">self-identification, cultural background, and participation history. Based on their responses, participants were invited if they </w:t>
      </w:r>
      <w:r w:rsidR="00FE484B" w:rsidRPr="00C173EA">
        <w:rPr>
          <w:rFonts w:ascii="Arial" w:hAnsi="Arial" w:cs="Arial"/>
          <w:sz w:val="22"/>
          <w:szCs w:val="22"/>
          <w:highlight w:val="cyan"/>
        </w:rPr>
        <w:t>met several criteria. For “European Americans</w:t>
      </w:r>
      <w:r w:rsidR="006F5E46" w:rsidRPr="00C173EA">
        <w:rPr>
          <w:rFonts w:ascii="Arial" w:hAnsi="Arial" w:cs="Arial"/>
          <w:sz w:val="22"/>
          <w:szCs w:val="22"/>
          <w:highlight w:val="cyan"/>
        </w:rPr>
        <w:t>,”</w:t>
      </w:r>
      <w:r w:rsidR="00FE484B" w:rsidRPr="00C173EA">
        <w:rPr>
          <w:rFonts w:ascii="Arial" w:hAnsi="Arial" w:cs="Arial"/>
          <w:sz w:val="22"/>
          <w:szCs w:val="22"/>
          <w:highlight w:val="cyan"/>
        </w:rPr>
        <w:t xml:space="preserve"> participants </w:t>
      </w:r>
      <w:r w:rsidR="00BB3F07" w:rsidRPr="00C173EA">
        <w:rPr>
          <w:rFonts w:ascii="Arial" w:hAnsi="Arial" w:cs="Arial"/>
          <w:sz w:val="22"/>
          <w:szCs w:val="22"/>
          <w:highlight w:val="cyan"/>
        </w:rPr>
        <w:t xml:space="preserve">were required to </w:t>
      </w:r>
      <w:r w:rsidRPr="00C173EA">
        <w:rPr>
          <w:rFonts w:ascii="Arial" w:hAnsi="Arial" w:cs="Arial"/>
          <w:sz w:val="22"/>
          <w:szCs w:val="22"/>
          <w:highlight w:val="cyan"/>
        </w:rPr>
        <w:t>identif</w:t>
      </w:r>
      <w:r w:rsidR="00BB3F07" w:rsidRPr="00C173EA">
        <w:rPr>
          <w:rFonts w:ascii="Arial" w:hAnsi="Arial" w:cs="Arial"/>
          <w:sz w:val="22"/>
          <w:szCs w:val="22"/>
          <w:highlight w:val="cyan"/>
        </w:rPr>
        <w:t>y</w:t>
      </w:r>
      <w:r w:rsidRPr="00C173EA">
        <w:rPr>
          <w:rFonts w:ascii="Arial" w:hAnsi="Arial" w:cs="Arial"/>
          <w:sz w:val="22"/>
          <w:szCs w:val="22"/>
          <w:highlight w:val="cyan"/>
        </w:rPr>
        <w:t xml:space="preserve"> as “White/European American</w:t>
      </w:r>
      <w:r w:rsidR="00F33F67" w:rsidRPr="00C173EA">
        <w:rPr>
          <w:rFonts w:ascii="Arial" w:hAnsi="Arial" w:cs="Arial"/>
          <w:sz w:val="22"/>
          <w:szCs w:val="22"/>
          <w:highlight w:val="cyan"/>
        </w:rPr>
        <w:t>,</w:t>
      </w:r>
      <w:r w:rsidRPr="00C173EA">
        <w:rPr>
          <w:rFonts w:ascii="Arial" w:hAnsi="Arial" w:cs="Arial"/>
          <w:sz w:val="22"/>
          <w:szCs w:val="22"/>
          <w:highlight w:val="cyan"/>
        </w:rPr>
        <w:t xml:space="preserve">” </w:t>
      </w:r>
      <w:r w:rsidR="00BB3F07" w:rsidRPr="00C173EA">
        <w:rPr>
          <w:rFonts w:ascii="Arial" w:hAnsi="Arial" w:cs="Arial"/>
          <w:sz w:val="22"/>
          <w:szCs w:val="22"/>
          <w:highlight w:val="cyan"/>
        </w:rPr>
        <w:t>be</w:t>
      </w:r>
      <w:r w:rsidRPr="00C173EA">
        <w:rPr>
          <w:rFonts w:ascii="Arial" w:hAnsi="Arial" w:cs="Arial"/>
          <w:sz w:val="22"/>
          <w:szCs w:val="22"/>
          <w:highlight w:val="cyan"/>
        </w:rPr>
        <w:t xml:space="preserve"> born </w:t>
      </w:r>
      <w:r w:rsidR="00BB3F07" w:rsidRPr="00C173EA">
        <w:rPr>
          <w:rFonts w:ascii="Arial" w:hAnsi="Arial" w:cs="Arial"/>
          <w:sz w:val="22"/>
          <w:szCs w:val="22"/>
          <w:highlight w:val="cyan"/>
        </w:rPr>
        <w:t xml:space="preserve">in the US or Canada, </w:t>
      </w:r>
      <w:r w:rsidRPr="00C173EA">
        <w:rPr>
          <w:rFonts w:ascii="Arial" w:hAnsi="Arial" w:cs="Arial"/>
          <w:sz w:val="22"/>
          <w:szCs w:val="22"/>
          <w:highlight w:val="cyan"/>
        </w:rPr>
        <w:t xml:space="preserve">and </w:t>
      </w:r>
      <w:r w:rsidR="00BB3F07" w:rsidRPr="00C173EA">
        <w:rPr>
          <w:rFonts w:ascii="Arial" w:hAnsi="Arial" w:cs="Arial"/>
          <w:sz w:val="22"/>
          <w:szCs w:val="22"/>
          <w:highlight w:val="cyan"/>
        </w:rPr>
        <w:t>currently live</w:t>
      </w:r>
      <w:r w:rsidRPr="00C173EA">
        <w:rPr>
          <w:rFonts w:ascii="Arial" w:hAnsi="Arial" w:cs="Arial"/>
          <w:sz w:val="22"/>
          <w:szCs w:val="22"/>
          <w:highlight w:val="cyan"/>
        </w:rPr>
        <w:t xml:space="preserve"> in the </w:t>
      </w:r>
      <w:r w:rsidR="00BB3F07" w:rsidRPr="00C173EA">
        <w:rPr>
          <w:rFonts w:ascii="Arial" w:hAnsi="Arial" w:cs="Arial"/>
          <w:sz w:val="22"/>
          <w:szCs w:val="22"/>
          <w:highlight w:val="cyan"/>
        </w:rPr>
        <w:t>US</w:t>
      </w:r>
      <w:r w:rsidR="00FE484B" w:rsidRPr="00C173EA">
        <w:rPr>
          <w:rFonts w:ascii="Arial" w:hAnsi="Arial" w:cs="Arial"/>
          <w:sz w:val="22"/>
          <w:szCs w:val="22"/>
          <w:highlight w:val="cyan"/>
        </w:rPr>
        <w:t>. For “Asian Americans,” participants</w:t>
      </w:r>
      <w:r w:rsidR="00BB3F07" w:rsidRPr="00C173EA">
        <w:rPr>
          <w:rFonts w:ascii="Arial" w:hAnsi="Arial" w:cs="Arial"/>
          <w:sz w:val="22"/>
          <w:szCs w:val="22"/>
          <w:highlight w:val="cyan"/>
        </w:rPr>
        <w:t xml:space="preserve"> were required to identify</w:t>
      </w:r>
      <w:r w:rsidR="00FE484B" w:rsidRPr="00C173EA">
        <w:rPr>
          <w:rFonts w:ascii="Arial" w:hAnsi="Arial" w:cs="Arial"/>
          <w:sz w:val="22"/>
          <w:szCs w:val="22"/>
          <w:highlight w:val="cyan"/>
        </w:rPr>
        <w:t xml:space="preserve"> </w:t>
      </w:r>
      <w:r w:rsidRPr="00C173EA">
        <w:rPr>
          <w:rFonts w:ascii="Arial" w:hAnsi="Arial" w:cs="Arial"/>
          <w:sz w:val="22"/>
          <w:szCs w:val="22"/>
          <w:highlight w:val="cyan"/>
        </w:rPr>
        <w:t>as “East Asian/East Asia</w:t>
      </w:r>
      <w:r w:rsidR="002241A8" w:rsidRPr="00C173EA">
        <w:rPr>
          <w:rFonts w:ascii="Arial" w:hAnsi="Arial" w:cs="Arial"/>
          <w:sz w:val="22"/>
          <w:szCs w:val="22"/>
          <w:highlight w:val="cyan"/>
        </w:rPr>
        <w:t>n</w:t>
      </w:r>
      <w:r w:rsidRPr="00C173EA">
        <w:rPr>
          <w:rFonts w:ascii="Arial" w:hAnsi="Arial" w:cs="Arial"/>
          <w:sz w:val="22"/>
          <w:szCs w:val="22"/>
          <w:highlight w:val="cyan"/>
        </w:rPr>
        <w:t xml:space="preserve"> American</w:t>
      </w:r>
      <w:r w:rsidR="00BB3F07" w:rsidRPr="00C173EA">
        <w:rPr>
          <w:rFonts w:ascii="Arial" w:hAnsi="Arial" w:cs="Arial"/>
          <w:sz w:val="22"/>
          <w:szCs w:val="22"/>
          <w:highlight w:val="cyan"/>
        </w:rPr>
        <w:t>,</w:t>
      </w:r>
      <w:r w:rsidRPr="00C173EA">
        <w:rPr>
          <w:rFonts w:ascii="Arial" w:hAnsi="Arial" w:cs="Arial"/>
          <w:sz w:val="22"/>
          <w:szCs w:val="22"/>
          <w:highlight w:val="cyan"/>
        </w:rPr>
        <w:t xml:space="preserve">” </w:t>
      </w:r>
      <w:r w:rsidR="00BB3F07" w:rsidRPr="00C173EA">
        <w:rPr>
          <w:rFonts w:ascii="Arial" w:hAnsi="Arial" w:cs="Arial"/>
          <w:sz w:val="22"/>
          <w:szCs w:val="22"/>
          <w:highlight w:val="cyan"/>
        </w:rPr>
        <w:t>be</w:t>
      </w:r>
      <w:r w:rsidRPr="00C173EA">
        <w:rPr>
          <w:rFonts w:ascii="Arial" w:hAnsi="Arial" w:cs="Arial"/>
          <w:sz w:val="22"/>
          <w:szCs w:val="22"/>
          <w:highlight w:val="cyan"/>
        </w:rPr>
        <w:t xml:space="preserve"> born in the </w:t>
      </w:r>
      <w:r w:rsidR="008F63C8" w:rsidRPr="00C173EA">
        <w:rPr>
          <w:rFonts w:ascii="Arial" w:hAnsi="Arial" w:cs="Arial"/>
          <w:sz w:val="22"/>
          <w:szCs w:val="22"/>
          <w:highlight w:val="cyan"/>
        </w:rPr>
        <w:t>US</w:t>
      </w:r>
      <w:r w:rsidRPr="00C173EA">
        <w:rPr>
          <w:rFonts w:ascii="Arial" w:hAnsi="Arial" w:cs="Arial"/>
          <w:sz w:val="22"/>
          <w:szCs w:val="22"/>
          <w:highlight w:val="cyan"/>
        </w:rPr>
        <w:t xml:space="preserve"> or an East Asian country, and </w:t>
      </w:r>
      <w:r w:rsidR="00BB3F07" w:rsidRPr="00C173EA">
        <w:rPr>
          <w:rFonts w:ascii="Arial" w:hAnsi="Arial" w:cs="Arial"/>
          <w:sz w:val="22"/>
          <w:szCs w:val="22"/>
          <w:highlight w:val="cyan"/>
        </w:rPr>
        <w:t>currently live</w:t>
      </w:r>
      <w:r w:rsidRPr="00C173EA">
        <w:rPr>
          <w:rFonts w:ascii="Arial" w:hAnsi="Arial" w:cs="Arial"/>
          <w:sz w:val="22"/>
          <w:szCs w:val="22"/>
          <w:highlight w:val="cyan"/>
        </w:rPr>
        <w:t xml:space="preserve"> in the </w:t>
      </w:r>
      <w:r w:rsidR="008F63C8" w:rsidRPr="00C173EA">
        <w:rPr>
          <w:rFonts w:ascii="Arial" w:hAnsi="Arial" w:cs="Arial"/>
          <w:sz w:val="22"/>
          <w:szCs w:val="22"/>
          <w:highlight w:val="cyan"/>
        </w:rPr>
        <w:t>US</w:t>
      </w:r>
      <w:r w:rsidR="00BB3F07" w:rsidRPr="00C173EA">
        <w:rPr>
          <w:rFonts w:ascii="Arial" w:hAnsi="Arial" w:cs="Arial"/>
          <w:sz w:val="22"/>
          <w:szCs w:val="22"/>
          <w:highlight w:val="cyan"/>
        </w:rPr>
        <w:t>;</w:t>
      </w:r>
      <w:r w:rsidR="00FE484B" w:rsidRPr="00C173EA">
        <w:rPr>
          <w:rFonts w:ascii="Arial" w:hAnsi="Arial" w:cs="Arial"/>
          <w:sz w:val="22"/>
          <w:szCs w:val="22"/>
          <w:highlight w:val="cyan"/>
        </w:rPr>
        <w:t xml:space="preserve"> and for “Hong Kong Chinese,” participants </w:t>
      </w:r>
      <w:r w:rsidR="00BB3F07" w:rsidRPr="00C173EA">
        <w:rPr>
          <w:rFonts w:ascii="Arial" w:hAnsi="Arial" w:cs="Arial"/>
          <w:sz w:val="22"/>
          <w:szCs w:val="22"/>
          <w:highlight w:val="cyan"/>
        </w:rPr>
        <w:t xml:space="preserve">were required to identify </w:t>
      </w:r>
      <w:r w:rsidRPr="00C173EA">
        <w:rPr>
          <w:rFonts w:ascii="Arial" w:hAnsi="Arial" w:cs="Arial"/>
          <w:sz w:val="22"/>
          <w:szCs w:val="22"/>
          <w:highlight w:val="cyan"/>
        </w:rPr>
        <w:t xml:space="preserve">as “Chinese,” </w:t>
      </w:r>
      <w:r w:rsidR="00BB3F07" w:rsidRPr="00C173EA">
        <w:rPr>
          <w:rFonts w:ascii="Arial" w:hAnsi="Arial" w:cs="Arial"/>
          <w:sz w:val="22"/>
          <w:szCs w:val="22"/>
          <w:highlight w:val="cyan"/>
        </w:rPr>
        <w:t>be born</w:t>
      </w:r>
      <w:r w:rsidRPr="00C173EA">
        <w:rPr>
          <w:rFonts w:ascii="Arial" w:hAnsi="Arial" w:cs="Arial"/>
          <w:sz w:val="22"/>
          <w:szCs w:val="22"/>
          <w:highlight w:val="cyan"/>
        </w:rPr>
        <w:t xml:space="preserve"> in Hong Kong or China, and </w:t>
      </w:r>
      <w:r w:rsidR="00BB3F07" w:rsidRPr="00C173EA">
        <w:rPr>
          <w:rFonts w:ascii="Arial" w:hAnsi="Arial" w:cs="Arial"/>
          <w:sz w:val="22"/>
          <w:szCs w:val="22"/>
          <w:highlight w:val="cyan"/>
        </w:rPr>
        <w:t>currently live</w:t>
      </w:r>
      <w:r w:rsidRPr="00C173EA">
        <w:rPr>
          <w:rFonts w:ascii="Arial" w:hAnsi="Arial" w:cs="Arial"/>
          <w:sz w:val="22"/>
          <w:szCs w:val="22"/>
          <w:highlight w:val="cyan"/>
        </w:rPr>
        <w:t xml:space="preserve"> in Hong Kong.</w:t>
      </w:r>
      <w:r w:rsidR="008C2AA3">
        <w:rPr>
          <w:rStyle w:val="FootnoteReference"/>
          <w:rFonts w:ascii="Arial" w:hAnsi="Arial" w:cs="Arial"/>
          <w:sz w:val="22"/>
          <w:szCs w:val="22"/>
          <w:highlight w:val="cyan"/>
        </w:rPr>
        <w:footnoteReference w:id="1"/>
      </w:r>
      <w:r w:rsidRPr="00C173EA">
        <w:rPr>
          <w:rFonts w:ascii="Arial" w:hAnsi="Arial" w:cs="Arial"/>
          <w:sz w:val="22"/>
          <w:szCs w:val="22"/>
          <w:highlight w:val="cyan"/>
        </w:rPr>
        <w:t xml:space="preserve"> </w:t>
      </w:r>
    </w:p>
    <w:p w14:paraId="0000008C" w14:textId="19D47226" w:rsidR="009D7AAA" w:rsidRPr="00642CB7" w:rsidRDefault="002408F0">
      <w:pPr>
        <w:spacing w:line="480" w:lineRule="auto"/>
        <w:ind w:firstLine="720"/>
        <w:rPr>
          <w:rFonts w:ascii="Arial" w:hAnsi="Arial" w:cs="Arial"/>
          <w:b/>
          <w:sz w:val="22"/>
          <w:szCs w:val="22"/>
        </w:rPr>
      </w:pPr>
      <w:r>
        <w:rPr>
          <w:rFonts w:ascii="Arial" w:hAnsi="Arial" w:cs="Arial"/>
          <w:sz w:val="22"/>
          <w:szCs w:val="22"/>
          <w:highlight w:val="cyan"/>
        </w:rPr>
        <w:t>O</w:t>
      </w:r>
      <w:r w:rsidRPr="00C173EA">
        <w:rPr>
          <w:rFonts w:ascii="Arial" w:hAnsi="Arial" w:cs="Arial"/>
          <w:sz w:val="22"/>
          <w:szCs w:val="22"/>
          <w:highlight w:val="cyan"/>
        </w:rPr>
        <w:t xml:space="preserve">ur final sample consisted of 323 participants: 121 European Americans, 96 Asian Americans, and 106 Hong Kong Chinese. </w:t>
      </w:r>
      <w:r>
        <w:rPr>
          <w:rFonts w:ascii="Arial" w:hAnsi="Arial" w:cs="Arial"/>
          <w:sz w:val="22"/>
          <w:szCs w:val="22"/>
          <w:highlight w:val="cyan"/>
        </w:rPr>
        <w:t xml:space="preserve">While </w:t>
      </w:r>
      <w:r w:rsidR="00200271" w:rsidRPr="00C173EA">
        <w:rPr>
          <w:rFonts w:ascii="Arial" w:hAnsi="Arial" w:cs="Arial"/>
          <w:sz w:val="22"/>
          <w:szCs w:val="22"/>
          <w:highlight w:val="cyan"/>
        </w:rPr>
        <w:t xml:space="preserve">157 European Americans, 116 Asian </w:t>
      </w:r>
      <w:r w:rsidR="00200271" w:rsidRPr="00C173EA">
        <w:rPr>
          <w:rFonts w:ascii="Arial" w:hAnsi="Arial" w:cs="Arial"/>
          <w:sz w:val="22"/>
          <w:szCs w:val="22"/>
          <w:highlight w:val="cyan"/>
        </w:rPr>
        <w:lastRenderedPageBreak/>
        <w:t xml:space="preserve">Americans, and 138 Hong Kong Chinese completed the study, 34 participants (4 European Americans, 3 Asian American, 27 Hong Kong Chinese) were </w:t>
      </w:r>
      <w:r w:rsidR="002241A8" w:rsidRPr="00C173EA">
        <w:rPr>
          <w:rFonts w:ascii="Arial" w:hAnsi="Arial" w:cs="Arial"/>
          <w:sz w:val="22"/>
          <w:szCs w:val="22"/>
          <w:highlight w:val="cyan"/>
        </w:rPr>
        <w:t xml:space="preserve">excluded from data analysis </w:t>
      </w:r>
      <w:r w:rsidR="00200271" w:rsidRPr="00C173EA">
        <w:rPr>
          <w:rFonts w:ascii="Arial" w:hAnsi="Arial" w:cs="Arial"/>
          <w:sz w:val="22"/>
          <w:szCs w:val="22"/>
          <w:highlight w:val="cyan"/>
        </w:rPr>
        <w:t xml:space="preserve">due to missing or incomplete data; 10 participants (3 European Americans, 4 Asian American, 3 Hong Kong Chinese) were </w:t>
      </w:r>
      <w:r w:rsidR="002241A8" w:rsidRPr="00C173EA">
        <w:rPr>
          <w:rFonts w:ascii="Arial" w:hAnsi="Arial" w:cs="Arial"/>
          <w:sz w:val="22"/>
          <w:szCs w:val="22"/>
          <w:highlight w:val="cyan"/>
        </w:rPr>
        <w:t xml:space="preserve">excluded </w:t>
      </w:r>
      <w:r w:rsidR="00200271" w:rsidRPr="00C173EA">
        <w:rPr>
          <w:rFonts w:ascii="Arial" w:hAnsi="Arial" w:cs="Arial"/>
          <w:sz w:val="22"/>
          <w:szCs w:val="22"/>
          <w:highlight w:val="cyan"/>
        </w:rPr>
        <w:t xml:space="preserve">because they failed the attention check, and 14 participants (4 European Americans, 8 Asian American, 2 Hong Kong Chinese) were </w:t>
      </w:r>
      <w:r w:rsidR="002241A8" w:rsidRPr="00C173EA">
        <w:rPr>
          <w:rFonts w:ascii="Arial" w:hAnsi="Arial" w:cs="Arial"/>
          <w:sz w:val="22"/>
          <w:szCs w:val="22"/>
          <w:highlight w:val="cyan"/>
        </w:rPr>
        <w:t xml:space="preserve">excluded </w:t>
      </w:r>
      <w:r w:rsidR="00200271" w:rsidRPr="00C173EA">
        <w:rPr>
          <w:rFonts w:ascii="Arial" w:hAnsi="Arial" w:cs="Arial"/>
          <w:sz w:val="22"/>
          <w:szCs w:val="22"/>
          <w:highlight w:val="cyan"/>
        </w:rPr>
        <w:t xml:space="preserve">because they had already participated in this study or a similar study. Based on the power analyses described above, our sample size of 323 participants had more than sufficient power to test </w:t>
      </w:r>
      <w:proofErr w:type="gramStart"/>
      <w:r w:rsidR="00200271" w:rsidRPr="00C173EA">
        <w:rPr>
          <w:rFonts w:ascii="Arial" w:hAnsi="Arial" w:cs="Arial"/>
          <w:sz w:val="22"/>
          <w:szCs w:val="22"/>
          <w:highlight w:val="cyan"/>
        </w:rPr>
        <w:t>all of</w:t>
      </w:r>
      <w:proofErr w:type="gramEnd"/>
      <w:r w:rsidR="00200271" w:rsidRPr="00C173EA">
        <w:rPr>
          <w:rFonts w:ascii="Arial" w:hAnsi="Arial" w:cs="Arial"/>
          <w:sz w:val="22"/>
          <w:szCs w:val="22"/>
          <w:highlight w:val="cyan"/>
        </w:rPr>
        <w:t xml:space="preserve"> our hypotheses</w:t>
      </w:r>
      <w:r w:rsidR="00200271" w:rsidRPr="00642CB7">
        <w:rPr>
          <w:rFonts w:ascii="Arial" w:hAnsi="Arial" w:cs="Arial"/>
          <w:sz w:val="22"/>
          <w:szCs w:val="22"/>
        </w:rPr>
        <w:t xml:space="preserve">. Consistent with local norms, European American and Asian American participants received an $8 Amazon gift card, and Hong Kong participants received a $50HKD ($6.40USD) in cash or a Starbucks gift card for their participation. </w:t>
      </w:r>
    </w:p>
    <w:p w14:paraId="0000008D" w14:textId="2D0BB465" w:rsidR="009D7AAA" w:rsidRPr="00642CB7" w:rsidRDefault="00200271">
      <w:pPr>
        <w:spacing w:line="480" w:lineRule="auto"/>
        <w:ind w:firstLine="720"/>
        <w:rPr>
          <w:rFonts w:ascii="Arial" w:hAnsi="Arial" w:cs="Arial"/>
          <w:sz w:val="22"/>
          <w:szCs w:val="22"/>
        </w:rPr>
      </w:pPr>
      <w:r w:rsidRPr="00642CB7">
        <w:rPr>
          <w:rFonts w:ascii="Arial" w:hAnsi="Arial" w:cs="Arial"/>
          <w:sz w:val="22"/>
          <w:szCs w:val="22"/>
        </w:rPr>
        <w:t xml:space="preserve">To ensure that we sampled participants that represented the cultural groups of interest, participants completed a cultural orientation measure (see </w:t>
      </w:r>
      <w:r w:rsidRPr="00642CB7">
        <w:rPr>
          <w:rFonts w:ascii="Arial" w:hAnsi="Arial" w:cs="Arial"/>
          <w:i/>
          <w:sz w:val="22"/>
          <w:szCs w:val="22"/>
        </w:rPr>
        <w:t>Measures</w:t>
      </w:r>
      <w:r w:rsidRPr="00642CB7">
        <w:rPr>
          <w:rFonts w:ascii="Arial" w:hAnsi="Arial" w:cs="Arial"/>
          <w:sz w:val="22"/>
          <w:szCs w:val="22"/>
        </w:rPr>
        <w:t xml:space="preserve"> below). The cultural groups differed in their orientation to Western/American cultures, </w:t>
      </w:r>
      <w:r w:rsidRPr="00642CB7">
        <w:rPr>
          <w:rFonts w:ascii="Arial" w:hAnsi="Arial" w:cs="Arial"/>
          <w:i/>
          <w:sz w:val="22"/>
          <w:szCs w:val="22"/>
        </w:rPr>
        <w:t xml:space="preserve">F </w:t>
      </w:r>
      <w:r w:rsidRPr="00642CB7">
        <w:rPr>
          <w:rFonts w:ascii="Arial" w:hAnsi="Arial" w:cs="Arial"/>
          <w:sz w:val="22"/>
          <w:szCs w:val="22"/>
        </w:rPr>
        <w:t xml:space="preserve">(2, 319) = 94.54, </w:t>
      </w:r>
      <w:r w:rsidRPr="00642CB7">
        <w:rPr>
          <w:rFonts w:ascii="Arial" w:hAnsi="Arial" w:cs="Arial"/>
          <w:i/>
          <w:sz w:val="22"/>
          <w:szCs w:val="22"/>
        </w:rPr>
        <w:t xml:space="preserve">p </w:t>
      </w:r>
      <w:r w:rsidRPr="00642CB7">
        <w:rPr>
          <w:rFonts w:ascii="Arial" w:hAnsi="Arial" w:cs="Arial"/>
          <w:sz w:val="22"/>
          <w:szCs w:val="22"/>
        </w:rPr>
        <w:t xml:space="preserve">&lt; .001, </w:t>
      </w:r>
      <w:r w:rsidR="009D698F">
        <w:rPr>
          <w:rFonts w:ascii="Arial" w:eastAsia="Symbol" w:hAnsi="Arial" w:cs="Arial"/>
          <w:sz w:val="22"/>
          <w:szCs w:val="22"/>
        </w:rPr>
        <w:t>η</w:t>
      </w:r>
      <w:r w:rsidRPr="00642CB7">
        <w:rPr>
          <w:rFonts w:ascii="Arial" w:hAnsi="Arial" w:cs="Arial"/>
          <w:sz w:val="22"/>
          <w:szCs w:val="22"/>
          <w:vertAlign w:val="subscript"/>
        </w:rPr>
        <w:t>p</w:t>
      </w:r>
      <w:r w:rsidRPr="00642CB7">
        <w:rPr>
          <w:rFonts w:ascii="Arial" w:hAnsi="Arial" w:cs="Arial"/>
          <w:sz w:val="22"/>
          <w:szCs w:val="22"/>
          <w:vertAlign w:val="superscript"/>
        </w:rPr>
        <w:t>2</w:t>
      </w:r>
      <w:r w:rsidRPr="00642CB7">
        <w:rPr>
          <w:rFonts w:ascii="Arial" w:hAnsi="Arial" w:cs="Arial"/>
          <w:sz w:val="22"/>
          <w:szCs w:val="22"/>
        </w:rPr>
        <w:t xml:space="preserve"> = .37, with European Americans (</w:t>
      </w:r>
      <w:r w:rsidRPr="00642CB7">
        <w:rPr>
          <w:rFonts w:ascii="Arial" w:hAnsi="Arial" w:cs="Arial"/>
          <w:i/>
          <w:sz w:val="22"/>
          <w:szCs w:val="22"/>
        </w:rPr>
        <w:t>M</w:t>
      </w:r>
      <w:r w:rsidRPr="00642CB7">
        <w:rPr>
          <w:rFonts w:ascii="Arial" w:hAnsi="Arial" w:cs="Arial"/>
          <w:sz w:val="22"/>
          <w:szCs w:val="22"/>
        </w:rPr>
        <w:t xml:space="preserve"> = 4.33, </w:t>
      </w:r>
      <w:r w:rsidR="00BC4B22">
        <w:rPr>
          <w:rFonts w:ascii="Arial" w:hAnsi="Arial" w:cs="Arial"/>
          <w:i/>
          <w:sz w:val="22"/>
          <w:szCs w:val="22"/>
        </w:rPr>
        <w:t>SE</w:t>
      </w:r>
      <w:r w:rsidRPr="00642CB7">
        <w:rPr>
          <w:rFonts w:ascii="Arial" w:hAnsi="Arial" w:cs="Arial"/>
          <w:i/>
          <w:sz w:val="22"/>
          <w:szCs w:val="22"/>
        </w:rPr>
        <w:t xml:space="preserve"> = </w:t>
      </w:r>
      <w:r w:rsidRPr="00642CB7">
        <w:rPr>
          <w:rFonts w:ascii="Arial" w:hAnsi="Arial" w:cs="Arial"/>
          <w:sz w:val="22"/>
          <w:szCs w:val="22"/>
        </w:rPr>
        <w:t xml:space="preserve">.07) being more oriented to </w:t>
      </w:r>
      <w:r w:rsidR="008F63C8">
        <w:rPr>
          <w:rFonts w:ascii="Arial" w:hAnsi="Arial" w:cs="Arial"/>
          <w:sz w:val="22"/>
          <w:szCs w:val="22"/>
        </w:rPr>
        <w:t>US</w:t>
      </w:r>
      <w:r w:rsidRPr="00642CB7">
        <w:rPr>
          <w:rFonts w:ascii="Arial" w:hAnsi="Arial" w:cs="Arial"/>
          <w:sz w:val="22"/>
          <w:szCs w:val="22"/>
        </w:rPr>
        <w:t xml:space="preserve"> American culture than Asian Americans (</w:t>
      </w:r>
      <w:r w:rsidRPr="00642CB7">
        <w:rPr>
          <w:rFonts w:ascii="Arial" w:hAnsi="Arial" w:cs="Arial"/>
          <w:i/>
          <w:sz w:val="22"/>
          <w:szCs w:val="22"/>
        </w:rPr>
        <w:t>M</w:t>
      </w:r>
      <w:r w:rsidRPr="00642CB7">
        <w:rPr>
          <w:rFonts w:ascii="Arial" w:hAnsi="Arial" w:cs="Arial"/>
          <w:sz w:val="22"/>
          <w:szCs w:val="22"/>
        </w:rPr>
        <w:t xml:space="preserve"> = 3.64, </w:t>
      </w:r>
      <w:r w:rsidR="00BC4B22">
        <w:rPr>
          <w:rFonts w:ascii="Arial" w:hAnsi="Arial" w:cs="Arial"/>
          <w:i/>
          <w:sz w:val="22"/>
          <w:szCs w:val="22"/>
        </w:rPr>
        <w:t>SE</w:t>
      </w:r>
      <w:r w:rsidRPr="00642CB7">
        <w:rPr>
          <w:rFonts w:ascii="Arial" w:hAnsi="Arial" w:cs="Arial"/>
          <w:i/>
          <w:sz w:val="22"/>
          <w:szCs w:val="22"/>
        </w:rPr>
        <w:t xml:space="preserve"> = </w:t>
      </w:r>
      <w:r w:rsidRPr="00642CB7">
        <w:rPr>
          <w:rFonts w:ascii="Arial" w:hAnsi="Arial" w:cs="Arial"/>
          <w:sz w:val="22"/>
          <w:szCs w:val="22"/>
        </w:rPr>
        <w:t xml:space="preserve">.08), </w:t>
      </w:r>
      <w:r w:rsidR="009630AC" w:rsidRPr="00642CB7">
        <w:rPr>
          <w:rFonts w:ascii="Arial" w:hAnsi="Arial" w:cs="Arial"/>
          <w:sz w:val="22"/>
          <w:szCs w:val="22"/>
        </w:rPr>
        <w:t xml:space="preserve">who were more oriented to </w:t>
      </w:r>
      <w:r w:rsidR="008F63C8">
        <w:rPr>
          <w:rFonts w:ascii="Arial" w:hAnsi="Arial" w:cs="Arial"/>
          <w:sz w:val="22"/>
          <w:szCs w:val="22"/>
        </w:rPr>
        <w:t>US</w:t>
      </w:r>
      <w:r w:rsidR="009630AC" w:rsidRPr="00642CB7">
        <w:rPr>
          <w:rFonts w:ascii="Arial" w:hAnsi="Arial" w:cs="Arial"/>
          <w:sz w:val="22"/>
          <w:szCs w:val="22"/>
        </w:rPr>
        <w:t xml:space="preserve"> American culture than </w:t>
      </w:r>
      <w:r w:rsidRPr="00642CB7">
        <w:rPr>
          <w:rFonts w:ascii="Arial" w:hAnsi="Arial" w:cs="Arial"/>
          <w:sz w:val="22"/>
          <w:szCs w:val="22"/>
        </w:rPr>
        <w:t>Hong Kong Chinese (</w:t>
      </w:r>
      <w:r w:rsidRPr="00642CB7">
        <w:rPr>
          <w:rFonts w:ascii="Arial" w:hAnsi="Arial" w:cs="Arial"/>
          <w:i/>
          <w:sz w:val="22"/>
          <w:szCs w:val="22"/>
        </w:rPr>
        <w:t>M</w:t>
      </w:r>
      <w:r w:rsidRPr="00642CB7">
        <w:rPr>
          <w:rFonts w:ascii="Arial" w:hAnsi="Arial" w:cs="Arial"/>
          <w:sz w:val="22"/>
          <w:szCs w:val="22"/>
        </w:rPr>
        <w:t xml:space="preserve"> = 2.84, </w:t>
      </w:r>
      <w:r w:rsidR="00BC4B22">
        <w:rPr>
          <w:rFonts w:ascii="Arial" w:hAnsi="Arial" w:cs="Arial"/>
          <w:i/>
          <w:sz w:val="22"/>
          <w:szCs w:val="22"/>
        </w:rPr>
        <w:t>SE</w:t>
      </w:r>
      <w:r w:rsidRPr="00642CB7">
        <w:rPr>
          <w:rFonts w:ascii="Arial" w:hAnsi="Arial" w:cs="Arial"/>
          <w:i/>
          <w:sz w:val="22"/>
          <w:szCs w:val="22"/>
        </w:rPr>
        <w:t xml:space="preserve"> = </w:t>
      </w:r>
      <w:r w:rsidRPr="00642CB7">
        <w:rPr>
          <w:rFonts w:ascii="Arial" w:hAnsi="Arial" w:cs="Arial"/>
          <w:sz w:val="22"/>
          <w:szCs w:val="22"/>
        </w:rPr>
        <w:t xml:space="preserve">.08), </w:t>
      </w:r>
      <w:proofErr w:type="spellStart"/>
      <w:r w:rsidRPr="00642CB7">
        <w:rPr>
          <w:rFonts w:ascii="Arial" w:hAnsi="Arial" w:cs="Arial"/>
          <w:i/>
          <w:sz w:val="22"/>
          <w:szCs w:val="22"/>
        </w:rPr>
        <w:t>p</w:t>
      </w:r>
      <w:r w:rsidRPr="00642CB7">
        <w:rPr>
          <w:rFonts w:ascii="Arial" w:hAnsi="Arial" w:cs="Arial"/>
          <w:sz w:val="22"/>
          <w:szCs w:val="22"/>
        </w:rPr>
        <w:t>s</w:t>
      </w:r>
      <w:proofErr w:type="spellEnd"/>
      <w:r w:rsidRPr="00642CB7">
        <w:rPr>
          <w:rFonts w:ascii="Arial" w:hAnsi="Arial" w:cs="Arial"/>
          <w:sz w:val="22"/>
          <w:szCs w:val="22"/>
        </w:rPr>
        <w:t xml:space="preserve"> &lt; .001. </w:t>
      </w:r>
      <w:r w:rsidR="006A496F">
        <w:rPr>
          <w:rFonts w:ascii="Arial" w:hAnsi="Arial" w:cs="Arial"/>
          <w:sz w:val="22"/>
          <w:szCs w:val="22"/>
        </w:rPr>
        <w:t xml:space="preserve">Interestingly, </w:t>
      </w:r>
      <w:r w:rsidRPr="00642CB7">
        <w:rPr>
          <w:rFonts w:ascii="Arial" w:hAnsi="Arial" w:cs="Arial"/>
          <w:sz w:val="22"/>
          <w:szCs w:val="22"/>
        </w:rPr>
        <w:t>Asian Americans (</w:t>
      </w:r>
      <w:r w:rsidRPr="00642CB7">
        <w:rPr>
          <w:rFonts w:ascii="Arial" w:hAnsi="Arial" w:cs="Arial"/>
          <w:i/>
          <w:sz w:val="22"/>
          <w:szCs w:val="22"/>
        </w:rPr>
        <w:t>M</w:t>
      </w:r>
      <w:r w:rsidRPr="00642CB7">
        <w:rPr>
          <w:rFonts w:ascii="Arial" w:hAnsi="Arial" w:cs="Arial"/>
          <w:sz w:val="22"/>
          <w:szCs w:val="22"/>
        </w:rPr>
        <w:t xml:space="preserve"> = 3.1</w:t>
      </w:r>
      <w:r w:rsidR="00B13719">
        <w:rPr>
          <w:rFonts w:ascii="Arial" w:hAnsi="Arial" w:cs="Arial"/>
          <w:sz w:val="22"/>
          <w:szCs w:val="22"/>
        </w:rPr>
        <w:t>1</w:t>
      </w:r>
      <w:r w:rsidRPr="00642CB7">
        <w:rPr>
          <w:rFonts w:ascii="Arial" w:hAnsi="Arial" w:cs="Arial"/>
          <w:sz w:val="22"/>
          <w:szCs w:val="22"/>
        </w:rPr>
        <w:t xml:space="preserve">, </w:t>
      </w:r>
      <w:r w:rsidRPr="00642CB7">
        <w:rPr>
          <w:rFonts w:ascii="Arial" w:hAnsi="Arial" w:cs="Arial"/>
          <w:i/>
          <w:sz w:val="22"/>
          <w:szCs w:val="22"/>
        </w:rPr>
        <w:t xml:space="preserve">SE = </w:t>
      </w:r>
      <w:r w:rsidRPr="00642CB7">
        <w:rPr>
          <w:rFonts w:ascii="Arial" w:hAnsi="Arial" w:cs="Arial"/>
          <w:sz w:val="22"/>
          <w:szCs w:val="22"/>
        </w:rPr>
        <w:t>.08) did not differ from Hong Kong Chinese (</w:t>
      </w:r>
      <w:r w:rsidRPr="00642CB7">
        <w:rPr>
          <w:rFonts w:ascii="Arial" w:hAnsi="Arial" w:cs="Arial"/>
          <w:i/>
          <w:sz w:val="22"/>
          <w:szCs w:val="22"/>
        </w:rPr>
        <w:t>M</w:t>
      </w:r>
      <w:r w:rsidRPr="00642CB7">
        <w:rPr>
          <w:rFonts w:ascii="Arial" w:hAnsi="Arial" w:cs="Arial"/>
          <w:sz w:val="22"/>
          <w:szCs w:val="22"/>
        </w:rPr>
        <w:t xml:space="preserve"> = 3.00, </w:t>
      </w:r>
      <w:r w:rsidRPr="00642CB7">
        <w:rPr>
          <w:rFonts w:ascii="Arial" w:hAnsi="Arial" w:cs="Arial"/>
          <w:i/>
          <w:sz w:val="22"/>
          <w:szCs w:val="22"/>
        </w:rPr>
        <w:t xml:space="preserve">SE = </w:t>
      </w:r>
      <w:r w:rsidRPr="00642CB7">
        <w:rPr>
          <w:rFonts w:ascii="Arial" w:hAnsi="Arial" w:cs="Arial"/>
          <w:sz w:val="22"/>
          <w:szCs w:val="22"/>
        </w:rPr>
        <w:t xml:space="preserve">.08) in their orientation to East Asian/Chinese culture, </w:t>
      </w:r>
      <w:r w:rsidRPr="00642CB7">
        <w:rPr>
          <w:rFonts w:ascii="Arial" w:hAnsi="Arial" w:cs="Arial"/>
          <w:i/>
          <w:sz w:val="22"/>
          <w:szCs w:val="22"/>
        </w:rPr>
        <w:t xml:space="preserve">t </w:t>
      </w:r>
      <w:r w:rsidRPr="00642CB7">
        <w:rPr>
          <w:rFonts w:ascii="Arial" w:hAnsi="Arial" w:cs="Arial"/>
          <w:sz w:val="22"/>
          <w:szCs w:val="22"/>
        </w:rPr>
        <w:t xml:space="preserve">(178) = </w:t>
      </w:r>
      <w:r w:rsidR="006A36C1">
        <w:rPr>
          <w:rFonts w:ascii="Arial" w:hAnsi="Arial" w:cs="Arial"/>
          <w:sz w:val="22"/>
          <w:szCs w:val="22"/>
        </w:rPr>
        <w:t>0</w:t>
      </w:r>
      <w:r w:rsidRPr="00642CB7">
        <w:rPr>
          <w:rFonts w:ascii="Arial" w:hAnsi="Arial" w:cs="Arial"/>
          <w:sz w:val="22"/>
          <w:szCs w:val="22"/>
        </w:rPr>
        <w:t xml:space="preserve">.95, </w:t>
      </w:r>
      <w:r w:rsidRPr="00642CB7">
        <w:rPr>
          <w:rFonts w:ascii="Arial" w:hAnsi="Arial" w:cs="Arial"/>
          <w:i/>
          <w:sz w:val="22"/>
          <w:szCs w:val="22"/>
        </w:rPr>
        <w:t>p</w:t>
      </w:r>
      <w:r w:rsidRPr="00642CB7">
        <w:rPr>
          <w:rFonts w:ascii="Arial" w:hAnsi="Arial" w:cs="Arial"/>
          <w:sz w:val="22"/>
          <w:szCs w:val="22"/>
        </w:rPr>
        <w:t xml:space="preserve"> = .35, 95% CI = [-.12, .33], </w:t>
      </w:r>
      <w:r w:rsidR="006A496F">
        <w:rPr>
          <w:rFonts w:ascii="Arial" w:hAnsi="Arial" w:cs="Arial"/>
          <w:sz w:val="22"/>
          <w:szCs w:val="22"/>
        </w:rPr>
        <w:t>but they did</w:t>
      </w:r>
      <w:r w:rsidRPr="00642CB7">
        <w:rPr>
          <w:rFonts w:ascii="Arial" w:hAnsi="Arial" w:cs="Arial"/>
          <w:sz w:val="22"/>
          <w:szCs w:val="22"/>
        </w:rPr>
        <w:t xml:space="preserve"> </w:t>
      </w:r>
      <w:r w:rsidR="006A496F">
        <w:rPr>
          <w:rFonts w:ascii="Arial" w:hAnsi="Arial" w:cs="Arial"/>
          <w:sz w:val="22"/>
          <w:szCs w:val="22"/>
        </w:rPr>
        <w:t xml:space="preserve">report </w:t>
      </w:r>
      <w:r w:rsidRPr="00642CB7">
        <w:rPr>
          <w:rFonts w:ascii="Arial" w:hAnsi="Arial" w:cs="Arial"/>
          <w:sz w:val="22"/>
          <w:szCs w:val="22"/>
        </w:rPr>
        <w:t xml:space="preserve">greater orientation to American culture than to East Asian culture, </w:t>
      </w:r>
      <w:r w:rsidRPr="00642CB7">
        <w:rPr>
          <w:rFonts w:ascii="Arial" w:hAnsi="Arial" w:cs="Arial"/>
          <w:i/>
          <w:sz w:val="22"/>
          <w:szCs w:val="22"/>
        </w:rPr>
        <w:t>t</w:t>
      </w:r>
      <w:r w:rsidR="009D698F">
        <w:rPr>
          <w:rFonts w:ascii="Arial" w:hAnsi="Arial" w:cs="Arial"/>
          <w:i/>
          <w:sz w:val="22"/>
          <w:szCs w:val="22"/>
        </w:rPr>
        <w:t xml:space="preserve"> </w:t>
      </w:r>
      <w:r w:rsidRPr="00642CB7">
        <w:rPr>
          <w:rFonts w:ascii="Arial" w:hAnsi="Arial" w:cs="Arial"/>
          <w:sz w:val="22"/>
          <w:szCs w:val="22"/>
        </w:rPr>
        <w:t xml:space="preserve">(74) = 5.17, </w:t>
      </w:r>
      <w:r w:rsidRPr="00642CB7">
        <w:rPr>
          <w:rFonts w:ascii="Arial" w:hAnsi="Arial" w:cs="Arial"/>
          <w:i/>
          <w:sz w:val="22"/>
          <w:szCs w:val="22"/>
        </w:rPr>
        <w:t xml:space="preserve">p </w:t>
      </w:r>
      <w:r w:rsidRPr="00642CB7">
        <w:rPr>
          <w:rFonts w:ascii="Arial" w:hAnsi="Arial" w:cs="Arial"/>
          <w:sz w:val="22"/>
          <w:szCs w:val="22"/>
        </w:rPr>
        <w:t xml:space="preserve">&lt; .001, </w:t>
      </w:r>
      <w:r w:rsidRPr="00642CB7">
        <w:rPr>
          <w:rFonts w:ascii="Arial" w:hAnsi="Arial" w:cs="Arial"/>
          <w:i/>
          <w:sz w:val="22"/>
          <w:szCs w:val="22"/>
        </w:rPr>
        <w:t xml:space="preserve">d </w:t>
      </w:r>
      <w:r w:rsidRPr="00642CB7">
        <w:rPr>
          <w:rFonts w:ascii="Arial" w:hAnsi="Arial" w:cs="Arial"/>
          <w:sz w:val="22"/>
          <w:szCs w:val="22"/>
        </w:rPr>
        <w:t xml:space="preserve">= </w:t>
      </w:r>
      <w:r w:rsidR="006A36C1">
        <w:rPr>
          <w:rFonts w:ascii="Arial" w:hAnsi="Arial" w:cs="Arial"/>
          <w:sz w:val="22"/>
          <w:szCs w:val="22"/>
        </w:rPr>
        <w:t>0</w:t>
      </w:r>
      <w:r w:rsidRPr="00642CB7">
        <w:rPr>
          <w:rFonts w:ascii="Arial" w:hAnsi="Arial" w:cs="Arial"/>
          <w:sz w:val="22"/>
          <w:szCs w:val="22"/>
        </w:rPr>
        <w:t>.</w:t>
      </w:r>
      <w:r w:rsidR="0052459D">
        <w:rPr>
          <w:rFonts w:ascii="Arial" w:hAnsi="Arial" w:cs="Arial"/>
          <w:sz w:val="22"/>
          <w:szCs w:val="22"/>
        </w:rPr>
        <w:t>96</w:t>
      </w:r>
      <w:r w:rsidRPr="00642CB7">
        <w:rPr>
          <w:rFonts w:ascii="Arial" w:hAnsi="Arial" w:cs="Arial"/>
          <w:sz w:val="22"/>
          <w:szCs w:val="22"/>
        </w:rPr>
        <w:t xml:space="preserve">. Thus, based on participants’ self-reported cultural orientation, we </w:t>
      </w:r>
      <w:r w:rsidR="006A496F">
        <w:rPr>
          <w:rFonts w:ascii="Arial" w:hAnsi="Arial" w:cs="Arial"/>
          <w:sz w:val="22"/>
          <w:szCs w:val="22"/>
        </w:rPr>
        <w:t xml:space="preserve">successfully recruited </w:t>
      </w:r>
      <w:r w:rsidRPr="00642CB7">
        <w:rPr>
          <w:rFonts w:ascii="Arial" w:hAnsi="Arial" w:cs="Arial"/>
          <w:sz w:val="22"/>
          <w:szCs w:val="22"/>
        </w:rPr>
        <w:t xml:space="preserve">the cultural groups of interest. </w:t>
      </w:r>
    </w:p>
    <w:p w14:paraId="0000008E" w14:textId="481E513E" w:rsidR="009D7AAA" w:rsidRPr="00642CB7" w:rsidRDefault="00200271">
      <w:pPr>
        <w:spacing w:line="480" w:lineRule="auto"/>
        <w:ind w:firstLine="720"/>
        <w:rPr>
          <w:rFonts w:ascii="Arial" w:hAnsi="Arial" w:cs="Arial"/>
          <w:sz w:val="22"/>
          <w:szCs w:val="22"/>
        </w:rPr>
      </w:pPr>
      <w:r w:rsidRPr="00642CB7">
        <w:rPr>
          <w:rFonts w:ascii="Arial" w:hAnsi="Arial" w:cs="Arial"/>
          <w:sz w:val="22"/>
          <w:szCs w:val="22"/>
        </w:rPr>
        <w:t xml:space="preserve">There were no significant cultural group differences in gender distribution, 69.0% female, </w:t>
      </w:r>
      <w:r w:rsidR="0052459D">
        <w:rPr>
          <w:rFonts w:ascii="Arial" w:eastAsia="Symbol" w:hAnsi="Arial" w:cs="Arial"/>
          <w:sz w:val="22"/>
          <w:szCs w:val="22"/>
        </w:rPr>
        <w:sym w:font="Symbol" w:char="F063"/>
      </w:r>
      <w:r w:rsidRPr="00642CB7">
        <w:rPr>
          <w:rFonts w:ascii="Arial" w:hAnsi="Arial" w:cs="Arial"/>
          <w:sz w:val="22"/>
          <w:szCs w:val="22"/>
          <w:vertAlign w:val="superscript"/>
        </w:rPr>
        <w:t>2</w:t>
      </w:r>
      <w:r w:rsidRPr="00642CB7">
        <w:rPr>
          <w:rFonts w:ascii="Arial" w:hAnsi="Arial" w:cs="Arial"/>
          <w:sz w:val="22"/>
          <w:szCs w:val="22"/>
        </w:rPr>
        <w:t xml:space="preserve"> (2, </w:t>
      </w:r>
      <w:r w:rsidRPr="00642CB7">
        <w:rPr>
          <w:rFonts w:ascii="Arial" w:hAnsi="Arial" w:cs="Arial"/>
          <w:i/>
          <w:sz w:val="22"/>
          <w:szCs w:val="22"/>
        </w:rPr>
        <w:t>N</w:t>
      </w:r>
      <w:r w:rsidRPr="00642CB7">
        <w:rPr>
          <w:rFonts w:ascii="Arial" w:hAnsi="Arial" w:cs="Arial"/>
          <w:sz w:val="22"/>
          <w:szCs w:val="22"/>
        </w:rPr>
        <w:t xml:space="preserve"> = 323) = 1.55, </w:t>
      </w:r>
      <w:r w:rsidRPr="00642CB7">
        <w:rPr>
          <w:rFonts w:ascii="Arial" w:hAnsi="Arial" w:cs="Arial"/>
          <w:i/>
          <w:sz w:val="22"/>
          <w:szCs w:val="22"/>
        </w:rPr>
        <w:t>p</w:t>
      </w:r>
      <w:r w:rsidRPr="00642CB7">
        <w:rPr>
          <w:rFonts w:ascii="Arial" w:hAnsi="Arial" w:cs="Arial"/>
          <w:sz w:val="22"/>
          <w:szCs w:val="22"/>
        </w:rPr>
        <w:t xml:space="preserve"> = .46</w:t>
      </w:r>
      <w:r w:rsidR="0052459D">
        <w:rPr>
          <w:rFonts w:ascii="Arial" w:hAnsi="Arial" w:cs="Arial"/>
          <w:sz w:val="22"/>
          <w:szCs w:val="22"/>
        </w:rPr>
        <w:t xml:space="preserve">. </w:t>
      </w:r>
      <w:r w:rsidR="00431317">
        <w:rPr>
          <w:rFonts w:ascii="Arial" w:hAnsi="Arial" w:cs="Arial"/>
          <w:sz w:val="22"/>
          <w:szCs w:val="22"/>
        </w:rPr>
        <w:t xml:space="preserve">However, </w:t>
      </w:r>
      <w:r w:rsidRPr="00642CB7">
        <w:rPr>
          <w:rFonts w:ascii="Arial" w:hAnsi="Arial" w:cs="Arial"/>
          <w:sz w:val="22"/>
          <w:szCs w:val="22"/>
        </w:rPr>
        <w:t xml:space="preserve">there were significant cultural group differences in age, </w:t>
      </w:r>
      <w:r w:rsidRPr="00642CB7">
        <w:rPr>
          <w:rFonts w:ascii="Arial" w:hAnsi="Arial" w:cs="Arial"/>
          <w:i/>
          <w:sz w:val="22"/>
          <w:szCs w:val="22"/>
        </w:rPr>
        <w:t xml:space="preserve">F </w:t>
      </w:r>
      <w:r w:rsidRPr="00642CB7">
        <w:rPr>
          <w:rFonts w:ascii="Arial" w:hAnsi="Arial" w:cs="Arial"/>
          <w:sz w:val="22"/>
          <w:szCs w:val="22"/>
        </w:rPr>
        <w:t xml:space="preserve">(2, 319) = 13.56, </w:t>
      </w:r>
      <w:r w:rsidRPr="00642CB7">
        <w:rPr>
          <w:rFonts w:ascii="Arial" w:hAnsi="Arial" w:cs="Arial"/>
          <w:i/>
          <w:sz w:val="22"/>
          <w:szCs w:val="22"/>
        </w:rPr>
        <w:t>p</w:t>
      </w:r>
      <w:r w:rsidRPr="00642CB7">
        <w:rPr>
          <w:rFonts w:ascii="Arial" w:hAnsi="Arial" w:cs="Arial"/>
          <w:sz w:val="22"/>
          <w:szCs w:val="22"/>
        </w:rPr>
        <w:t xml:space="preserve"> &lt; .001, </w:t>
      </w:r>
      <w:r w:rsidR="009D698F">
        <w:rPr>
          <w:rFonts w:ascii="Arial" w:eastAsia="Symbol" w:hAnsi="Arial" w:cs="Arial"/>
          <w:sz w:val="22"/>
          <w:szCs w:val="22"/>
        </w:rPr>
        <w:t>η</w:t>
      </w:r>
      <w:r w:rsidRPr="00642CB7">
        <w:rPr>
          <w:rFonts w:ascii="Arial" w:hAnsi="Arial" w:cs="Arial"/>
          <w:sz w:val="22"/>
          <w:szCs w:val="22"/>
          <w:vertAlign w:val="subscript"/>
        </w:rPr>
        <w:t>p</w:t>
      </w:r>
      <w:r w:rsidRPr="00642CB7">
        <w:rPr>
          <w:rFonts w:ascii="Arial" w:hAnsi="Arial" w:cs="Arial"/>
          <w:sz w:val="22"/>
          <w:szCs w:val="22"/>
          <w:vertAlign w:val="superscript"/>
        </w:rPr>
        <w:t>2</w:t>
      </w:r>
      <w:r w:rsidRPr="00642CB7">
        <w:rPr>
          <w:rFonts w:ascii="Arial" w:hAnsi="Arial" w:cs="Arial"/>
          <w:sz w:val="22"/>
          <w:szCs w:val="22"/>
        </w:rPr>
        <w:t xml:space="preserve"> = .08, with Hong Kong Chinese (</w:t>
      </w:r>
      <w:r w:rsidRPr="00642CB7">
        <w:rPr>
          <w:rFonts w:ascii="Arial" w:hAnsi="Arial" w:cs="Arial"/>
          <w:i/>
          <w:sz w:val="22"/>
          <w:szCs w:val="22"/>
        </w:rPr>
        <w:t>M</w:t>
      </w:r>
      <w:r w:rsidRPr="00642CB7">
        <w:rPr>
          <w:rFonts w:ascii="Arial" w:hAnsi="Arial" w:cs="Arial"/>
          <w:sz w:val="22"/>
          <w:szCs w:val="22"/>
        </w:rPr>
        <w:t xml:space="preserve"> = 21.30, </w:t>
      </w:r>
      <w:r w:rsidRPr="00642CB7">
        <w:rPr>
          <w:rFonts w:ascii="Arial" w:hAnsi="Arial" w:cs="Arial"/>
          <w:i/>
          <w:sz w:val="22"/>
          <w:szCs w:val="22"/>
        </w:rPr>
        <w:t>SD</w:t>
      </w:r>
      <w:r w:rsidRPr="00642CB7">
        <w:rPr>
          <w:rFonts w:ascii="Arial" w:hAnsi="Arial" w:cs="Arial"/>
          <w:sz w:val="22"/>
          <w:szCs w:val="22"/>
        </w:rPr>
        <w:t xml:space="preserve"> = 2.84) being </w:t>
      </w:r>
      <w:r w:rsidRPr="00642CB7">
        <w:rPr>
          <w:rFonts w:ascii="Arial" w:hAnsi="Arial" w:cs="Arial"/>
          <w:sz w:val="22"/>
          <w:szCs w:val="22"/>
        </w:rPr>
        <w:lastRenderedPageBreak/>
        <w:t>older than European Americans (</w:t>
      </w:r>
      <w:r w:rsidRPr="00642CB7">
        <w:rPr>
          <w:rFonts w:ascii="Arial" w:hAnsi="Arial" w:cs="Arial"/>
          <w:i/>
          <w:sz w:val="22"/>
          <w:szCs w:val="22"/>
        </w:rPr>
        <w:t>M</w:t>
      </w:r>
      <w:r w:rsidRPr="00642CB7">
        <w:rPr>
          <w:rFonts w:ascii="Arial" w:hAnsi="Arial" w:cs="Arial"/>
          <w:sz w:val="22"/>
          <w:szCs w:val="22"/>
        </w:rPr>
        <w:t xml:space="preserve"> = 20.20, </w:t>
      </w:r>
      <w:r w:rsidRPr="00642CB7">
        <w:rPr>
          <w:rFonts w:ascii="Arial" w:hAnsi="Arial" w:cs="Arial"/>
          <w:i/>
          <w:sz w:val="22"/>
          <w:szCs w:val="22"/>
        </w:rPr>
        <w:t>SD</w:t>
      </w:r>
      <w:r w:rsidRPr="00642CB7">
        <w:rPr>
          <w:rFonts w:ascii="Arial" w:hAnsi="Arial" w:cs="Arial"/>
          <w:sz w:val="22"/>
          <w:szCs w:val="22"/>
        </w:rPr>
        <w:t xml:space="preserve"> = 2.09) and Asian Americans (</w:t>
      </w:r>
      <w:r w:rsidRPr="00642CB7">
        <w:rPr>
          <w:rFonts w:ascii="Arial" w:hAnsi="Arial" w:cs="Arial"/>
          <w:i/>
          <w:sz w:val="22"/>
          <w:szCs w:val="22"/>
        </w:rPr>
        <w:t>M</w:t>
      </w:r>
      <w:r w:rsidRPr="00642CB7">
        <w:rPr>
          <w:rFonts w:ascii="Arial" w:hAnsi="Arial" w:cs="Arial"/>
          <w:sz w:val="22"/>
          <w:szCs w:val="22"/>
        </w:rPr>
        <w:t xml:space="preserve"> = 19.64, </w:t>
      </w:r>
      <w:r w:rsidRPr="00642CB7">
        <w:rPr>
          <w:rFonts w:ascii="Arial" w:hAnsi="Arial" w:cs="Arial"/>
          <w:i/>
          <w:sz w:val="22"/>
          <w:szCs w:val="22"/>
        </w:rPr>
        <w:t>SD</w:t>
      </w:r>
      <w:r w:rsidRPr="00642CB7">
        <w:rPr>
          <w:rFonts w:ascii="Arial" w:hAnsi="Arial" w:cs="Arial"/>
          <w:sz w:val="22"/>
          <w:szCs w:val="22"/>
        </w:rPr>
        <w:t xml:space="preserve"> = 1.93), </w:t>
      </w:r>
      <w:proofErr w:type="spellStart"/>
      <w:r w:rsidRPr="00642CB7">
        <w:rPr>
          <w:rFonts w:ascii="Arial" w:hAnsi="Arial" w:cs="Arial"/>
          <w:i/>
          <w:sz w:val="22"/>
          <w:szCs w:val="22"/>
        </w:rPr>
        <w:t>p</w:t>
      </w:r>
      <w:r w:rsidRPr="00642CB7">
        <w:rPr>
          <w:rFonts w:ascii="Arial" w:hAnsi="Arial" w:cs="Arial"/>
          <w:sz w:val="22"/>
          <w:szCs w:val="22"/>
        </w:rPr>
        <w:t>s</w:t>
      </w:r>
      <w:proofErr w:type="spellEnd"/>
      <w:r w:rsidRPr="00642CB7">
        <w:rPr>
          <w:rFonts w:ascii="Arial" w:hAnsi="Arial" w:cs="Arial"/>
          <w:sz w:val="22"/>
          <w:szCs w:val="22"/>
        </w:rPr>
        <w:t xml:space="preserve"> &lt; .001, who did not significantly differ from each other, </w:t>
      </w:r>
      <w:r w:rsidRPr="00642CB7">
        <w:rPr>
          <w:rFonts w:ascii="Arial" w:hAnsi="Arial" w:cs="Arial"/>
          <w:i/>
          <w:sz w:val="22"/>
          <w:szCs w:val="22"/>
        </w:rPr>
        <w:t>p</w:t>
      </w:r>
      <w:r w:rsidRPr="00642CB7">
        <w:rPr>
          <w:rFonts w:ascii="Arial" w:hAnsi="Arial" w:cs="Arial"/>
          <w:sz w:val="22"/>
          <w:szCs w:val="22"/>
        </w:rPr>
        <w:t xml:space="preserve"> = .08.</w:t>
      </w:r>
      <w:r w:rsidR="007657CE">
        <w:rPr>
          <w:rStyle w:val="FootnoteReference"/>
          <w:rFonts w:ascii="Arial" w:hAnsi="Arial" w:cs="Arial"/>
          <w:sz w:val="22"/>
          <w:szCs w:val="22"/>
        </w:rPr>
        <w:footnoteReference w:id="2"/>
      </w:r>
    </w:p>
    <w:p w14:paraId="2CB71CC4" w14:textId="77777777" w:rsidR="003D662A" w:rsidRPr="00642CB7" w:rsidRDefault="00200271" w:rsidP="003D662A">
      <w:pPr>
        <w:spacing w:line="480" w:lineRule="auto"/>
        <w:rPr>
          <w:rFonts w:ascii="Arial" w:hAnsi="Arial" w:cs="Arial"/>
          <w:b/>
          <w:sz w:val="22"/>
          <w:szCs w:val="22"/>
        </w:rPr>
      </w:pPr>
      <w:r w:rsidRPr="00642CB7">
        <w:rPr>
          <w:rFonts w:ascii="Arial" w:hAnsi="Arial" w:cs="Arial"/>
          <w:b/>
          <w:i/>
          <w:iCs/>
          <w:sz w:val="22"/>
          <w:szCs w:val="22"/>
        </w:rPr>
        <w:t>Leadership choice task</w:t>
      </w:r>
    </w:p>
    <w:p w14:paraId="0000008F" w14:textId="76BD194D" w:rsidR="009D7AAA" w:rsidRPr="00642CB7" w:rsidRDefault="00200271" w:rsidP="003D662A">
      <w:pPr>
        <w:spacing w:line="480" w:lineRule="auto"/>
        <w:ind w:firstLine="720"/>
        <w:rPr>
          <w:rFonts w:ascii="Arial" w:hAnsi="Arial" w:cs="Arial"/>
          <w:sz w:val="22"/>
          <w:szCs w:val="22"/>
        </w:rPr>
      </w:pPr>
      <w:r w:rsidRPr="00AF6272">
        <w:rPr>
          <w:rFonts w:ascii="Arial" w:hAnsi="Arial" w:cs="Arial"/>
          <w:sz w:val="22"/>
          <w:szCs w:val="22"/>
        </w:rPr>
        <w:t xml:space="preserve">Participants were presented with three scenarios. In each scenario, participants read about a student business (we focused on </w:t>
      </w:r>
      <w:r w:rsidR="00FE484B">
        <w:rPr>
          <w:rFonts w:ascii="Arial" w:hAnsi="Arial" w:cs="Arial"/>
          <w:sz w:val="22"/>
          <w:szCs w:val="22"/>
        </w:rPr>
        <w:t xml:space="preserve">a </w:t>
      </w:r>
      <w:r w:rsidRPr="00AF6272">
        <w:rPr>
          <w:rFonts w:ascii="Arial" w:hAnsi="Arial" w:cs="Arial"/>
          <w:sz w:val="22"/>
          <w:szCs w:val="22"/>
        </w:rPr>
        <w:t xml:space="preserve">student business to </w:t>
      </w:r>
      <w:r w:rsidR="00FE484B">
        <w:rPr>
          <w:rFonts w:ascii="Arial" w:hAnsi="Arial" w:cs="Arial"/>
          <w:sz w:val="22"/>
          <w:szCs w:val="22"/>
        </w:rPr>
        <w:t xml:space="preserve">make it relevant to </w:t>
      </w:r>
      <w:r w:rsidR="00F33F67">
        <w:rPr>
          <w:rFonts w:ascii="Arial" w:hAnsi="Arial" w:cs="Arial"/>
          <w:sz w:val="22"/>
          <w:szCs w:val="22"/>
        </w:rPr>
        <w:t xml:space="preserve">student </w:t>
      </w:r>
      <w:r w:rsidR="00FE484B">
        <w:rPr>
          <w:rFonts w:ascii="Arial" w:hAnsi="Arial" w:cs="Arial"/>
          <w:sz w:val="22"/>
          <w:szCs w:val="22"/>
        </w:rPr>
        <w:t>participants</w:t>
      </w:r>
      <w:r w:rsidRPr="00AF6272">
        <w:rPr>
          <w:rFonts w:ascii="Arial" w:hAnsi="Arial" w:cs="Arial"/>
          <w:sz w:val="22"/>
          <w:szCs w:val="22"/>
        </w:rPr>
        <w:t>) that was undergoing either growth, crisis, or stability</w:t>
      </w:r>
      <w:r w:rsidRPr="008A4E1E">
        <w:rPr>
          <w:rFonts w:ascii="Arial" w:hAnsi="Arial" w:cs="Arial"/>
          <w:sz w:val="22"/>
          <w:szCs w:val="22"/>
        </w:rPr>
        <w:t xml:space="preserve">. All scenarios were similar in length (77 to 81 words). The “growth” scenario described a business that was performing at above average levels (e.g., </w:t>
      </w:r>
      <w:r w:rsidRPr="002E06B4">
        <w:rPr>
          <w:rFonts w:ascii="Arial" w:hAnsi="Arial" w:cs="Arial"/>
          <w:sz w:val="22"/>
          <w:szCs w:val="22"/>
        </w:rPr>
        <w:t>massive increase</w:t>
      </w:r>
      <w:r w:rsidRPr="00AF6272">
        <w:rPr>
          <w:rFonts w:ascii="Arial" w:hAnsi="Arial" w:cs="Arial"/>
          <w:sz w:val="22"/>
          <w:szCs w:val="22"/>
        </w:rPr>
        <w:t xml:space="preserve"> in sales); the “crisis” scenario described an organization that was performing at below average levels (</w:t>
      </w:r>
      <w:r w:rsidRPr="00CD18C5">
        <w:rPr>
          <w:rFonts w:ascii="Arial" w:hAnsi="Arial" w:cs="Arial"/>
          <w:sz w:val="22"/>
          <w:szCs w:val="22"/>
        </w:rPr>
        <w:t>e.g</w:t>
      </w:r>
      <w:r w:rsidRPr="008A4E1E">
        <w:rPr>
          <w:rFonts w:ascii="Arial" w:hAnsi="Arial" w:cs="Arial"/>
          <w:sz w:val="22"/>
          <w:szCs w:val="22"/>
        </w:rPr>
        <w:t xml:space="preserve">., </w:t>
      </w:r>
      <w:r w:rsidRPr="002E06B4">
        <w:rPr>
          <w:rFonts w:ascii="Arial" w:hAnsi="Arial" w:cs="Arial"/>
          <w:sz w:val="22"/>
          <w:szCs w:val="22"/>
        </w:rPr>
        <w:t>massive decline</w:t>
      </w:r>
      <w:r w:rsidRPr="00AF6272">
        <w:rPr>
          <w:rFonts w:ascii="Arial" w:hAnsi="Arial" w:cs="Arial"/>
          <w:sz w:val="22"/>
          <w:szCs w:val="22"/>
        </w:rPr>
        <w:t xml:space="preserve"> in sales), and the “stability” scenario described a business that was performing at average levels (e.g</w:t>
      </w:r>
      <w:r w:rsidRPr="00CD18C5">
        <w:rPr>
          <w:rFonts w:ascii="Arial" w:hAnsi="Arial" w:cs="Arial"/>
          <w:sz w:val="22"/>
          <w:szCs w:val="22"/>
        </w:rPr>
        <w:t xml:space="preserve">., </w:t>
      </w:r>
      <w:r w:rsidRPr="002E06B4">
        <w:rPr>
          <w:rFonts w:ascii="Arial" w:hAnsi="Arial" w:cs="Arial"/>
          <w:sz w:val="22"/>
          <w:szCs w:val="22"/>
        </w:rPr>
        <w:t>average</w:t>
      </w:r>
      <w:r w:rsidRPr="00AF6272">
        <w:rPr>
          <w:rFonts w:ascii="Arial" w:hAnsi="Arial" w:cs="Arial"/>
          <w:sz w:val="22"/>
          <w:szCs w:val="22"/>
        </w:rPr>
        <w:t xml:space="preserve"> sales),</w:t>
      </w:r>
      <w:r w:rsidRPr="00642CB7">
        <w:rPr>
          <w:rFonts w:ascii="Arial" w:hAnsi="Arial" w:cs="Arial"/>
          <w:sz w:val="22"/>
          <w:szCs w:val="22"/>
        </w:rPr>
        <w:t xml:space="preserve"> see </w:t>
      </w:r>
      <w:r w:rsidRPr="00642CB7">
        <w:rPr>
          <w:rFonts w:ascii="Arial" w:hAnsi="Arial" w:cs="Arial"/>
          <w:b/>
          <w:bCs/>
          <w:sz w:val="22"/>
          <w:szCs w:val="22"/>
        </w:rPr>
        <w:t xml:space="preserve">Table </w:t>
      </w:r>
      <w:r w:rsidR="00942819">
        <w:rPr>
          <w:rFonts w:ascii="Arial" w:hAnsi="Arial" w:cs="Arial"/>
          <w:b/>
          <w:bCs/>
          <w:sz w:val="22"/>
          <w:szCs w:val="22"/>
        </w:rPr>
        <w:t>1</w:t>
      </w:r>
      <w:r w:rsidRPr="00642CB7">
        <w:rPr>
          <w:rFonts w:ascii="Arial" w:hAnsi="Arial" w:cs="Arial"/>
          <w:sz w:val="22"/>
          <w:szCs w:val="22"/>
        </w:rPr>
        <w:t>.</w:t>
      </w:r>
    </w:p>
    <w:p w14:paraId="5B14F694" w14:textId="77777777" w:rsidR="008B0CA9" w:rsidRDefault="008B0CA9">
      <w:pPr>
        <w:spacing w:line="480" w:lineRule="auto"/>
        <w:rPr>
          <w:rFonts w:ascii="Arial" w:hAnsi="Arial" w:cs="Arial"/>
          <w:b/>
          <w:bCs/>
          <w:sz w:val="22"/>
          <w:szCs w:val="22"/>
        </w:rPr>
      </w:pPr>
      <w:r>
        <w:rPr>
          <w:rFonts w:ascii="Arial" w:hAnsi="Arial" w:cs="Arial"/>
          <w:b/>
          <w:bCs/>
          <w:sz w:val="22"/>
          <w:szCs w:val="22"/>
        </w:rPr>
        <w:br w:type="page"/>
      </w:r>
    </w:p>
    <w:p w14:paraId="00000090" w14:textId="5A005DA2" w:rsidR="009D7AAA" w:rsidRPr="00642CB7" w:rsidRDefault="00200271">
      <w:pPr>
        <w:spacing w:line="480" w:lineRule="auto"/>
        <w:rPr>
          <w:rFonts w:ascii="Arial" w:hAnsi="Arial" w:cs="Arial"/>
          <w:b/>
          <w:bCs/>
          <w:sz w:val="22"/>
          <w:szCs w:val="22"/>
        </w:rPr>
      </w:pPr>
      <w:r w:rsidRPr="00642CB7">
        <w:rPr>
          <w:rFonts w:ascii="Arial" w:hAnsi="Arial" w:cs="Arial"/>
          <w:b/>
          <w:bCs/>
          <w:sz w:val="22"/>
          <w:szCs w:val="22"/>
        </w:rPr>
        <w:lastRenderedPageBreak/>
        <w:t xml:space="preserve">Table </w:t>
      </w:r>
      <w:r w:rsidR="00942819">
        <w:rPr>
          <w:rFonts w:ascii="Arial" w:hAnsi="Arial" w:cs="Arial"/>
          <w:b/>
          <w:bCs/>
          <w:sz w:val="22"/>
          <w:szCs w:val="22"/>
        </w:rPr>
        <w:t>1</w:t>
      </w:r>
    </w:p>
    <w:p w14:paraId="00000091" w14:textId="4563E990" w:rsidR="009D7AAA" w:rsidRPr="00642CB7" w:rsidRDefault="00200271">
      <w:pPr>
        <w:spacing w:line="480" w:lineRule="auto"/>
        <w:rPr>
          <w:rFonts w:ascii="Arial" w:hAnsi="Arial" w:cs="Arial"/>
          <w:sz w:val="22"/>
          <w:szCs w:val="22"/>
        </w:rPr>
      </w:pPr>
      <w:r w:rsidRPr="00642CB7">
        <w:rPr>
          <w:rFonts w:ascii="Arial" w:hAnsi="Arial" w:cs="Arial"/>
          <w:i/>
          <w:sz w:val="22"/>
          <w:szCs w:val="22"/>
        </w:rPr>
        <w:t xml:space="preserve">Business Performance Scenarios (Study </w:t>
      </w:r>
      <w:r w:rsidR="00942819">
        <w:rPr>
          <w:rFonts w:ascii="Arial" w:hAnsi="Arial" w:cs="Arial"/>
          <w:i/>
          <w:sz w:val="22"/>
          <w:szCs w:val="22"/>
        </w:rPr>
        <w:t>1</w:t>
      </w:r>
      <w:r w:rsidRPr="00642CB7">
        <w:rPr>
          <w:rFonts w:ascii="Arial" w:hAnsi="Arial" w:cs="Arial"/>
          <w:i/>
          <w:sz w:val="22"/>
          <w:szCs w:val="22"/>
        </w:rPr>
        <w:t>)</w:t>
      </w:r>
      <w:r w:rsidR="00442278" w:rsidRPr="00642CB7">
        <w:rPr>
          <w:rFonts w:ascii="Arial" w:hAnsi="Arial" w:cs="Arial"/>
          <w:i/>
          <w:sz w:val="22"/>
          <w:szCs w:val="22"/>
        </w:rPr>
        <w:t xml:space="preserve"> </w:t>
      </w:r>
    </w:p>
    <w:tbl>
      <w:tblPr>
        <w:tblStyle w:val="a0"/>
        <w:tblW w:w="9270" w:type="dxa"/>
        <w:tblLayout w:type="fixed"/>
        <w:tblLook w:val="0400" w:firstRow="0" w:lastRow="0" w:firstColumn="0" w:lastColumn="0" w:noHBand="0" w:noVBand="1"/>
      </w:tblPr>
      <w:tblGrid>
        <w:gridCol w:w="1710"/>
        <w:gridCol w:w="7560"/>
      </w:tblGrid>
      <w:tr w:rsidR="008E54A4" w:rsidRPr="00F0081D" w14:paraId="0DEBAB65" w14:textId="77777777" w:rsidTr="008B0CA9">
        <w:trPr>
          <w:trHeight w:val="800"/>
        </w:trPr>
        <w:tc>
          <w:tcPr>
            <w:tcW w:w="1710" w:type="dxa"/>
            <w:tcBorders>
              <w:top w:val="single" w:sz="4" w:space="0" w:color="000000"/>
              <w:left w:val="nil"/>
              <w:bottom w:val="single" w:sz="4" w:space="0" w:color="000000"/>
              <w:right w:val="nil"/>
            </w:tcBorders>
            <w:shd w:val="clear" w:color="auto" w:fill="auto"/>
            <w:vAlign w:val="center"/>
          </w:tcPr>
          <w:p w14:paraId="0A945705" w14:textId="29EC0AA7" w:rsidR="009F6892" w:rsidRDefault="009F6892" w:rsidP="0025779E">
            <w:pPr>
              <w:rPr>
                <w:rFonts w:ascii="Arial" w:hAnsi="Arial" w:cs="Arial"/>
                <w:color w:val="000000"/>
                <w:sz w:val="22"/>
                <w:szCs w:val="22"/>
              </w:rPr>
            </w:pPr>
            <w:r>
              <w:rPr>
                <w:rFonts w:ascii="Arial" w:hAnsi="Arial" w:cs="Arial"/>
                <w:color w:val="000000"/>
                <w:sz w:val="22"/>
                <w:szCs w:val="22"/>
              </w:rPr>
              <w:t xml:space="preserve">Business </w:t>
            </w:r>
          </w:p>
          <w:p w14:paraId="16BD70DD" w14:textId="1F8D4B74" w:rsidR="008E54A4" w:rsidRPr="008E54A4" w:rsidRDefault="008E54A4" w:rsidP="0025779E">
            <w:pPr>
              <w:rPr>
                <w:rFonts w:ascii="Arial" w:hAnsi="Arial" w:cs="Arial"/>
                <w:color w:val="000000"/>
                <w:sz w:val="22"/>
                <w:szCs w:val="22"/>
              </w:rPr>
            </w:pPr>
            <w:r w:rsidRPr="00E64E6E">
              <w:rPr>
                <w:rFonts w:ascii="Arial" w:hAnsi="Arial" w:cs="Arial"/>
                <w:color w:val="000000"/>
                <w:sz w:val="22"/>
                <w:szCs w:val="22"/>
              </w:rPr>
              <w:t>Performance</w:t>
            </w:r>
          </w:p>
        </w:tc>
        <w:tc>
          <w:tcPr>
            <w:tcW w:w="7560" w:type="dxa"/>
            <w:tcBorders>
              <w:top w:val="single" w:sz="4" w:space="0" w:color="000000"/>
              <w:left w:val="nil"/>
              <w:bottom w:val="single" w:sz="4" w:space="0" w:color="000000"/>
              <w:right w:val="nil"/>
            </w:tcBorders>
            <w:shd w:val="clear" w:color="auto" w:fill="auto"/>
            <w:vAlign w:val="center"/>
          </w:tcPr>
          <w:p w14:paraId="7C9F7F82" w14:textId="500228F8" w:rsidR="008E54A4" w:rsidRPr="008E54A4" w:rsidRDefault="008E54A4" w:rsidP="00642CB7">
            <w:pPr>
              <w:jc w:val="center"/>
              <w:rPr>
                <w:rFonts w:ascii="Arial" w:hAnsi="Arial" w:cs="Arial"/>
                <w:color w:val="000000"/>
                <w:sz w:val="22"/>
                <w:szCs w:val="22"/>
              </w:rPr>
            </w:pPr>
            <w:r w:rsidRPr="00E64E6E">
              <w:rPr>
                <w:rFonts w:ascii="Arial" w:hAnsi="Arial" w:cs="Arial"/>
                <w:color w:val="000000"/>
                <w:sz w:val="22"/>
                <w:szCs w:val="22"/>
              </w:rPr>
              <w:t>Scenario</w:t>
            </w:r>
          </w:p>
        </w:tc>
      </w:tr>
      <w:tr w:rsidR="009D7AAA" w:rsidRPr="00F0081D" w14:paraId="6EE6141B" w14:textId="77777777" w:rsidTr="008B0CA9">
        <w:trPr>
          <w:trHeight w:val="2100"/>
        </w:trPr>
        <w:tc>
          <w:tcPr>
            <w:tcW w:w="1710" w:type="dxa"/>
            <w:tcBorders>
              <w:top w:val="single" w:sz="4" w:space="0" w:color="000000"/>
              <w:left w:val="nil"/>
              <w:bottom w:val="single" w:sz="4" w:space="0" w:color="000000"/>
              <w:right w:val="nil"/>
            </w:tcBorders>
            <w:shd w:val="clear" w:color="auto" w:fill="auto"/>
            <w:vAlign w:val="center"/>
          </w:tcPr>
          <w:p w14:paraId="00000095" w14:textId="77777777" w:rsidR="009D7AAA" w:rsidRPr="00642CB7" w:rsidRDefault="00200271" w:rsidP="00642CB7">
            <w:pPr>
              <w:rPr>
                <w:rFonts w:ascii="Arial" w:hAnsi="Arial" w:cs="Arial"/>
                <w:color w:val="000000"/>
                <w:sz w:val="22"/>
                <w:szCs w:val="22"/>
              </w:rPr>
            </w:pPr>
            <w:r w:rsidRPr="00642CB7">
              <w:rPr>
                <w:rFonts w:ascii="Arial" w:hAnsi="Arial" w:cs="Arial"/>
                <w:color w:val="000000"/>
                <w:sz w:val="22"/>
                <w:szCs w:val="22"/>
              </w:rPr>
              <w:t>Growth</w:t>
            </w:r>
          </w:p>
        </w:tc>
        <w:tc>
          <w:tcPr>
            <w:tcW w:w="7560" w:type="dxa"/>
            <w:tcBorders>
              <w:top w:val="single" w:sz="4" w:space="0" w:color="000000"/>
              <w:left w:val="nil"/>
              <w:bottom w:val="single" w:sz="4" w:space="0" w:color="000000"/>
              <w:right w:val="nil"/>
            </w:tcBorders>
            <w:shd w:val="clear" w:color="auto" w:fill="auto"/>
            <w:vAlign w:val="center"/>
          </w:tcPr>
          <w:p w14:paraId="00000096" w14:textId="77777777" w:rsidR="009D7AAA" w:rsidRPr="00642CB7" w:rsidRDefault="00200271">
            <w:pPr>
              <w:rPr>
                <w:rFonts w:ascii="Arial" w:hAnsi="Arial" w:cs="Arial"/>
                <w:color w:val="000000"/>
                <w:sz w:val="22"/>
                <w:szCs w:val="22"/>
              </w:rPr>
            </w:pPr>
            <w:r w:rsidRPr="00642CB7">
              <w:rPr>
                <w:rFonts w:ascii="Arial" w:hAnsi="Arial" w:cs="Arial"/>
                <w:color w:val="000000"/>
                <w:sz w:val="22"/>
                <w:szCs w:val="22"/>
              </w:rPr>
              <w:t xml:space="preserve">Student Business B reported a </w:t>
            </w:r>
            <w:r w:rsidRPr="00642CB7">
              <w:rPr>
                <w:rFonts w:ascii="Arial" w:hAnsi="Arial" w:cs="Arial"/>
                <w:b/>
                <w:color w:val="000000"/>
                <w:sz w:val="22"/>
                <w:szCs w:val="22"/>
              </w:rPr>
              <w:t>substantial increase</w:t>
            </w:r>
            <w:r w:rsidRPr="00642CB7">
              <w:rPr>
                <w:rFonts w:ascii="Arial" w:hAnsi="Arial" w:cs="Arial"/>
                <w:color w:val="000000"/>
                <w:sz w:val="22"/>
                <w:szCs w:val="22"/>
              </w:rPr>
              <w:t xml:space="preserve"> in net profits, and the net profits have continued to </w:t>
            </w:r>
            <w:r w:rsidRPr="00642CB7">
              <w:rPr>
                <w:rFonts w:ascii="Arial" w:hAnsi="Arial" w:cs="Arial"/>
                <w:b/>
                <w:color w:val="000000"/>
                <w:sz w:val="22"/>
                <w:szCs w:val="22"/>
              </w:rPr>
              <w:t>increase</w:t>
            </w:r>
            <w:r w:rsidRPr="00642CB7">
              <w:rPr>
                <w:rFonts w:ascii="Arial" w:hAnsi="Arial" w:cs="Arial"/>
                <w:color w:val="000000"/>
                <w:sz w:val="22"/>
                <w:szCs w:val="22"/>
              </w:rPr>
              <w:t xml:space="preserve"> over the course of the fiscal quarter. It has also </w:t>
            </w:r>
            <w:r w:rsidRPr="00642CB7">
              <w:rPr>
                <w:rFonts w:ascii="Arial" w:hAnsi="Arial" w:cs="Arial"/>
                <w:b/>
                <w:color w:val="000000"/>
                <w:sz w:val="22"/>
                <w:szCs w:val="22"/>
              </w:rPr>
              <w:t>succeeded in securing additional investors</w:t>
            </w:r>
            <w:r w:rsidRPr="00642CB7">
              <w:rPr>
                <w:rFonts w:ascii="Arial" w:hAnsi="Arial" w:cs="Arial"/>
                <w:color w:val="000000"/>
                <w:sz w:val="22"/>
                <w:szCs w:val="22"/>
              </w:rPr>
              <w:t xml:space="preserve"> since the beginning of the fiscal quarter. Further, its product has become </w:t>
            </w:r>
            <w:r w:rsidRPr="00642CB7">
              <w:rPr>
                <w:rFonts w:ascii="Arial" w:hAnsi="Arial" w:cs="Arial"/>
                <w:b/>
                <w:color w:val="000000"/>
                <w:sz w:val="22"/>
                <w:szCs w:val="22"/>
              </w:rPr>
              <w:t>more popular</w:t>
            </w:r>
            <w:r w:rsidRPr="00642CB7">
              <w:rPr>
                <w:rFonts w:ascii="Arial" w:hAnsi="Arial" w:cs="Arial"/>
                <w:color w:val="000000"/>
                <w:sz w:val="22"/>
                <w:szCs w:val="22"/>
              </w:rPr>
              <w:t xml:space="preserve">, as indicated by </w:t>
            </w:r>
            <w:r w:rsidRPr="00642CB7">
              <w:rPr>
                <w:rFonts w:ascii="Arial" w:hAnsi="Arial" w:cs="Arial"/>
                <w:b/>
                <w:color w:val="000000"/>
                <w:sz w:val="22"/>
                <w:szCs w:val="22"/>
              </w:rPr>
              <w:t>increasing brand awareness</w:t>
            </w:r>
            <w:r w:rsidRPr="00642CB7">
              <w:rPr>
                <w:rFonts w:ascii="Arial" w:hAnsi="Arial" w:cs="Arial"/>
                <w:color w:val="000000"/>
                <w:sz w:val="22"/>
                <w:szCs w:val="22"/>
              </w:rPr>
              <w:t xml:space="preserve">. In summary, Student Business B has experienced considerable </w:t>
            </w:r>
            <w:r w:rsidRPr="00642CB7">
              <w:rPr>
                <w:rFonts w:ascii="Arial" w:hAnsi="Arial" w:cs="Arial"/>
                <w:b/>
                <w:color w:val="000000"/>
                <w:sz w:val="22"/>
                <w:szCs w:val="22"/>
              </w:rPr>
              <w:t>growth</w:t>
            </w:r>
            <w:r w:rsidRPr="00642CB7">
              <w:rPr>
                <w:rFonts w:ascii="Arial" w:hAnsi="Arial" w:cs="Arial"/>
                <w:color w:val="000000"/>
                <w:sz w:val="22"/>
                <w:szCs w:val="22"/>
              </w:rPr>
              <w:t xml:space="preserve"> throughout the fiscal quarter.</w:t>
            </w:r>
          </w:p>
        </w:tc>
      </w:tr>
      <w:tr w:rsidR="009D7AAA" w:rsidRPr="00F0081D" w14:paraId="0B9E3364" w14:textId="77777777" w:rsidTr="008B0CA9">
        <w:trPr>
          <w:trHeight w:val="2100"/>
        </w:trPr>
        <w:tc>
          <w:tcPr>
            <w:tcW w:w="1710" w:type="dxa"/>
            <w:tcBorders>
              <w:top w:val="nil"/>
              <w:left w:val="nil"/>
              <w:bottom w:val="single" w:sz="4" w:space="0" w:color="000000"/>
              <w:right w:val="nil"/>
            </w:tcBorders>
            <w:shd w:val="clear" w:color="auto" w:fill="auto"/>
            <w:vAlign w:val="center"/>
          </w:tcPr>
          <w:p w14:paraId="00000097" w14:textId="77777777" w:rsidR="009D7AAA" w:rsidRPr="00642CB7" w:rsidRDefault="00200271" w:rsidP="00642CB7">
            <w:pPr>
              <w:rPr>
                <w:rFonts w:ascii="Arial" w:hAnsi="Arial" w:cs="Arial"/>
                <w:color w:val="000000"/>
                <w:sz w:val="22"/>
                <w:szCs w:val="22"/>
              </w:rPr>
            </w:pPr>
            <w:r w:rsidRPr="00642CB7">
              <w:rPr>
                <w:rFonts w:ascii="Arial" w:hAnsi="Arial" w:cs="Arial"/>
                <w:color w:val="000000"/>
                <w:sz w:val="22"/>
                <w:szCs w:val="22"/>
              </w:rPr>
              <w:t>Stability</w:t>
            </w:r>
          </w:p>
        </w:tc>
        <w:tc>
          <w:tcPr>
            <w:tcW w:w="7560" w:type="dxa"/>
            <w:tcBorders>
              <w:top w:val="nil"/>
              <w:left w:val="nil"/>
              <w:bottom w:val="single" w:sz="4" w:space="0" w:color="000000"/>
              <w:right w:val="nil"/>
            </w:tcBorders>
            <w:shd w:val="clear" w:color="auto" w:fill="auto"/>
            <w:vAlign w:val="center"/>
          </w:tcPr>
          <w:p w14:paraId="00000098" w14:textId="77777777" w:rsidR="009D7AAA" w:rsidRPr="00642CB7" w:rsidRDefault="00200271">
            <w:pPr>
              <w:rPr>
                <w:rFonts w:ascii="Arial" w:hAnsi="Arial" w:cs="Arial"/>
                <w:color w:val="000000"/>
                <w:sz w:val="22"/>
                <w:szCs w:val="22"/>
              </w:rPr>
            </w:pPr>
            <w:r w:rsidRPr="00642CB7">
              <w:rPr>
                <w:rFonts w:ascii="Arial" w:hAnsi="Arial" w:cs="Arial"/>
                <w:color w:val="000000"/>
                <w:sz w:val="22"/>
                <w:szCs w:val="22"/>
              </w:rPr>
              <w:t xml:space="preserve">Student Business C reported average sales, with no change in revenue over the course of the fiscal quarter. It also received </w:t>
            </w:r>
            <w:r w:rsidRPr="00642CB7">
              <w:rPr>
                <w:rFonts w:ascii="Arial" w:hAnsi="Arial" w:cs="Arial"/>
                <w:b/>
                <w:color w:val="000000"/>
                <w:sz w:val="22"/>
                <w:szCs w:val="22"/>
              </w:rPr>
              <w:t>moderate</w:t>
            </w:r>
            <w:r w:rsidRPr="00642CB7">
              <w:rPr>
                <w:rFonts w:ascii="Arial" w:hAnsi="Arial" w:cs="Arial"/>
                <w:color w:val="000000"/>
                <w:sz w:val="22"/>
                <w:szCs w:val="22"/>
              </w:rPr>
              <w:t xml:space="preserve"> student reviews and news coverage, which </w:t>
            </w:r>
            <w:r w:rsidRPr="00642CB7">
              <w:rPr>
                <w:rFonts w:ascii="Arial" w:hAnsi="Arial" w:cs="Arial"/>
                <w:b/>
                <w:color w:val="000000"/>
                <w:sz w:val="22"/>
                <w:szCs w:val="22"/>
              </w:rPr>
              <w:t>have not changed over the course of the quarter</w:t>
            </w:r>
            <w:r w:rsidRPr="00642CB7">
              <w:rPr>
                <w:rFonts w:ascii="Arial" w:hAnsi="Arial" w:cs="Arial"/>
                <w:color w:val="000000"/>
                <w:sz w:val="22"/>
                <w:szCs w:val="22"/>
              </w:rPr>
              <w:t xml:space="preserve">. Further, the number of stores and clubs on campus carrying its product </w:t>
            </w:r>
            <w:r w:rsidRPr="00642CB7">
              <w:rPr>
                <w:rFonts w:ascii="Arial" w:hAnsi="Arial" w:cs="Arial"/>
                <w:b/>
                <w:color w:val="000000"/>
                <w:sz w:val="22"/>
                <w:szCs w:val="22"/>
              </w:rPr>
              <w:t>remained the same</w:t>
            </w:r>
            <w:r w:rsidRPr="00642CB7">
              <w:rPr>
                <w:rFonts w:ascii="Arial" w:hAnsi="Arial" w:cs="Arial"/>
                <w:color w:val="000000"/>
                <w:sz w:val="22"/>
                <w:szCs w:val="22"/>
              </w:rPr>
              <w:t xml:space="preserve">; therefore, the number of customers </w:t>
            </w:r>
            <w:r w:rsidRPr="00642CB7">
              <w:rPr>
                <w:rFonts w:ascii="Arial" w:hAnsi="Arial" w:cs="Arial"/>
                <w:b/>
                <w:color w:val="000000"/>
                <w:sz w:val="22"/>
                <w:szCs w:val="22"/>
              </w:rPr>
              <w:t>has not changed</w:t>
            </w:r>
            <w:r w:rsidRPr="00642CB7">
              <w:rPr>
                <w:rFonts w:ascii="Arial" w:hAnsi="Arial" w:cs="Arial"/>
                <w:color w:val="000000"/>
                <w:sz w:val="22"/>
                <w:szCs w:val="22"/>
              </w:rPr>
              <w:t xml:space="preserve">. In summary, Student Business C has remained </w:t>
            </w:r>
            <w:r w:rsidRPr="00642CB7">
              <w:rPr>
                <w:rFonts w:ascii="Arial" w:hAnsi="Arial" w:cs="Arial"/>
                <w:b/>
                <w:color w:val="000000"/>
                <w:sz w:val="22"/>
                <w:szCs w:val="22"/>
              </w:rPr>
              <w:t>moderate and stable</w:t>
            </w:r>
            <w:r w:rsidRPr="00642CB7">
              <w:rPr>
                <w:rFonts w:ascii="Arial" w:hAnsi="Arial" w:cs="Arial"/>
                <w:color w:val="000000"/>
                <w:sz w:val="22"/>
                <w:szCs w:val="22"/>
              </w:rPr>
              <w:t xml:space="preserve"> throughout the fiscal quarter.     </w:t>
            </w:r>
          </w:p>
        </w:tc>
      </w:tr>
      <w:tr w:rsidR="009D7AAA" w:rsidRPr="00F0081D" w14:paraId="4F26463D" w14:textId="77777777" w:rsidTr="008B0CA9">
        <w:trPr>
          <w:trHeight w:val="2400"/>
        </w:trPr>
        <w:tc>
          <w:tcPr>
            <w:tcW w:w="1710" w:type="dxa"/>
            <w:tcBorders>
              <w:top w:val="nil"/>
              <w:left w:val="nil"/>
              <w:bottom w:val="single" w:sz="4" w:space="0" w:color="000000"/>
              <w:right w:val="nil"/>
            </w:tcBorders>
            <w:shd w:val="clear" w:color="auto" w:fill="auto"/>
            <w:vAlign w:val="center"/>
          </w:tcPr>
          <w:p w14:paraId="00000099" w14:textId="77777777" w:rsidR="009D7AAA" w:rsidRPr="00642CB7" w:rsidRDefault="00200271" w:rsidP="00642CB7">
            <w:pPr>
              <w:rPr>
                <w:rFonts w:ascii="Arial" w:hAnsi="Arial" w:cs="Arial"/>
                <w:color w:val="000000"/>
                <w:sz w:val="22"/>
                <w:szCs w:val="22"/>
              </w:rPr>
            </w:pPr>
            <w:r w:rsidRPr="00642CB7">
              <w:rPr>
                <w:rFonts w:ascii="Arial" w:hAnsi="Arial" w:cs="Arial"/>
                <w:color w:val="000000"/>
                <w:sz w:val="22"/>
                <w:szCs w:val="22"/>
              </w:rPr>
              <w:t>Crisis</w:t>
            </w:r>
          </w:p>
        </w:tc>
        <w:tc>
          <w:tcPr>
            <w:tcW w:w="7560" w:type="dxa"/>
            <w:tcBorders>
              <w:top w:val="nil"/>
              <w:left w:val="nil"/>
              <w:bottom w:val="single" w:sz="4" w:space="0" w:color="000000"/>
              <w:right w:val="nil"/>
            </w:tcBorders>
            <w:shd w:val="clear" w:color="auto" w:fill="auto"/>
            <w:vAlign w:val="center"/>
          </w:tcPr>
          <w:p w14:paraId="0000009A" w14:textId="77777777" w:rsidR="009D7AAA" w:rsidRPr="00642CB7" w:rsidRDefault="00200271">
            <w:pPr>
              <w:rPr>
                <w:rFonts w:ascii="Arial" w:hAnsi="Arial" w:cs="Arial"/>
                <w:color w:val="000000"/>
                <w:sz w:val="22"/>
                <w:szCs w:val="22"/>
              </w:rPr>
            </w:pPr>
            <w:r w:rsidRPr="00642CB7">
              <w:rPr>
                <w:rFonts w:ascii="Arial" w:hAnsi="Arial" w:cs="Arial"/>
                <w:color w:val="000000"/>
                <w:sz w:val="22"/>
                <w:szCs w:val="22"/>
              </w:rPr>
              <w:t xml:space="preserve">Student Business A experienced a </w:t>
            </w:r>
            <w:r w:rsidRPr="00642CB7">
              <w:rPr>
                <w:rFonts w:ascii="Arial" w:hAnsi="Arial" w:cs="Arial"/>
                <w:b/>
                <w:color w:val="000000"/>
                <w:sz w:val="22"/>
                <w:szCs w:val="22"/>
              </w:rPr>
              <w:t>massive decline</w:t>
            </w:r>
            <w:r w:rsidRPr="00642CB7">
              <w:rPr>
                <w:rFonts w:ascii="Arial" w:hAnsi="Arial" w:cs="Arial"/>
                <w:color w:val="000000"/>
                <w:sz w:val="22"/>
                <w:szCs w:val="22"/>
              </w:rPr>
              <w:t xml:space="preserve"> in sales, and the rate has continued to </w:t>
            </w:r>
            <w:r w:rsidRPr="00642CB7">
              <w:rPr>
                <w:rFonts w:ascii="Arial" w:hAnsi="Arial" w:cs="Arial"/>
                <w:b/>
                <w:color w:val="000000"/>
                <w:sz w:val="22"/>
                <w:szCs w:val="22"/>
              </w:rPr>
              <w:t>decrease</w:t>
            </w:r>
            <w:r w:rsidRPr="00642CB7">
              <w:rPr>
                <w:rFonts w:ascii="Arial" w:hAnsi="Arial" w:cs="Arial"/>
                <w:color w:val="000000"/>
                <w:sz w:val="22"/>
                <w:szCs w:val="22"/>
              </w:rPr>
              <w:t xml:space="preserve"> over the course of the fiscal quarter. It also has reported a </w:t>
            </w:r>
            <w:r w:rsidRPr="00642CB7">
              <w:rPr>
                <w:rFonts w:ascii="Arial" w:hAnsi="Arial" w:cs="Arial"/>
                <w:b/>
                <w:color w:val="000000"/>
                <w:sz w:val="22"/>
                <w:szCs w:val="22"/>
              </w:rPr>
              <w:t>substantial drop</w:t>
            </w:r>
            <w:r w:rsidRPr="00642CB7">
              <w:rPr>
                <w:rFonts w:ascii="Arial" w:hAnsi="Arial" w:cs="Arial"/>
                <w:color w:val="000000"/>
                <w:sz w:val="22"/>
                <w:szCs w:val="22"/>
              </w:rPr>
              <w:t xml:space="preserve"> in the number of sponsorships, as indicated by </w:t>
            </w:r>
            <w:r w:rsidRPr="00642CB7">
              <w:rPr>
                <w:rFonts w:ascii="Arial" w:hAnsi="Arial" w:cs="Arial"/>
                <w:b/>
                <w:color w:val="000000"/>
                <w:sz w:val="22"/>
                <w:szCs w:val="22"/>
              </w:rPr>
              <w:t>fewer companies advertising its product</w:t>
            </w:r>
            <w:r w:rsidRPr="00642CB7">
              <w:rPr>
                <w:rFonts w:ascii="Arial" w:hAnsi="Arial" w:cs="Arial"/>
                <w:color w:val="000000"/>
                <w:sz w:val="22"/>
                <w:szCs w:val="22"/>
              </w:rPr>
              <w:t xml:space="preserve"> compared to the beginning of the quarter. Further, it </w:t>
            </w:r>
            <w:r w:rsidRPr="00642CB7">
              <w:rPr>
                <w:rFonts w:ascii="Arial" w:hAnsi="Arial" w:cs="Arial"/>
                <w:b/>
                <w:color w:val="000000"/>
                <w:sz w:val="22"/>
                <w:szCs w:val="22"/>
              </w:rPr>
              <w:t>failed to recover</w:t>
            </w:r>
            <w:r w:rsidRPr="00642CB7">
              <w:rPr>
                <w:rFonts w:ascii="Arial" w:hAnsi="Arial" w:cs="Arial"/>
                <w:color w:val="000000"/>
                <w:sz w:val="22"/>
                <w:szCs w:val="22"/>
              </w:rPr>
              <w:t xml:space="preserve"> its original development costs, and </w:t>
            </w:r>
            <w:r w:rsidRPr="00642CB7">
              <w:rPr>
                <w:rFonts w:ascii="Arial" w:hAnsi="Arial" w:cs="Arial"/>
                <w:b/>
                <w:color w:val="000000"/>
                <w:sz w:val="22"/>
                <w:szCs w:val="22"/>
              </w:rPr>
              <w:t>has not made any profit</w:t>
            </w:r>
            <w:r w:rsidRPr="00642CB7">
              <w:rPr>
                <w:rFonts w:ascii="Arial" w:hAnsi="Arial" w:cs="Arial"/>
                <w:color w:val="000000"/>
                <w:sz w:val="22"/>
                <w:szCs w:val="22"/>
              </w:rPr>
              <w:t xml:space="preserve">. In summary, Student Business A has experienced a </w:t>
            </w:r>
            <w:r w:rsidRPr="00642CB7">
              <w:rPr>
                <w:rFonts w:ascii="Arial" w:hAnsi="Arial" w:cs="Arial"/>
                <w:b/>
                <w:color w:val="000000"/>
                <w:sz w:val="22"/>
                <w:szCs w:val="22"/>
              </w:rPr>
              <w:t>substantial downturn</w:t>
            </w:r>
            <w:r w:rsidRPr="00642CB7">
              <w:rPr>
                <w:rFonts w:ascii="Arial" w:hAnsi="Arial" w:cs="Arial"/>
                <w:color w:val="000000"/>
                <w:sz w:val="22"/>
                <w:szCs w:val="22"/>
              </w:rPr>
              <w:t xml:space="preserve"> throughout the fiscal quarter.</w:t>
            </w:r>
          </w:p>
        </w:tc>
      </w:tr>
    </w:tbl>
    <w:p w14:paraId="787AB9B1" w14:textId="77777777" w:rsidR="005C1776" w:rsidRDefault="005C1776" w:rsidP="002E06B4">
      <w:pPr>
        <w:rPr>
          <w:rFonts w:ascii="Arial" w:hAnsi="Arial" w:cs="Arial"/>
          <w:i/>
          <w:sz w:val="22"/>
          <w:szCs w:val="22"/>
        </w:rPr>
      </w:pPr>
    </w:p>
    <w:p w14:paraId="0000009C" w14:textId="2C86A41C" w:rsidR="009D7AAA" w:rsidRPr="00642CB7" w:rsidRDefault="00200271" w:rsidP="005C1776">
      <w:pPr>
        <w:spacing w:line="480" w:lineRule="auto"/>
        <w:rPr>
          <w:rFonts w:ascii="Arial" w:hAnsi="Arial" w:cs="Arial"/>
          <w:sz w:val="22"/>
          <w:szCs w:val="22"/>
        </w:rPr>
      </w:pPr>
      <w:r w:rsidRPr="00642CB7">
        <w:rPr>
          <w:rFonts w:ascii="Arial" w:hAnsi="Arial" w:cs="Arial"/>
          <w:i/>
          <w:sz w:val="22"/>
          <w:szCs w:val="22"/>
        </w:rPr>
        <w:t xml:space="preserve">Note. </w:t>
      </w:r>
      <w:r w:rsidRPr="00642CB7">
        <w:rPr>
          <w:rFonts w:ascii="Arial" w:hAnsi="Arial" w:cs="Arial"/>
          <w:sz w:val="22"/>
          <w:szCs w:val="22"/>
        </w:rPr>
        <w:t xml:space="preserve">Participants read descriptions of </w:t>
      </w:r>
      <w:r w:rsidR="00BE66D0">
        <w:rPr>
          <w:rFonts w:ascii="Arial" w:hAnsi="Arial" w:cs="Arial"/>
          <w:sz w:val="22"/>
          <w:szCs w:val="22"/>
        </w:rPr>
        <w:t xml:space="preserve">the </w:t>
      </w:r>
      <w:r w:rsidRPr="00642CB7">
        <w:rPr>
          <w:rFonts w:ascii="Arial" w:hAnsi="Arial" w:cs="Arial"/>
          <w:sz w:val="22"/>
          <w:szCs w:val="22"/>
        </w:rPr>
        <w:t>three businesses</w:t>
      </w:r>
      <w:r w:rsidR="00BE66D0">
        <w:rPr>
          <w:rFonts w:ascii="Arial" w:hAnsi="Arial" w:cs="Arial"/>
          <w:sz w:val="22"/>
          <w:szCs w:val="22"/>
        </w:rPr>
        <w:t xml:space="preserve"> above </w:t>
      </w:r>
      <w:r w:rsidRPr="00642CB7">
        <w:rPr>
          <w:rFonts w:ascii="Arial" w:hAnsi="Arial" w:cs="Arial"/>
          <w:sz w:val="22"/>
          <w:szCs w:val="22"/>
        </w:rPr>
        <w:t>and chose a leader for each business. Text is bolded for illustrative purposes only.</w:t>
      </w:r>
    </w:p>
    <w:p w14:paraId="0000009D" w14:textId="77777777" w:rsidR="009D7AAA" w:rsidRPr="00642CB7" w:rsidRDefault="009D7AAA">
      <w:pPr>
        <w:spacing w:line="480" w:lineRule="auto"/>
        <w:jc w:val="center"/>
        <w:rPr>
          <w:rFonts w:ascii="Arial" w:hAnsi="Arial" w:cs="Arial"/>
          <w:sz w:val="22"/>
          <w:szCs w:val="22"/>
        </w:rPr>
      </w:pPr>
    </w:p>
    <w:p w14:paraId="4518A2DE" w14:textId="1461BC9B" w:rsidR="00F34FA2" w:rsidRPr="00642CB7" w:rsidRDefault="00636224" w:rsidP="00F34FA2">
      <w:pPr>
        <w:spacing w:line="480" w:lineRule="auto"/>
        <w:ind w:firstLine="720"/>
        <w:rPr>
          <w:rFonts w:ascii="Arial" w:hAnsi="Arial" w:cs="Arial"/>
          <w:sz w:val="22"/>
          <w:szCs w:val="22"/>
        </w:rPr>
      </w:pPr>
      <w:r w:rsidRPr="00642CB7">
        <w:rPr>
          <w:rFonts w:ascii="Arial" w:hAnsi="Arial" w:cs="Arial"/>
          <w:sz w:val="22"/>
          <w:szCs w:val="22"/>
        </w:rPr>
        <w:t xml:space="preserve">After reading each scenario, participants </w:t>
      </w:r>
      <w:r w:rsidR="00200271" w:rsidRPr="00642CB7">
        <w:rPr>
          <w:rFonts w:ascii="Arial" w:hAnsi="Arial" w:cs="Arial"/>
          <w:sz w:val="22"/>
          <w:szCs w:val="22"/>
        </w:rPr>
        <w:t xml:space="preserve">were asked to choose a leader for the business, among three candidates. </w:t>
      </w:r>
      <w:r w:rsidR="00F34FA2" w:rsidRPr="00642CB7">
        <w:rPr>
          <w:rFonts w:ascii="Arial" w:hAnsi="Arial" w:cs="Arial"/>
          <w:sz w:val="22"/>
          <w:szCs w:val="22"/>
        </w:rPr>
        <w:t xml:space="preserve">Participants were presented with a photo of each candidate and </w:t>
      </w:r>
      <w:proofErr w:type="gramStart"/>
      <w:r w:rsidR="00F34FA2" w:rsidRPr="00642CB7">
        <w:rPr>
          <w:rFonts w:ascii="Arial" w:hAnsi="Arial" w:cs="Arial"/>
          <w:sz w:val="22"/>
          <w:szCs w:val="22"/>
        </w:rPr>
        <w:t>a brief summary</w:t>
      </w:r>
      <w:proofErr w:type="gramEnd"/>
      <w:r w:rsidR="00F34FA2" w:rsidRPr="00642CB7">
        <w:rPr>
          <w:rFonts w:ascii="Arial" w:hAnsi="Arial" w:cs="Arial"/>
          <w:sz w:val="22"/>
          <w:szCs w:val="22"/>
        </w:rPr>
        <w:t xml:space="preserve"> of each candidate’s education and internship experience as well as a self-description (self-descriptions matched candidates’ emotional facial expression). </w:t>
      </w:r>
      <w:r w:rsidR="00200271" w:rsidRPr="00AF6272">
        <w:rPr>
          <w:rFonts w:ascii="Arial" w:hAnsi="Arial" w:cs="Arial"/>
          <w:sz w:val="22"/>
          <w:szCs w:val="22"/>
        </w:rPr>
        <w:t xml:space="preserve">Candidates differed in emotional facial expression (excited, calm, neutral, as in Park, et al., 2017; Tsai et al., </w:t>
      </w:r>
      <w:r w:rsidR="00200271" w:rsidRPr="00AF6272">
        <w:rPr>
          <w:rFonts w:ascii="Arial" w:hAnsi="Arial" w:cs="Arial"/>
          <w:sz w:val="22"/>
          <w:szCs w:val="22"/>
        </w:rPr>
        <w:lastRenderedPageBreak/>
        <w:t>2018) but matched participants’ race and gender (</w:t>
      </w:r>
      <w:r w:rsidR="00200271" w:rsidRPr="002E06B4">
        <w:rPr>
          <w:rFonts w:ascii="Arial" w:hAnsi="Arial" w:cs="Arial"/>
          <w:sz w:val="22"/>
          <w:szCs w:val="22"/>
        </w:rPr>
        <w:t>e.g.,</w:t>
      </w:r>
      <w:r w:rsidR="00200271" w:rsidRPr="00AF6272">
        <w:rPr>
          <w:rFonts w:ascii="Arial" w:hAnsi="Arial" w:cs="Arial"/>
          <w:sz w:val="22"/>
          <w:szCs w:val="22"/>
        </w:rPr>
        <w:t xml:space="preserve"> Asian American female</w:t>
      </w:r>
      <w:r w:rsidR="009F6892" w:rsidRPr="00AF6272">
        <w:rPr>
          <w:rFonts w:ascii="Arial" w:hAnsi="Arial" w:cs="Arial"/>
          <w:sz w:val="22"/>
          <w:szCs w:val="22"/>
        </w:rPr>
        <w:t xml:space="preserve"> participants</w:t>
      </w:r>
      <w:r w:rsidR="00200271" w:rsidRPr="008A4E1E">
        <w:rPr>
          <w:rFonts w:ascii="Arial" w:hAnsi="Arial" w:cs="Arial"/>
          <w:sz w:val="22"/>
          <w:szCs w:val="22"/>
        </w:rPr>
        <w:t xml:space="preserve"> saw </w:t>
      </w:r>
      <w:r w:rsidR="009F6892" w:rsidRPr="008A4E1E">
        <w:rPr>
          <w:rFonts w:ascii="Arial" w:hAnsi="Arial" w:cs="Arial"/>
          <w:sz w:val="22"/>
          <w:szCs w:val="22"/>
        </w:rPr>
        <w:t xml:space="preserve">three </w:t>
      </w:r>
      <w:r w:rsidR="00200271" w:rsidRPr="008A4E1E">
        <w:rPr>
          <w:rFonts w:ascii="Arial" w:hAnsi="Arial" w:cs="Arial"/>
          <w:sz w:val="22"/>
          <w:szCs w:val="22"/>
        </w:rPr>
        <w:t>Asian female candidates).</w:t>
      </w:r>
      <w:r w:rsidR="00AB33AD">
        <w:rPr>
          <w:rStyle w:val="FootnoteReference"/>
          <w:rFonts w:ascii="Arial" w:hAnsi="Arial" w:cs="Arial"/>
          <w:sz w:val="22"/>
          <w:szCs w:val="22"/>
        </w:rPr>
        <w:footnoteReference w:id="3"/>
      </w:r>
      <w:r w:rsidR="00200271" w:rsidRPr="008A4E1E">
        <w:rPr>
          <w:rFonts w:ascii="Arial" w:hAnsi="Arial" w:cs="Arial"/>
          <w:sz w:val="22"/>
          <w:szCs w:val="22"/>
        </w:rPr>
        <w:t xml:space="preserve"> Candidate photos were generated from the IAS Lab Face Set (European American targets; Barrett &amp; Bliss-Moreau, 2009) and the Taiwanese Facial Expression Database (Asian targets; Chen &amp; Yen, 2007), and were standardized using the </w:t>
      </w:r>
      <w:proofErr w:type="spellStart"/>
      <w:r w:rsidR="00200271" w:rsidRPr="008A4E1E">
        <w:rPr>
          <w:rFonts w:ascii="Arial" w:hAnsi="Arial" w:cs="Arial"/>
          <w:sz w:val="22"/>
          <w:szCs w:val="22"/>
        </w:rPr>
        <w:t>Facegen</w:t>
      </w:r>
      <w:proofErr w:type="spellEnd"/>
      <w:r w:rsidR="00200271" w:rsidRPr="008A4E1E">
        <w:rPr>
          <w:rFonts w:ascii="Arial" w:hAnsi="Arial" w:cs="Arial"/>
          <w:sz w:val="22"/>
          <w:szCs w:val="22"/>
        </w:rPr>
        <w:t xml:space="preserve"> </w:t>
      </w:r>
      <w:proofErr w:type="spellStart"/>
      <w:r w:rsidR="00200271" w:rsidRPr="008A4E1E">
        <w:rPr>
          <w:rFonts w:ascii="Arial" w:hAnsi="Arial" w:cs="Arial"/>
          <w:sz w:val="22"/>
          <w:szCs w:val="22"/>
        </w:rPr>
        <w:t>Modeller</w:t>
      </w:r>
      <w:proofErr w:type="spellEnd"/>
      <w:r w:rsidR="00200271" w:rsidRPr="008A4E1E">
        <w:rPr>
          <w:rFonts w:ascii="Arial" w:hAnsi="Arial" w:cs="Arial"/>
          <w:sz w:val="22"/>
          <w:szCs w:val="22"/>
        </w:rPr>
        <w:t xml:space="preserve"> program (http://facegen.com). Neutral (</w:t>
      </w:r>
      <w:r w:rsidR="00200271" w:rsidRPr="002E06B4">
        <w:rPr>
          <w:rFonts w:ascii="Arial" w:hAnsi="Arial" w:cs="Arial"/>
          <w:sz w:val="22"/>
          <w:szCs w:val="22"/>
        </w:rPr>
        <w:t>i.e.,</w:t>
      </w:r>
      <w:r w:rsidR="00200271" w:rsidRPr="00AF6272">
        <w:rPr>
          <w:rFonts w:ascii="Arial" w:hAnsi="Arial" w:cs="Arial"/>
          <w:sz w:val="22"/>
          <w:szCs w:val="22"/>
        </w:rPr>
        <w:t xml:space="preserve"> no smile), calm (</w:t>
      </w:r>
      <w:r w:rsidR="00200271" w:rsidRPr="002E06B4">
        <w:rPr>
          <w:rFonts w:ascii="Arial" w:hAnsi="Arial" w:cs="Arial"/>
          <w:sz w:val="22"/>
          <w:szCs w:val="22"/>
        </w:rPr>
        <w:t>i.e</w:t>
      </w:r>
      <w:r w:rsidR="00200271" w:rsidRPr="00AF6272">
        <w:rPr>
          <w:rFonts w:ascii="Arial" w:hAnsi="Arial" w:cs="Arial"/>
          <w:sz w:val="22"/>
          <w:szCs w:val="22"/>
        </w:rPr>
        <w:t>., smaller, closed-mouth smile), and excited (</w:t>
      </w:r>
      <w:r w:rsidR="00200271" w:rsidRPr="002E06B4">
        <w:rPr>
          <w:rFonts w:ascii="Arial" w:hAnsi="Arial" w:cs="Arial"/>
          <w:sz w:val="22"/>
          <w:szCs w:val="22"/>
        </w:rPr>
        <w:t>i.e</w:t>
      </w:r>
      <w:r w:rsidR="00200271" w:rsidRPr="00AF6272">
        <w:rPr>
          <w:rFonts w:ascii="Arial" w:hAnsi="Arial" w:cs="Arial"/>
          <w:sz w:val="22"/>
          <w:szCs w:val="22"/>
        </w:rPr>
        <w:t xml:space="preserve">., wider, open-mouth smile) images were </w:t>
      </w:r>
      <w:r w:rsidR="008C39D9">
        <w:rPr>
          <w:rFonts w:ascii="Arial" w:hAnsi="Arial" w:cs="Arial"/>
          <w:sz w:val="22"/>
          <w:szCs w:val="22"/>
        </w:rPr>
        <w:t>the same as</w:t>
      </w:r>
      <w:r w:rsidR="00AE033B">
        <w:rPr>
          <w:rFonts w:ascii="Arial" w:hAnsi="Arial" w:cs="Arial"/>
          <w:sz w:val="22"/>
          <w:szCs w:val="22"/>
        </w:rPr>
        <w:t xml:space="preserve"> </w:t>
      </w:r>
      <w:r w:rsidR="00200271" w:rsidRPr="00AF6272">
        <w:rPr>
          <w:rFonts w:ascii="Arial" w:hAnsi="Arial" w:cs="Arial"/>
          <w:sz w:val="22"/>
          <w:szCs w:val="22"/>
        </w:rPr>
        <w:t xml:space="preserve">those used in previous research (Park et al., 2017). </w:t>
      </w:r>
      <w:r w:rsidR="00EC513E">
        <w:rPr>
          <w:rFonts w:ascii="Arial" w:hAnsi="Arial" w:cs="Arial"/>
          <w:sz w:val="22"/>
          <w:szCs w:val="22"/>
        </w:rPr>
        <w:t xml:space="preserve">Targets were pretested in prior research to ensure that the facial images elicited the </w:t>
      </w:r>
      <w:r w:rsidR="005C4E0C">
        <w:rPr>
          <w:rFonts w:ascii="Arial" w:hAnsi="Arial" w:cs="Arial"/>
          <w:sz w:val="22"/>
          <w:szCs w:val="22"/>
        </w:rPr>
        <w:t>intended excited, calm, and neutral expressions (</w:t>
      </w:r>
      <w:r w:rsidR="005C4E0C" w:rsidRPr="00AF6272">
        <w:rPr>
          <w:rFonts w:ascii="Arial" w:hAnsi="Arial" w:cs="Arial"/>
          <w:sz w:val="22"/>
          <w:szCs w:val="22"/>
        </w:rPr>
        <w:t>Park et al., 2017</w:t>
      </w:r>
      <w:r w:rsidR="005C4E0C">
        <w:rPr>
          <w:rFonts w:ascii="Arial" w:hAnsi="Arial" w:cs="Arial"/>
          <w:sz w:val="22"/>
          <w:szCs w:val="22"/>
        </w:rPr>
        <w:t xml:space="preserve">). </w:t>
      </w:r>
    </w:p>
    <w:p w14:paraId="411AAA09" w14:textId="75770F76" w:rsidR="00187ECC" w:rsidRPr="00F34FA2" w:rsidRDefault="00200271" w:rsidP="00F34FA2">
      <w:pPr>
        <w:spacing w:line="480" w:lineRule="auto"/>
        <w:ind w:firstLine="720"/>
        <w:rPr>
          <w:rFonts w:ascii="Arial" w:hAnsi="Arial" w:cs="Arial"/>
          <w:sz w:val="22"/>
          <w:szCs w:val="22"/>
        </w:rPr>
      </w:pPr>
      <w:r w:rsidRPr="00AF6272">
        <w:rPr>
          <w:rFonts w:ascii="Arial" w:hAnsi="Arial" w:cs="Arial"/>
          <w:sz w:val="22"/>
          <w:szCs w:val="22"/>
        </w:rPr>
        <w:t>See </w:t>
      </w:r>
      <w:r w:rsidRPr="00AF6272">
        <w:rPr>
          <w:rFonts w:ascii="Arial" w:hAnsi="Arial" w:cs="Arial"/>
          <w:b/>
          <w:bCs/>
          <w:sz w:val="22"/>
          <w:szCs w:val="22"/>
        </w:rPr>
        <w:t xml:space="preserve">Figure </w:t>
      </w:r>
      <w:r w:rsidR="00942819">
        <w:rPr>
          <w:rFonts w:ascii="Arial" w:hAnsi="Arial" w:cs="Arial"/>
          <w:b/>
          <w:bCs/>
          <w:sz w:val="22"/>
          <w:szCs w:val="22"/>
        </w:rPr>
        <w:t>1</w:t>
      </w:r>
      <w:r w:rsidRPr="008A4E1E">
        <w:rPr>
          <w:rFonts w:ascii="Arial" w:hAnsi="Arial" w:cs="Arial"/>
          <w:sz w:val="22"/>
          <w:szCs w:val="22"/>
        </w:rPr>
        <w:t xml:space="preserve"> for sample candidates presented to Asian American female participants; other faces are provided in Supplementary Materials, Section </w:t>
      </w:r>
      <w:r w:rsidR="00A4199C">
        <w:rPr>
          <w:rFonts w:ascii="Arial" w:hAnsi="Arial" w:cs="Arial"/>
          <w:sz w:val="22"/>
          <w:szCs w:val="22"/>
        </w:rPr>
        <w:t>1</w:t>
      </w:r>
      <w:r w:rsidR="00867ABE" w:rsidRPr="008A4E1E">
        <w:rPr>
          <w:rFonts w:ascii="Arial" w:hAnsi="Arial" w:cs="Arial"/>
          <w:sz w:val="22"/>
          <w:szCs w:val="22"/>
        </w:rPr>
        <w:t>a</w:t>
      </w:r>
      <w:r w:rsidRPr="008A4E1E">
        <w:rPr>
          <w:rFonts w:ascii="Arial" w:hAnsi="Arial" w:cs="Arial"/>
          <w:sz w:val="22"/>
          <w:szCs w:val="22"/>
        </w:rPr>
        <w:t xml:space="preserve">. </w:t>
      </w:r>
      <w:r w:rsidR="00BE4F05">
        <w:rPr>
          <w:rFonts w:ascii="Arial" w:hAnsi="Arial" w:cs="Arial"/>
          <w:sz w:val="22"/>
          <w:szCs w:val="22"/>
        </w:rPr>
        <w:t>Targets’ emotional expressions were pre-tested to ensure that they conveyed the intended emotions for each cultural group, which they did</w:t>
      </w:r>
      <w:r w:rsidR="00F57EAD">
        <w:rPr>
          <w:rFonts w:ascii="Arial" w:hAnsi="Arial" w:cs="Arial"/>
          <w:sz w:val="22"/>
          <w:szCs w:val="22"/>
        </w:rPr>
        <w:t xml:space="preserve">. For instance, </w:t>
      </w:r>
      <w:r w:rsidR="007874FA">
        <w:rPr>
          <w:rFonts w:ascii="Arial" w:hAnsi="Arial" w:cs="Arial"/>
          <w:sz w:val="22"/>
          <w:szCs w:val="22"/>
        </w:rPr>
        <w:t xml:space="preserve">results of the stimuli pre-test with a separate group of </w:t>
      </w:r>
      <w:r w:rsidR="00F57EAD">
        <w:rPr>
          <w:rFonts w:ascii="Arial" w:hAnsi="Arial" w:cs="Arial"/>
          <w:sz w:val="22"/>
          <w:szCs w:val="22"/>
        </w:rPr>
        <w:t>European Americans</w:t>
      </w:r>
      <w:r w:rsidR="007874FA">
        <w:rPr>
          <w:rFonts w:ascii="Arial" w:hAnsi="Arial" w:cs="Arial"/>
          <w:sz w:val="22"/>
          <w:szCs w:val="22"/>
        </w:rPr>
        <w:t xml:space="preserve"> and Hong Kong Chinese</w:t>
      </w:r>
      <w:r w:rsidR="00BE4F05" w:rsidRPr="00642CB7">
        <w:rPr>
          <w:rFonts w:ascii="Arial" w:hAnsi="Arial" w:cs="Arial"/>
          <w:sz w:val="22"/>
          <w:szCs w:val="22"/>
        </w:rPr>
        <w:t xml:space="preserve"> </w:t>
      </w:r>
      <w:r w:rsidR="007874FA">
        <w:rPr>
          <w:rFonts w:ascii="Arial" w:hAnsi="Arial" w:cs="Arial"/>
          <w:sz w:val="22"/>
          <w:szCs w:val="22"/>
        </w:rPr>
        <w:t xml:space="preserve">showed that both groups rated the excited candidate as more excited than the calm and neutral </w:t>
      </w:r>
      <w:proofErr w:type="gramStart"/>
      <w:r w:rsidR="007874FA">
        <w:rPr>
          <w:rFonts w:ascii="Arial" w:hAnsi="Arial" w:cs="Arial"/>
          <w:sz w:val="22"/>
          <w:szCs w:val="22"/>
        </w:rPr>
        <w:t>candidate, and</w:t>
      </w:r>
      <w:proofErr w:type="gramEnd"/>
      <w:r w:rsidR="007874FA">
        <w:rPr>
          <w:rFonts w:ascii="Arial" w:hAnsi="Arial" w:cs="Arial"/>
          <w:sz w:val="22"/>
          <w:szCs w:val="22"/>
        </w:rPr>
        <w:t xml:space="preserve"> </w:t>
      </w:r>
      <w:r w:rsidR="00562CA9">
        <w:rPr>
          <w:rFonts w:ascii="Arial" w:hAnsi="Arial" w:cs="Arial"/>
          <w:sz w:val="22"/>
          <w:szCs w:val="22"/>
        </w:rPr>
        <w:t>rated</w:t>
      </w:r>
      <w:r w:rsidR="007874FA">
        <w:rPr>
          <w:rFonts w:ascii="Arial" w:hAnsi="Arial" w:cs="Arial"/>
          <w:sz w:val="22"/>
          <w:szCs w:val="22"/>
        </w:rPr>
        <w:t xml:space="preserve"> the </w:t>
      </w:r>
      <w:r w:rsidR="00C53129">
        <w:rPr>
          <w:rFonts w:ascii="Arial" w:hAnsi="Arial" w:cs="Arial"/>
          <w:sz w:val="22"/>
          <w:szCs w:val="22"/>
        </w:rPr>
        <w:t xml:space="preserve">calm candidate as more calm than the excited and neutral candidates </w:t>
      </w:r>
      <w:r w:rsidR="00BE4F05" w:rsidRPr="00642CB7">
        <w:rPr>
          <w:rFonts w:ascii="Arial" w:hAnsi="Arial" w:cs="Arial"/>
          <w:sz w:val="22"/>
          <w:szCs w:val="22"/>
        </w:rPr>
        <w:t xml:space="preserve">(See Supplementary Materials, Section </w:t>
      </w:r>
      <w:r w:rsidR="00A4199C">
        <w:rPr>
          <w:rFonts w:ascii="Arial" w:hAnsi="Arial" w:cs="Arial"/>
          <w:sz w:val="22"/>
          <w:szCs w:val="22"/>
        </w:rPr>
        <w:t>1</w:t>
      </w:r>
      <w:r w:rsidR="00311DE3">
        <w:rPr>
          <w:rFonts w:ascii="Arial" w:hAnsi="Arial" w:cs="Arial"/>
          <w:sz w:val="22"/>
          <w:szCs w:val="22"/>
        </w:rPr>
        <w:t>c</w:t>
      </w:r>
      <w:r w:rsidR="00C53129">
        <w:rPr>
          <w:rFonts w:ascii="Arial" w:hAnsi="Arial" w:cs="Arial"/>
          <w:sz w:val="22"/>
          <w:szCs w:val="22"/>
        </w:rPr>
        <w:t xml:space="preserve"> for additional details</w:t>
      </w:r>
      <w:r w:rsidR="00BE4F05" w:rsidRPr="00642CB7">
        <w:rPr>
          <w:rFonts w:ascii="Arial" w:hAnsi="Arial" w:cs="Arial"/>
          <w:sz w:val="22"/>
          <w:szCs w:val="22"/>
        </w:rPr>
        <w:t>).</w:t>
      </w:r>
      <w:r w:rsidR="00BE4F05">
        <w:rPr>
          <w:rFonts w:ascii="Arial" w:hAnsi="Arial" w:cs="Arial"/>
          <w:sz w:val="22"/>
          <w:szCs w:val="22"/>
        </w:rPr>
        <w:t xml:space="preserve"> </w:t>
      </w:r>
      <w:r w:rsidR="00BE4F05" w:rsidRPr="008A4E1E">
        <w:rPr>
          <w:rFonts w:ascii="Arial" w:hAnsi="Arial" w:cs="Arial"/>
          <w:sz w:val="22"/>
          <w:szCs w:val="22"/>
        </w:rPr>
        <w:t>Excited, calm, and neutral candidates differed for each scenario, and therefore, participants made three independent leadership choices in total.</w:t>
      </w:r>
    </w:p>
    <w:p w14:paraId="25C21E84" w14:textId="77777777" w:rsidR="00562CA9" w:rsidRDefault="00562CA9">
      <w:pPr>
        <w:spacing w:line="480" w:lineRule="auto"/>
        <w:rPr>
          <w:rFonts w:ascii="Arial" w:hAnsi="Arial" w:cs="Arial"/>
          <w:b/>
          <w:bCs/>
          <w:iCs/>
          <w:sz w:val="22"/>
          <w:szCs w:val="22"/>
        </w:rPr>
      </w:pPr>
      <w:r>
        <w:rPr>
          <w:rFonts w:ascii="Arial" w:hAnsi="Arial" w:cs="Arial"/>
          <w:b/>
          <w:bCs/>
          <w:iCs/>
          <w:sz w:val="22"/>
          <w:szCs w:val="22"/>
        </w:rPr>
        <w:br w:type="page"/>
      </w:r>
    </w:p>
    <w:p w14:paraId="31DFA141" w14:textId="54C85DC5" w:rsidR="00187ECC" w:rsidRPr="00642CB7" w:rsidRDefault="00942819">
      <w:pPr>
        <w:spacing w:line="480" w:lineRule="auto"/>
        <w:rPr>
          <w:rFonts w:ascii="Arial" w:hAnsi="Arial" w:cs="Arial"/>
          <w:b/>
          <w:bCs/>
          <w:iCs/>
          <w:sz w:val="22"/>
          <w:szCs w:val="22"/>
        </w:rPr>
      </w:pPr>
      <w:r>
        <w:rPr>
          <w:rFonts w:ascii="Arial" w:hAnsi="Arial" w:cs="Arial"/>
          <w:b/>
          <w:bCs/>
          <w:iCs/>
          <w:sz w:val="22"/>
          <w:szCs w:val="22"/>
        </w:rPr>
        <w:lastRenderedPageBreak/>
        <w:t>Figure 1</w:t>
      </w:r>
    </w:p>
    <w:p w14:paraId="0000009F" w14:textId="1E126762" w:rsidR="009D7AAA" w:rsidRPr="00642CB7" w:rsidRDefault="009F6892" w:rsidP="00642CB7">
      <w:pPr>
        <w:spacing w:line="480" w:lineRule="auto"/>
        <w:rPr>
          <w:rFonts w:ascii="Arial" w:hAnsi="Arial" w:cs="Arial"/>
          <w:b/>
          <w:sz w:val="22"/>
          <w:szCs w:val="22"/>
        </w:rPr>
      </w:pPr>
      <w:r w:rsidRPr="00F0081D">
        <w:rPr>
          <w:rFonts w:ascii="Arial" w:hAnsi="Arial" w:cs="Arial"/>
          <w:i/>
          <w:noProof/>
          <w:sz w:val="22"/>
          <w:szCs w:val="22"/>
        </w:rPr>
        <w:drawing>
          <wp:anchor distT="0" distB="0" distL="114300" distR="114300" simplePos="0" relativeHeight="251658240" behindDoc="1" locked="0" layoutInCell="1" allowOverlap="0" wp14:anchorId="4C5A4EDE" wp14:editId="45228FCE">
            <wp:simplePos x="0" y="0"/>
            <wp:positionH relativeFrom="column">
              <wp:posOffset>0</wp:posOffset>
            </wp:positionH>
            <wp:positionV relativeFrom="paragraph">
              <wp:posOffset>413893</wp:posOffset>
            </wp:positionV>
            <wp:extent cx="4800600" cy="2221992"/>
            <wp:effectExtent l="0" t="0" r="0" b="635"/>
            <wp:wrapTopAndBottom/>
            <wp:docPr id="2" name="Picture 2" descr="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ebsit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00600" cy="2221992"/>
                    </a:xfrm>
                    <a:prstGeom prst="rect">
                      <a:avLst/>
                    </a:prstGeom>
                  </pic:spPr>
                </pic:pic>
              </a:graphicData>
            </a:graphic>
            <wp14:sizeRelH relativeFrom="margin">
              <wp14:pctWidth>0</wp14:pctWidth>
            </wp14:sizeRelH>
            <wp14:sizeRelV relativeFrom="margin">
              <wp14:pctHeight>0</wp14:pctHeight>
            </wp14:sizeRelV>
          </wp:anchor>
        </w:drawing>
      </w:r>
      <w:r w:rsidR="00363C2E">
        <w:rPr>
          <w:rFonts w:ascii="Arial" w:hAnsi="Arial" w:cs="Arial"/>
          <w:i/>
          <w:sz w:val="22"/>
          <w:szCs w:val="22"/>
        </w:rPr>
        <w:t>Sample</w:t>
      </w:r>
      <w:r w:rsidR="00650FC9">
        <w:rPr>
          <w:rFonts w:ascii="Arial" w:hAnsi="Arial" w:cs="Arial"/>
          <w:i/>
          <w:sz w:val="22"/>
          <w:szCs w:val="22"/>
        </w:rPr>
        <w:t xml:space="preserve"> </w:t>
      </w:r>
      <w:r w:rsidR="00187ECC" w:rsidRPr="00E64E6E">
        <w:rPr>
          <w:rFonts w:ascii="Arial" w:hAnsi="Arial" w:cs="Arial"/>
          <w:i/>
          <w:sz w:val="22"/>
          <w:szCs w:val="22"/>
        </w:rPr>
        <w:t>Leadership Choice Task</w:t>
      </w:r>
    </w:p>
    <w:p w14:paraId="10027908" w14:textId="77777777" w:rsidR="005C1776" w:rsidRDefault="005C1776" w:rsidP="002E06B4">
      <w:pPr>
        <w:rPr>
          <w:rFonts w:ascii="Arial" w:hAnsi="Arial" w:cs="Arial"/>
          <w:i/>
          <w:sz w:val="22"/>
          <w:szCs w:val="22"/>
        </w:rPr>
      </w:pPr>
    </w:p>
    <w:p w14:paraId="000000A2" w14:textId="1732B97C" w:rsidR="009D7AAA" w:rsidRPr="00642CB7" w:rsidRDefault="00187ECC" w:rsidP="005C1776">
      <w:pPr>
        <w:spacing w:line="480" w:lineRule="auto"/>
        <w:rPr>
          <w:rFonts w:ascii="Arial" w:hAnsi="Arial" w:cs="Arial"/>
          <w:sz w:val="22"/>
          <w:szCs w:val="22"/>
        </w:rPr>
      </w:pPr>
      <w:r>
        <w:rPr>
          <w:rFonts w:ascii="Arial" w:hAnsi="Arial" w:cs="Arial"/>
          <w:i/>
          <w:sz w:val="22"/>
          <w:szCs w:val="22"/>
        </w:rPr>
        <w:t xml:space="preserve">Note. </w:t>
      </w:r>
      <w:r w:rsidR="00200271" w:rsidRPr="00642CB7">
        <w:rPr>
          <w:rFonts w:ascii="Arial" w:hAnsi="Arial" w:cs="Arial"/>
          <w:sz w:val="22"/>
          <w:szCs w:val="22"/>
        </w:rPr>
        <w:t>After reading the scenario, participants viewed three leadership candidates (neutral, calm, excited), and chose one candidate to lead the organization.</w:t>
      </w:r>
      <w:r w:rsidR="00650FC9">
        <w:rPr>
          <w:rFonts w:ascii="Arial" w:hAnsi="Arial" w:cs="Arial"/>
          <w:sz w:val="22"/>
          <w:szCs w:val="22"/>
        </w:rPr>
        <w:t xml:space="preserve"> </w:t>
      </w:r>
      <w:r w:rsidR="005654C5">
        <w:rPr>
          <w:rFonts w:ascii="Arial" w:hAnsi="Arial" w:cs="Arial"/>
          <w:sz w:val="22"/>
          <w:szCs w:val="22"/>
        </w:rPr>
        <w:t>Leadership</w:t>
      </w:r>
      <w:r w:rsidR="00650FC9">
        <w:rPr>
          <w:rFonts w:ascii="Arial" w:hAnsi="Arial" w:cs="Arial"/>
          <w:sz w:val="22"/>
          <w:szCs w:val="22"/>
        </w:rPr>
        <w:t xml:space="preserve"> candidates were matched to each participant’s self-report</w:t>
      </w:r>
      <w:r w:rsidR="00C56E3F">
        <w:rPr>
          <w:rFonts w:ascii="Arial" w:hAnsi="Arial" w:cs="Arial"/>
          <w:sz w:val="22"/>
          <w:szCs w:val="22"/>
        </w:rPr>
        <w:t>ed</w:t>
      </w:r>
      <w:r w:rsidR="00650FC9">
        <w:rPr>
          <w:rFonts w:ascii="Arial" w:hAnsi="Arial" w:cs="Arial"/>
          <w:sz w:val="22"/>
          <w:szCs w:val="22"/>
        </w:rPr>
        <w:t xml:space="preserve"> </w:t>
      </w:r>
      <w:r w:rsidR="00C56E3F">
        <w:rPr>
          <w:rFonts w:ascii="Arial" w:hAnsi="Arial" w:cs="Arial"/>
          <w:sz w:val="22"/>
          <w:szCs w:val="22"/>
        </w:rPr>
        <w:t>race and gender</w:t>
      </w:r>
      <w:r w:rsidR="00650FC9">
        <w:rPr>
          <w:rFonts w:ascii="Arial" w:hAnsi="Arial" w:cs="Arial"/>
          <w:sz w:val="22"/>
          <w:szCs w:val="22"/>
        </w:rPr>
        <w:t xml:space="preserve">. </w:t>
      </w:r>
    </w:p>
    <w:p w14:paraId="000000A3" w14:textId="77777777" w:rsidR="009D7AAA" w:rsidRPr="00642CB7" w:rsidRDefault="009D7AAA">
      <w:pPr>
        <w:spacing w:line="480" w:lineRule="auto"/>
        <w:jc w:val="center"/>
        <w:rPr>
          <w:rFonts w:ascii="Arial" w:hAnsi="Arial" w:cs="Arial"/>
          <w:sz w:val="22"/>
          <w:szCs w:val="22"/>
        </w:rPr>
      </w:pPr>
    </w:p>
    <w:p w14:paraId="68B831D8" w14:textId="77777777" w:rsidR="00DC659F" w:rsidRPr="00642CB7" w:rsidRDefault="00200271" w:rsidP="00642CB7">
      <w:pPr>
        <w:spacing w:line="480" w:lineRule="auto"/>
        <w:rPr>
          <w:rFonts w:ascii="Arial" w:hAnsi="Arial" w:cs="Arial"/>
          <w:b/>
          <w:i/>
          <w:iCs/>
          <w:sz w:val="22"/>
          <w:szCs w:val="22"/>
        </w:rPr>
      </w:pPr>
      <w:r w:rsidRPr="00642CB7">
        <w:rPr>
          <w:rFonts w:ascii="Arial" w:hAnsi="Arial" w:cs="Arial"/>
          <w:b/>
          <w:i/>
          <w:iCs/>
          <w:sz w:val="22"/>
          <w:szCs w:val="22"/>
        </w:rPr>
        <w:t>Measures</w:t>
      </w:r>
    </w:p>
    <w:p w14:paraId="000000A4" w14:textId="019CA9EB" w:rsidR="009D7AAA" w:rsidRPr="00642CB7" w:rsidRDefault="00200271" w:rsidP="00DC659F">
      <w:pPr>
        <w:spacing w:line="480" w:lineRule="auto"/>
        <w:ind w:firstLine="720"/>
        <w:rPr>
          <w:rFonts w:ascii="Arial" w:hAnsi="Arial" w:cs="Arial"/>
          <w:b/>
          <w:sz w:val="22"/>
          <w:szCs w:val="22"/>
        </w:rPr>
      </w:pPr>
      <w:r w:rsidRPr="00642CB7">
        <w:rPr>
          <w:rFonts w:ascii="Arial" w:hAnsi="Arial" w:cs="Arial"/>
          <w:sz w:val="22"/>
          <w:szCs w:val="22"/>
        </w:rPr>
        <w:t xml:space="preserve">Consistent with prior research, European American and Asian American participants completed </w:t>
      </w:r>
      <w:proofErr w:type="gramStart"/>
      <w:r w:rsidRPr="00642CB7">
        <w:rPr>
          <w:rFonts w:ascii="Arial" w:hAnsi="Arial" w:cs="Arial"/>
          <w:sz w:val="22"/>
          <w:szCs w:val="22"/>
        </w:rPr>
        <w:t>all of</w:t>
      </w:r>
      <w:proofErr w:type="gramEnd"/>
      <w:r w:rsidRPr="00642CB7">
        <w:rPr>
          <w:rFonts w:ascii="Arial" w:hAnsi="Arial" w:cs="Arial"/>
          <w:sz w:val="22"/>
          <w:szCs w:val="22"/>
        </w:rPr>
        <w:t xml:space="preserve"> the measures in English, and Hong Kong Chinese participants completed all of the measures in Chinese, with the exception of the Affect Valuation Index [AVI], which was presented in two languages, Chinese and English, to Hong Kong Chinese</w:t>
      </w:r>
      <w:r w:rsidR="00EF785D">
        <w:rPr>
          <w:rFonts w:ascii="Arial" w:hAnsi="Arial" w:cs="Arial"/>
          <w:sz w:val="22"/>
          <w:szCs w:val="22"/>
        </w:rPr>
        <w:t>.</w:t>
      </w:r>
      <w:r w:rsidR="00EF785D">
        <w:rPr>
          <w:rStyle w:val="FootnoteReference"/>
          <w:rFonts w:ascii="Arial" w:hAnsi="Arial" w:cs="Arial"/>
          <w:sz w:val="22"/>
          <w:szCs w:val="22"/>
        </w:rPr>
        <w:footnoteReference w:id="4"/>
      </w:r>
    </w:p>
    <w:p w14:paraId="000000A5" w14:textId="77777777" w:rsidR="009D7AAA" w:rsidRPr="00642CB7" w:rsidRDefault="00200271">
      <w:pPr>
        <w:spacing w:line="480" w:lineRule="auto"/>
        <w:ind w:firstLine="720"/>
        <w:rPr>
          <w:rFonts w:ascii="Arial" w:hAnsi="Arial" w:cs="Arial"/>
          <w:sz w:val="22"/>
          <w:szCs w:val="22"/>
        </w:rPr>
      </w:pPr>
      <w:r w:rsidRPr="00642CB7">
        <w:rPr>
          <w:rFonts w:ascii="Arial" w:hAnsi="Arial" w:cs="Arial"/>
          <w:b/>
          <w:iCs/>
          <w:sz w:val="22"/>
          <w:szCs w:val="22"/>
        </w:rPr>
        <w:t>Leadership choice.</w:t>
      </w:r>
      <w:r w:rsidRPr="00642CB7">
        <w:rPr>
          <w:rFonts w:ascii="Arial" w:hAnsi="Arial" w:cs="Arial"/>
          <w:sz w:val="22"/>
          <w:szCs w:val="22"/>
        </w:rPr>
        <w:t xml:space="preserve"> For each performance scenario, participants were instructed to choose one of three candidates to lead the organization. For the analyses reported below, we coded each choice using three binary variables: choice of the excited candidate (0 = not </w:t>
      </w:r>
      <w:r w:rsidRPr="00642CB7">
        <w:rPr>
          <w:rFonts w:ascii="Arial" w:hAnsi="Arial" w:cs="Arial"/>
          <w:sz w:val="22"/>
          <w:szCs w:val="22"/>
        </w:rPr>
        <w:lastRenderedPageBreak/>
        <w:t xml:space="preserve">selected, 1 = selected), choice of the calm candidate (0 = not selected, 1 = selected), and choice of the neutral candidate (0 = not selected, 1 = selected). </w:t>
      </w:r>
    </w:p>
    <w:p w14:paraId="000000A6" w14:textId="5F01176E" w:rsidR="009D7AAA" w:rsidRPr="008A4E1E" w:rsidRDefault="00200271">
      <w:pPr>
        <w:spacing w:line="480" w:lineRule="auto"/>
        <w:ind w:firstLine="720"/>
        <w:rPr>
          <w:rFonts w:ascii="Arial" w:hAnsi="Arial" w:cs="Arial"/>
          <w:sz w:val="22"/>
          <w:szCs w:val="22"/>
        </w:rPr>
      </w:pPr>
      <w:r w:rsidRPr="00642CB7">
        <w:rPr>
          <w:rFonts w:ascii="Arial" w:hAnsi="Arial" w:cs="Arial"/>
          <w:b/>
          <w:iCs/>
          <w:sz w:val="22"/>
          <w:szCs w:val="22"/>
        </w:rPr>
        <w:t>Ideal and actual affect.</w:t>
      </w:r>
      <w:r w:rsidRPr="00642CB7">
        <w:rPr>
          <w:rFonts w:ascii="Arial" w:hAnsi="Arial" w:cs="Arial"/>
          <w:i/>
          <w:sz w:val="22"/>
          <w:szCs w:val="22"/>
        </w:rPr>
        <w:t xml:space="preserve">  </w:t>
      </w:r>
      <w:r w:rsidRPr="00642CB7">
        <w:rPr>
          <w:rFonts w:ascii="Arial" w:hAnsi="Arial" w:cs="Arial"/>
          <w:sz w:val="22"/>
          <w:szCs w:val="22"/>
        </w:rPr>
        <w:t xml:space="preserve">Participants completed a shortened 10-item version of the Affect Valuation Index (AVI; Tsai et al., 2006). Participants rated how much they </w:t>
      </w:r>
      <w:proofErr w:type="gramStart"/>
      <w:r w:rsidRPr="00642CB7">
        <w:rPr>
          <w:rFonts w:ascii="Arial" w:hAnsi="Arial" w:cs="Arial"/>
          <w:sz w:val="22"/>
          <w:szCs w:val="22"/>
        </w:rPr>
        <w:t>actually feel</w:t>
      </w:r>
      <w:proofErr w:type="gramEnd"/>
      <w:r w:rsidRPr="00642CB7">
        <w:rPr>
          <w:rFonts w:ascii="Arial" w:hAnsi="Arial" w:cs="Arial"/>
          <w:sz w:val="22"/>
          <w:szCs w:val="22"/>
        </w:rPr>
        <w:t xml:space="preserve"> and how much they would ideally like to feel 10 emotions “at this moment” on a scale from 1 = </w:t>
      </w:r>
      <w:r w:rsidRPr="00642CB7">
        <w:rPr>
          <w:rFonts w:ascii="Arial" w:hAnsi="Arial" w:cs="Arial"/>
          <w:i/>
          <w:sz w:val="22"/>
          <w:szCs w:val="22"/>
        </w:rPr>
        <w:t>Not at all</w:t>
      </w:r>
      <w:r w:rsidRPr="00642CB7">
        <w:rPr>
          <w:rFonts w:ascii="Arial" w:hAnsi="Arial" w:cs="Arial"/>
          <w:sz w:val="22"/>
          <w:szCs w:val="22"/>
        </w:rPr>
        <w:t xml:space="preserve"> to 7 = </w:t>
      </w:r>
      <w:r w:rsidRPr="00642CB7">
        <w:rPr>
          <w:rFonts w:ascii="Arial" w:hAnsi="Arial" w:cs="Arial"/>
          <w:i/>
          <w:sz w:val="22"/>
          <w:szCs w:val="22"/>
        </w:rPr>
        <w:t>Extremely</w:t>
      </w:r>
      <w:r w:rsidRPr="00642CB7">
        <w:rPr>
          <w:rFonts w:ascii="Arial" w:hAnsi="Arial" w:cs="Arial"/>
          <w:sz w:val="22"/>
          <w:szCs w:val="22"/>
        </w:rPr>
        <w:t xml:space="preserve">. Items included: enthusiastic, happy, calm, inactive, bored, sad, anxious, aroused, excited, and relaxed. We aggregated HAP </w:t>
      </w:r>
      <w:r w:rsidRPr="00AF6272">
        <w:rPr>
          <w:rFonts w:ascii="Arial" w:hAnsi="Arial" w:cs="Arial"/>
          <w:sz w:val="22"/>
          <w:szCs w:val="22"/>
        </w:rPr>
        <w:t>items (</w:t>
      </w:r>
      <w:r w:rsidRPr="002E06B4">
        <w:rPr>
          <w:rFonts w:ascii="Arial" w:hAnsi="Arial" w:cs="Arial"/>
          <w:sz w:val="22"/>
          <w:szCs w:val="22"/>
        </w:rPr>
        <w:t>i.e.,</w:t>
      </w:r>
      <w:r w:rsidRPr="00AF6272">
        <w:rPr>
          <w:rFonts w:ascii="Arial" w:hAnsi="Arial" w:cs="Arial"/>
          <w:sz w:val="22"/>
          <w:szCs w:val="22"/>
        </w:rPr>
        <w:t xml:space="preserve"> excited, enthusiastic) and LAP items (</w:t>
      </w:r>
      <w:r w:rsidRPr="002E06B4">
        <w:rPr>
          <w:rFonts w:ascii="Arial" w:hAnsi="Arial" w:cs="Arial"/>
          <w:sz w:val="22"/>
          <w:szCs w:val="22"/>
        </w:rPr>
        <w:t>i.e.,</w:t>
      </w:r>
      <w:r w:rsidRPr="00AF6272">
        <w:rPr>
          <w:rFonts w:ascii="Arial" w:hAnsi="Arial" w:cs="Arial"/>
          <w:sz w:val="22"/>
          <w:szCs w:val="22"/>
        </w:rPr>
        <w:t xml:space="preserve"> relaxed, calm). Internal consistency estimates were moderate to high across cultural groups (α for ideal HAP: European American = .79, Asian American = .85, Hong Kong Chinese = .75; α for ideal LAP: European American = .80, Asian American = .78, Hong Kong Chinese = .67; α for actual HAP: European American = .73, Asian American = .75, Hong Kong Chinese = .67; α for actual LAP: European American = .85, Asian American =</w:t>
      </w:r>
      <w:r w:rsidRPr="008A4E1E">
        <w:rPr>
          <w:rFonts w:ascii="Arial" w:hAnsi="Arial" w:cs="Arial"/>
          <w:sz w:val="22"/>
          <w:szCs w:val="22"/>
        </w:rPr>
        <w:t xml:space="preserve"> .80, Hong Kong Chinese = .59). </w:t>
      </w:r>
    </w:p>
    <w:p w14:paraId="000000A7" w14:textId="7270EED0" w:rsidR="009D7AAA" w:rsidRPr="00642CB7" w:rsidRDefault="00200271">
      <w:pPr>
        <w:spacing w:line="480" w:lineRule="auto"/>
        <w:ind w:firstLine="720"/>
        <w:rPr>
          <w:rFonts w:ascii="Arial" w:hAnsi="Arial" w:cs="Arial"/>
          <w:sz w:val="22"/>
          <w:szCs w:val="22"/>
        </w:rPr>
      </w:pPr>
      <w:r w:rsidRPr="00642CB7">
        <w:rPr>
          <w:rFonts w:ascii="Arial" w:hAnsi="Arial" w:cs="Arial"/>
          <w:sz w:val="22"/>
          <w:szCs w:val="22"/>
        </w:rPr>
        <w:t>To control for cultural differences in response style (Chen, Lee, &amp; Stevenson, 1995</w:t>
      </w:r>
      <w:r w:rsidR="008C177D">
        <w:rPr>
          <w:rFonts w:ascii="Arial" w:hAnsi="Arial" w:cs="Arial"/>
          <w:sz w:val="22"/>
          <w:szCs w:val="22"/>
        </w:rPr>
        <w:t>; Fischer, 2004</w:t>
      </w:r>
      <w:r w:rsidRPr="00642CB7">
        <w:rPr>
          <w:rFonts w:ascii="Arial" w:hAnsi="Arial" w:cs="Arial"/>
          <w:sz w:val="22"/>
          <w:szCs w:val="22"/>
        </w:rPr>
        <w:t xml:space="preserve">), we ipsatized each ideal affect item at the individual level by subtracting each item from the participant’s ideal affect mean (across the 10 items) and dividing by the participant’s ideal affect standard deviation (also across the 10 items). We then aggregated these ipsatized ideal affect items to create composite scores of ideal HAP and ideal LAP. We did the same for actual affect. We report the ipsatized means and standard errors in this manuscript; however, the results were similar </w:t>
      </w:r>
      <w:r w:rsidR="009612EE">
        <w:rPr>
          <w:rFonts w:ascii="Arial" w:hAnsi="Arial" w:cs="Arial"/>
          <w:sz w:val="22"/>
          <w:szCs w:val="22"/>
        </w:rPr>
        <w:t>when we used</w:t>
      </w:r>
      <w:r w:rsidRPr="00642CB7">
        <w:rPr>
          <w:rFonts w:ascii="Arial" w:hAnsi="Arial" w:cs="Arial"/>
          <w:sz w:val="22"/>
          <w:szCs w:val="22"/>
        </w:rPr>
        <w:t xml:space="preserve"> raw ideal and actual affect composites (see Supplementary Materials, Section </w:t>
      </w:r>
      <w:r w:rsidR="00724E97">
        <w:rPr>
          <w:rFonts w:ascii="Arial" w:hAnsi="Arial" w:cs="Arial"/>
          <w:sz w:val="22"/>
          <w:szCs w:val="22"/>
        </w:rPr>
        <w:t>1a</w:t>
      </w:r>
      <w:r w:rsidRPr="00642CB7">
        <w:rPr>
          <w:rFonts w:ascii="Arial" w:hAnsi="Arial" w:cs="Arial"/>
          <w:sz w:val="22"/>
          <w:szCs w:val="22"/>
        </w:rPr>
        <w:t xml:space="preserve">). </w:t>
      </w:r>
    </w:p>
    <w:p w14:paraId="000000A8" w14:textId="77777777" w:rsidR="009D7AAA" w:rsidRPr="00642CB7" w:rsidRDefault="00200271">
      <w:pPr>
        <w:spacing w:line="480" w:lineRule="auto"/>
        <w:ind w:firstLine="720"/>
        <w:rPr>
          <w:rFonts w:ascii="Arial" w:hAnsi="Arial" w:cs="Arial"/>
          <w:sz w:val="22"/>
          <w:szCs w:val="22"/>
        </w:rPr>
      </w:pPr>
      <w:r w:rsidRPr="00642CB7">
        <w:rPr>
          <w:rFonts w:ascii="Arial" w:hAnsi="Arial" w:cs="Arial"/>
          <w:b/>
          <w:iCs/>
          <w:sz w:val="22"/>
          <w:szCs w:val="22"/>
        </w:rPr>
        <w:t>Demographics.</w:t>
      </w:r>
      <w:r w:rsidRPr="00642CB7">
        <w:rPr>
          <w:rFonts w:ascii="Arial" w:hAnsi="Arial" w:cs="Arial"/>
          <w:sz w:val="22"/>
          <w:szCs w:val="22"/>
        </w:rPr>
        <w:t xml:space="preserve">  At the beginning of the study, participants reported their race/ethnicity and gender identification. At the end of the study, participants reported their age, year in school, education and work experience, language(s) spoken, nationality, and parents’ and grandparents’ race/ethnicity, and cultural orientation. Using one item from the General Ethnicity Questionnaire (GEQ-A; Tsai, Ying, &amp; Lee, 2000), we assessed all participants’ overall </w:t>
      </w:r>
      <w:r w:rsidRPr="00642CB7">
        <w:rPr>
          <w:rFonts w:ascii="Arial" w:hAnsi="Arial" w:cs="Arial"/>
          <w:sz w:val="22"/>
          <w:szCs w:val="22"/>
        </w:rPr>
        <w:lastRenderedPageBreak/>
        <w:t>orientation to American culture (“Overall, I am ___ oriented to American culture”). Hong Kong Chinese completed an additional question to assess their overall orientation to Chinese culture (“Overall, I am ___ oriented to Chinese culture”). All participants were also asked whether they identified with another culture, what that culture was, and the degree to which they identified with it (“How much are you oriented to the culture listed above?”). Here, Asian Americans typically indicated their identification to their specific East Asian culture. Participants responded on a 5-point Likert scale from 1=</w:t>
      </w:r>
      <w:r w:rsidRPr="00642CB7">
        <w:rPr>
          <w:rFonts w:ascii="Arial" w:hAnsi="Arial" w:cs="Arial"/>
          <w:i/>
          <w:sz w:val="22"/>
          <w:szCs w:val="22"/>
        </w:rPr>
        <w:t>Not at all</w:t>
      </w:r>
      <w:r w:rsidRPr="00642CB7">
        <w:rPr>
          <w:rFonts w:ascii="Arial" w:hAnsi="Arial" w:cs="Arial"/>
          <w:sz w:val="22"/>
          <w:szCs w:val="22"/>
        </w:rPr>
        <w:t xml:space="preserve"> to 5=</w:t>
      </w:r>
      <w:r w:rsidRPr="00642CB7">
        <w:rPr>
          <w:rFonts w:ascii="Arial" w:hAnsi="Arial" w:cs="Arial"/>
          <w:i/>
          <w:sz w:val="22"/>
          <w:szCs w:val="22"/>
        </w:rPr>
        <w:t>Extremely</w:t>
      </w:r>
      <w:r w:rsidRPr="00642CB7">
        <w:rPr>
          <w:rFonts w:ascii="Arial" w:hAnsi="Arial" w:cs="Arial"/>
          <w:sz w:val="22"/>
          <w:szCs w:val="22"/>
        </w:rPr>
        <w:t xml:space="preserve">. </w:t>
      </w:r>
    </w:p>
    <w:p w14:paraId="15CAAC89" w14:textId="62DEADCF" w:rsidR="00DC659F" w:rsidRPr="00642CB7" w:rsidRDefault="00200271" w:rsidP="00DC659F">
      <w:pPr>
        <w:spacing w:line="480" w:lineRule="auto"/>
        <w:rPr>
          <w:rFonts w:ascii="Arial" w:hAnsi="Arial" w:cs="Arial"/>
          <w:i/>
          <w:iCs/>
          <w:sz w:val="22"/>
          <w:szCs w:val="22"/>
        </w:rPr>
      </w:pPr>
      <w:r w:rsidRPr="00642CB7">
        <w:rPr>
          <w:rFonts w:ascii="Arial" w:hAnsi="Arial" w:cs="Arial"/>
          <w:b/>
          <w:i/>
          <w:iCs/>
          <w:sz w:val="22"/>
          <w:szCs w:val="22"/>
        </w:rPr>
        <w:t>Procedure</w:t>
      </w:r>
    </w:p>
    <w:p w14:paraId="508BC63A" w14:textId="628B4B82" w:rsidR="00FA4C82" w:rsidRPr="0062774C" w:rsidRDefault="00200271" w:rsidP="0062774C">
      <w:pPr>
        <w:spacing w:line="480" w:lineRule="auto"/>
        <w:ind w:firstLine="720"/>
        <w:rPr>
          <w:rFonts w:ascii="Arial" w:hAnsi="Arial" w:cs="Arial"/>
          <w:i/>
          <w:sz w:val="22"/>
          <w:szCs w:val="22"/>
        </w:rPr>
      </w:pPr>
      <w:r w:rsidRPr="00642CB7">
        <w:rPr>
          <w:rFonts w:ascii="Arial" w:hAnsi="Arial" w:cs="Arial"/>
          <w:sz w:val="22"/>
          <w:szCs w:val="22"/>
        </w:rPr>
        <w:t xml:space="preserve">Participants were recruited for a one-hour online study entitled “How do we choose leaders?” Interested participants were directed to a 2-minute online prescreening questionnaire that asked for </w:t>
      </w:r>
      <w:r w:rsidR="00912FF4">
        <w:rPr>
          <w:rFonts w:ascii="Arial" w:hAnsi="Arial" w:cs="Arial"/>
          <w:sz w:val="22"/>
          <w:szCs w:val="22"/>
        </w:rPr>
        <w:t>their</w:t>
      </w:r>
      <w:r w:rsidRPr="00642CB7">
        <w:rPr>
          <w:rFonts w:ascii="Arial" w:hAnsi="Arial" w:cs="Arial"/>
          <w:sz w:val="22"/>
          <w:szCs w:val="22"/>
        </w:rPr>
        <w:t xml:space="preserve"> race/ethnicity, gender, student status, and email address. Eligible participants were emailed the link to the study within one week of completing the prescreening questionnaire. Participants completed a measure of gender and race/ethnicity at the beginning of the study so that they would see candidates that matched their gender and racial/ethnic identification. They then completed the leadership choice task for businesses in three different performance scenarios (growth, stability, crisis). The presentation order of the three scenarios was counterbalanced to control for order effects. The order of the </w:t>
      </w:r>
      <w:r w:rsidR="00C65E25">
        <w:rPr>
          <w:rFonts w:ascii="Arial" w:hAnsi="Arial" w:cs="Arial"/>
          <w:sz w:val="22"/>
          <w:szCs w:val="22"/>
        </w:rPr>
        <w:t xml:space="preserve">leadership </w:t>
      </w:r>
      <w:r w:rsidRPr="00642CB7">
        <w:rPr>
          <w:rFonts w:ascii="Arial" w:hAnsi="Arial" w:cs="Arial"/>
          <w:sz w:val="22"/>
          <w:szCs w:val="22"/>
        </w:rPr>
        <w:t>candidates was also counterbalanced, so that participants saw the excited, calm, and neutral candidates in a different order for each scenario.</w:t>
      </w:r>
      <w:r w:rsidR="00FF5229">
        <w:rPr>
          <w:rStyle w:val="FootnoteReference"/>
          <w:rFonts w:ascii="Arial" w:hAnsi="Arial" w:cs="Arial"/>
          <w:sz w:val="22"/>
          <w:szCs w:val="22"/>
        </w:rPr>
        <w:footnoteReference w:id="5"/>
      </w:r>
      <w:r w:rsidRPr="00642CB7">
        <w:rPr>
          <w:rFonts w:ascii="Arial" w:hAnsi="Arial" w:cs="Arial"/>
          <w:sz w:val="22"/>
          <w:szCs w:val="22"/>
        </w:rPr>
        <w:t xml:space="preserve"> Participants then completed the AVI and demographic questions. Finally, participants were debriefed and compensated for their participation. </w:t>
      </w:r>
    </w:p>
    <w:p w14:paraId="07AEACDE" w14:textId="6EC71F47" w:rsidR="00FA4C82" w:rsidRPr="00642CB7" w:rsidRDefault="00200271" w:rsidP="002E06B4">
      <w:pPr>
        <w:spacing w:line="480" w:lineRule="auto"/>
        <w:jc w:val="center"/>
        <w:rPr>
          <w:rFonts w:ascii="Arial" w:hAnsi="Arial" w:cs="Arial"/>
          <w:b/>
          <w:sz w:val="22"/>
          <w:szCs w:val="22"/>
        </w:rPr>
      </w:pPr>
      <w:r w:rsidRPr="00642CB7">
        <w:rPr>
          <w:rFonts w:ascii="Arial" w:hAnsi="Arial" w:cs="Arial"/>
          <w:b/>
          <w:sz w:val="22"/>
          <w:szCs w:val="22"/>
        </w:rPr>
        <w:t>Data Analyses and Results</w:t>
      </w:r>
    </w:p>
    <w:p w14:paraId="1F371B7B" w14:textId="6807E7E4" w:rsidR="00FA4C82" w:rsidRPr="00642CB7" w:rsidRDefault="00200271" w:rsidP="002E06B4">
      <w:pPr>
        <w:spacing w:line="480" w:lineRule="auto"/>
        <w:rPr>
          <w:rFonts w:ascii="Arial" w:hAnsi="Arial" w:cs="Arial"/>
          <w:i/>
          <w:iCs/>
          <w:sz w:val="22"/>
          <w:szCs w:val="22"/>
        </w:rPr>
      </w:pPr>
      <w:r w:rsidRPr="002E06B4">
        <w:rPr>
          <w:rFonts w:ascii="Arial" w:hAnsi="Arial" w:cs="Arial"/>
          <w:b/>
          <w:bCs/>
          <w:i/>
          <w:iCs/>
          <w:sz w:val="22"/>
          <w:szCs w:val="22"/>
        </w:rPr>
        <w:t xml:space="preserve">Do cultural differences in ideal affect predict leadership choice for businesses undergoing growth and crisis? </w:t>
      </w:r>
    </w:p>
    <w:p w14:paraId="000000AB" w14:textId="3F291E32" w:rsidR="009D7AAA" w:rsidRPr="002E06B4" w:rsidRDefault="00200271" w:rsidP="002E06B4">
      <w:pPr>
        <w:spacing w:line="480" w:lineRule="auto"/>
        <w:ind w:firstLine="720"/>
        <w:rPr>
          <w:rFonts w:asciiTheme="minorBidi" w:hAnsiTheme="minorBidi" w:cstheme="minorBidi"/>
          <w:sz w:val="22"/>
          <w:szCs w:val="22"/>
        </w:rPr>
      </w:pPr>
      <w:r w:rsidRPr="002E06B4">
        <w:rPr>
          <w:rFonts w:asciiTheme="minorBidi" w:hAnsiTheme="minorBidi" w:cstheme="minorBidi"/>
          <w:sz w:val="22"/>
          <w:szCs w:val="22"/>
        </w:rPr>
        <w:lastRenderedPageBreak/>
        <w:t xml:space="preserve">To answer this question, we conducted two types of analyses. First, to achieve an overall sense of whether performance scenario altered leadership choice across cultures, we conducted a chi-squared test of independence to examine leadership choice by cultural group for each performance scenario. Then, to break down the specific simple effects of each cultural group and each performance scenario, we conducted a set of nested mixed-effects logistic regression models. </w:t>
      </w:r>
    </w:p>
    <w:p w14:paraId="1D584549" w14:textId="5F9B7B19" w:rsidR="00670971" w:rsidRPr="00522E9B" w:rsidRDefault="00200271" w:rsidP="00522E9B">
      <w:pPr>
        <w:spacing w:line="480" w:lineRule="auto"/>
        <w:ind w:firstLine="720"/>
        <w:rPr>
          <w:rFonts w:ascii="Arial" w:hAnsi="Arial" w:cs="Arial"/>
          <w:color w:val="000000"/>
          <w:sz w:val="22"/>
          <w:szCs w:val="22"/>
        </w:rPr>
      </w:pPr>
      <w:r w:rsidRPr="00642CB7">
        <w:rPr>
          <w:rFonts w:ascii="Arial" w:hAnsi="Arial" w:cs="Arial"/>
          <w:b/>
          <w:iCs/>
          <w:color w:val="000000"/>
          <w:sz w:val="22"/>
          <w:szCs w:val="22"/>
        </w:rPr>
        <w:t>Distribution of leadership choice by cultural group for each performance scenario.</w:t>
      </w:r>
      <w:r w:rsidR="00DF71FE" w:rsidRPr="00642CB7">
        <w:rPr>
          <w:rFonts w:ascii="Arial" w:hAnsi="Arial" w:cs="Arial"/>
          <w:b/>
          <w:i/>
          <w:color w:val="000000"/>
          <w:sz w:val="22"/>
          <w:szCs w:val="22"/>
        </w:rPr>
        <w:t xml:space="preserve"> </w:t>
      </w:r>
      <w:r w:rsidRPr="00642CB7">
        <w:rPr>
          <w:rFonts w:ascii="Arial" w:hAnsi="Arial" w:cs="Arial"/>
          <w:color w:val="000000"/>
          <w:sz w:val="22"/>
          <w:szCs w:val="22"/>
        </w:rPr>
        <w:t xml:space="preserve">Analyses revealed significant cultural differences in choice of the excited leader when businesses were in growth, </w:t>
      </w:r>
      <w:r w:rsidR="00C65E25">
        <w:rPr>
          <w:rFonts w:ascii="Arial" w:hAnsi="Arial" w:cs="Arial"/>
          <w:color w:val="000000"/>
          <w:sz w:val="22"/>
          <w:szCs w:val="22"/>
        </w:rPr>
        <w:sym w:font="Symbol" w:char="F063"/>
      </w:r>
      <w:r w:rsidRPr="00642CB7">
        <w:rPr>
          <w:rFonts w:ascii="Arial" w:hAnsi="Arial" w:cs="Arial"/>
          <w:color w:val="000000"/>
          <w:sz w:val="22"/>
          <w:szCs w:val="22"/>
          <w:vertAlign w:val="superscript"/>
        </w:rPr>
        <w:t>2</w:t>
      </w:r>
      <w:r w:rsidRPr="00642CB7">
        <w:rPr>
          <w:rFonts w:ascii="Arial" w:hAnsi="Arial" w:cs="Arial"/>
          <w:color w:val="000000"/>
          <w:sz w:val="22"/>
          <w:szCs w:val="22"/>
        </w:rPr>
        <w:t xml:space="preserve"> (4, </w:t>
      </w:r>
      <w:r w:rsidRPr="00642CB7">
        <w:rPr>
          <w:rFonts w:ascii="Arial" w:hAnsi="Arial" w:cs="Arial"/>
          <w:i/>
          <w:color w:val="000000"/>
          <w:sz w:val="22"/>
          <w:szCs w:val="22"/>
        </w:rPr>
        <w:t>N</w:t>
      </w:r>
      <w:r w:rsidRPr="00642CB7">
        <w:rPr>
          <w:rFonts w:ascii="Arial" w:hAnsi="Arial" w:cs="Arial"/>
          <w:color w:val="000000"/>
          <w:sz w:val="22"/>
          <w:szCs w:val="22"/>
        </w:rPr>
        <w:t xml:space="preserve"> = 323) = 15.59, </w:t>
      </w:r>
      <w:r w:rsidRPr="00642CB7">
        <w:rPr>
          <w:rFonts w:ascii="Arial" w:hAnsi="Arial" w:cs="Arial"/>
          <w:i/>
          <w:color w:val="000000"/>
          <w:sz w:val="22"/>
          <w:szCs w:val="22"/>
        </w:rPr>
        <w:t>p</w:t>
      </w:r>
      <w:r w:rsidRPr="00642CB7">
        <w:rPr>
          <w:rFonts w:ascii="Arial" w:hAnsi="Arial" w:cs="Arial"/>
          <w:color w:val="000000"/>
          <w:sz w:val="22"/>
          <w:szCs w:val="22"/>
        </w:rPr>
        <w:t xml:space="preserve"> = .004. As shown in </w:t>
      </w:r>
      <w:r w:rsidRPr="00642CB7">
        <w:rPr>
          <w:rFonts w:ascii="Arial" w:hAnsi="Arial" w:cs="Arial"/>
          <w:b/>
          <w:bCs/>
          <w:color w:val="000000"/>
          <w:sz w:val="22"/>
          <w:szCs w:val="22"/>
        </w:rPr>
        <w:t xml:space="preserve">Figure </w:t>
      </w:r>
      <w:r w:rsidR="00FF5229">
        <w:rPr>
          <w:rFonts w:ascii="Arial" w:hAnsi="Arial" w:cs="Arial"/>
          <w:b/>
          <w:bCs/>
          <w:color w:val="000000"/>
          <w:sz w:val="22"/>
          <w:szCs w:val="22"/>
        </w:rPr>
        <w:t>2</w:t>
      </w:r>
      <w:r w:rsidRPr="00642CB7">
        <w:rPr>
          <w:rFonts w:ascii="Arial" w:hAnsi="Arial" w:cs="Arial"/>
          <w:color w:val="000000"/>
          <w:sz w:val="22"/>
          <w:szCs w:val="22"/>
        </w:rPr>
        <w:t xml:space="preserve">, consistent with cultural differences in ideal affect and as we predicted, when organizations were in growth, the majority of European Americans (55.4%) and Asian Americans (57.3%) chose </w:t>
      </w:r>
      <w:r w:rsidR="00685612">
        <w:rPr>
          <w:rFonts w:ascii="Arial" w:hAnsi="Arial" w:cs="Arial"/>
          <w:color w:val="000000"/>
          <w:sz w:val="22"/>
          <w:szCs w:val="22"/>
        </w:rPr>
        <w:t>an</w:t>
      </w:r>
      <w:r w:rsidR="00685612" w:rsidRPr="00642CB7">
        <w:rPr>
          <w:rFonts w:ascii="Arial" w:hAnsi="Arial" w:cs="Arial"/>
          <w:color w:val="000000"/>
          <w:sz w:val="22"/>
          <w:szCs w:val="22"/>
        </w:rPr>
        <w:t xml:space="preserve"> </w:t>
      </w:r>
      <w:r w:rsidRPr="00642CB7">
        <w:rPr>
          <w:rFonts w:ascii="Arial" w:hAnsi="Arial" w:cs="Arial"/>
          <w:color w:val="000000"/>
          <w:sz w:val="22"/>
          <w:szCs w:val="22"/>
        </w:rPr>
        <w:t xml:space="preserve">excited leader, whereas only a minority of Hong Kong Chinese (34.0%) did. Conversely, </w:t>
      </w:r>
      <w:proofErr w:type="gramStart"/>
      <w:r w:rsidRPr="00642CB7">
        <w:rPr>
          <w:rFonts w:ascii="Arial" w:hAnsi="Arial" w:cs="Arial"/>
          <w:color w:val="000000"/>
          <w:sz w:val="22"/>
          <w:szCs w:val="22"/>
        </w:rPr>
        <w:t>the majority of</w:t>
      </w:r>
      <w:proofErr w:type="gramEnd"/>
      <w:r w:rsidRPr="00642CB7">
        <w:rPr>
          <w:rFonts w:ascii="Arial" w:hAnsi="Arial" w:cs="Arial"/>
          <w:color w:val="000000"/>
          <w:sz w:val="22"/>
          <w:szCs w:val="22"/>
        </w:rPr>
        <w:t xml:space="preserve"> Hong Kong Chinese (58.5%) chose </w:t>
      </w:r>
      <w:r w:rsidR="00685612">
        <w:rPr>
          <w:rFonts w:ascii="Arial" w:hAnsi="Arial" w:cs="Arial"/>
          <w:color w:val="000000"/>
          <w:sz w:val="22"/>
          <w:szCs w:val="22"/>
        </w:rPr>
        <w:t>a</w:t>
      </w:r>
      <w:r w:rsidR="00685612" w:rsidRPr="00642CB7">
        <w:rPr>
          <w:rFonts w:ascii="Arial" w:hAnsi="Arial" w:cs="Arial"/>
          <w:color w:val="000000"/>
          <w:sz w:val="22"/>
          <w:szCs w:val="22"/>
        </w:rPr>
        <w:t xml:space="preserve"> </w:t>
      </w:r>
      <w:r w:rsidRPr="00642CB7">
        <w:rPr>
          <w:rFonts w:ascii="Arial" w:hAnsi="Arial" w:cs="Arial"/>
          <w:color w:val="000000"/>
          <w:sz w:val="22"/>
          <w:szCs w:val="22"/>
        </w:rPr>
        <w:t xml:space="preserve">calm </w:t>
      </w:r>
      <w:r w:rsidR="00685612">
        <w:rPr>
          <w:rFonts w:ascii="Arial" w:hAnsi="Arial" w:cs="Arial"/>
          <w:color w:val="000000"/>
          <w:sz w:val="22"/>
          <w:szCs w:val="22"/>
        </w:rPr>
        <w:t>leader</w:t>
      </w:r>
      <w:r w:rsidR="00685612" w:rsidRPr="00642CB7">
        <w:rPr>
          <w:rFonts w:ascii="Arial" w:hAnsi="Arial" w:cs="Arial"/>
          <w:color w:val="000000"/>
          <w:sz w:val="22"/>
          <w:szCs w:val="22"/>
        </w:rPr>
        <w:t xml:space="preserve"> </w:t>
      </w:r>
      <w:r w:rsidRPr="00642CB7">
        <w:rPr>
          <w:rFonts w:ascii="Arial" w:hAnsi="Arial" w:cs="Arial"/>
          <w:color w:val="000000"/>
          <w:sz w:val="22"/>
          <w:szCs w:val="22"/>
        </w:rPr>
        <w:t xml:space="preserve">compared to the minority of European Americans (38.0%) and Asian Americans (34.4%). As predicted, </w:t>
      </w:r>
      <w:r w:rsidR="006C356E">
        <w:rPr>
          <w:rFonts w:ascii="Arial" w:hAnsi="Arial" w:cs="Arial"/>
          <w:color w:val="000000"/>
          <w:sz w:val="22"/>
          <w:szCs w:val="22"/>
        </w:rPr>
        <w:t>these values differed from chance for all groups (</w:t>
      </w:r>
      <w:r w:rsidRPr="00642CB7">
        <w:rPr>
          <w:rFonts w:ascii="Arial" w:hAnsi="Arial" w:cs="Arial"/>
          <w:color w:val="000000"/>
          <w:sz w:val="22"/>
          <w:szCs w:val="22"/>
        </w:rPr>
        <w:t xml:space="preserve">European Americans, </w:t>
      </w:r>
      <w:r w:rsidR="00685612">
        <w:rPr>
          <w:rFonts w:ascii="Arial" w:hAnsi="Arial" w:cs="Arial"/>
          <w:color w:val="000000"/>
          <w:sz w:val="22"/>
          <w:szCs w:val="22"/>
        </w:rPr>
        <w:sym w:font="Symbol" w:char="F063"/>
      </w:r>
      <w:r w:rsidRPr="00642CB7">
        <w:rPr>
          <w:rFonts w:ascii="Arial" w:hAnsi="Arial" w:cs="Arial"/>
          <w:color w:val="000000"/>
          <w:sz w:val="22"/>
          <w:szCs w:val="22"/>
          <w:vertAlign w:val="superscript"/>
        </w:rPr>
        <w:t>2</w:t>
      </w:r>
      <w:r w:rsidRPr="00642CB7">
        <w:rPr>
          <w:rFonts w:ascii="Arial" w:hAnsi="Arial" w:cs="Arial"/>
          <w:color w:val="000000"/>
          <w:sz w:val="22"/>
          <w:szCs w:val="22"/>
        </w:rPr>
        <w:t xml:space="preserve"> (2) = 44.35, </w:t>
      </w:r>
      <w:r w:rsidRPr="00642CB7">
        <w:rPr>
          <w:rFonts w:ascii="Arial" w:hAnsi="Arial" w:cs="Arial"/>
          <w:i/>
          <w:color w:val="000000"/>
          <w:sz w:val="22"/>
          <w:szCs w:val="22"/>
        </w:rPr>
        <w:t>p</w:t>
      </w:r>
      <w:r w:rsidRPr="00642CB7">
        <w:rPr>
          <w:rFonts w:ascii="Arial" w:hAnsi="Arial" w:cs="Arial"/>
          <w:color w:val="000000"/>
          <w:sz w:val="22"/>
          <w:szCs w:val="22"/>
        </w:rPr>
        <w:t xml:space="preserve"> &lt; .001, Asian Americans,</w:t>
      </w:r>
      <w:r w:rsidR="00685612">
        <w:rPr>
          <w:rFonts w:ascii="Arial" w:hAnsi="Arial" w:cs="Arial"/>
          <w:color w:val="000000"/>
          <w:sz w:val="22"/>
          <w:szCs w:val="22"/>
        </w:rPr>
        <w:t xml:space="preserve"> </w:t>
      </w:r>
      <w:r w:rsidR="00685612">
        <w:rPr>
          <w:rFonts w:ascii="Arial" w:hAnsi="Arial" w:cs="Arial"/>
          <w:color w:val="000000"/>
          <w:sz w:val="22"/>
          <w:szCs w:val="22"/>
        </w:rPr>
        <w:sym w:font="Symbol" w:char="F063"/>
      </w:r>
      <w:r w:rsidR="00510AC4" w:rsidRPr="00642CB7">
        <w:rPr>
          <w:rFonts w:ascii="Arial" w:hAnsi="Arial" w:cs="Arial"/>
          <w:color w:val="000000"/>
          <w:sz w:val="22"/>
          <w:szCs w:val="22"/>
          <w:vertAlign w:val="superscript"/>
        </w:rPr>
        <w:t>2</w:t>
      </w:r>
      <w:r w:rsidR="00685612">
        <w:rPr>
          <w:rFonts w:ascii="Arial" w:hAnsi="Arial" w:cs="Arial"/>
          <w:color w:val="000000"/>
          <w:sz w:val="22"/>
          <w:szCs w:val="22"/>
          <w:vertAlign w:val="superscript"/>
        </w:rPr>
        <w:t xml:space="preserve"> </w:t>
      </w:r>
      <w:r w:rsidRPr="00642CB7">
        <w:rPr>
          <w:rFonts w:ascii="Arial" w:hAnsi="Arial" w:cs="Arial"/>
          <w:color w:val="000000"/>
          <w:sz w:val="22"/>
          <w:szCs w:val="22"/>
        </w:rPr>
        <w:t xml:space="preserve">(2) = 34.56, </w:t>
      </w:r>
      <w:r w:rsidRPr="00642CB7">
        <w:rPr>
          <w:rFonts w:ascii="Arial" w:hAnsi="Arial" w:cs="Arial"/>
          <w:i/>
          <w:color w:val="000000"/>
          <w:sz w:val="22"/>
          <w:szCs w:val="22"/>
        </w:rPr>
        <w:t>p</w:t>
      </w:r>
      <w:r w:rsidRPr="00642CB7">
        <w:rPr>
          <w:rFonts w:ascii="Arial" w:hAnsi="Arial" w:cs="Arial"/>
          <w:color w:val="000000"/>
          <w:sz w:val="22"/>
          <w:szCs w:val="22"/>
        </w:rPr>
        <w:t xml:space="preserve"> &lt; .001, and Hong Kong Chinese, </w:t>
      </w:r>
      <w:r w:rsidR="00685612">
        <w:rPr>
          <w:rFonts w:ascii="Arial" w:hAnsi="Arial" w:cs="Arial"/>
          <w:color w:val="000000"/>
          <w:sz w:val="22"/>
          <w:szCs w:val="22"/>
        </w:rPr>
        <w:sym w:font="Symbol" w:char="F063"/>
      </w:r>
      <w:r w:rsidR="00510AC4" w:rsidRPr="00642CB7">
        <w:rPr>
          <w:rFonts w:ascii="Arial" w:hAnsi="Arial" w:cs="Arial"/>
          <w:color w:val="000000"/>
          <w:sz w:val="22"/>
          <w:szCs w:val="22"/>
          <w:vertAlign w:val="superscript"/>
        </w:rPr>
        <w:t>2</w:t>
      </w:r>
      <w:r w:rsidR="00685612">
        <w:rPr>
          <w:rFonts w:ascii="Arial" w:hAnsi="Arial" w:cs="Arial"/>
          <w:color w:val="000000"/>
          <w:sz w:val="22"/>
          <w:szCs w:val="22"/>
          <w:vertAlign w:val="superscript"/>
        </w:rPr>
        <w:t xml:space="preserve"> </w:t>
      </w:r>
      <w:r w:rsidRPr="00642CB7">
        <w:rPr>
          <w:rFonts w:ascii="Arial" w:hAnsi="Arial" w:cs="Arial"/>
          <w:color w:val="000000"/>
          <w:sz w:val="22"/>
          <w:szCs w:val="22"/>
        </w:rPr>
        <w:t xml:space="preserve">(2) = 41.28, </w:t>
      </w:r>
      <w:r w:rsidRPr="00642CB7">
        <w:rPr>
          <w:rFonts w:ascii="Arial" w:hAnsi="Arial" w:cs="Arial"/>
          <w:i/>
          <w:color w:val="000000"/>
          <w:sz w:val="22"/>
          <w:szCs w:val="22"/>
        </w:rPr>
        <w:t>p</w:t>
      </w:r>
      <w:r w:rsidRPr="00642CB7">
        <w:rPr>
          <w:rFonts w:ascii="Arial" w:hAnsi="Arial" w:cs="Arial"/>
          <w:color w:val="000000"/>
          <w:sz w:val="22"/>
          <w:szCs w:val="22"/>
        </w:rPr>
        <w:t xml:space="preserve"> &lt; .001</w:t>
      </w:r>
      <w:r w:rsidR="006C356E">
        <w:rPr>
          <w:rFonts w:ascii="Arial" w:hAnsi="Arial" w:cs="Arial"/>
          <w:color w:val="000000"/>
          <w:sz w:val="22"/>
          <w:szCs w:val="22"/>
        </w:rPr>
        <w:t>)</w:t>
      </w:r>
      <w:r w:rsidRPr="00642CB7">
        <w:rPr>
          <w:rFonts w:ascii="Arial" w:hAnsi="Arial" w:cs="Arial"/>
          <w:color w:val="000000"/>
          <w:sz w:val="22"/>
          <w:szCs w:val="22"/>
        </w:rPr>
        <w:t>.</w:t>
      </w:r>
    </w:p>
    <w:p w14:paraId="45C40FC7" w14:textId="0F9FA171" w:rsidR="00670971" w:rsidRDefault="00670971" w:rsidP="00670971">
      <w:pPr>
        <w:spacing w:line="480" w:lineRule="auto"/>
        <w:ind w:firstLine="720"/>
        <w:rPr>
          <w:rFonts w:ascii="Arial" w:hAnsi="Arial" w:cs="Arial"/>
          <w:b/>
          <w:bCs/>
          <w:iCs/>
          <w:sz w:val="22"/>
          <w:szCs w:val="22"/>
        </w:rPr>
      </w:pPr>
      <w:r w:rsidRPr="00642CB7">
        <w:rPr>
          <w:rFonts w:ascii="Arial" w:hAnsi="Arial" w:cs="Arial"/>
          <w:color w:val="000000"/>
          <w:sz w:val="22"/>
          <w:szCs w:val="22"/>
        </w:rPr>
        <w:t xml:space="preserve">During crisis, </w:t>
      </w:r>
      <w:r w:rsidR="00912FF4">
        <w:rPr>
          <w:rFonts w:ascii="Arial" w:hAnsi="Arial" w:cs="Arial"/>
          <w:color w:val="000000"/>
          <w:sz w:val="22"/>
          <w:szCs w:val="22"/>
        </w:rPr>
        <w:t xml:space="preserve">however, </w:t>
      </w:r>
      <w:r w:rsidRPr="00642CB7">
        <w:rPr>
          <w:rFonts w:ascii="Arial" w:hAnsi="Arial" w:cs="Arial"/>
          <w:color w:val="000000"/>
          <w:sz w:val="22"/>
          <w:szCs w:val="22"/>
        </w:rPr>
        <w:t xml:space="preserve">there were no significant cultural differences in leadership choice, </w:t>
      </w:r>
      <w:r>
        <w:rPr>
          <w:rFonts w:ascii="Arial" w:hAnsi="Arial" w:cs="Arial"/>
          <w:color w:val="000000"/>
          <w:sz w:val="22"/>
          <w:szCs w:val="22"/>
        </w:rPr>
        <w:sym w:font="Symbol" w:char="F063"/>
      </w:r>
      <w:r w:rsidRPr="00642CB7">
        <w:rPr>
          <w:rFonts w:ascii="Arial" w:hAnsi="Arial" w:cs="Arial"/>
          <w:color w:val="000000"/>
          <w:sz w:val="22"/>
          <w:szCs w:val="22"/>
          <w:vertAlign w:val="superscript"/>
        </w:rPr>
        <w:t>2</w:t>
      </w:r>
      <w:r w:rsidRPr="00642CB7">
        <w:rPr>
          <w:rFonts w:ascii="Arial" w:hAnsi="Arial" w:cs="Arial"/>
          <w:color w:val="000000"/>
          <w:sz w:val="22"/>
          <w:szCs w:val="22"/>
        </w:rPr>
        <w:t xml:space="preserve"> (4, </w:t>
      </w:r>
      <w:r w:rsidRPr="00642CB7">
        <w:rPr>
          <w:rFonts w:ascii="Arial" w:hAnsi="Arial" w:cs="Arial"/>
          <w:i/>
          <w:color w:val="000000"/>
          <w:sz w:val="22"/>
          <w:szCs w:val="22"/>
        </w:rPr>
        <w:t>N</w:t>
      </w:r>
      <w:r w:rsidRPr="00642CB7">
        <w:rPr>
          <w:rFonts w:ascii="Arial" w:hAnsi="Arial" w:cs="Arial"/>
          <w:color w:val="000000"/>
          <w:sz w:val="22"/>
          <w:szCs w:val="22"/>
        </w:rPr>
        <w:t xml:space="preserve"> = 323) = 1.01, </w:t>
      </w:r>
      <w:r w:rsidRPr="00642CB7">
        <w:rPr>
          <w:rFonts w:ascii="Arial" w:hAnsi="Arial" w:cs="Arial"/>
          <w:i/>
          <w:color w:val="000000"/>
          <w:sz w:val="22"/>
          <w:szCs w:val="22"/>
        </w:rPr>
        <w:t xml:space="preserve">p </w:t>
      </w:r>
      <w:r w:rsidRPr="00642CB7">
        <w:rPr>
          <w:rFonts w:ascii="Arial" w:hAnsi="Arial" w:cs="Arial"/>
          <w:color w:val="000000"/>
          <w:sz w:val="22"/>
          <w:szCs w:val="22"/>
        </w:rPr>
        <w:t xml:space="preserve">= .91. Again, European Americans (25.6% excited leader, 21.5% calm leader, 52.9% neutral leader), Asian Americans (30.2% excited leader, 19.8% calm leader, 50.0% neutral leader), and Hong Kong Chinese (28.3% excited leader, 23.6% calm leader, 48.1% neutral leader) chose the excited and calm leaders at similar rates when businesses were undergoing crisis. However, European Americans, </w:t>
      </w:r>
      <w:r>
        <w:rPr>
          <w:rFonts w:ascii="Arial" w:hAnsi="Arial" w:cs="Arial"/>
          <w:color w:val="000000"/>
          <w:sz w:val="22"/>
          <w:szCs w:val="22"/>
        </w:rPr>
        <w:sym w:font="Symbol" w:char="F063"/>
      </w:r>
      <w:r w:rsidRPr="00642CB7">
        <w:rPr>
          <w:rFonts w:ascii="Arial" w:hAnsi="Arial" w:cs="Arial"/>
          <w:color w:val="000000"/>
          <w:sz w:val="22"/>
          <w:szCs w:val="22"/>
          <w:vertAlign w:val="superscript"/>
        </w:rPr>
        <w:t>2</w:t>
      </w:r>
      <w:r w:rsidRPr="00642CB7">
        <w:rPr>
          <w:rFonts w:ascii="Arial" w:hAnsi="Arial" w:cs="Arial"/>
          <w:color w:val="000000"/>
          <w:sz w:val="22"/>
          <w:szCs w:val="22"/>
        </w:rPr>
        <w:t xml:space="preserve"> (2) = 21.14, </w:t>
      </w:r>
      <w:r w:rsidRPr="00642CB7">
        <w:rPr>
          <w:rFonts w:ascii="Arial" w:hAnsi="Arial" w:cs="Arial"/>
          <w:i/>
          <w:color w:val="000000"/>
          <w:sz w:val="22"/>
          <w:szCs w:val="22"/>
        </w:rPr>
        <w:t>p</w:t>
      </w:r>
      <w:r w:rsidRPr="00642CB7">
        <w:rPr>
          <w:rFonts w:ascii="Arial" w:hAnsi="Arial" w:cs="Arial"/>
          <w:color w:val="000000"/>
          <w:sz w:val="22"/>
          <w:szCs w:val="22"/>
        </w:rPr>
        <w:t xml:space="preserve"> &lt; .001, Asian Americans, </w:t>
      </w:r>
      <w:r>
        <w:rPr>
          <w:rFonts w:ascii="Arial" w:hAnsi="Arial" w:cs="Arial"/>
          <w:color w:val="000000"/>
          <w:sz w:val="22"/>
          <w:szCs w:val="22"/>
        </w:rPr>
        <w:sym w:font="Symbol" w:char="F063"/>
      </w:r>
      <w:r w:rsidRPr="00642CB7">
        <w:rPr>
          <w:rFonts w:ascii="Arial" w:hAnsi="Arial" w:cs="Arial"/>
          <w:color w:val="000000"/>
          <w:sz w:val="22"/>
          <w:szCs w:val="22"/>
          <w:vertAlign w:val="superscript"/>
        </w:rPr>
        <w:t>2</w:t>
      </w:r>
      <w:r w:rsidRPr="00642CB7">
        <w:rPr>
          <w:rFonts w:ascii="Arial" w:hAnsi="Arial" w:cs="Arial"/>
          <w:color w:val="000000"/>
          <w:sz w:val="22"/>
          <w:szCs w:val="22"/>
        </w:rPr>
        <w:t xml:space="preserve"> (2) = 13.56, </w:t>
      </w:r>
      <w:r w:rsidRPr="00642CB7">
        <w:rPr>
          <w:rFonts w:ascii="Arial" w:hAnsi="Arial" w:cs="Arial"/>
          <w:i/>
          <w:color w:val="000000"/>
          <w:sz w:val="22"/>
          <w:szCs w:val="22"/>
        </w:rPr>
        <w:t>p</w:t>
      </w:r>
      <w:r w:rsidRPr="00642CB7">
        <w:rPr>
          <w:rFonts w:ascii="Arial" w:hAnsi="Arial" w:cs="Arial"/>
          <w:color w:val="000000"/>
          <w:sz w:val="22"/>
          <w:szCs w:val="22"/>
        </w:rPr>
        <w:t xml:space="preserve"> = .001, and Hong Kong Chinese, </w:t>
      </w:r>
      <w:r>
        <w:rPr>
          <w:rFonts w:ascii="Arial" w:hAnsi="Arial" w:cs="Arial"/>
          <w:color w:val="000000"/>
          <w:sz w:val="22"/>
          <w:szCs w:val="22"/>
        </w:rPr>
        <w:sym w:font="Symbol" w:char="F063"/>
      </w:r>
      <w:r w:rsidRPr="00642CB7">
        <w:rPr>
          <w:rFonts w:ascii="Arial" w:hAnsi="Arial" w:cs="Arial"/>
          <w:color w:val="000000"/>
          <w:sz w:val="22"/>
          <w:szCs w:val="22"/>
          <w:vertAlign w:val="superscript"/>
        </w:rPr>
        <w:t>2</w:t>
      </w:r>
      <w:r w:rsidRPr="00642CB7">
        <w:rPr>
          <w:rFonts w:ascii="Arial" w:hAnsi="Arial" w:cs="Arial"/>
          <w:color w:val="000000"/>
          <w:sz w:val="22"/>
          <w:szCs w:val="22"/>
        </w:rPr>
        <w:t xml:space="preserve"> (2) = 10.77, </w:t>
      </w:r>
      <w:r w:rsidRPr="00642CB7">
        <w:rPr>
          <w:rFonts w:ascii="Arial" w:hAnsi="Arial" w:cs="Arial"/>
          <w:i/>
          <w:color w:val="000000"/>
          <w:sz w:val="22"/>
          <w:szCs w:val="22"/>
        </w:rPr>
        <w:t>p</w:t>
      </w:r>
      <w:r w:rsidRPr="00642CB7">
        <w:rPr>
          <w:rFonts w:ascii="Arial" w:hAnsi="Arial" w:cs="Arial"/>
          <w:color w:val="000000"/>
          <w:sz w:val="22"/>
          <w:szCs w:val="22"/>
        </w:rPr>
        <w:t xml:space="preserve"> = .01, all chose neutral leaders at levels above chance (33.3%).</w:t>
      </w:r>
      <w:r>
        <w:rPr>
          <w:rFonts w:ascii="Arial" w:hAnsi="Arial" w:cs="Arial"/>
          <w:color w:val="000000"/>
          <w:sz w:val="22"/>
          <w:szCs w:val="22"/>
        </w:rPr>
        <w:t xml:space="preserve"> These findings do not support the hypothesis that during crisis, people would choose leaders who matched participants’ ideal </w:t>
      </w:r>
      <w:r>
        <w:rPr>
          <w:rFonts w:ascii="Arial" w:hAnsi="Arial" w:cs="Arial"/>
          <w:color w:val="000000"/>
          <w:sz w:val="22"/>
          <w:szCs w:val="22"/>
        </w:rPr>
        <w:lastRenderedPageBreak/>
        <w:t>affect</w:t>
      </w:r>
      <w:r w:rsidR="00912FF4">
        <w:rPr>
          <w:rFonts w:ascii="Arial" w:hAnsi="Arial" w:cs="Arial"/>
          <w:color w:val="000000"/>
          <w:sz w:val="22"/>
          <w:szCs w:val="22"/>
        </w:rPr>
        <w:t xml:space="preserve">, and instead, support the hypothesis that during crisis, people are more open to </w:t>
      </w:r>
      <w:r w:rsidR="006C356E">
        <w:rPr>
          <w:rFonts w:ascii="Arial" w:hAnsi="Arial" w:cs="Arial"/>
          <w:color w:val="000000"/>
          <w:sz w:val="22"/>
          <w:szCs w:val="22"/>
        </w:rPr>
        <w:t xml:space="preserve">unorthodox </w:t>
      </w:r>
      <w:r w:rsidR="00912FF4">
        <w:rPr>
          <w:rFonts w:ascii="Arial" w:hAnsi="Arial" w:cs="Arial"/>
          <w:color w:val="000000"/>
          <w:sz w:val="22"/>
          <w:szCs w:val="22"/>
        </w:rPr>
        <w:t>alternatives</w:t>
      </w:r>
      <w:r>
        <w:rPr>
          <w:rFonts w:ascii="Arial" w:hAnsi="Arial" w:cs="Arial"/>
          <w:color w:val="000000"/>
          <w:sz w:val="22"/>
          <w:szCs w:val="22"/>
        </w:rPr>
        <w:t>.</w:t>
      </w:r>
    </w:p>
    <w:p w14:paraId="000000AD" w14:textId="1FF1FA91" w:rsidR="009D7AAA" w:rsidRPr="00642CB7" w:rsidRDefault="00670971" w:rsidP="00522E9B">
      <w:pPr>
        <w:spacing w:line="480" w:lineRule="auto"/>
        <w:ind w:firstLine="720"/>
        <w:rPr>
          <w:rFonts w:ascii="Arial" w:hAnsi="Arial" w:cs="Arial"/>
          <w:color w:val="000000"/>
          <w:sz w:val="22"/>
          <w:szCs w:val="22"/>
        </w:rPr>
      </w:pPr>
      <w:r>
        <w:rPr>
          <w:rFonts w:ascii="Arial" w:hAnsi="Arial" w:cs="Arial"/>
          <w:color w:val="000000"/>
          <w:sz w:val="22"/>
          <w:szCs w:val="22"/>
        </w:rPr>
        <w:t>Interestingly, there were</w:t>
      </w:r>
      <w:r w:rsidR="00200271" w:rsidRPr="00642CB7">
        <w:rPr>
          <w:rFonts w:ascii="Arial" w:hAnsi="Arial" w:cs="Arial"/>
          <w:color w:val="000000"/>
          <w:sz w:val="22"/>
          <w:szCs w:val="22"/>
        </w:rPr>
        <w:t xml:space="preserve"> no significant cultural differences in leadership choice when businesses were stable, </w:t>
      </w:r>
      <w:r w:rsidR="00685612">
        <w:rPr>
          <w:rFonts w:ascii="Arial" w:hAnsi="Arial" w:cs="Arial"/>
          <w:color w:val="000000"/>
          <w:sz w:val="22"/>
          <w:szCs w:val="22"/>
        </w:rPr>
        <w:sym w:font="Symbol" w:char="F063"/>
      </w:r>
      <w:r w:rsidR="00200271" w:rsidRPr="00642CB7">
        <w:rPr>
          <w:rFonts w:ascii="Arial" w:hAnsi="Arial" w:cs="Arial"/>
          <w:color w:val="000000"/>
          <w:sz w:val="22"/>
          <w:szCs w:val="22"/>
          <w:vertAlign w:val="superscript"/>
        </w:rPr>
        <w:t>2</w:t>
      </w:r>
      <w:r w:rsidR="00200271" w:rsidRPr="00642CB7">
        <w:rPr>
          <w:rFonts w:ascii="Arial" w:hAnsi="Arial" w:cs="Arial"/>
          <w:color w:val="000000"/>
          <w:sz w:val="22"/>
          <w:szCs w:val="22"/>
        </w:rPr>
        <w:t xml:space="preserve"> (4, </w:t>
      </w:r>
      <w:r w:rsidR="00200271" w:rsidRPr="00642CB7">
        <w:rPr>
          <w:rFonts w:ascii="Arial" w:hAnsi="Arial" w:cs="Arial"/>
          <w:i/>
          <w:color w:val="000000"/>
          <w:sz w:val="22"/>
          <w:szCs w:val="22"/>
        </w:rPr>
        <w:t>N</w:t>
      </w:r>
      <w:r w:rsidR="00200271" w:rsidRPr="00642CB7">
        <w:rPr>
          <w:rFonts w:ascii="Arial" w:hAnsi="Arial" w:cs="Arial"/>
          <w:color w:val="000000"/>
          <w:sz w:val="22"/>
          <w:szCs w:val="22"/>
        </w:rPr>
        <w:t xml:space="preserve"> = 323) = 5.14, </w:t>
      </w:r>
      <w:r w:rsidR="00200271" w:rsidRPr="00642CB7">
        <w:rPr>
          <w:rFonts w:ascii="Arial" w:hAnsi="Arial" w:cs="Arial"/>
          <w:i/>
          <w:color w:val="000000"/>
          <w:sz w:val="22"/>
          <w:szCs w:val="22"/>
        </w:rPr>
        <w:t>p</w:t>
      </w:r>
      <w:r w:rsidR="00200271" w:rsidRPr="00642CB7">
        <w:rPr>
          <w:rFonts w:ascii="Arial" w:hAnsi="Arial" w:cs="Arial"/>
          <w:color w:val="000000"/>
          <w:sz w:val="22"/>
          <w:szCs w:val="22"/>
        </w:rPr>
        <w:t xml:space="preserve"> = .27. During stability, European Americans (33.9% excited leader, 28.1% calm leader, 38.0% neutral leader), Asian Americans (43.8% excited leader, 27.1% calm leader, 29.2% neutral leader), and Hong Kong Chinese (35.8% excited leader, 35.8% calm leader, 28.3% neutral leader) chose the excited and calm leaders at similar rates</w:t>
      </w:r>
      <w:r w:rsidR="009010E4">
        <w:rPr>
          <w:rFonts w:ascii="Arial" w:hAnsi="Arial" w:cs="Arial"/>
          <w:color w:val="000000"/>
          <w:sz w:val="22"/>
          <w:szCs w:val="22"/>
        </w:rPr>
        <w:t>, and these choices did not significantly differ from chance (</w:t>
      </w:r>
      <w:r w:rsidR="00200271" w:rsidRPr="00642CB7">
        <w:rPr>
          <w:rFonts w:ascii="Arial" w:hAnsi="Arial" w:cs="Arial"/>
          <w:color w:val="000000"/>
          <w:sz w:val="22"/>
          <w:szCs w:val="22"/>
        </w:rPr>
        <w:t xml:space="preserve">European Americans, </w:t>
      </w:r>
      <w:r w:rsidR="00685612">
        <w:rPr>
          <w:rFonts w:ascii="Arial" w:hAnsi="Arial" w:cs="Arial"/>
          <w:color w:val="000000"/>
          <w:sz w:val="22"/>
          <w:szCs w:val="22"/>
        </w:rPr>
        <w:sym w:font="Symbol" w:char="F063"/>
      </w:r>
      <w:r w:rsidR="00200271" w:rsidRPr="00642CB7">
        <w:rPr>
          <w:rFonts w:ascii="Arial" w:hAnsi="Arial" w:cs="Arial"/>
          <w:color w:val="000000"/>
          <w:sz w:val="22"/>
          <w:szCs w:val="22"/>
          <w:vertAlign w:val="superscript"/>
        </w:rPr>
        <w:t>2</w:t>
      </w:r>
      <w:r w:rsidR="00200271" w:rsidRPr="00642CB7">
        <w:rPr>
          <w:rFonts w:ascii="Arial" w:hAnsi="Arial" w:cs="Arial"/>
          <w:color w:val="000000"/>
          <w:sz w:val="22"/>
          <w:szCs w:val="22"/>
        </w:rPr>
        <w:t xml:space="preserve"> (2) = 1.80, </w:t>
      </w:r>
      <w:r w:rsidR="00200271" w:rsidRPr="00642CB7">
        <w:rPr>
          <w:rFonts w:ascii="Arial" w:hAnsi="Arial" w:cs="Arial"/>
          <w:i/>
          <w:color w:val="000000"/>
          <w:sz w:val="22"/>
          <w:szCs w:val="22"/>
        </w:rPr>
        <w:t>p</w:t>
      </w:r>
      <w:r w:rsidR="00200271" w:rsidRPr="00642CB7">
        <w:rPr>
          <w:rFonts w:ascii="Arial" w:hAnsi="Arial" w:cs="Arial"/>
          <w:color w:val="000000"/>
          <w:sz w:val="22"/>
          <w:szCs w:val="22"/>
        </w:rPr>
        <w:t xml:space="preserve"> = .41, Asian Americans, </w:t>
      </w:r>
      <w:r w:rsidR="00685612">
        <w:rPr>
          <w:rFonts w:ascii="Arial" w:hAnsi="Arial" w:cs="Arial"/>
          <w:color w:val="000000"/>
          <w:sz w:val="22"/>
          <w:szCs w:val="22"/>
        </w:rPr>
        <w:sym w:font="Symbol" w:char="F063"/>
      </w:r>
      <w:r w:rsidR="00200271" w:rsidRPr="00642CB7">
        <w:rPr>
          <w:rFonts w:ascii="Arial" w:hAnsi="Arial" w:cs="Arial"/>
          <w:color w:val="000000"/>
          <w:sz w:val="22"/>
          <w:szCs w:val="22"/>
          <w:vertAlign w:val="superscript"/>
        </w:rPr>
        <w:t>2</w:t>
      </w:r>
      <w:r w:rsidR="00200271" w:rsidRPr="00642CB7">
        <w:rPr>
          <w:rFonts w:ascii="Arial" w:hAnsi="Arial" w:cs="Arial"/>
          <w:color w:val="000000"/>
          <w:sz w:val="22"/>
          <w:szCs w:val="22"/>
        </w:rPr>
        <w:t xml:space="preserve"> (2) = 4.75, </w:t>
      </w:r>
      <w:r w:rsidR="00200271" w:rsidRPr="00642CB7">
        <w:rPr>
          <w:rFonts w:ascii="Arial" w:hAnsi="Arial" w:cs="Arial"/>
          <w:i/>
          <w:color w:val="000000"/>
          <w:sz w:val="22"/>
          <w:szCs w:val="22"/>
        </w:rPr>
        <w:t>p</w:t>
      </w:r>
      <w:r w:rsidR="00200271" w:rsidRPr="00642CB7">
        <w:rPr>
          <w:rFonts w:ascii="Arial" w:hAnsi="Arial" w:cs="Arial"/>
          <w:color w:val="000000"/>
          <w:sz w:val="22"/>
          <w:szCs w:val="22"/>
        </w:rPr>
        <w:t xml:space="preserve"> = .09, Hong Kong Chinese, </w:t>
      </w:r>
      <w:r w:rsidR="00685612">
        <w:rPr>
          <w:rFonts w:ascii="Arial" w:hAnsi="Arial" w:cs="Arial"/>
          <w:color w:val="000000"/>
          <w:sz w:val="22"/>
          <w:szCs w:val="22"/>
        </w:rPr>
        <w:sym w:font="Symbol" w:char="F063"/>
      </w:r>
      <w:r w:rsidR="00200271" w:rsidRPr="00642CB7">
        <w:rPr>
          <w:rFonts w:ascii="Arial" w:hAnsi="Arial" w:cs="Arial"/>
          <w:color w:val="000000"/>
          <w:sz w:val="22"/>
          <w:szCs w:val="22"/>
          <w:vertAlign w:val="superscript"/>
        </w:rPr>
        <w:t>2</w:t>
      </w:r>
      <w:r w:rsidR="00200271" w:rsidRPr="00642CB7">
        <w:rPr>
          <w:rFonts w:ascii="Arial" w:hAnsi="Arial" w:cs="Arial"/>
          <w:color w:val="000000"/>
          <w:sz w:val="22"/>
          <w:szCs w:val="22"/>
        </w:rPr>
        <w:t xml:space="preserve"> (2) = 1.21, </w:t>
      </w:r>
      <w:r w:rsidR="00200271" w:rsidRPr="00642CB7">
        <w:rPr>
          <w:rFonts w:ascii="Arial" w:hAnsi="Arial" w:cs="Arial"/>
          <w:i/>
          <w:color w:val="000000"/>
          <w:sz w:val="22"/>
          <w:szCs w:val="22"/>
        </w:rPr>
        <w:t>p</w:t>
      </w:r>
      <w:r w:rsidR="00200271" w:rsidRPr="00642CB7">
        <w:rPr>
          <w:rFonts w:ascii="Arial" w:hAnsi="Arial" w:cs="Arial"/>
          <w:color w:val="000000"/>
          <w:sz w:val="22"/>
          <w:szCs w:val="22"/>
        </w:rPr>
        <w:t xml:space="preserve"> = .55</w:t>
      </w:r>
      <w:r w:rsidR="009010E4">
        <w:rPr>
          <w:rFonts w:ascii="Arial" w:hAnsi="Arial" w:cs="Arial"/>
          <w:color w:val="000000"/>
          <w:sz w:val="22"/>
          <w:szCs w:val="22"/>
        </w:rPr>
        <w:t>)</w:t>
      </w:r>
      <w:r w:rsidR="00D237E2">
        <w:rPr>
          <w:rFonts w:ascii="Arial" w:hAnsi="Arial" w:cs="Arial"/>
          <w:color w:val="000000"/>
          <w:sz w:val="22"/>
          <w:szCs w:val="22"/>
        </w:rPr>
        <w:t>, suggesting that during stability, participants were also open to alternatives</w:t>
      </w:r>
      <w:r>
        <w:rPr>
          <w:rFonts w:ascii="Arial" w:hAnsi="Arial" w:cs="Arial"/>
          <w:color w:val="000000"/>
          <w:sz w:val="22"/>
          <w:szCs w:val="22"/>
        </w:rPr>
        <w:t>.</w:t>
      </w:r>
      <w:r w:rsidR="00D237E2">
        <w:rPr>
          <w:rFonts w:ascii="Arial" w:hAnsi="Arial" w:cs="Arial"/>
          <w:color w:val="000000"/>
          <w:sz w:val="22"/>
          <w:szCs w:val="22"/>
        </w:rPr>
        <w:t xml:space="preserve"> This might be because businesses aspire for growth, so that stable conditions may be </w:t>
      </w:r>
      <w:r w:rsidR="006C356E">
        <w:rPr>
          <w:rFonts w:ascii="Arial" w:hAnsi="Arial" w:cs="Arial"/>
          <w:color w:val="000000"/>
          <w:sz w:val="22"/>
          <w:szCs w:val="22"/>
        </w:rPr>
        <w:t xml:space="preserve">viewed as </w:t>
      </w:r>
      <w:r w:rsidR="00D237E2">
        <w:rPr>
          <w:rFonts w:ascii="Arial" w:hAnsi="Arial" w:cs="Arial"/>
          <w:color w:val="000000"/>
          <w:sz w:val="22"/>
          <w:szCs w:val="22"/>
        </w:rPr>
        <w:t xml:space="preserve">more </w:t>
      </w:r>
      <w:proofErr w:type="gramStart"/>
      <w:r w:rsidR="00D237E2">
        <w:rPr>
          <w:rFonts w:ascii="Arial" w:hAnsi="Arial" w:cs="Arial"/>
          <w:color w:val="000000"/>
          <w:sz w:val="22"/>
          <w:szCs w:val="22"/>
        </w:rPr>
        <w:t>similar to</w:t>
      </w:r>
      <w:proofErr w:type="gramEnd"/>
      <w:r w:rsidR="00D237E2">
        <w:rPr>
          <w:rFonts w:ascii="Arial" w:hAnsi="Arial" w:cs="Arial"/>
          <w:color w:val="000000"/>
          <w:sz w:val="22"/>
          <w:szCs w:val="22"/>
        </w:rPr>
        <w:t xml:space="preserve"> crisis than growth conditions.</w:t>
      </w:r>
    </w:p>
    <w:p w14:paraId="4DE908B2" w14:textId="77777777" w:rsidR="00FF2A49" w:rsidRDefault="00FF2A49" w:rsidP="00642CB7">
      <w:pPr>
        <w:spacing w:line="480" w:lineRule="auto"/>
        <w:rPr>
          <w:rFonts w:ascii="Arial" w:hAnsi="Arial" w:cs="Arial"/>
          <w:b/>
          <w:bCs/>
          <w:iCs/>
          <w:sz w:val="22"/>
          <w:szCs w:val="22"/>
        </w:rPr>
      </w:pPr>
    </w:p>
    <w:p w14:paraId="27E77275" w14:textId="0BBA6015" w:rsidR="00F338B1" w:rsidRPr="00642CB7" w:rsidRDefault="00F338B1" w:rsidP="00642CB7">
      <w:pPr>
        <w:spacing w:line="480" w:lineRule="auto"/>
        <w:rPr>
          <w:rFonts w:ascii="Arial" w:hAnsi="Arial" w:cs="Arial"/>
          <w:b/>
          <w:bCs/>
          <w:iCs/>
          <w:sz w:val="22"/>
          <w:szCs w:val="22"/>
        </w:rPr>
      </w:pPr>
      <w:r w:rsidRPr="00642CB7">
        <w:rPr>
          <w:rFonts w:ascii="Arial" w:hAnsi="Arial" w:cs="Arial"/>
          <w:b/>
          <w:bCs/>
          <w:iCs/>
          <w:sz w:val="22"/>
          <w:szCs w:val="22"/>
        </w:rPr>
        <w:t xml:space="preserve">Figure </w:t>
      </w:r>
      <w:r w:rsidR="00FF5229">
        <w:rPr>
          <w:rFonts w:ascii="Arial" w:hAnsi="Arial" w:cs="Arial"/>
          <w:b/>
          <w:bCs/>
          <w:iCs/>
          <w:sz w:val="22"/>
          <w:szCs w:val="22"/>
        </w:rPr>
        <w:t>2</w:t>
      </w:r>
    </w:p>
    <w:p w14:paraId="4A51C9D3" w14:textId="4FD57932" w:rsidR="00F338B1" w:rsidRPr="00642CB7" w:rsidRDefault="00F338B1" w:rsidP="00642CB7">
      <w:pPr>
        <w:spacing w:line="480" w:lineRule="auto"/>
        <w:rPr>
          <w:rFonts w:ascii="Arial" w:hAnsi="Arial" w:cs="Arial"/>
          <w:color w:val="000000"/>
          <w:sz w:val="22"/>
          <w:szCs w:val="22"/>
        </w:rPr>
      </w:pPr>
      <w:r w:rsidRPr="00E64E6E">
        <w:rPr>
          <w:rFonts w:ascii="Arial" w:hAnsi="Arial" w:cs="Arial"/>
          <w:i/>
          <w:sz w:val="22"/>
          <w:szCs w:val="22"/>
        </w:rPr>
        <w:t>Leadership Choice for Businesses by Performance Scenario (Study 1)</w:t>
      </w:r>
    </w:p>
    <w:p w14:paraId="000000AF" w14:textId="4B974F1A" w:rsidR="009D7AAA" w:rsidRPr="00642CB7" w:rsidRDefault="001E3FDB">
      <w:pPr>
        <w:spacing w:line="480" w:lineRule="auto"/>
        <w:rPr>
          <w:rFonts w:ascii="Arial" w:hAnsi="Arial" w:cs="Arial"/>
          <w:i/>
          <w:sz w:val="22"/>
          <w:szCs w:val="22"/>
        </w:rPr>
      </w:pPr>
      <w:r w:rsidRPr="00642CB7">
        <w:rPr>
          <w:rFonts w:ascii="Arial" w:hAnsi="Arial" w:cs="Arial"/>
          <w:i/>
          <w:noProof/>
          <w:sz w:val="22"/>
          <w:szCs w:val="22"/>
        </w:rPr>
        <w:drawing>
          <wp:inline distT="0" distB="0" distL="0" distR="0" wp14:anchorId="373317FF" wp14:editId="6073E0FA">
            <wp:extent cx="4323958" cy="3170903"/>
            <wp:effectExtent l="0" t="0" r="0" b="444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a:stretch>
                      <a:fillRect/>
                    </a:stretch>
                  </pic:blipFill>
                  <pic:spPr>
                    <a:xfrm>
                      <a:off x="0" y="0"/>
                      <a:ext cx="4356592" cy="3194835"/>
                    </a:xfrm>
                    <a:prstGeom prst="rect">
                      <a:avLst/>
                    </a:prstGeom>
                  </pic:spPr>
                </pic:pic>
              </a:graphicData>
            </a:graphic>
          </wp:inline>
        </w:drawing>
      </w:r>
    </w:p>
    <w:p w14:paraId="000000B0" w14:textId="73DE5E14" w:rsidR="009D7AAA" w:rsidRPr="00642CB7" w:rsidRDefault="00F338B1" w:rsidP="005C1776">
      <w:pPr>
        <w:spacing w:line="480" w:lineRule="auto"/>
        <w:rPr>
          <w:rFonts w:ascii="Arial" w:hAnsi="Arial" w:cs="Arial"/>
          <w:i/>
          <w:sz w:val="22"/>
          <w:szCs w:val="22"/>
        </w:rPr>
      </w:pPr>
      <w:r>
        <w:rPr>
          <w:rFonts w:ascii="Arial" w:hAnsi="Arial" w:cs="Arial"/>
          <w:i/>
          <w:sz w:val="22"/>
          <w:szCs w:val="22"/>
        </w:rPr>
        <w:lastRenderedPageBreak/>
        <w:t xml:space="preserve">Note. </w:t>
      </w:r>
      <w:r w:rsidR="00200271" w:rsidRPr="00642CB7">
        <w:rPr>
          <w:rFonts w:ascii="Arial" w:hAnsi="Arial" w:cs="Arial"/>
          <w:sz w:val="22"/>
          <w:szCs w:val="22"/>
        </w:rPr>
        <w:t xml:space="preserve">European Americans and Asian Americans chose excited leaders more and calm leaders less than did Hong Kong Chinese when businesses were in growth but not </w:t>
      </w:r>
      <w:r w:rsidR="00E14D81">
        <w:rPr>
          <w:rFonts w:ascii="Arial" w:hAnsi="Arial" w:cs="Arial"/>
          <w:sz w:val="22"/>
          <w:szCs w:val="22"/>
        </w:rPr>
        <w:t xml:space="preserve">during stability or </w:t>
      </w:r>
      <w:r w:rsidR="00200271" w:rsidRPr="00642CB7">
        <w:rPr>
          <w:rFonts w:ascii="Arial" w:hAnsi="Arial" w:cs="Arial"/>
          <w:sz w:val="22"/>
          <w:szCs w:val="22"/>
        </w:rPr>
        <w:t>crisis.</w:t>
      </w:r>
      <w:r w:rsidR="00200271" w:rsidRPr="00642CB7">
        <w:rPr>
          <w:rFonts w:ascii="Arial" w:hAnsi="Arial" w:cs="Arial"/>
          <w:i/>
          <w:sz w:val="22"/>
          <w:szCs w:val="22"/>
        </w:rPr>
        <w:t xml:space="preserve"> </w:t>
      </w:r>
      <w:r w:rsidR="00200271" w:rsidRPr="00642CB7">
        <w:rPr>
          <w:rFonts w:ascii="Arial" w:hAnsi="Arial" w:cs="Arial"/>
          <w:sz w:val="22"/>
          <w:szCs w:val="22"/>
        </w:rPr>
        <w:t xml:space="preserve">Dashed line indicates chance (33.3%). </w:t>
      </w:r>
    </w:p>
    <w:p w14:paraId="25FA96E1" w14:textId="77777777" w:rsidR="00670971" w:rsidRDefault="00B20EC9" w:rsidP="002E06B4">
      <w:pPr>
        <w:spacing w:line="480" w:lineRule="auto"/>
        <w:rPr>
          <w:rFonts w:ascii="Arial" w:hAnsi="Arial" w:cs="Arial"/>
          <w:color w:val="000000"/>
          <w:sz w:val="22"/>
          <w:szCs w:val="22"/>
        </w:rPr>
      </w:pPr>
      <w:r>
        <w:rPr>
          <w:rFonts w:ascii="Arial" w:hAnsi="Arial" w:cs="Arial"/>
          <w:color w:val="000000"/>
          <w:sz w:val="22"/>
          <w:szCs w:val="22"/>
        </w:rPr>
        <w:tab/>
      </w:r>
    </w:p>
    <w:p w14:paraId="000000B1" w14:textId="1A877965" w:rsidR="009D7AAA" w:rsidRPr="00642CB7" w:rsidRDefault="00670971" w:rsidP="00670971">
      <w:pPr>
        <w:spacing w:line="480" w:lineRule="auto"/>
        <w:ind w:firstLine="720"/>
        <w:rPr>
          <w:rFonts w:ascii="Arial" w:hAnsi="Arial" w:cs="Arial"/>
          <w:color w:val="000000"/>
          <w:sz w:val="22"/>
          <w:szCs w:val="22"/>
        </w:rPr>
      </w:pPr>
      <w:r>
        <w:rPr>
          <w:rFonts w:ascii="Arial" w:hAnsi="Arial" w:cs="Arial"/>
          <w:color w:val="000000"/>
          <w:sz w:val="22"/>
          <w:szCs w:val="22"/>
        </w:rPr>
        <w:t xml:space="preserve">In sum, findings </w:t>
      </w:r>
      <w:r w:rsidR="00B20EC9">
        <w:rPr>
          <w:rFonts w:ascii="Arial" w:hAnsi="Arial" w:cs="Arial"/>
          <w:color w:val="000000"/>
          <w:sz w:val="22"/>
          <w:szCs w:val="22"/>
        </w:rPr>
        <w:t xml:space="preserve">supported our prediction that people would be more likely to choose candidates who matched their ideal affect during growth than crisis. </w:t>
      </w:r>
      <w:r w:rsidR="00E20E90">
        <w:rPr>
          <w:rFonts w:ascii="Arial" w:hAnsi="Arial" w:cs="Arial"/>
          <w:color w:val="000000"/>
          <w:sz w:val="22"/>
          <w:szCs w:val="22"/>
        </w:rPr>
        <w:t>Interestingly,</w:t>
      </w:r>
      <w:r w:rsidR="00B20EC9">
        <w:rPr>
          <w:rFonts w:ascii="Arial" w:hAnsi="Arial" w:cs="Arial"/>
          <w:color w:val="000000"/>
          <w:sz w:val="22"/>
          <w:szCs w:val="22"/>
        </w:rPr>
        <w:t xml:space="preserve"> findings also </w:t>
      </w:r>
      <w:r w:rsidR="007B781A">
        <w:rPr>
          <w:rFonts w:ascii="Arial" w:hAnsi="Arial" w:cs="Arial"/>
          <w:color w:val="000000"/>
          <w:sz w:val="22"/>
          <w:szCs w:val="22"/>
        </w:rPr>
        <w:t>suggest</w:t>
      </w:r>
      <w:r w:rsidR="00B20EC9">
        <w:rPr>
          <w:rFonts w:ascii="Arial" w:hAnsi="Arial" w:cs="Arial"/>
          <w:color w:val="000000"/>
          <w:sz w:val="22"/>
          <w:szCs w:val="22"/>
        </w:rPr>
        <w:t xml:space="preserve"> that during crisis, people are more likely to choose non</w:t>
      </w:r>
      <w:r>
        <w:rPr>
          <w:rFonts w:ascii="Arial" w:hAnsi="Arial" w:cs="Arial"/>
          <w:color w:val="000000"/>
          <w:sz w:val="22"/>
          <w:szCs w:val="22"/>
        </w:rPr>
        <w:t>-</w:t>
      </w:r>
      <w:r w:rsidR="00B20EC9">
        <w:rPr>
          <w:rFonts w:ascii="Arial" w:hAnsi="Arial" w:cs="Arial"/>
          <w:color w:val="000000"/>
          <w:sz w:val="22"/>
          <w:szCs w:val="22"/>
        </w:rPr>
        <w:t>emotional or neutral leaders.</w:t>
      </w:r>
    </w:p>
    <w:p w14:paraId="000000B2" w14:textId="01D2599F" w:rsidR="009D7AAA" w:rsidRPr="00642CB7" w:rsidRDefault="00FF5229">
      <w:pPr>
        <w:spacing w:line="480" w:lineRule="auto"/>
        <w:ind w:firstLine="720"/>
        <w:rPr>
          <w:rFonts w:ascii="Arial" w:hAnsi="Arial" w:cs="Arial"/>
          <w:b/>
          <w:i/>
          <w:sz w:val="22"/>
          <w:szCs w:val="22"/>
        </w:rPr>
      </w:pPr>
      <w:r>
        <w:rPr>
          <w:rFonts w:ascii="Arial" w:hAnsi="Arial" w:cs="Arial"/>
          <w:b/>
          <w:iCs/>
          <w:sz w:val="22"/>
          <w:szCs w:val="22"/>
        </w:rPr>
        <w:t>Logistic r</w:t>
      </w:r>
      <w:r w:rsidR="00200271" w:rsidRPr="00642CB7">
        <w:rPr>
          <w:rFonts w:ascii="Arial" w:hAnsi="Arial" w:cs="Arial"/>
          <w:b/>
          <w:iCs/>
          <w:sz w:val="22"/>
          <w:szCs w:val="22"/>
        </w:rPr>
        <w:t>egression models</w:t>
      </w:r>
      <w:r w:rsidR="00200271" w:rsidRPr="00642CB7">
        <w:rPr>
          <w:rFonts w:ascii="Arial" w:hAnsi="Arial" w:cs="Arial"/>
          <w:b/>
          <w:i/>
          <w:sz w:val="22"/>
          <w:szCs w:val="22"/>
        </w:rPr>
        <w:t xml:space="preserve">. </w:t>
      </w:r>
      <w:r w:rsidR="00200271" w:rsidRPr="00642CB7">
        <w:rPr>
          <w:rFonts w:ascii="Arial" w:hAnsi="Arial" w:cs="Arial"/>
          <w:sz w:val="22"/>
          <w:szCs w:val="22"/>
        </w:rPr>
        <w:t>Next, we parsed apart the effects of cultural group, performance scenario, and their interaction on leadership choice of the excited and calm candidates. Specifically, we fit two nested mixed-effects logistic regression models based on maximum likelihood (</w:t>
      </w:r>
      <w:proofErr w:type="spellStart"/>
      <w:r w:rsidR="00200271" w:rsidRPr="00642CB7">
        <w:rPr>
          <w:rFonts w:ascii="Arial" w:hAnsi="Arial" w:cs="Arial"/>
          <w:sz w:val="22"/>
          <w:szCs w:val="22"/>
        </w:rPr>
        <w:t>glmerMod</w:t>
      </w:r>
      <w:proofErr w:type="spellEnd"/>
      <w:r w:rsidR="00200271" w:rsidRPr="00642CB7">
        <w:rPr>
          <w:rFonts w:ascii="Arial" w:hAnsi="Arial" w:cs="Arial"/>
          <w:sz w:val="22"/>
          <w:szCs w:val="22"/>
        </w:rPr>
        <w:t xml:space="preserve"> package in the </w:t>
      </w:r>
      <w:sdt>
        <w:sdtPr>
          <w:rPr>
            <w:rFonts w:ascii="Arial" w:hAnsi="Arial" w:cs="Arial"/>
            <w:sz w:val="22"/>
            <w:szCs w:val="22"/>
          </w:rPr>
          <w:tag w:val="goog_rdk_27"/>
          <w:id w:val="348303181"/>
        </w:sdtPr>
        <w:sdtEndPr/>
        <w:sdtContent/>
      </w:sdt>
      <w:sdt>
        <w:sdtPr>
          <w:rPr>
            <w:rFonts w:ascii="Arial" w:hAnsi="Arial" w:cs="Arial"/>
            <w:sz w:val="22"/>
            <w:szCs w:val="22"/>
          </w:rPr>
          <w:tag w:val="goog_rdk_28"/>
          <w:id w:val="1876887938"/>
        </w:sdtPr>
        <w:sdtEndPr/>
        <w:sdtContent/>
      </w:sdt>
      <w:r w:rsidR="00200271" w:rsidRPr="00642CB7">
        <w:rPr>
          <w:rFonts w:ascii="Arial" w:hAnsi="Arial" w:cs="Arial"/>
          <w:sz w:val="22"/>
          <w:szCs w:val="22"/>
        </w:rPr>
        <w:t xml:space="preserve">R computing environment, version </w:t>
      </w:r>
      <w:r w:rsidR="00CA563B" w:rsidRPr="00642CB7">
        <w:rPr>
          <w:rFonts w:ascii="Arial" w:hAnsi="Arial" w:cs="Arial"/>
          <w:sz w:val="22"/>
          <w:szCs w:val="22"/>
        </w:rPr>
        <w:t>4.1.2</w:t>
      </w:r>
      <w:r w:rsidR="00200271" w:rsidRPr="00642CB7">
        <w:rPr>
          <w:rFonts w:ascii="Arial" w:hAnsi="Arial" w:cs="Arial"/>
          <w:sz w:val="22"/>
          <w:szCs w:val="22"/>
        </w:rPr>
        <w:t>) and then compared their fit indices to select the best fitting and most parsimonious model.</w:t>
      </w:r>
      <w:r>
        <w:rPr>
          <w:rFonts w:ascii="Arial" w:hAnsi="Arial" w:cs="Arial"/>
          <w:sz w:val="22"/>
          <w:szCs w:val="22"/>
        </w:rPr>
        <w:t xml:space="preserve"> We used logistic regression models (e.g., choice of excited candidate = 1 or 0) because candidate choice was a binary classification </w:t>
      </w:r>
      <w:r w:rsidR="000C3AF7">
        <w:rPr>
          <w:rFonts w:ascii="Arial" w:hAnsi="Arial" w:cs="Arial"/>
          <w:sz w:val="22"/>
          <w:szCs w:val="22"/>
        </w:rPr>
        <w:t>and not</w:t>
      </w:r>
      <w:r>
        <w:rPr>
          <w:rFonts w:ascii="Arial" w:hAnsi="Arial" w:cs="Arial"/>
          <w:sz w:val="22"/>
          <w:szCs w:val="22"/>
        </w:rPr>
        <w:t xml:space="preserve"> an independent occurrence.  </w:t>
      </w:r>
      <w:r w:rsidR="00200271" w:rsidRPr="00642CB7">
        <w:rPr>
          <w:rFonts w:ascii="Arial" w:hAnsi="Arial" w:cs="Arial"/>
          <w:sz w:val="22"/>
          <w:szCs w:val="22"/>
        </w:rPr>
        <w:t xml:space="preserve"> </w:t>
      </w:r>
    </w:p>
    <w:p w14:paraId="000000B3" w14:textId="35AB8780" w:rsidR="009D7AAA" w:rsidRPr="00642CB7" w:rsidRDefault="00200271">
      <w:pPr>
        <w:spacing w:line="480" w:lineRule="auto"/>
        <w:ind w:firstLine="720"/>
        <w:rPr>
          <w:rFonts w:ascii="Arial" w:hAnsi="Arial" w:cs="Arial"/>
          <w:sz w:val="22"/>
          <w:szCs w:val="22"/>
        </w:rPr>
      </w:pPr>
      <w:r w:rsidRPr="00642CB7">
        <w:rPr>
          <w:rFonts w:ascii="Arial" w:hAnsi="Arial" w:cs="Arial"/>
          <w:sz w:val="22"/>
          <w:szCs w:val="22"/>
        </w:rPr>
        <w:t xml:space="preserve">Model 1 examined the fixed effect of cultural group (European Americans [0, 0], Asian Americans [1, 0], Hong Kong Chinese [0, 1]) on choice of excited (or calm) leaders (0 = not selected, 1 = selected). Model 2 added performance scenario (growth [0, 0], stability [1, 0], crisis [0, 1]) and the cultural group by performance scenario interaction as fixed effects to Model 1. </w:t>
      </w:r>
      <w:r w:rsidRPr="007B781A">
        <w:rPr>
          <w:rFonts w:ascii="Arial" w:hAnsi="Arial" w:cs="Arial"/>
          <w:sz w:val="22"/>
          <w:szCs w:val="22"/>
        </w:rPr>
        <w:t xml:space="preserve">Across models, we first defined </w:t>
      </w:r>
      <w:r w:rsidR="002162B4" w:rsidRPr="007B781A">
        <w:rPr>
          <w:rFonts w:ascii="Arial" w:hAnsi="Arial" w:cs="Arial"/>
          <w:sz w:val="22"/>
          <w:szCs w:val="22"/>
        </w:rPr>
        <w:t>European American</w:t>
      </w:r>
      <w:r w:rsidRPr="007B781A">
        <w:rPr>
          <w:rFonts w:ascii="Arial" w:hAnsi="Arial" w:cs="Arial"/>
          <w:sz w:val="22"/>
          <w:szCs w:val="22"/>
        </w:rPr>
        <w:t xml:space="preserve"> as the reference group for cultural group, and crisis as the reference group for performance scenario.</w:t>
      </w:r>
      <w:r w:rsidRPr="00642CB7">
        <w:rPr>
          <w:rFonts w:ascii="Arial" w:hAnsi="Arial" w:cs="Arial"/>
          <w:sz w:val="22"/>
          <w:szCs w:val="22"/>
        </w:rPr>
        <w:t xml:space="preserve"> </w:t>
      </w:r>
      <w:r w:rsidR="00377EC7" w:rsidRPr="00642CB7">
        <w:rPr>
          <w:rFonts w:ascii="Arial" w:hAnsi="Arial" w:cs="Arial"/>
          <w:sz w:val="22"/>
          <w:szCs w:val="22"/>
        </w:rPr>
        <w:t>To</w:t>
      </w:r>
      <w:r w:rsidRPr="00642CB7">
        <w:rPr>
          <w:rFonts w:ascii="Arial" w:hAnsi="Arial" w:cs="Arial"/>
          <w:sz w:val="22"/>
          <w:szCs w:val="22"/>
        </w:rPr>
        <w:t xml:space="preserve"> report the simple effects between cultural groups and performance scenarios, we changed the reference group as needed</w:t>
      </w:r>
      <w:r w:rsidR="00975D24">
        <w:rPr>
          <w:rFonts w:ascii="Arial" w:hAnsi="Arial" w:cs="Arial"/>
          <w:sz w:val="22"/>
          <w:szCs w:val="22"/>
        </w:rPr>
        <w:t>;</w:t>
      </w:r>
      <w:r w:rsidRPr="00642CB7">
        <w:rPr>
          <w:rFonts w:ascii="Arial" w:hAnsi="Arial" w:cs="Arial"/>
          <w:sz w:val="22"/>
          <w:szCs w:val="22"/>
        </w:rPr>
        <w:t xml:space="preserve"> the findings and indices of model fit remained the same. Participants were entered as random intercepts in each of the models.</w:t>
      </w:r>
    </w:p>
    <w:p w14:paraId="000000B4" w14:textId="5CC2C002" w:rsidR="009D7AAA" w:rsidRPr="00642CB7" w:rsidRDefault="00200271">
      <w:pPr>
        <w:spacing w:line="480" w:lineRule="auto"/>
        <w:ind w:firstLine="720"/>
        <w:rPr>
          <w:rFonts w:ascii="Arial" w:hAnsi="Arial" w:cs="Arial"/>
          <w:sz w:val="22"/>
          <w:szCs w:val="22"/>
        </w:rPr>
      </w:pPr>
      <w:r w:rsidRPr="00642CB7">
        <w:rPr>
          <w:rFonts w:ascii="Arial" w:hAnsi="Arial" w:cs="Arial"/>
          <w:sz w:val="22"/>
          <w:szCs w:val="22"/>
        </w:rPr>
        <w:t>We then compared Model 1 and Model 2 using a test of model fit based on the Chi-squared distribution (</w:t>
      </w:r>
      <w:proofErr w:type="spellStart"/>
      <w:r w:rsidRPr="00642CB7">
        <w:rPr>
          <w:rFonts w:ascii="Arial" w:hAnsi="Arial" w:cs="Arial"/>
          <w:sz w:val="22"/>
          <w:szCs w:val="22"/>
        </w:rPr>
        <w:t>anova</w:t>
      </w:r>
      <w:proofErr w:type="spellEnd"/>
      <w:r w:rsidRPr="00642CB7">
        <w:rPr>
          <w:rFonts w:ascii="Arial" w:hAnsi="Arial" w:cs="Arial"/>
          <w:sz w:val="22"/>
          <w:szCs w:val="22"/>
        </w:rPr>
        <w:t xml:space="preserve"> function in the CAR package of the R computing environment) to determine whether one model significantly reduced the residual sum of squares compared to </w:t>
      </w:r>
      <w:r w:rsidRPr="00642CB7">
        <w:rPr>
          <w:rFonts w:ascii="Arial" w:hAnsi="Arial" w:cs="Arial"/>
          <w:sz w:val="22"/>
          <w:szCs w:val="22"/>
        </w:rPr>
        <w:lastRenderedPageBreak/>
        <w:t>the other model. This test is based on Akaike’s Information Criterion (AIC</w:t>
      </w:r>
      <w:proofErr w:type="gramStart"/>
      <w:r w:rsidRPr="00642CB7">
        <w:rPr>
          <w:rFonts w:ascii="Arial" w:hAnsi="Arial" w:cs="Arial"/>
          <w:sz w:val="22"/>
          <w:szCs w:val="22"/>
        </w:rPr>
        <w:t>), and</w:t>
      </w:r>
      <w:proofErr w:type="gramEnd"/>
      <w:r w:rsidRPr="00642CB7">
        <w:rPr>
          <w:rFonts w:ascii="Arial" w:hAnsi="Arial" w:cs="Arial"/>
          <w:sz w:val="22"/>
          <w:szCs w:val="22"/>
        </w:rPr>
        <w:t xml:space="preserve"> should only be used to compare nested models. </w:t>
      </w:r>
      <w:r w:rsidR="00975D24">
        <w:rPr>
          <w:rFonts w:ascii="Arial" w:hAnsi="Arial" w:cs="Arial"/>
          <w:sz w:val="22"/>
          <w:szCs w:val="22"/>
        </w:rPr>
        <w:t>For example, a</w:t>
      </w:r>
      <w:r w:rsidRPr="00642CB7">
        <w:rPr>
          <w:rFonts w:ascii="Arial" w:hAnsi="Arial" w:cs="Arial"/>
          <w:sz w:val="22"/>
          <w:szCs w:val="22"/>
        </w:rPr>
        <w:t xml:space="preserve"> significant result indicates that Model 2 is a significantly better fit to the data than Model 1.</w:t>
      </w:r>
    </w:p>
    <w:p w14:paraId="6941D4F1" w14:textId="364CFCAC" w:rsidR="00F338B1" w:rsidRPr="00642CB7" w:rsidRDefault="00200271">
      <w:pPr>
        <w:spacing w:line="480" w:lineRule="auto"/>
        <w:ind w:firstLine="720"/>
        <w:rPr>
          <w:rFonts w:ascii="Arial" w:hAnsi="Arial" w:cs="Arial"/>
          <w:b/>
          <w:iCs/>
          <w:sz w:val="22"/>
          <w:szCs w:val="22"/>
        </w:rPr>
      </w:pPr>
      <w:r w:rsidRPr="00642CB7">
        <w:rPr>
          <w:rFonts w:ascii="Arial" w:hAnsi="Arial" w:cs="Arial"/>
          <w:b/>
          <w:iCs/>
          <w:sz w:val="22"/>
          <w:szCs w:val="22"/>
        </w:rPr>
        <w:t>Choice of excited leaders.</w:t>
      </w:r>
      <w:r w:rsidR="00DF71FE" w:rsidRPr="00642CB7">
        <w:rPr>
          <w:rFonts w:ascii="Arial" w:hAnsi="Arial" w:cs="Arial"/>
          <w:i/>
          <w:sz w:val="22"/>
          <w:szCs w:val="22"/>
        </w:rPr>
        <w:t xml:space="preserve"> </w:t>
      </w:r>
    </w:p>
    <w:p w14:paraId="000000B6" w14:textId="3BD90FEE" w:rsidR="009D7AAA" w:rsidRPr="00642CB7" w:rsidRDefault="00200271" w:rsidP="00DF71FE">
      <w:pPr>
        <w:spacing w:line="480" w:lineRule="auto"/>
        <w:ind w:firstLine="720"/>
        <w:rPr>
          <w:rFonts w:ascii="Arial" w:hAnsi="Arial" w:cs="Arial"/>
          <w:sz w:val="22"/>
          <w:szCs w:val="22"/>
        </w:rPr>
      </w:pPr>
      <w:r w:rsidRPr="00642CB7">
        <w:rPr>
          <w:rFonts w:ascii="Arial" w:hAnsi="Arial" w:cs="Arial"/>
          <w:i/>
          <w:sz w:val="22"/>
          <w:szCs w:val="22"/>
        </w:rPr>
        <w:t>Cultural group.</w:t>
      </w:r>
      <w:r w:rsidRPr="00642CB7">
        <w:rPr>
          <w:rFonts w:ascii="Arial" w:hAnsi="Arial" w:cs="Arial"/>
          <w:sz w:val="22"/>
          <w:szCs w:val="22"/>
        </w:rPr>
        <w:t xml:space="preserve"> Model 1 (AIC = 1287.9, BIC = 1307.4, log likelihood = -639.9, deviance = 1279.9) results indicate significant cultural group differences in choice of excited leaders, with Asian Americans, </w:t>
      </w:r>
      <w:r w:rsidRPr="00642CB7">
        <w:rPr>
          <w:rFonts w:ascii="Arial" w:hAnsi="Arial" w:cs="Arial"/>
          <w:i/>
          <w:sz w:val="22"/>
          <w:szCs w:val="22"/>
        </w:rPr>
        <w:t>b</w:t>
      </w:r>
      <w:r w:rsidRPr="00642CB7">
        <w:rPr>
          <w:rFonts w:ascii="Arial" w:hAnsi="Arial" w:cs="Arial"/>
          <w:sz w:val="22"/>
          <w:szCs w:val="22"/>
        </w:rPr>
        <w:t xml:space="preserve"> = .47, </w:t>
      </w:r>
      <w:r w:rsidR="00BC4B22" w:rsidRPr="00642CB7">
        <w:rPr>
          <w:rFonts w:ascii="Arial" w:hAnsi="Arial" w:cs="Arial"/>
          <w:i/>
          <w:sz w:val="22"/>
          <w:szCs w:val="22"/>
        </w:rPr>
        <w:t>SE</w:t>
      </w:r>
      <w:r w:rsidRPr="00642CB7">
        <w:rPr>
          <w:rFonts w:ascii="Arial" w:hAnsi="Arial" w:cs="Arial"/>
          <w:sz w:val="22"/>
          <w:szCs w:val="22"/>
        </w:rPr>
        <w:t xml:space="preserve"> = .17, </w:t>
      </w:r>
      <w:r w:rsidR="00BC4B22">
        <w:rPr>
          <w:rFonts w:ascii="Arial" w:hAnsi="Arial" w:cs="Arial"/>
          <w:i/>
          <w:sz w:val="22"/>
          <w:szCs w:val="22"/>
        </w:rPr>
        <w:t>z</w:t>
      </w:r>
      <w:r w:rsidR="00BC4B22" w:rsidRPr="00642CB7">
        <w:rPr>
          <w:rFonts w:ascii="Arial" w:hAnsi="Arial" w:cs="Arial"/>
          <w:sz w:val="22"/>
          <w:szCs w:val="22"/>
        </w:rPr>
        <w:t xml:space="preserve"> </w:t>
      </w:r>
      <w:r w:rsidRPr="00642CB7">
        <w:rPr>
          <w:rFonts w:ascii="Arial" w:hAnsi="Arial" w:cs="Arial"/>
          <w:sz w:val="22"/>
          <w:szCs w:val="22"/>
        </w:rPr>
        <w:t xml:space="preserve">= 2.79, </w:t>
      </w:r>
      <w:r w:rsidRPr="00642CB7">
        <w:rPr>
          <w:rFonts w:ascii="Arial" w:hAnsi="Arial" w:cs="Arial"/>
          <w:i/>
          <w:sz w:val="22"/>
          <w:szCs w:val="22"/>
        </w:rPr>
        <w:t>p</w:t>
      </w:r>
      <w:r w:rsidRPr="00642CB7">
        <w:rPr>
          <w:rFonts w:ascii="Arial" w:hAnsi="Arial" w:cs="Arial"/>
          <w:sz w:val="22"/>
          <w:szCs w:val="22"/>
        </w:rPr>
        <w:t xml:space="preserve"> = .0</w:t>
      </w:r>
      <w:r w:rsidR="00BC4B22">
        <w:rPr>
          <w:rFonts w:ascii="Arial" w:hAnsi="Arial" w:cs="Arial"/>
          <w:sz w:val="22"/>
          <w:szCs w:val="22"/>
        </w:rPr>
        <w:t>05</w:t>
      </w:r>
      <w:r w:rsidRPr="00642CB7">
        <w:rPr>
          <w:rFonts w:ascii="Arial" w:hAnsi="Arial" w:cs="Arial"/>
          <w:sz w:val="22"/>
          <w:szCs w:val="22"/>
        </w:rPr>
        <w:t xml:space="preserve">, being more likely to choose excited leaders than Hong Kong Chinese. Surprisingly, European Americans were not more likely to choose excited leaders than Asian Americans, </w:t>
      </w:r>
      <w:r w:rsidRPr="00642CB7">
        <w:rPr>
          <w:rFonts w:ascii="Arial" w:hAnsi="Arial" w:cs="Arial"/>
          <w:i/>
          <w:sz w:val="22"/>
          <w:szCs w:val="22"/>
        </w:rPr>
        <w:t xml:space="preserve">p </w:t>
      </w:r>
      <w:r w:rsidRPr="00642CB7">
        <w:rPr>
          <w:rFonts w:ascii="Arial" w:hAnsi="Arial" w:cs="Arial"/>
          <w:sz w:val="22"/>
          <w:szCs w:val="22"/>
        </w:rPr>
        <w:t xml:space="preserve">= .16, or Hong Kong Chinese, </w:t>
      </w:r>
      <w:r w:rsidRPr="00642CB7">
        <w:rPr>
          <w:rFonts w:ascii="Arial" w:hAnsi="Arial" w:cs="Arial"/>
          <w:i/>
          <w:sz w:val="22"/>
          <w:szCs w:val="22"/>
        </w:rPr>
        <w:t xml:space="preserve">p </w:t>
      </w:r>
      <w:r w:rsidRPr="00642CB7">
        <w:rPr>
          <w:rFonts w:ascii="Arial" w:hAnsi="Arial" w:cs="Arial"/>
          <w:sz w:val="22"/>
          <w:szCs w:val="22"/>
        </w:rPr>
        <w:t>= .13.</w:t>
      </w:r>
    </w:p>
    <w:p w14:paraId="000000B7" w14:textId="4D3739C9" w:rsidR="009D7AAA" w:rsidRPr="00642CB7" w:rsidRDefault="00200271">
      <w:pPr>
        <w:spacing w:line="480" w:lineRule="auto"/>
        <w:ind w:firstLine="720"/>
        <w:rPr>
          <w:rFonts w:ascii="Arial" w:hAnsi="Arial" w:cs="Arial"/>
          <w:i/>
          <w:sz w:val="22"/>
          <w:szCs w:val="22"/>
        </w:rPr>
      </w:pPr>
      <w:r w:rsidRPr="00642CB7">
        <w:rPr>
          <w:rFonts w:ascii="Arial" w:hAnsi="Arial" w:cs="Arial"/>
          <w:i/>
          <w:sz w:val="22"/>
          <w:szCs w:val="22"/>
        </w:rPr>
        <w:t>Performance scenario</w:t>
      </w:r>
      <w:r w:rsidRPr="00642CB7">
        <w:rPr>
          <w:rFonts w:ascii="Arial" w:hAnsi="Arial" w:cs="Arial"/>
          <w:sz w:val="22"/>
          <w:szCs w:val="22"/>
        </w:rPr>
        <w:t>.</w:t>
      </w:r>
      <w:r w:rsidR="00C90EF9">
        <w:rPr>
          <w:rFonts w:ascii="Arial" w:hAnsi="Arial" w:cs="Arial"/>
          <w:sz w:val="22"/>
          <w:szCs w:val="22"/>
        </w:rPr>
        <w:t xml:space="preserve"> R</w:t>
      </w:r>
      <w:r w:rsidRPr="00642CB7">
        <w:rPr>
          <w:rFonts w:ascii="Arial" w:hAnsi="Arial" w:cs="Arial"/>
          <w:sz w:val="22"/>
          <w:szCs w:val="22"/>
        </w:rPr>
        <w:t xml:space="preserve">esults of the test of model fit revealed that Model 2 (AIC = 1259.7, BIC = 1308.5, log likelihood = -619.9, deviance = 1239.7) was a significantly better fit to the data than Model 1, </w:t>
      </w:r>
      <w:r w:rsidR="00C90EF9">
        <w:rPr>
          <w:rFonts w:ascii="Arial" w:hAnsi="Arial" w:cs="Arial"/>
          <w:sz w:val="22"/>
          <w:szCs w:val="22"/>
        </w:rPr>
        <w:sym w:font="Symbol" w:char="F063"/>
      </w:r>
      <w:r w:rsidRPr="00642CB7">
        <w:rPr>
          <w:rFonts w:ascii="Arial" w:hAnsi="Arial" w:cs="Arial"/>
          <w:sz w:val="22"/>
          <w:szCs w:val="22"/>
          <w:vertAlign w:val="superscript"/>
        </w:rPr>
        <w:t>2</w:t>
      </w:r>
      <w:r w:rsidRPr="00642CB7">
        <w:rPr>
          <w:rFonts w:ascii="Arial" w:hAnsi="Arial" w:cs="Arial"/>
          <w:sz w:val="22"/>
          <w:szCs w:val="22"/>
        </w:rPr>
        <w:t xml:space="preserve"> (6) = 40.15, </w:t>
      </w:r>
      <w:r w:rsidRPr="00642CB7">
        <w:rPr>
          <w:rFonts w:ascii="Arial" w:hAnsi="Arial" w:cs="Arial"/>
          <w:i/>
          <w:sz w:val="22"/>
          <w:szCs w:val="22"/>
        </w:rPr>
        <w:t>p</w:t>
      </w:r>
      <w:r w:rsidRPr="00642CB7">
        <w:rPr>
          <w:rFonts w:ascii="Arial" w:hAnsi="Arial" w:cs="Arial"/>
          <w:sz w:val="22"/>
          <w:szCs w:val="22"/>
        </w:rPr>
        <w:t xml:space="preserve"> &lt; .001. As shown in </w:t>
      </w:r>
      <w:r w:rsidRPr="00642CB7">
        <w:rPr>
          <w:rFonts w:ascii="Arial" w:hAnsi="Arial" w:cs="Arial"/>
          <w:b/>
          <w:bCs/>
          <w:sz w:val="22"/>
          <w:szCs w:val="22"/>
        </w:rPr>
        <w:t xml:space="preserve">Table </w:t>
      </w:r>
      <w:r w:rsidR="00856616">
        <w:rPr>
          <w:rFonts w:ascii="Arial" w:hAnsi="Arial" w:cs="Arial"/>
          <w:b/>
          <w:bCs/>
          <w:sz w:val="22"/>
          <w:szCs w:val="22"/>
        </w:rPr>
        <w:t>2</w:t>
      </w:r>
      <w:r w:rsidRPr="00642CB7">
        <w:rPr>
          <w:rFonts w:ascii="Arial" w:hAnsi="Arial" w:cs="Arial"/>
          <w:sz w:val="22"/>
          <w:szCs w:val="22"/>
        </w:rPr>
        <w:t xml:space="preserve">, when organizations were undergoing growth, European Americans, </w:t>
      </w:r>
      <w:r w:rsidRPr="00642CB7">
        <w:rPr>
          <w:rFonts w:ascii="Arial" w:hAnsi="Arial" w:cs="Arial"/>
          <w:i/>
          <w:sz w:val="22"/>
          <w:szCs w:val="22"/>
        </w:rPr>
        <w:t>b</w:t>
      </w:r>
      <w:r w:rsidRPr="00642CB7">
        <w:rPr>
          <w:rFonts w:ascii="Arial" w:hAnsi="Arial" w:cs="Arial"/>
          <w:sz w:val="22"/>
          <w:szCs w:val="22"/>
        </w:rPr>
        <w:t xml:space="preserve"> = .88, </w:t>
      </w:r>
      <w:r w:rsidRPr="00642CB7">
        <w:rPr>
          <w:rFonts w:ascii="Arial" w:hAnsi="Arial" w:cs="Arial"/>
          <w:i/>
          <w:sz w:val="22"/>
          <w:szCs w:val="22"/>
        </w:rPr>
        <w:t>SE</w:t>
      </w:r>
      <w:r w:rsidRPr="00642CB7">
        <w:rPr>
          <w:rFonts w:ascii="Arial" w:hAnsi="Arial" w:cs="Arial"/>
          <w:sz w:val="22"/>
          <w:szCs w:val="22"/>
        </w:rPr>
        <w:t xml:space="preserve"> = .27, </w:t>
      </w:r>
      <w:r w:rsidR="00C90EF9">
        <w:rPr>
          <w:rFonts w:ascii="Arial" w:hAnsi="Arial" w:cs="Arial"/>
          <w:i/>
          <w:sz w:val="22"/>
          <w:szCs w:val="22"/>
        </w:rPr>
        <w:t>z</w:t>
      </w:r>
      <w:r w:rsidRPr="00642CB7">
        <w:rPr>
          <w:rFonts w:ascii="Arial" w:hAnsi="Arial" w:cs="Arial"/>
          <w:sz w:val="22"/>
          <w:szCs w:val="22"/>
        </w:rPr>
        <w:t xml:space="preserve"> = 3.21, </w:t>
      </w:r>
      <w:r w:rsidRPr="00642CB7">
        <w:rPr>
          <w:rFonts w:ascii="Arial" w:hAnsi="Arial" w:cs="Arial"/>
          <w:i/>
          <w:sz w:val="22"/>
          <w:szCs w:val="22"/>
        </w:rPr>
        <w:t>p</w:t>
      </w:r>
      <w:r w:rsidRPr="00642CB7">
        <w:rPr>
          <w:rFonts w:ascii="Arial" w:hAnsi="Arial" w:cs="Arial"/>
          <w:sz w:val="22"/>
          <w:szCs w:val="22"/>
        </w:rPr>
        <w:t xml:space="preserve"> = .001, and Asian Americans, </w:t>
      </w:r>
      <w:r w:rsidRPr="00642CB7">
        <w:rPr>
          <w:rFonts w:ascii="Arial" w:hAnsi="Arial" w:cs="Arial"/>
          <w:i/>
          <w:sz w:val="22"/>
          <w:szCs w:val="22"/>
        </w:rPr>
        <w:t>b</w:t>
      </w:r>
      <w:r w:rsidRPr="00642CB7">
        <w:rPr>
          <w:rFonts w:ascii="Arial" w:hAnsi="Arial" w:cs="Arial"/>
          <w:sz w:val="22"/>
          <w:szCs w:val="22"/>
        </w:rPr>
        <w:t xml:space="preserve"> = .96, </w:t>
      </w:r>
      <w:r w:rsidRPr="00642CB7">
        <w:rPr>
          <w:rFonts w:ascii="Arial" w:hAnsi="Arial" w:cs="Arial"/>
          <w:i/>
          <w:sz w:val="22"/>
          <w:szCs w:val="22"/>
        </w:rPr>
        <w:t>SE</w:t>
      </w:r>
      <w:r w:rsidRPr="00642CB7">
        <w:rPr>
          <w:rFonts w:ascii="Arial" w:hAnsi="Arial" w:cs="Arial"/>
          <w:sz w:val="22"/>
          <w:szCs w:val="22"/>
        </w:rPr>
        <w:t xml:space="preserve"> = .29, </w:t>
      </w:r>
      <w:r w:rsidR="00C90EF9">
        <w:rPr>
          <w:rFonts w:ascii="Arial" w:hAnsi="Arial" w:cs="Arial"/>
          <w:i/>
          <w:sz w:val="22"/>
          <w:szCs w:val="22"/>
        </w:rPr>
        <w:t>z</w:t>
      </w:r>
      <w:r w:rsidRPr="00642CB7">
        <w:rPr>
          <w:rFonts w:ascii="Arial" w:hAnsi="Arial" w:cs="Arial"/>
          <w:sz w:val="22"/>
          <w:szCs w:val="22"/>
        </w:rPr>
        <w:t xml:space="preserve"> = 3.30, </w:t>
      </w:r>
      <w:r w:rsidRPr="00642CB7">
        <w:rPr>
          <w:rFonts w:ascii="Arial" w:hAnsi="Arial" w:cs="Arial"/>
          <w:i/>
          <w:sz w:val="22"/>
          <w:szCs w:val="22"/>
        </w:rPr>
        <w:t>p</w:t>
      </w:r>
      <w:r w:rsidRPr="00642CB7">
        <w:rPr>
          <w:rFonts w:ascii="Arial" w:hAnsi="Arial" w:cs="Arial"/>
          <w:sz w:val="22"/>
          <w:szCs w:val="22"/>
        </w:rPr>
        <w:t xml:space="preserve"> &lt; .001, were more likely to choose excited leaders than were Hong Kong Chinese. European Americans were 2.41 times more likely to choose excited leaders during growth than were Hong Kong Chinese</w:t>
      </w:r>
      <w:r w:rsidR="002A1AB7">
        <w:rPr>
          <w:rFonts w:ascii="Arial" w:hAnsi="Arial" w:cs="Arial"/>
          <w:sz w:val="22"/>
          <w:szCs w:val="22"/>
        </w:rPr>
        <w:t>;</w:t>
      </w:r>
      <w:r w:rsidRPr="00642CB7">
        <w:rPr>
          <w:rFonts w:ascii="Arial" w:hAnsi="Arial" w:cs="Arial"/>
          <w:sz w:val="22"/>
          <w:szCs w:val="22"/>
        </w:rPr>
        <w:t xml:space="preserve"> Asian Americans were 2.61 times more likely. </w:t>
      </w:r>
      <w:r w:rsidR="00617404">
        <w:rPr>
          <w:rFonts w:ascii="Arial" w:hAnsi="Arial" w:cs="Arial"/>
          <w:sz w:val="22"/>
          <w:szCs w:val="22"/>
        </w:rPr>
        <w:t>W</w:t>
      </w:r>
      <w:r w:rsidRPr="00642CB7">
        <w:rPr>
          <w:rFonts w:ascii="Arial" w:hAnsi="Arial" w:cs="Arial"/>
          <w:sz w:val="22"/>
          <w:szCs w:val="22"/>
        </w:rPr>
        <w:t xml:space="preserve">hen organizations were in crisis, European Americans, </w:t>
      </w:r>
      <w:r w:rsidRPr="00642CB7">
        <w:rPr>
          <w:rFonts w:ascii="Arial" w:hAnsi="Arial" w:cs="Arial"/>
          <w:i/>
          <w:sz w:val="22"/>
          <w:szCs w:val="22"/>
        </w:rPr>
        <w:t>b</w:t>
      </w:r>
      <w:r w:rsidRPr="00642CB7">
        <w:rPr>
          <w:rFonts w:ascii="Arial" w:hAnsi="Arial" w:cs="Arial"/>
          <w:sz w:val="22"/>
          <w:szCs w:val="22"/>
        </w:rPr>
        <w:t xml:space="preserve"> = -.14, </w:t>
      </w:r>
      <w:r w:rsidRPr="00642CB7">
        <w:rPr>
          <w:rFonts w:ascii="Arial" w:hAnsi="Arial" w:cs="Arial"/>
          <w:i/>
          <w:sz w:val="22"/>
          <w:szCs w:val="22"/>
        </w:rPr>
        <w:t>SE</w:t>
      </w:r>
      <w:r w:rsidRPr="00642CB7">
        <w:rPr>
          <w:rFonts w:ascii="Arial" w:hAnsi="Arial" w:cs="Arial"/>
          <w:sz w:val="22"/>
          <w:szCs w:val="22"/>
        </w:rPr>
        <w:t xml:space="preserve"> = .30, </w:t>
      </w:r>
      <w:r w:rsidR="00C90EF9">
        <w:rPr>
          <w:rFonts w:ascii="Arial" w:hAnsi="Arial" w:cs="Arial"/>
          <w:i/>
          <w:sz w:val="22"/>
          <w:szCs w:val="22"/>
        </w:rPr>
        <w:t>z</w:t>
      </w:r>
      <w:r w:rsidR="00C90EF9" w:rsidRPr="00642CB7">
        <w:rPr>
          <w:rFonts w:ascii="Arial" w:hAnsi="Arial" w:cs="Arial"/>
          <w:sz w:val="22"/>
          <w:szCs w:val="22"/>
        </w:rPr>
        <w:t xml:space="preserve"> </w:t>
      </w:r>
      <w:r w:rsidRPr="00642CB7">
        <w:rPr>
          <w:rFonts w:ascii="Arial" w:hAnsi="Arial" w:cs="Arial"/>
          <w:sz w:val="22"/>
          <w:szCs w:val="22"/>
        </w:rPr>
        <w:t xml:space="preserve">= -.46, </w:t>
      </w:r>
      <w:r w:rsidRPr="00642CB7">
        <w:rPr>
          <w:rFonts w:ascii="Arial" w:hAnsi="Arial" w:cs="Arial"/>
          <w:i/>
          <w:sz w:val="22"/>
          <w:szCs w:val="22"/>
        </w:rPr>
        <w:t>p</w:t>
      </w:r>
      <w:r w:rsidRPr="00642CB7">
        <w:rPr>
          <w:rFonts w:ascii="Arial" w:hAnsi="Arial" w:cs="Arial"/>
          <w:sz w:val="22"/>
          <w:szCs w:val="22"/>
        </w:rPr>
        <w:t xml:space="preserve"> = .65, and Asian Americans, </w:t>
      </w:r>
      <w:r w:rsidRPr="00642CB7">
        <w:rPr>
          <w:rFonts w:ascii="Arial" w:hAnsi="Arial" w:cs="Arial"/>
          <w:i/>
          <w:sz w:val="22"/>
          <w:szCs w:val="22"/>
        </w:rPr>
        <w:t>b</w:t>
      </w:r>
      <w:r w:rsidRPr="00642CB7">
        <w:rPr>
          <w:rFonts w:ascii="Arial" w:hAnsi="Arial" w:cs="Arial"/>
          <w:sz w:val="22"/>
          <w:szCs w:val="22"/>
        </w:rPr>
        <w:t xml:space="preserve"> = .09, </w:t>
      </w:r>
      <w:r w:rsidRPr="00642CB7">
        <w:rPr>
          <w:rFonts w:ascii="Arial" w:hAnsi="Arial" w:cs="Arial"/>
          <w:i/>
          <w:sz w:val="22"/>
          <w:szCs w:val="22"/>
        </w:rPr>
        <w:t>SE</w:t>
      </w:r>
      <w:r w:rsidRPr="00642CB7">
        <w:rPr>
          <w:rFonts w:ascii="Arial" w:hAnsi="Arial" w:cs="Arial"/>
          <w:sz w:val="22"/>
          <w:szCs w:val="22"/>
        </w:rPr>
        <w:t xml:space="preserve"> = .31, </w:t>
      </w:r>
      <w:r w:rsidR="00C90EF9">
        <w:rPr>
          <w:rFonts w:ascii="Arial" w:hAnsi="Arial" w:cs="Arial"/>
          <w:i/>
          <w:sz w:val="22"/>
          <w:szCs w:val="22"/>
        </w:rPr>
        <w:t>z</w:t>
      </w:r>
      <w:r w:rsidRPr="00642CB7">
        <w:rPr>
          <w:rFonts w:ascii="Arial" w:hAnsi="Arial" w:cs="Arial"/>
          <w:sz w:val="22"/>
          <w:szCs w:val="22"/>
        </w:rPr>
        <w:t xml:space="preserve"> = .30, </w:t>
      </w:r>
      <w:r w:rsidRPr="00642CB7">
        <w:rPr>
          <w:rFonts w:ascii="Arial" w:hAnsi="Arial" w:cs="Arial"/>
          <w:i/>
          <w:sz w:val="22"/>
          <w:szCs w:val="22"/>
        </w:rPr>
        <w:t>p</w:t>
      </w:r>
      <w:r w:rsidRPr="00642CB7">
        <w:rPr>
          <w:rFonts w:ascii="Arial" w:hAnsi="Arial" w:cs="Arial"/>
          <w:sz w:val="22"/>
          <w:szCs w:val="22"/>
        </w:rPr>
        <w:t xml:space="preserve"> = .77 were just as likely as Hong Kong Chinese to choose excited leaders. </w:t>
      </w:r>
      <w:r w:rsidR="00617404" w:rsidRPr="00642CB7">
        <w:rPr>
          <w:rFonts w:ascii="Arial" w:hAnsi="Arial" w:cs="Arial"/>
          <w:sz w:val="22"/>
          <w:szCs w:val="22"/>
        </w:rPr>
        <w:t xml:space="preserve">When organizations were stable, European Americans, </w:t>
      </w:r>
      <w:r w:rsidR="00617404" w:rsidRPr="00642CB7">
        <w:rPr>
          <w:rFonts w:ascii="Arial" w:hAnsi="Arial" w:cs="Arial"/>
          <w:i/>
          <w:sz w:val="22"/>
          <w:szCs w:val="22"/>
        </w:rPr>
        <w:t>b</w:t>
      </w:r>
      <w:r w:rsidR="00617404" w:rsidRPr="00642CB7">
        <w:rPr>
          <w:rFonts w:ascii="Arial" w:hAnsi="Arial" w:cs="Arial"/>
          <w:sz w:val="22"/>
          <w:szCs w:val="22"/>
        </w:rPr>
        <w:t xml:space="preserve"> = -.09, </w:t>
      </w:r>
      <w:r w:rsidR="00617404" w:rsidRPr="00642CB7">
        <w:rPr>
          <w:rFonts w:ascii="Arial" w:hAnsi="Arial" w:cs="Arial"/>
          <w:i/>
          <w:sz w:val="22"/>
          <w:szCs w:val="22"/>
        </w:rPr>
        <w:t>SE</w:t>
      </w:r>
      <w:r w:rsidR="00617404" w:rsidRPr="00642CB7">
        <w:rPr>
          <w:rFonts w:ascii="Arial" w:hAnsi="Arial" w:cs="Arial"/>
          <w:sz w:val="22"/>
          <w:szCs w:val="22"/>
        </w:rPr>
        <w:t xml:space="preserve"> = .28, </w:t>
      </w:r>
      <w:r w:rsidR="00617404">
        <w:rPr>
          <w:rFonts w:ascii="Arial" w:hAnsi="Arial" w:cs="Arial"/>
          <w:i/>
          <w:sz w:val="22"/>
          <w:szCs w:val="22"/>
        </w:rPr>
        <w:t>z</w:t>
      </w:r>
      <w:r w:rsidR="00617404" w:rsidRPr="00642CB7">
        <w:rPr>
          <w:rFonts w:ascii="Arial" w:hAnsi="Arial" w:cs="Arial"/>
          <w:sz w:val="22"/>
          <w:szCs w:val="22"/>
        </w:rPr>
        <w:t xml:space="preserve"> = -.31, </w:t>
      </w:r>
      <w:r w:rsidR="00617404" w:rsidRPr="00642CB7">
        <w:rPr>
          <w:rFonts w:ascii="Arial" w:hAnsi="Arial" w:cs="Arial"/>
          <w:i/>
          <w:sz w:val="22"/>
          <w:szCs w:val="22"/>
        </w:rPr>
        <w:t>p</w:t>
      </w:r>
      <w:r w:rsidR="00617404" w:rsidRPr="00642CB7">
        <w:rPr>
          <w:rFonts w:ascii="Arial" w:hAnsi="Arial" w:cs="Arial"/>
          <w:sz w:val="22"/>
          <w:szCs w:val="22"/>
        </w:rPr>
        <w:t xml:space="preserve"> = .76, and Asian Americans, </w:t>
      </w:r>
      <w:r w:rsidR="00617404" w:rsidRPr="00642CB7">
        <w:rPr>
          <w:rFonts w:ascii="Arial" w:hAnsi="Arial" w:cs="Arial"/>
          <w:i/>
          <w:sz w:val="22"/>
          <w:szCs w:val="22"/>
        </w:rPr>
        <w:t>b</w:t>
      </w:r>
      <w:r w:rsidR="00617404" w:rsidRPr="00642CB7">
        <w:rPr>
          <w:rFonts w:ascii="Arial" w:hAnsi="Arial" w:cs="Arial"/>
          <w:sz w:val="22"/>
          <w:szCs w:val="22"/>
        </w:rPr>
        <w:t xml:space="preserve"> = .33, </w:t>
      </w:r>
      <w:r w:rsidR="00617404" w:rsidRPr="00642CB7">
        <w:rPr>
          <w:rFonts w:ascii="Arial" w:hAnsi="Arial" w:cs="Arial"/>
          <w:i/>
          <w:sz w:val="22"/>
          <w:szCs w:val="22"/>
        </w:rPr>
        <w:t>SE</w:t>
      </w:r>
      <w:r w:rsidR="00617404" w:rsidRPr="00642CB7">
        <w:rPr>
          <w:rFonts w:ascii="Arial" w:hAnsi="Arial" w:cs="Arial"/>
          <w:sz w:val="22"/>
          <w:szCs w:val="22"/>
        </w:rPr>
        <w:t xml:space="preserve"> = .29, </w:t>
      </w:r>
      <w:r w:rsidR="00617404">
        <w:rPr>
          <w:rFonts w:ascii="Arial" w:hAnsi="Arial" w:cs="Arial"/>
          <w:i/>
          <w:sz w:val="22"/>
          <w:szCs w:val="22"/>
        </w:rPr>
        <w:t>z</w:t>
      </w:r>
      <w:r w:rsidR="00617404" w:rsidRPr="00642CB7">
        <w:rPr>
          <w:rFonts w:ascii="Arial" w:hAnsi="Arial" w:cs="Arial"/>
          <w:sz w:val="22"/>
          <w:szCs w:val="22"/>
        </w:rPr>
        <w:t xml:space="preserve"> = 1.15, </w:t>
      </w:r>
      <w:r w:rsidR="00617404" w:rsidRPr="00642CB7">
        <w:rPr>
          <w:rFonts w:ascii="Arial" w:hAnsi="Arial" w:cs="Arial"/>
          <w:i/>
          <w:sz w:val="22"/>
          <w:szCs w:val="22"/>
        </w:rPr>
        <w:t>p</w:t>
      </w:r>
      <w:r w:rsidR="00617404" w:rsidRPr="00642CB7">
        <w:rPr>
          <w:rFonts w:ascii="Arial" w:hAnsi="Arial" w:cs="Arial"/>
          <w:sz w:val="22"/>
          <w:szCs w:val="22"/>
        </w:rPr>
        <w:t xml:space="preserve"> = .25, were </w:t>
      </w:r>
      <w:r w:rsidR="00617404">
        <w:rPr>
          <w:rFonts w:ascii="Arial" w:hAnsi="Arial" w:cs="Arial"/>
          <w:sz w:val="22"/>
          <w:szCs w:val="22"/>
        </w:rPr>
        <w:t xml:space="preserve">also </w:t>
      </w:r>
      <w:r w:rsidR="00617404" w:rsidRPr="00642CB7">
        <w:rPr>
          <w:rFonts w:ascii="Arial" w:hAnsi="Arial" w:cs="Arial"/>
          <w:sz w:val="22"/>
          <w:szCs w:val="22"/>
        </w:rPr>
        <w:t xml:space="preserve">just as likely as Hong Kong Chinese to choose excited leaders. </w:t>
      </w:r>
      <w:r w:rsidRPr="00642CB7">
        <w:rPr>
          <w:rFonts w:ascii="Arial" w:hAnsi="Arial" w:cs="Arial"/>
          <w:sz w:val="22"/>
          <w:szCs w:val="22"/>
        </w:rPr>
        <w:t xml:space="preserve">European Americans and Asian Americans did not differ from each other in their likelihood of choosing excited leaders during growth, </w:t>
      </w:r>
      <w:r w:rsidRPr="00642CB7">
        <w:rPr>
          <w:rFonts w:ascii="Arial" w:hAnsi="Arial" w:cs="Arial"/>
          <w:i/>
          <w:sz w:val="22"/>
          <w:szCs w:val="22"/>
        </w:rPr>
        <w:t>p</w:t>
      </w:r>
      <w:r w:rsidRPr="00642CB7">
        <w:rPr>
          <w:rFonts w:ascii="Arial" w:hAnsi="Arial" w:cs="Arial"/>
          <w:sz w:val="22"/>
          <w:szCs w:val="22"/>
        </w:rPr>
        <w:t xml:space="preserve"> = .78, stability,</w:t>
      </w:r>
      <w:r w:rsidRPr="00642CB7">
        <w:rPr>
          <w:rFonts w:ascii="Arial" w:hAnsi="Arial" w:cs="Arial"/>
          <w:i/>
          <w:sz w:val="22"/>
          <w:szCs w:val="22"/>
        </w:rPr>
        <w:t xml:space="preserve"> p</w:t>
      </w:r>
      <w:r w:rsidRPr="00642CB7">
        <w:rPr>
          <w:rFonts w:ascii="Arial" w:hAnsi="Arial" w:cs="Arial"/>
          <w:sz w:val="22"/>
          <w:szCs w:val="22"/>
        </w:rPr>
        <w:t xml:space="preserve"> = .14, or crisis,</w:t>
      </w:r>
      <w:r w:rsidRPr="00642CB7">
        <w:rPr>
          <w:rFonts w:ascii="Arial" w:hAnsi="Arial" w:cs="Arial"/>
          <w:i/>
          <w:sz w:val="22"/>
          <w:szCs w:val="22"/>
        </w:rPr>
        <w:t xml:space="preserve"> p</w:t>
      </w:r>
      <w:r w:rsidRPr="00642CB7">
        <w:rPr>
          <w:rFonts w:ascii="Arial" w:hAnsi="Arial" w:cs="Arial"/>
          <w:sz w:val="22"/>
          <w:szCs w:val="22"/>
        </w:rPr>
        <w:t xml:space="preserve"> = .45. </w:t>
      </w:r>
    </w:p>
    <w:p w14:paraId="791F854C" w14:textId="0F90A24C" w:rsidR="00DF71FE" w:rsidRPr="00642CB7" w:rsidRDefault="00200271" w:rsidP="002E06B4">
      <w:pPr>
        <w:spacing w:line="480" w:lineRule="auto"/>
        <w:ind w:firstLine="720"/>
        <w:rPr>
          <w:rFonts w:ascii="Arial" w:hAnsi="Arial" w:cs="Arial"/>
          <w:sz w:val="22"/>
          <w:szCs w:val="22"/>
        </w:rPr>
      </w:pPr>
      <w:r w:rsidRPr="00642CB7">
        <w:rPr>
          <w:rFonts w:ascii="Arial" w:hAnsi="Arial" w:cs="Arial"/>
          <w:sz w:val="22"/>
          <w:szCs w:val="22"/>
        </w:rPr>
        <w:t xml:space="preserve">Within groups, European Americans were 3.60 times more likely to choose excited leaders when organizations were in growth, </w:t>
      </w:r>
      <w:r w:rsidRPr="00642CB7">
        <w:rPr>
          <w:rFonts w:ascii="Arial" w:hAnsi="Arial" w:cs="Arial"/>
          <w:i/>
          <w:sz w:val="22"/>
          <w:szCs w:val="22"/>
        </w:rPr>
        <w:t>b</w:t>
      </w:r>
      <w:r w:rsidRPr="00642CB7">
        <w:rPr>
          <w:rFonts w:ascii="Arial" w:hAnsi="Arial" w:cs="Arial"/>
          <w:sz w:val="22"/>
          <w:szCs w:val="22"/>
        </w:rPr>
        <w:t xml:space="preserve"> = 1.28, </w:t>
      </w:r>
      <w:r w:rsidRPr="00642CB7">
        <w:rPr>
          <w:rFonts w:ascii="Arial" w:hAnsi="Arial" w:cs="Arial"/>
          <w:i/>
          <w:sz w:val="22"/>
          <w:szCs w:val="22"/>
        </w:rPr>
        <w:t>SE</w:t>
      </w:r>
      <w:r w:rsidRPr="00642CB7">
        <w:rPr>
          <w:rFonts w:ascii="Arial" w:hAnsi="Arial" w:cs="Arial"/>
          <w:sz w:val="22"/>
          <w:szCs w:val="22"/>
        </w:rPr>
        <w:t xml:space="preserve"> = .28, </w:t>
      </w:r>
      <w:r w:rsidR="00C90EF9">
        <w:rPr>
          <w:rFonts w:ascii="Arial" w:hAnsi="Arial" w:cs="Arial"/>
          <w:i/>
          <w:sz w:val="22"/>
          <w:szCs w:val="22"/>
        </w:rPr>
        <w:t>z</w:t>
      </w:r>
      <w:r w:rsidR="00C90EF9" w:rsidRPr="00642CB7">
        <w:rPr>
          <w:rFonts w:ascii="Arial" w:hAnsi="Arial" w:cs="Arial"/>
          <w:sz w:val="22"/>
          <w:szCs w:val="22"/>
        </w:rPr>
        <w:t xml:space="preserve"> </w:t>
      </w:r>
      <w:r w:rsidRPr="00642CB7">
        <w:rPr>
          <w:rFonts w:ascii="Arial" w:hAnsi="Arial" w:cs="Arial"/>
          <w:sz w:val="22"/>
          <w:szCs w:val="22"/>
        </w:rPr>
        <w:t xml:space="preserve">= 4.62, </w:t>
      </w:r>
      <w:r w:rsidRPr="00642CB7">
        <w:rPr>
          <w:rFonts w:ascii="Arial" w:hAnsi="Arial" w:cs="Arial"/>
          <w:i/>
          <w:sz w:val="22"/>
          <w:szCs w:val="22"/>
        </w:rPr>
        <w:t>p</w:t>
      </w:r>
      <w:r w:rsidRPr="00642CB7">
        <w:rPr>
          <w:rFonts w:ascii="Arial" w:hAnsi="Arial" w:cs="Arial"/>
          <w:sz w:val="22"/>
          <w:szCs w:val="22"/>
        </w:rPr>
        <w:t xml:space="preserve"> &lt; .001, than when they were in crisis. There was no difference in choice of excited leaders between stability, </w:t>
      </w:r>
      <w:r w:rsidRPr="00642CB7">
        <w:rPr>
          <w:rFonts w:ascii="Arial" w:hAnsi="Arial" w:cs="Arial"/>
          <w:i/>
          <w:sz w:val="22"/>
          <w:szCs w:val="22"/>
        </w:rPr>
        <w:t>b</w:t>
      </w:r>
      <w:r w:rsidRPr="00642CB7">
        <w:rPr>
          <w:rFonts w:ascii="Arial" w:hAnsi="Arial" w:cs="Arial"/>
          <w:sz w:val="22"/>
          <w:szCs w:val="22"/>
        </w:rPr>
        <w:t xml:space="preserve"> </w:t>
      </w:r>
      <w:r w:rsidRPr="00642CB7">
        <w:rPr>
          <w:rFonts w:ascii="Arial" w:hAnsi="Arial" w:cs="Arial"/>
          <w:sz w:val="22"/>
          <w:szCs w:val="22"/>
        </w:rPr>
        <w:lastRenderedPageBreak/>
        <w:t xml:space="preserve">= .40, </w:t>
      </w:r>
      <w:r w:rsidRPr="00642CB7">
        <w:rPr>
          <w:rFonts w:ascii="Arial" w:hAnsi="Arial" w:cs="Arial"/>
          <w:i/>
          <w:sz w:val="22"/>
          <w:szCs w:val="22"/>
        </w:rPr>
        <w:t>SE</w:t>
      </w:r>
      <w:r w:rsidRPr="00642CB7">
        <w:rPr>
          <w:rFonts w:ascii="Arial" w:hAnsi="Arial" w:cs="Arial"/>
          <w:sz w:val="22"/>
          <w:szCs w:val="22"/>
        </w:rPr>
        <w:t xml:space="preserve"> = .28, </w:t>
      </w:r>
      <w:r w:rsidR="00C90EF9">
        <w:rPr>
          <w:rFonts w:ascii="Arial" w:hAnsi="Arial" w:cs="Arial"/>
          <w:i/>
          <w:sz w:val="22"/>
          <w:szCs w:val="22"/>
        </w:rPr>
        <w:t>z</w:t>
      </w:r>
      <w:r w:rsidR="00C90EF9" w:rsidRPr="00642CB7">
        <w:rPr>
          <w:rFonts w:ascii="Arial" w:hAnsi="Arial" w:cs="Arial"/>
          <w:sz w:val="22"/>
          <w:szCs w:val="22"/>
        </w:rPr>
        <w:t xml:space="preserve"> </w:t>
      </w:r>
      <w:r w:rsidRPr="00642CB7">
        <w:rPr>
          <w:rFonts w:ascii="Arial" w:hAnsi="Arial" w:cs="Arial"/>
          <w:sz w:val="22"/>
          <w:szCs w:val="22"/>
        </w:rPr>
        <w:t xml:space="preserve">= 1.40, </w:t>
      </w:r>
      <w:r w:rsidRPr="00642CB7">
        <w:rPr>
          <w:rFonts w:ascii="Arial" w:hAnsi="Arial" w:cs="Arial"/>
          <w:i/>
          <w:sz w:val="22"/>
          <w:szCs w:val="22"/>
        </w:rPr>
        <w:t>p</w:t>
      </w:r>
      <w:r w:rsidRPr="00642CB7">
        <w:rPr>
          <w:rFonts w:ascii="Arial" w:hAnsi="Arial" w:cs="Arial"/>
          <w:sz w:val="22"/>
          <w:szCs w:val="22"/>
        </w:rPr>
        <w:t xml:space="preserve"> = .16, and crisis. Similarly, Asian Americans were 3.10 times more likely to choose excited leaders when organizations were in growth</w:t>
      </w:r>
      <w:r w:rsidR="00522E9B">
        <w:rPr>
          <w:rFonts w:ascii="Arial" w:hAnsi="Arial" w:cs="Arial"/>
          <w:sz w:val="22"/>
          <w:szCs w:val="22"/>
        </w:rPr>
        <w:t xml:space="preserve"> vs crisis</w:t>
      </w:r>
      <w:r w:rsidRPr="00642CB7">
        <w:rPr>
          <w:rFonts w:ascii="Arial" w:hAnsi="Arial" w:cs="Arial"/>
          <w:sz w:val="22"/>
          <w:szCs w:val="22"/>
        </w:rPr>
        <w:t xml:space="preserve">, </w:t>
      </w:r>
      <w:r w:rsidRPr="00642CB7">
        <w:rPr>
          <w:rFonts w:ascii="Arial" w:hAnsi="Arial" w:cs="Arial"/>
          <w:i/>
          <w:sz w:val="22"/>
          <w:szCs w:val="22"/>
        </w:rPr>
        <w:t>b</w:t>
      </w:r>
      <w:r w:rsidRPr="00642CB7">
        <w:rPr>
          <w:rFonts w:ascii="Arial" w:hAnsi="Arial" w:cs="Arial"/>
          <w:sz w:val="22"/>
          <w:szCs w:val="22"/>
        </w:rPr>
        <w:t xml:space="preserve"> = 1.13, </w:t>
      </w:r>
      <w:r w:rsidRPr="00642CB7">
        <w:rPr>
          <w:rFonts w:ascii="Arial" w:hAnsi="Arial" w:cs="Arial"/>
          <w:i/>
          <w:sz w:val="22"/>
          <w:szCs w:val="22"/>
        </w:rPr>
        <w:t>SE</w:t>
      </w:r>
      <w:r w:rsidRPr="00642CB7">
        <w:rPr>
          <w:rFonts w:ascii="Arial" w:hAnsi="Arial" w:cs="Arial"/>
          <w:sz w:val="22"/>
          <w:szCs w:val="22"/>
        </w:rPr>
        <w:t xml:space="preserve"> = .30, </w:t>
      </w:r>
      <w:r w:rsidR="00C90EF9">
        <w:rPr>
          <w:rFonts w:ascii="Arial" w:hAnsi="Arial" w:cs="Arial"/>
          <w:i/>
          <w:sz w:val="22"/>
          <w:szCs w:val="22"/>
        </w:rPr>
        <w:t>z</w:t>
      </w:r>
      <w:r w:rsidRPr="00642CB7">
        <w:rPr>
          <w:rFonts w:ascii="Arial" w:hAnsi="Arial" w:cs="Arial"/>
          <w:sz w:val="22"/>
          <w:szCs w:val="22"/>
        </w:rPr>
        <w:t xml:space="preserve"> = 3.73, </w:t>
      </w:r>
      <w:r w:rsidRPr="00642CB7">
        <w:rPr>
          <w:rFonts w:ascii="Arial" w:hAnsi="Arial" w:cs="Arial"/>
          <w:i/>
          <w:sz w:val="22"/>
          <w:szCs w:val="22"/>
        </w:rPr>
        <w:t>p</w:t>
      </w:r>
      <w:r w:rsidRPr="00642CB7">
        <w:rPr>
          <w:rFonts w:ascii="Arial" w:hAnsi="Arial" w:cs="Arial"/>
          <w:sz w:val="22"/>
          <w:szCs w:val="22"/>
        </w:rPr>
        <w:t xml:space="preserve"> &lt; .001, and 1.80 times more likely</w:t>
      </w:r>
      <w:r w:rsidRPr="00642CB7">
        <w:rPr>
          <w:rFonts w:ascii="Arial" w:hAnsi="Arial" w:cs="Arial"/>
          <w:color w:val="000000"/>
          <w:sz w:val="22"/>
          <w:szCs w:val="22"/>
        </w:rPr>
        <w:t xml:space="preserve"> </w:t>
      </w:r>
      <w:r w:rsidRPr="00642CB7">
        <w:rPr>
          <w:rFonts w:ascii="Arial" w:hAnsi="Arial" w:cs="Arial"/>
          <w:sz w:val="22"/>
          <w:szCs w:val="22"/>
        </w:rPr>
        <w:t xml:space="preserve">when organizations were in stability </w:t>
      </w:r>
      <w:r w:rsidR="00522E9B">
        <w:rPr>
          <w:rFonts w:ascii="Arial" w:hAnsi="Arial" w:cs="Arial"/>
          <w:sz w:val="22"/>
          <w:szCs w:val="22"/>
        </w:rPr>
        <w:t>vs crisis</w:t>
      </w:r>
      <w:r w:rsidRPr="00642CB7">
        <w:rPr>
          <w:rFonts w:ascii="Arial" w:hAnsi="Arial" w:cs="Arial"/>
          <w:sz w:val="22"/>
          <w:szCs w:val="22"/>
        </w:rPr>
        <w:t xml:space="preserve">, </w:t>
      </w:r>
      <w:r w:rsidRPr="00642CB7">
        <w:rPr>
          <w:rFonts w:ascii="Arial" w:hAnsi="Arial" w:cs="Arial"/>
          <w:i/>
          <w:sz w:val="22"/>
          <w:szCs w:val="22"/>
        </w:rPr>
        <w:t>b</w:t>
      </w:r>
      <w:r w:rsidRPr="00642CB7">
        <w:rPr>
          <w:rFonts w:ascii="Arial" w:hAnsi="Arial" w:cs="Arial"/>
          <w:sz w:val="22"/>
          <w:szCs w:val="22"/>
        </w:rPr>
        <w:t xml:space="preserve"> = .59, </w:t>
      </w:r>
      <w:r w:rsidRPr="00642CB7">
        <w:rPr>
          <w:rFonts w:ascii="Arial" w:hAnsi="Arial" w:cs="Arial"/>
          <w:i/>
          <w:sz w:val="22"/>
          <w:szCs w:val="22"/>
        </w:rPr>
        <w:t>SE</w:t>
      </w:r>
      <w:r w:rsidRPr="00642CB7">
        <w:rPr>
          <w:rFonts w:ascii="Arial" w:hAnsi="Arial" w:cs="Arial"/>
          <w:sz w:val="22"/>
          <w:szCs w:val="22"/>
        </w:rPr>
        <w:t xml:space="preserve"> = .30, </w:t>
      </w:r>
      <w:r w:rsidR="00C90EF9">
        <w:rPr>
          <w:rFonts w:ascii="Arial" w:hAnsi="Arial" w:cs="Arial"/>
          <w:i/>
          <w:sz w:val="22"/>
          <w:szCs w:val="22"/>
        </w:rPr>
        <w:t>z</w:t>
      </w:r>
      <w:r w:rsidR="00C90EF9" w:rsidRPr="00642CB7">
        <w:rPr>
          <w:rFonts w:ascii="Arial" w:hAnsi="Arial" w:cs="Arial"/>
          <w:sz w:val="22"/>
          <w:szCs w:val="22"/>
        </w:rPr>
        <w:t xml:space="preserve"> </w:t>
      </w:r>
      <w:r w:rsidRPr="00642CB7">
        <w:rPr>
          <w:rFonts w:ascii="Arial" w:hAnsi="Arial" w:cs="Arial"/>
          <w:sz w:val="22"/>
          <w:szCs w:val="22"/>
        </w:rPr>
        <w:t xml:space="preserve">= 1.94, </w:t>
      </w:r>
      <w:r w:rsidRPr="00642CB7">
        <w:rPr>
          <w:rFonts w:ascii="Arial" w:hAnsi="Arial" w:cs="Arial"/>
          <w:i/>
          <w:sz w:val="22"/>
          <w:szCs w:val="22"/>
        </w:rPr>
        <w:t>p</w:t>
      </w:r>
      <w:r w:rsidRPr="00642CB7">
        <w:rPr>
          <w:rFonts w:ascii="Arial" w:hAnsi="Arial" w:cs="Arial"/>
          <w:sz w:val="22"/>
          <w:szCs w:val="22"/>
        </w:rPr>
        <w:t xml:space="preserve"> = .05. For Hong Kong Chinese, there was no difference in their likelihood of choosing excited leaders when organizations were undergoing growth, </w:t>
      </w:r>
      <w:r w:rsidRPr="00642CB7">
        <w:rPr>
          <w:rFonts w:ascii="Arial" w:hAnsi="Arial" w:cs="Arial"/>
          <w:i/>
          <w:sz w:val="22"/>
          <w:szCs w:val="22"/>
        </w:rPr>
        <w:t>b</w:t>
      </w:r>
      <w:r w:rsidRPr="00642CB7">
        <w:rPr>
          <w:rFonts w:ascii="Arial" w:hAnsi="Arial" w:cs="Arial"/>
          <w:sz w:val="22"/>
          <w:szCs w:val="22"/>
        </w:rPr>
        <w:t xml:space="preserve"> = .26, </w:t>
      </w:r>
      <w:r w:rsidRPr="00642CB7">
        <w:rPr>
          <w:rFonts w:ascii="Arial" w:hAnsi="Arial" w:cs="Arial"/>
          <w:i/>
          <w:sz w:val="22"/>
          <w:szCs w:val="22"/>
        </w:rPr>
        <w:t>SE</w:t>
      </w:r>
      <w:r w:rsidRPr="00642CB7">
        <w:rPr>
          <w:rFonts w:ascii="Arial" w:hAnsi="Arial" w:cs="Arial"/>
          <w:sz w:val="22"/>
          <w:szCs w:val="22"/>
        </w:rPr>
        <w:t xml:space="preserve"> = .30, </w:t>
      </w:r>
      <w:r w:rsidR="00C90EF9">
        <w:rPr>
          <w:rFonts w:ascii="Arial" w:hAnsi="Arial" w:cs="Arial"/>
          <w:i/>
          <w:sz w:val="22"/>
          <w:szCs w:val="22"/>
        </w:rPr>
        <w:t>z</w:t>
      </w:r>
      <w:r w:rsidR="00C90EF9" w:rsidRPr="00642CB7">
        <w:rPr>
          <w:rFonts w:ascii="Arial" w:hAnsi="Arial" w:cs="Arial"/>
          <w:sz w:val="22"/>
          <w:szCs w:val="22"/>
        </w:rPr>
        <w:t xml:space="preserve"> </w:t>
      </w:r>
      <w:r w:rsidRPr="00642CB7">
        <w:rPr>
          <w:rFonts w:ascii="Arial" w:hAnsi="Arial" w:cs="Arial"/>
          <w:sz w:val="22"/>
          <w:szCs w:val="22"/>
        </w:rPr>
        <w:t xml:space="preserve">= .89, </w:t>
      </w:r>
      <w:r w:rsidRPr="00642CB7">
        <w:rPr>
          <w:rFonts w:ascii="Arial" w:hAnsi="Arial" w:cs="Arial"/>
          <w:i/>
          <w:sz w:val="22"/>
          <w:szCs w:val="22"/>
        </w:rPr>
        <w:t>p</w:t>
      </w:r>
      <w:r w:rsidRPr="00642CB7">
        <w:rPr>
          <w:rFonts w:ascii="Arial" w:hAnsi="Arial" w:cs="Arial"/>
          <w:sz w:val="22"/>
          <w:szCs w:val="22"/>
        </w:rPr>
        <w:t xml:space="preserve"> = .37, or were stable, </w:t>
      </w:r>
      <w:r w:rsidRPr="00642CB7">
        <w:rPr>
          <w:rFonts w:ascii="Arial" w:hAnsi="Arial" w:cs="Arial"/>
          <w:i/>
          <w:sz w:val="22"/>
          <w:szCs w:val="22"/>
        </w:rPr>
        <w:t>b</w:t>
      </w:r>
      <w:r w:rsidRPr="00642CB7">
        <w:rPr>
          <w:rFonts w:ascii="Arial" w:hAnsi="Arial" w:cs="Arial"/>
          <w:sz w:val="22"/>
          <w:szCs w:val="22"/>
        </w:rPr>
        <w:t xml:space="preserve"> = .35, </w:t>
      </w:r>
      <w:r w:rsidRPr="00642CB7">
        <w:rPr>
          <w:rFonts w:ascii="Arial" w:hAnsi="Arial" w:cs="Arial"/>
          <w:i/>
          <w:sz w:val="22"/>
          <w:szCs w:val="22"/>
        </w:rPr>
        <w:t>SE</w:t>
      </w:r>
      <w:r w:rsidRPr="00642CB7">
        <w:rPr>
          <w:rFonts w:ascii="Arial" w:hAnsi="Arial" w:cs="Arial"/>
          <w:sz w:val="22"/>
          <w:szCs w:val="22"/>
        </w:rPr>
        <w:t xml:space="preserve"> = .30, </w:t>
      </w:r>
      <w:r w:rsidR="00C90EF9">
        <w:rPr>
          <w:rFonts w:ascii="Arial" w:hAnsi="Arial" w:cs="Arial"/>
          <w:i/>
          <w:sz w:val="22"/>
          <w:szCs w:val="22"/>
        </w:rPr>
        <w:t>z</w:t>
      </w:r>
      <w:r w:rsidR="00C90EF9" w:rsidRPr="00642CB7">
        <w:rPr>
          <w:rFonts w:ascii="Arial" w:hAnsi="Arial" w:cs="Arial"/>
          <w:sz w:val="22"/>
          <w:szCs w:val="22"/>
        </w:rPr>
        <w:t xml:space="preserve"> </w:t>
      </w:r>
      <w:r w:rsidRPr="00642CB7">
        <w:rPr>
          <w:rFonts w:ascii="Arial" w:hAnsi="Arial" w:cs="Arial"/>
          <w:sz w:val="22"/>
          <w:szCs w:val="22"/>
        </w:rPr>
        <w:t xml:space="preserve">= 1.18, </w:t>
      </w:r>
      <w:r w:rsidRPr="00642CB7">
        <w:rPr>
          <w:rFonts w:ascii="Arial" w:hAnsi="Arial" w:cs="Arial"/>
          <w:i/>
          <w:sz w:val="22"/>
          <w:szCs w:val="22"/>
        </w:rPr>
        <w:t>p</w:t>
      </w:r>
      <w:r w:rsidRPr="00642CB7">
        <w:rPr>
          <w:rFonts w:ascii="Arial" w:hAnsi="Arial" w:cs="Arial"/>
          <w:sz w:val="22"/>
          <w:szCs w:val="22"/>
        </w:rPr>
        <w:t xml:space="preserve"> = .24, compared with when they were in crisis.</w:t>
      </w:r>
    </w:p>
    <w:p w14:paraId="18DEF58B" w14:textId="49C2434C" w:rsidR="00F338B1" w:rsidRPr="00642CB7" w:rsidRDefault="00200271">
      <w:pPr>
        <w:spacing w:line="480" w:lineRule="auto"/>
        <w:rPr>
          <w:rFonts w:ascii="Arial" w:hAnsi="Arial" w:cs="Arial"/>
          <w:b/>
          <w:bCs/>
          <w:sz w:val="22"/>
          <w:szCs w:val="22"/>
        </w:rPr>
      </w:pPr>
      <w:r w:rsidRPr="00642CB7">
        <w:rPr>
          <w:rFonts w:ascii="Arial" w:hAnsi="Arial" w:cs="Arial"/>
          <w:b/>
          <w:bCs/>
          <w:sz w:val="22"/>
          <w:szCs w:val="22"/>
        </w:rPr>
        <w:t xml:space="preserve">Table </w:t>
      </w:r>
      <w:r w:rsidR="00856616">
        <w:rPr>
          <w:rFonts w:ascii="Arial" w:hAnsi="Arial" w:cs="Arial"/>
          <w:b/>
          <w:bCs/>
          <w:sz w:val="22"/>
          <w:szCs w:val="22"/>
        </w:rPr>
        <w:t>2</w:t>
      </w:r>
    </w:p>
    <w:p w14:paraId="000000BA" w14:textId="5DEC51F7" w:rsidR="009D7AAA" w:rsidRPr="00642CB7" w:rsidRDefault="00200271" w:rsidP="00642CB7">
      <w:pPr>
        <w:spacing w:line="480" w:lineRule="auto"/>
        <w:rPr>
          <w:rFonts w:ascii="Arial" w:hAnsi="Arial" w:cs="Arial"/>
          <w:color w:val="000000"/>
          <w:sz w:val="22"/>
          <w:szCs w:val="22"/>
        </w:rPr>
      </w:pPr>
      <w:r w:rsidRPr="00642CB7">
        <w:rPr>
          <w:rFonts w:ascii="Arial" w:hAnsi="Arial" w:cs="Arial"/>
          <w:i/>
          <w:color w:val="000000"/>
          <w:sz w:val="22"/>
          <w:szCs w:val="22"/>
        </w:rPr>
        <w:t xml:space="preserve">Choice of Excited Leaders in Study </w:t>
      </w:r>
      <w:r w:rsidR="00856616">
        <w:rPr>
          <w:rFonts w:ascii="Arial" w:hAnsi="Arial" w:cs="Arial"/>
          <w:i/>
          <w:sz w:val="22"/>
          <w:szCs w:val="22"/>
        </w:rPr>
        <w:t>1</w:t>
      </w:r>
    </w:p>
    <w:tbl>
      <w:tblPr>
        <w:tblStyle w:val="a1"/>
        <w:tblW w:w="8802" w:type="dxa"/>
        <w:tblInd w:w="108" w:type="dxa"/>
        <w:tblLayout w:type="fixed"/>
        <w:tblLook w:val="0400" w:firstRow="0" w:lastRow="0" w:firstColumn="0" w:lastColumn="0" w:noHBand="0" w:noVBand="1"/>
      </w:tblPr>
      <w:tblGrid>
        <w:gridCol w:w="4842"/>
        <w:gridCol w:w="1008"/>
        <w:gridCol w:w="720"/>
        <w:gridCol w:w="972"/>
        <w:gridCol w:w="1260"/>
      </w:tblGrid>
      <w:tr w:rsidR="009D7AAA" w:rsidRPr="00F0081D" w14:paraId="6E996476" w14:textId="77777777">
        <w:trPr>
          <w:trHeight w:val="300"/>
        </w:trPr>
        <w:tc>
          <w:tcPr>
            <w:tcW w:w="4842" w:type="dxa"/>
            <w:tcBorders>
              <w:top w:val="single" w:sz="4" w:space="0" w:color="000000"/>
              <w:left w:val="nil"/>
              <w:bottom w:val="single" w:sz="4" w:space="0" w:color="000000"/>
              <w:right w:val="nil"/>
            </w:tcBorders>
            <w:shd w:val="clear" w:color="auto" w:fill="auto"/>
            <w:vAlign w:val="bottom"/>
          </w:tcPr>
          <w:p w14:paraId="000000BB" w14:textId="77777777" w:rsidR="009D7AAA" w:rsidRPr="00642CB7" w:rsidRDefault="00200271">
            <w:pPr>
              <w:rPr>
                <w:rFonts w:ascii="Arial" w:hAnsi="Arial" w:cs="Arial"/>
                <w:color w:val="000000"/>
                <w:sz w:val="22"/>
                <w:szCs w:val="22"/>
              </w:rPr>
            </w:pPr>
            <w:r w:rsidRPr="00642CB7">
              <w:rPr>
                <w:rFonts w:ascii="Arial" w:hAnsi="Arial" w:cs="Arial"/>
                <w:color w:val="000000"/>
                <w:sz w:val="22"/>
                <w:szCs w:val="22"/>
              </w:rPr>
              <w:t xml:space="preserve">  </w:t>
            </w:r>
          </w:p>
        </w:tc>
        <w:tc>
          <w:tcPr>
            <w:tcW w:w="1008" w:type="dxa"/>
            <w:tcBorders>
              <w:top w:val="single" w:sz="4" w:space="0" w:color="000000"/>
              <w:left w:val="nil"/>
              <w:bottom w:val="single" w:sz="4" w:space="0" w:color="000000"/>
              <w:right w:val="nil"/>
            </w:tcBorders>
            <w:shd w:val="clear" w:color="auto" w:fill="auto"/>
            <w:vAlign w:val="bottom"/>
          </w:tcPr>
          <w:p w14:paraId="000000BC" w14:textId="77777777" w:rsidR="009D7AAA" w:rsidRPr="00642CB7" w:rsidRDefault="00200271">
            <w:pPr>
              <w:jc w:val="right"/>
              <w:rPr>
                <w:rFonts w:ascii="Arial" w:hAnsi="Arial" w:cs="Arial"/>
                <w:i/>
                <w:color w:val="000000"/>
                <w:sz w:val="22"/>
                <w:szCs w:val="22"/>
              </w:rPr>
            </w:pPr>
            <w:r w:rsidRPr="00642CB7">
              <w:rPr>
                <w:rFonts w:ascii="Arial" w:hAnsi="Arial" w:cs="Arial"/>
                <w:i/>
                <w:color w:val="000000"/>
                <w:sz w:val="22"/>
                <w:szCs w:val="22"/>
              </w:rPr>
              <w:t>b</w:t>
            </w:r>
          </w:p>
        </w:tc>
        <w:tc>
          <w:tcPr>
            <w:tcW w:w="720" w:type="dxa"/>
            <w:tcBorders>
              <w:top w:val="single" w:sz="4" w:space="0" w:color="000000"/>
              <w:left w:val="nil"/>
              <w:bottom w:val="single" w:sz="4" w:space="0" w:color="000000"/>
              <w:right w:val="nil"/>
            </w:tcBorders>
            <w:shd w:val="clear" w:color="auto" w:fill="auto"/>
            <w:vAlign w:val="bottom"/>
          </w:tcPr>
          <w:p w14:paraId="000000BD" w14:textId="77777777" w:rsidR="009D7AAA" w:rsidRPr="00642CB7" w:rsidRDefault="00200271">
            <w:pPr>
              <w:jc w:val="right"/>
              <w:rPr>
                <w:rFonts w:ascii="Arial" w:hAnsi="Arial" w:cs="Arial"/>
                <w:i/>
                <w:color w:val="000000"/>
                <w:sz w:val="22"/>
                <w:szCs w:val="22"/>
              </w:rPr>
            </w:pPr>
            <w:r w:rsidRPr="00642CB7">
              <w:rPr>
                <w:rFonts w:ascii="Arial" w:hAnsi="Arial" w:cs="Arial"/>
                <w:i/>
                <w:color w:val="000000"/>
                <w:sz w:val="22"/>
                <w:szCs w:val="22"/>
              </w:rPr>
              <w:t xml:space="preserve">SE </w:t>
            </w:r>
          </w:p>
        </w:tc>
        <w:tc>
          <w:tcPr>
            <w:tcW w:w="972" w:type="dxa"/>
            <w:tcBorders>
              <w:top w:val="single" w:sz="4" w:space="0" w:color="000000"/>
              <w:left w:val="nil"/>
              <w:bottom w:val="single" w:sz="4" w:space="0" w:color="000000"/>
              <w:right w:val="nil"/>
            </w:tcBorders>
            <w:shd w:val="clear" w:color="auto" w:fill="auto"/>
            <w:vAlign w:val="bottom"/>
          </w:tcPr>
          <w:p w14:paraId="000000BE" w14:textId="708909BC" w:rsidR="009D7AAA" w:rsidRPr="00642CB7" w:rsidRDefault="00D62324">
            <w:pPr>
              <w:jc w:val="right"/>
              <w:rPr>
                <w:rFonts w:ascii="Arial" w:hAnsi="Arial" w:cs="Arial"/>
                <w:i/>
                <w:color w:val="000000"/>
                <w:sz w:val="22"/>
                <w:szCs w:val="22"/>
              </w:rPr>
            </w:pPr>
            <w:r>
              <w:rPr>
                <w:rFonts w:ascii="Arial" w:hAnsi="Arial" w:cs="Arial"/>
                <w:i/>
                <w:color w:val="000000"/>
                <w:sz w:val="22"/>
                <w:szCs w:val="22"/>
              </w:rPr>
              <w:t>z</w:t>
            </w:r>
          </w:p>
        </w:tc>
        <w:tc>
          <w:tcPr>
            <w:tcW w:w="1260" w:type="dxa"/>
            <w:tcBorders>
              <w:top w:val="single" w:sz="4" w:space="0" w:color="000000"/>
              <w:left w:val="nil"/>
              <w:bottom w:val="single" w:sz="4" w:space="0" w:color="000000"/>
              <w:right w:val="nil"/>
            </w:tcBorders>
            <w:shd w:val="clear" w:color="auto" w:fill="auto"/>
            <w:vAlign w:val="bottom"/>
          </w:tcPr>
          <w:p w14:paraId="000000BF" w14:textId="77777777" w:rsidR="009D7AAA" w:rsidRPr="00642CB7" w:rsidRDefault="00200271">
            <w:pPr>
              <w:jc w:val="right"/>
              <w:rPr>
                <w:rFonts w:ascii="Arial" w:hAnsi="Arial" w:cs="Arial"/>
                <w:i/>
                <w:color w:val="000000"/>
                <w:sz w:val="22"/>
                <w:szCs w:val="22"/>
              </w:rPr>
            </w:pPr>
            <w:r w:rsidRPr="00642CB7">
              <w:rPr>
                <w:rFonts w:ascii="Arial" w:hAnsi="Arial" w:cs="Arial"/>
                <w:i/>
                <w:color w:val="000000"/>
                <w:sz w:val="22"/>
                <w:szCs w:val="22"/>
              </w:rPr>
              <w:t>p</w:t>
            </w:r>
          </w:p>
        </w:tc>
      </w:tr>
      <w:tr w:rsidR="009D7AAA" w:rsidRPr="00F0081D" w14:paraId="0DAFF656" w14:textId="77777777">
        <w:trPr>
          <w:trHeight w:val="300"/>
        </w:trPr>
        <w:tc>
          <w:tcPr>
            <w:tcW w:w="4842" w:type="dxa"/>
            <w:tcBorders>
              <w:top w:val="nil"/>
              <w:left w:val="nil"/>
              <w:bottom w:val="nil"/>
              <w:right w:val="nil"/>
            </w:tcBorders>
            <w:shd w:val="clear" w:color="auto" w:fill="auto"/>
            <w:vAlign w:val="bottom"/>
          </w:tcPr>
          <w:p w14:paraId="000000C0" w14:textId="77777777" w:rsidR="009D7AAA" w:rsidRPr="00642CB7" w:rsidRDefault="00200271">
            <w:pPr>
              <w:spacing w:line="276" w:lineRule="auto"/>
              <w:ind w:left="753" w:hanging="753"/>
              <w:rPr>
                <w:rFonts w:ascii="Arial" w:hAnsi="Arial" w:cs="Arial"/>
                <w:color w:val="000000"/>
                <w:sz w:val="22"/>
                <w:szCs w:val="22"/>
              </w:rPr>
            </w:pPr>
            <w:r w:rsidRPr="00642CB7">
              <w:rPr>
                <w:rFonts w:ascii="Arial" w:hAnsi="Arial" w:cs="Arial"/>
                <w:color w:val="000000"/>
                <w:sz w:val="22"/>
                <w:szCs w:val="22"/>
              </w:rPr>
              <w:t>Cultural Group (European Americans vs. Hong Kong Chinese)</w:t>
            </w:r>
          </w:p>
        </w:tc>
        <w:tc>
          <w:tcPr>
            <w:tcW w:w="1008" w:type="dxa"/>
            <w:tcBorders>
              <w:top w:val="nil"/>
              <w:left w:val="nil"/>
              <w:bottom w:val="nil"/>
              <w:right w:val="nil"/>
            </w:tcBorders>
            <w:shd w:val="clear" w:color="auto" w:fill="auto"/>
            <w:vAlign w:val="bottom"/>
          </w:tcPr>
          <w:p w14:paraId="000000C1" w14:textId="77777777" w:rsidR="009D7AAA" w:rsidRPr="00642CB7" w:rsidRDefault="00200271">
            <w:pPr>
              <w:spacing w:line="276" w:lineRule="auto"/>
              <w:jc w:val="right"/>
              <w:rPr>
                <w:rFonts w:ascii="Arial" w:hAnsi="Arial" w:cs="Arial"/>
                <w:color w:val="000000"/>
                <w:sz w:val="22"/>
                <w:szCs w:val="22"/>
              </w:rPr>
            </w:pPr>
            <w:r w:rsidRPr="00642CB7">
              <w:rPr>
                <w:rFonts w:ascii="Arial" w:hAnsi="Arial" w:cs="Arial"/>
                <w:color w:val="000000"/>
                <w:sz w:val="22"/>
                <w:szCs w:val="22"/>
              </w:rPr>
              <w:t>0.88</w:t>
            </w:r>
          </w:p>
        </w:tc>
        <w:tc>
          <w:tcPr>
            <w:tcW w:w="720" w:type="dxa"/>
            <w:tcBorders>
              <w:top w:val="nil"/>
              <w:left w:val="nil"/>
              <w:bottom w:val="nil"/>
              <w:right w:val="nil"/>
            </w:tcBorders>
            <w:shd w:val="clear" w:color="auto" w:fill="auto"/>
            <w:vAlign w:val="bottom"/>
          </w:tcPr>
          <w:p w14:paraId="000000C2" w14:textId="77777777" w:rsidR="009D7AAA" w:rsidRPr="00642CB7" w:rsidRDefault="00200271">
            <w:pPr>
              <w:spacing w:line="276" w:lineRule="auto"/>
              <w:jc w:val="right"/>
              <w:rPr>
                <w:rFonts w:ascii="Arial" w:hAnsi="Arial" w:cs="Arial"/>
                <w:color w:val="000000"/>
                <w:sz w:val="22"/>
                <w:szCs w:val="22"/>
              </w:rPr>
            </w:pPr>
            <w:r w:rsidRPr="00642CB7">
              <w:rPr>
                <w:rFonts w:ascii="Arial" w:hAnsi="Arial" w:cs="Arial"/>
                <w:color w:val="000000"/>
                <w:sz w:val="22"/>
                <w:szCs w:val="22"/>
              </w:rPr>
              <w:t>0.27</w:t>
            </w:r>
          </w:p>
        </w:tc>
        <w:tc>
          <w:tcPr>
            <w:tcW w:w="972" w:type="dxa"/>
            <w:tcBorders>
              <w:top w:val="nil"/>
              <w:left w:val="nil"/>
              <w:bottom w:val="nil"/>
              <w:right w:val="nil"/>
            </w:tcBorders>
            <w:shd w:val="clear" w:color="auto" w:fill="auto"/>
            <w:vAlign w:val="bottom"/>
          </w:tcPr>
          <w:p w14:paraId="000000C3" w14:textId="77777777" w:rsidR="009D7AAA" w:rsidRPr="00642CB7" w:rsidRDefault="00200271">
            <w:pPr>
              <w:spacing w:line="276" w:lineRule="auto"/>
              <w:jc w:val="right"/>
              <w:rPr>
                <w:rFonts w:ascii="Arial" w:hAnsi="Arial" w:cs="Arial"/>
                <w:color w:val="000000"/>
                <w:sz w:val="22"/>
                <w:szCs w:val="22"/>
              </w:rPr>
            </w:pPr>
            <w:r w:rsidRPr="00642CB7">
              <w:rPr>
                <w:rFonts w:ascii="Arial" w:hAnsi="Arial" w:cs="Arial"/>
                <w:color w:val="000000"/>
                <w:sz w:val="22"/>
                <w:szCs w:val="22"/>
              </w:rPr>
              <w:t>3.21</w:t>
            </w:r>
          </w:p>
        </w:tc>
        <w:tc>
          <w:tcPr>
            <w:tcW w:w="1260" w:type="dxa"/>
            <w:tcBorders>
              <w:top w:val="nil"/>
              <w:left w:val="nil"/>
              <w:bottom w:val="nil"/>
              <w:right w:val="nil"/>
            </w:tcBorders>
            <w:shd w:val="clear" w:color="auto" w:fill="auto"/>
            <w:vAlign w:val="bottom"/>
          </w:tcPr>
          <w:p w14:paraId="000000C4" w14:textId="77777777" w:rsidR="009D7AAA" w:rsidRPr="00642CB7" w:rsidRDefault="00200271">
            <w:pPr>
              <w:spacing w:line="276" w:lineRule="auto"/>
              <w:jc w:val="right"/>
              <w:rPr>
                <w:rFonts w:ascii="Arial" w:hAnsi="Arial" w:cs="Arial"/>
                <w:color w:val="000000"/>
                <w:sz w:val="22"/>
                <w:szCs w:val="22"/>
              </w:rPr>
            </w:pPr>
            <w:r w:rsidRPr="00642CB7">
              <w:rPr>
                <w:rFonts w:ascii="Arial" w:hAnsi="Arial" w:cs="Arial"/>
                <w:color w:val="000000"/>
                <w:sz w:val="22"/>
                <w:szCs w:val="22"/>
              </w:rPr>
              <w:t xml:space="preserve"> 0.001**</w:t>
            </w:r>
          </w:p>
        </w:tc>
      </w:tr>
      <w:tr w:rsidR="009D7AAA" w:rsidRPr="00F0081D" w14:paraId="3289F146" w14:textId="77777777">
        <w:trPr>
          <w:trHeight w:val="300"/>
        </w:trPr>
        <w:tc>
          <w:tcPr>
            <w:tcW w:w="4842" w:type="dxa"/>
            <w:tcBorders>
              <w:top w:val="nil"/>
              <w:left w:val="nil"/>
              <w:bottom w:val="nil"/>
              <w:right w:val="nil"/>
            </w:tcBorders>
            <w:shd w:val="clear" w:color="auto" w:fill="auto"/>
            <w:vAlign w:val="bottom"/>
          </w:tcPr>
          <w:p w14:paraId="000000C5" w14:textId="77777777" w:rsidR="009D7AAA" w:rsidRPr="00642CB7" w:rsidRDefault="00200271">
            <w:pPr>
              <w:spacing w:line="276" w:lineRule="auto"/>
              <w:ind w:left="753" w:hanging="753"/>
              <w:rPr>
                <w:rFonts w:ascii="Arial" w:hAnsi="Arial" w:cs="Arial"/>
                <w:color w:val="000000"/>
                <w:sz w:val="22"/>
                <w:szCs w:val="22"/>
              </w:rPr>
            </w:pPr>
            <w:r w:rsidRPr="00642CB7">
              <w:rPr>
                <w:rFonts w:ascii="Arial" w:hAnsi="Arial" w:cs="Arial"/>
                <w:color w:val="000000"/>
                <w:sz w:val="22"/>
                <w:szCs w:val="22"/>
              </w:rPr>
              <w:t>Cultural Group (Asian Americans vs. Hong Kong Chinese)</w:t>
            </w:r>
          </w:p>
        </w:tc>
        <w:tc>
          <w:tcPr>
            <w:tcW w:w="1008" w:type="dxa"/>
            <w:tcBorders>
              <w:top w:val="nil"/>
              <w:left w:val="nil"/>
              <w:bottom w:val="nil"/>
              <w:right w:val="nil"/>
            </w:tcBorders>
            <w:shd w:val="clear" w:color="auto" w:fill="auto"/>
            <w:vAlign w:val="bottom"/>
          </w:tcPr>
          <w:p w14:paraId="000000C6" w14:textId="77777777" w:rsidR="009D7AAA" w:rsidRPr="00642CB7" w:rsidRDefault="00200271">
            <w:pPr>
              <w:spacing w:line="276" w:lineRule="auto"/>
              <w:jc w:val="right"/>
              <w:rPr>
                <w:rFonts w:ascii="Arial" w:hAnsi="Arial" w:cs="Arial"/>
                <w:color w:val="000000"/>
                <w:sz w:val="22"/>
                <w:szCs w:val="22"/>
              </w:rPr>
            </w:pPr>
            <w:r w:rsidRPr="00642CB7">
              <w:rPr>
                <w:rFonts w:ascii="Arial" w:hAnsi="Arial" w:cs="Arial"/>
                <w:color w:val="000000"/>
                <w:sz w:val="22"/>
                <w:szCs w:val="22"/>
              </w:rPr>
              <w:t>0.96</w:t>
            </w:r>
          </w:p>
        </w:tc>
        <w:tc>
          <w:tcPr>
            <w:tcW w:w="720" w:type="dxa"/>
            <w:tcBorders>
              <w:top w:val="nil"/>
              <w:left w:val="nil"/>
              <w:bottom w:val="nil"/>
              <w:right w:val="nil"/>
            </w:tcBorders>
            <w:shd w:val="clear" w:color="auto" w:fill="auto"/>
            <w:vAlign w:val="bottom"/>
          </w:tcPr>
          <w:p w14:paraId="000000C7" w14:textId="77777777" w:rsidR="009D7AAA" w:rsidRPr="00642CB7" w:rsidRDefault="00200271">
            <w:pPr>
              <w:spacing w:line="276" w:lineRule="auto"/>
              <w:jc w:val="right"/>
              <w:rPr>
                <w:rFonts w:ascii="Arial" w:hAnsi="Arial" w:cs="Arial"/>
                <w:color w:val="000000"/>
                <w:sz w:val="22"/>
                <w:szCs w:val="22"/>
              </w:rPr>
            </w:pPr>
            <w:r w:rsidRPr="00642CB7">
              <w:rPr>
                <w:rFonts w:ascii="Arial" w:hAnsi="Arial" w:cs="Arial"/>
                <w:color w:val="000000"/>
                <w:sz w:val="22"/>
                <w:szCs w:val="22"/>
              </w:rPr>
              <w:t>0.29</w:t>
            </w:r>
          </w:p>
        </w:tc>
        <w:tc>
          <w:tcPr>
            <w:tcW w:w="972" w:type="dxa"/>
            <w:tcBorders>
              <w:top w:val="nil"/>
              <w:left w:val="nil"/>
              <w:bottom w:val="nil"/>
              <w:right w:val="nil"/>
            </w:tcBorders>
            <w:shd w:val="clear" w:color="auto" w:fill="auto"/>
            <w:vAlign w:val="bottom"/>
          </w:tcPr>
          <w:p w14:paraId="000000C8" w14:textId="77777777" w:rsidR="009D7AAA" w:rsidRPr="00642CB7" w:rsidRDefault="00200271">
            <w:pPr>
              <w:spacing w:line="276" w:lineRule="auto"/>
              <w:jc w:val="right"/>
              <w:rPr>
                <w:rFonts w:ascii="Arial" w:hAnsi="Arial" w:cs="Arial"/>
                <w:color w:val="000000"/>
                <w:sz w:val="22"/>
                <w:szCs w:val="22"/>
              </w:rPr>
            </w:pPr>
            <w:r w:rsidRPr="00642CB7">
              <w:rPr>
                <w:rFonts w:ascii="Arial" w:hAnsi="Arial" w:cs="Arial"/>
                <w:color w:val="000000"/>
                <w:sz w:val="22"/>
                <w:szCs w:val="22"/>
              </w:rPr>
              <w:t>3.30</w:t>
            </w:r>
          </w:p>
        </w:tc>
        <w:tc>
          <w:tcPr>
            <w:tcW w:w="1260" w:type="dxa"/>
            <w:tcBorders>
              <w:top w:val="nil"/>
              <w:left w:val="nil"/>
              <w:bottom w:val="nil"/>
              <w:right w:val="nil"/>
            </w:tcBorders>
            <w:shd w:val="clear" w:color="auto" w:fill="auto"/>
            <w:vAlign w:val="bottom"/>
          </w:tcPr>
          <w:p w14:paraId="000000C9" w14:textId="77777777" w:rsidR="009D7AAA" w:rsidRPr="00642CB7" w:rsidRDefault="00200271">
            <w:pPr>
              <w:spacing w:line="276" w:lineRule="auto"/>
              <w:jc w:val="right"/>
              <w:rPr>
                <w:rFonts w:ascii="Arial" w:hAnsi="Arial" w:cs="Arial"/>
                <w:color w:val="000000"/>
                <w:sz w:val="22"/>
                <w:szCs w:val="22"/>
              </w:rPr>
            </w:pPr>
            <w:r w:rsidRPr="00642CB7">
              <w:rPr>
                <w:rFonts w:ascii="Arial" w:hAnsi="Arial" w:cs="Arial"/>
                <w:color w:val="000000"/>
                <w:sz w:val="22"/>
                <w:szCs w:val="22"/>
              </w:rPr>
              <w:t>&lt; 0.001***</w:t>
            </w:r>
          </w:p>
        </w:tc>
      </w:tr>
      <w:tr w:rsidR="009D7AAA" w:rsidRPr="00F0081D" w14:paraId="6F95CD67" w14:textId="77777777">
        <w:trPr>
          <w:trHeight w:val="300"/>
        </w:trPr>
        <w:tc>
          <w:tcPr>
            <w:tcW w:w="4842" w:type="dxa"/>
            <w:tcBorders>
              <w:top w:val="nil"/>
              <w:left w:val="nil"/>
              <w:bottom w:val="nil"/>
              <w:right w:val="nil"/>
            </w:tcBorders>
            <w:shd w:val="clear" w:color="auto" w:fill="auto"/>
            <w:vAlign w:val="bottom"/>
          </w:tcPr>
          <w:p w14:paraId="000000CA" w14:textId="77777777" w:rsidR="009D7AAA" w:rsidRPr="00642CB7" w:rsidRDefault="00200271">
            <w:pPr>
              <w:spacing w:line="276" w:lineRule="auto"/>
              <w:ind w:left="753" w:hanging="753"/>
              <w:rPr>
                <w:rFonts w:ascii="Arial" w:hAnsi="Arial" w:cs="Arial"/>
                <w:color w:val="000000"/>
                <w:sz w:val="22"/>
                <w:szCs w:val="22"/>
              </w:rPr>
            </w:pPr>
            <w:r w:rsidRPr="00642CB7">
              <w:rPr>
                <w:rFonts w:ascii="Arial" w:hAnsi="Arial" w:cs="Arial"/>
                <w:color w:val="000000"/>
                <w:sz w:val="22"/>
                <w:szCs w:val="22"/>
              </w:rPr>
              <w:t xml:space="preserve">Performance Scenario </w:t>
            </w:r>
            <w:sdt>
              <w:sdtPr>
                <w:rPr>
                  <w:rFonts w:ascii="Arial" w:hAnsi="Arial" w:cs="Arial"/>
                  <w:sz w:val="22"/>
                  <w:szCs w:val="22"/>
                </w:rPr>
                <w:tag w:val="goog_rdk_29"/>
                <w:id w:val="-504204060"/>
              </w:sdtPr>
              <w:sdtEndPr/>
              <w:sdtContent/>
            </w:sdt>
            <w:sdt>
              <w:sdtPr>
                <w:rPr>
                  <w:rFonts w:ascii="Arial" w:hAnsi="Arial" w:cs="Arial"/>
                  <w:sz w:val="22"/>
                  <w:szCs w:val="22"/>
                </w:rPr>
                <w:tag w:val="goog_rdk_30"/>
                <w:id w:val="-1409233651"/>
              </w:sdtPr>
              <w:sdtEndPr/>
              <w:sdtContent/>
            </w:sdt>
            <w:r w:rsidRPr="00642CB7">
              <w:rPr>
                <w:rFonts w:ascii="Arial" w:hAnsi="Arial" w:cs="Arial"/>
                <w:color w:val="000000"/>
                <w:sz w:val="22"/>
                <w:szCs w:val="22"/>
              </w:rPr>
              <w:t>(Stability vs. Growth)</w:t>
            </w:r>
          </w:p>
        </w:tc>
        <w:tc>
          <w:tcPr>
            <w:tcW w:w="1008" w:type="dxa"/>
            <w:tcBorders>
              <w:top w:val="nil"/>
              <w:left w:val="nil"/>
              <w:bottom w:val="nil"/>
              <w:right w:val="nil"/>
            </w:tcBorders>
            <w:shd w:val="clear" w:color="auto" w:fill="auto"/>
            <w:vAlign w:val="bottom"/>
          </w:tcPr>
          <w:p w14:paraId="000000CB" w14:textId="77777777" w:rsidR="009D7AAA" w:rsidRPr="00642CB7" w:rsidRDefault="00200271">
            <w:pPr>
              <w:spacing w:line="276" w:lineRule="auto"/>
              <w:jc w:val="right"/>
              <w:rPr>
                <w:rFonts w:ascii="Arial" w:hAnsi="Arial" w:cs="Arial"/>
                <w:color w:val="000000"/>
                <w:sz w:val="22"/>
                <w:szCs w:val="22"/>
              </w:rPr>
            </w:pPr>
            <w:r w:rsidRPr="00642CB7">
              <w:rPr>
                <w:rFonts w:ascii="Arial" w:hAnsi="Arial" w:cs="Arial"/>
                <w:color w:val="000000"/>
                <w:sz w:val="22"/>
                <w:szCs w:val="22"/>
              </w:rPr>
              <w:t>0.08</w:t>
            </w:r>
          </w:p>
        </w:tc>
        <w:tc>
          <w:tcPr>
            <w:tcW w:w="720" w:type="dxa"/>
            <w:tcBorders>
              <w:top w:val="nil"/>
              <w:left w:val="nil"/>
              <w:bottom w:val="nil"/>
              <w:right w:val="nil"/>
            </w:tcBorders>
            <w:shd w:val="clear" w:color="auto" w:fill="auto"/>
            <w:vAlign w:val="bottom"/>
          </w:tcPr>
          <w:p w14:paraId="000000CC" w14:textId="77777777" w:rsidR="009D7AAA" w:rsidRPr="00642CB7" w:rsidRDefault="00200271">
            <w:pPr>
              <w:spacing w:line="276" w:lineRule="auto"/>
              <w:jc w:val="right"/>
              <w:rPr>
                <w:rFonts w:ascii="Arial" w:hAnsi="Arial" w:cs="Arial"/>
                <w:color w:val="000000"/>
                <w:sz w:val="22"/>
                <w:szCs w:val="22"/>
              </w:rPr>
            </w:pPr>
            <w:r w:rsidRPr="00642CB7">
              <w:rPr>
                <w:rFonts w:ascii="Arial" w:hAnsi="Arial" w:cs="Arial"/>
                <w:color w:val="000000"/>
                <w:sz w:val="22"/>
                <w:szCs w:val="22"/>
              </w:rPr>
              <w:t>0.29</w:t>
            </w:r>
          </w:p>
        </w:tc>
        <w:tc>
          <w:tcPr>
            <w:tcW w:w="972" w:type="dxa"/>
            <w:tcBorders>
              <w:top w:val="nil"/>
              <w:left w:val="nil"/>
              <w:bottom w:val="nil"/>
              <w:right w:val="nil"/>
            </w:tcBorders>
            <w:shd w:val="clear" w:color="auto" w:fill="auto"/>
            <w:vAlign w:val="bottom"/>
          </w:tcPr>
          <w:p w14:paraId="000000CD" w14:textId="77777777" w:rsidR="009D7AAA" w:rsidRPr="00642CB7" w:rsidRDefault="00200271">
            <w:pPr>
              <w:spacing w:line="276" w:lineRule="auto"/>
              <w:jc w:val="right"/>
              <w:rPr>
                <w:rFonts w:ascii="Arial" w:hAnsi="Arial" w:cs="Arial"/>
                <w:color w:val="000000"/>
                <w:sz w:val="22"/>
                <w:szCs w:val="22"/>
              </w:rPr>
            </w:pPr>
            <w:r w:rsidRPr="00642CB7">
              <w:rPr>
                <w:rFonts w:ascii="Arial" w:hAnsi="Arial" w:cs="Arial"/>
                <w:color w:val="000000"/>
                <w:sz w:val="22"/>
                <w:szCs w:val="22"/>
              </w:rPr>
              <w:t>0.29</w:t>
            </w:r>
          </w:p>
        </w:tc>
        <w:tc>
          <w:tcPr>
            <w:tcW w:w="1260" w:type="dxa"/>
            <w:tcBorders>
              <w:top w:val="nil"/>
              <w:left w:val="nil"/>
              <w:bottom w:val="nil"/>
              <w:right w:val="nil"/>
            </w:tcBorders>
            <w:shd w:val="clear" w:color="auto" w:fill="auto"/>
            <w:vAlign w:val="bottom"/>
          </w:tcPr>
          <w:p w14:paraId="000000CE" w14:textId="77777777" w:rsidR="009D7AAA" w:rsidRPr="00642CB7" w:rsidRDefault="00200271">
            <w:pPr>
              <w:spacing w:line="276" w:lineRule="auto"/>
              <w:jc w:val="right"/>
              <w:rPr>
                <w:rFonts w:ascii="Arial" w:hAnsi="Arial" w:cs="Arial"/>
                <w:color w:val="000000"/>
                <w:sz w:val="22"/>
                <w:szCs w:val="22"/>
              </w:rPr>
            </w:pPr>
            <w:r w:rsidRPr="00642CB7">
              <w:rPr>
                <w:rFonts w:ascii="Arial" w:hAnsi="Arial" w:cs="Arial"/>
                <w:color w:val="000000"/>
                <w:sz w:val="22"/>
                <w:szCs w:val="22"/>
              </w:rPr>
              <w:t>0.77</w:t>
            </w:r>
          </w:p>
        </w:tc>
      </w:tr>
      <w:tr w:rsidR="009D7AAA" w:rsidRPr="00F0081D" w14:paraId="60F5E459" w14:textId="77777777">
        <w:trPr>
          <w:trHeight w:val="300"/>
        </w:trPr>
        <w:tc>
          <w:tcPr>
            <w:tcW w:w="4842" w:type="dxa"/>
            <w:tcBorders>
              <w:top w:val="nil"/>
              <w:left w:val="nil"/>
              <w:bottom w:val="nil"/>
              <w:right w:val="nil"/>
            </w:tcBorders>
            <w:shd w:val="clear" w:color="auto" w:fill="auto"/>
            <w:vAlign w:val="bottom"/>
          </w:tcPr>
          <w:p w14:paraId="000000CF" w14:textId="77777777" w:rsidR="009D7AAA" w:rsidRPr="00642CB7" w:rsidRDefault="00200271">
            <w:pPr>
              <w:spacing w:line="276" w:lineRule="auto"/>
              <w:ind w:left="753" w:hanging="753"/>
              <w:rPr>
                <w:rFonts w:ascii="Arial" w:hAnsi="Arial" w:cs="Arial"/>
                <w:color w:val="000000"/>
                <w:sz w:val="22"/>
                <w:szCs w:val="22"/>
              </w:rPr>
            </w:pPr>
            <w:r w:rsidRPr="00642CB7">
              <w:rPr>
                <w:rFonts w:ascii="Arial" w:hAnsi="Arial" w:cs="Arial"/>
                <w:color w:val="000000"/>
                <w:sz w:val="22"/>
                <w:szCs w:val="22"/>
              </w:rPr>
              <w:t>Performance Scenario (Crisis vs. Growth)</w:t>
            </w:r>
          </w:p>
        </w:tc>
        <w:tc>
          <w:tcPr>
            <w:tcW w:w="1008" w:type="dxa"/>
            <w:tcBorders>
              <w:top w:val="nil"/>
              <w:left w:val="nil"/>
              <w:bottom w:val="nil"/>
              <w:right w:val="nil"/>
            </w:tcBorders>
            <w:shd w:val="clear" w:color="auto" w:fill="auto"/>
            <w:vAlign w:val="bottom"/>
          </w:tcPr>
          <w:p w14:paraId="000000D0" w14:textId="77777777" w:rsidR="009D7AAA" w:rsidRPr="00642CB7" w:rsidRDefault="00200271">
            <w:pPr>
              <w:spacing w:line="276" w:lineRule="auto"/>
              <w:jc w:val="right"/>
              <w:rPr>
                <w:rFonts w:ascii="Arial" w:hAnsi="Arial" w:cs="Arial"/>
                <w:color w:val="000000"/>
                <w:sz w:val="22"/>
                <w:szCs w:val="22"/>
              </w:rPr>
            </w:pPr>
            <w:r w:rsidRPr="00642CB7">
              <w:rPr>
                <w:rFonts w:ascii="Arial" w:hAnsi="Arial" w:cs="Arial"/>
                <w:color w:val="000000"/>
                <w:sz w:val="22"/>
                <w:szCs w:val="22"/>
              </w:rPr>
              <w:t>-0.26</w:t>
            </w:r>
          </w:p>
        </w:tc>
        <w:tc>
          <w:tcPr>
            <w:tcW w:w="720" w:type="dxa"/>
            <w:tcBorders>
              <w:top w:val="nil"/>
              <w:left w:val="nil"/>
              <w:bottom w:val="nil"/>
              <w:right w:val="nil"/>
            </w:tcBorders>
            <w:shd w:val="clear" w:color="auto" w:fill="auto"/>
            <w:vAlign w:val="bottom"/>
          </w:tcPr>
          <w:p w14:paraId="000000D1" w14:textId="77777777" w:rsidR="009D7AAA" w:rsidRPr="00642CB7" w:rsidRDefault="00200271">
            <w:pPr>
              <w:spacing w:line="276" w:lineRule="auto"/>
              <w:jc w:val="right"/>
              <w:rPr>
                <w:rFonts w:ascii="Arial" w:hAnsi="Arial" w:cs="Arial"/>
                <w:color w:val="000000"/>
                <w:sz w:val="22"/>
                <w:szCs w:val="22"/>
              </w:rPr>
            </w:pPr>
            <w:r w:rsidRPr="00642CB7">
              <w:rPr>
                <w:rFonts w:ascii="Arial" w:hAnsi="Arial" w:cs="Arial"/>
                <w:color w:val="000000"/>
                <w:sz w:val="22"/>
                <w:szCs w:val="22"/>
              </w:rPr>
              <w:t>0.30</w:t>
            </w:r>
          </w:p>
        </w:tc>
        <w:tc>
          <w:tcPr>
            <w:tcW w:w="972" w:type="dxa"/>
            <w:tcBorders>
              <w:top w:val="nil"/>
              <w:left w:val="nil"/>
              <w:bottom w:val="nil"/>
              <w:right w:val="nil"/>
            </w:tcBorders>
            <w:shd w:val="clear" w:color="auto" w:fill="auto"/>
            <w:vAlign w:val="bottom"/>
          </w:tcPr>
          <w:p w14:paraId="000000D2" w14:textId="77777777" w:rsidR="009D7AAA" w:rsidRPr="00642CB7" w:rsidRDefault="00200271">
            <w:pPr>
              <w:spacing w:line="276" w:lineRule="auto"/>
              <w:jc w:val="right"/>
              <w:rPr>
                <w:rFonts w:ascii="Arial" w:hAnsi="Arial" w:cs="Arial"/>
                <w:color w:val="000000"/>
                <w:sz w:val="22"/>
                <w:szCs w:val="22"/>
              </w:rPr>
            </w:pPr>
            <w:r w:rsidRPr="00642CB7">
              <w:rPr>
                <w:rFonts w:ascii="Arial" w:hAnsi="Arial" w:cs="Arial"/>
                <w:color w:val="000000"/>
                <w:sz w:val="22"/>
                <w:szCs w:val="22"/>
              </w:rPr>
              <w:t>-0.89</w:t>
            </w:r>
          </w:p>
        </w:tc>
        <w:tc>
          <w:tcPr>
            <w:tcW w:w="1260" w:type="dxa"/>
            <w:tcBorders>
              <w:top w:val="nil"/>
              <w:left w:val="nil"/>
              <w:bottom w:val="nil"/>
              <w:right w:val="nil"/>
            </w:tcBorders>
            <w:shd w:val="clear" w:color="auto" w:fill="auto"/>
            <w:vAlign w:val="bottom"/>
          </w:tcPr>
          <w:p w14:paraId="000000D3" w14:textId="77777777" w:rsidR="009D7AAA" w:rsidRPr="00642CB7" w:rsidRDefault="00200271">
            <w:pPr>
              <w:spacing w:line="276" w:lineRule="auto"/>
              <w:jc w:val="right"/>
              <w:rPr>
                <w:rFonts w:ascii="Arial" w:hAnsi="Arial" w:cs="Arial"/>
                <w:color w:val="000000"/>
                <w:sz w:val="22"/>
                <w:szCs w:val="22"/>
              </w:rPr>
            </w:pPr>
            <w:r w:rsidRPr="00642CB7">
              <w:rPr>
                <w:rFonts w:ascii="Arial" w:hAnsi="Arial" w:cs="Arial"/>
                <w:color w:val="000000"/>
                <w:sz w:val="22"/>
                <w:szCs w:val="22"/>
              </w:rPr>
              <w:t>0.37</w:t>
            </w:r>
          </w:p>
        </w:tc>
      </w:tr>
      <w:tr w:rsidR="009D7AAA" w:rsidRPr="00F0081D" w14:paraId="544614F4" w14:textId="77777777">
        <w:trPr>
          <w:trHeight w:val="300"/>
        </w:trPr>
        <w:tc>
          <w:tcPr>
            <w:tcW w:w="4842" w:type="dxa"/>
            <w:tcBorders>
              <w:top w:val="nil"/>
              <w:left w:val="nil"/>
              <w:right w:val="nil"/>
            </w:tcBorders>
            <w:shd w:val="clear" w:color="auto" w:fill="auto"/>
            <w:vAlign w:val="bottom"/>
          </w:tcPr>
          <w:p w14:paraId="000000D4" w14:textId="77777777" w:rsidR="009D7AAA" w:rsidRPr="00642CB7" w:rsidRDefault="00200271">
            <w:pPr>
              <w:spacing w:line="276" w:lineRule="auto"/>
              <w:ind w:left="753" w:hanging="753"/>
              <w:rPr>
                <w:rFonts w:ascii="Arial" w:hAnsi="Arial" w:cs="Arial"/>
                <w:color w:val="000000"/>
                <w:sz w:val="22"/>
                <w:szCs w:val="22"/>
              </w:rPr>
            </w:pPr>
            <w:r w:rsidRPr="00642CB7">
              <w:rPr>
                <w:rFonts w:ascii="Arial" w:hAnsi="Arial" w:cs="Arial"/>
                <w:color w:val="000000"/>
                <w:sz w:val="22"/>
                <w:szCs w:val="22"/>
              </w:rPr>
              <w:t>Cultural Group (European Americans vs. Hong Kong Chinese) X Performance Scenario (Stability vs. Growth)</w:t>
            </w:r>
          </w:p>
        </w:tc>
        <w:tc>
          <w:tcPr>
            <w:tcW w:w="1008" w:type="dxa"/>
            <w:tcBorders>
              <w:top w:val="nil"/>
              <w:left w:val="nil"/>
              <w:right w:val="nil"/>
            </w:tcBorders>
            <w:shd w:val="clear" w:color="auto" w:fill="auto"/>
            <w:vAlign w:val="bottom"/>
          </w:tcPr>
          <w:p w14:paraId="000000D5" w14:textId="77777777" w:rsidR="009D7AAA" w:rsidRPr="00642CB7" w:rsidRDefault="00200271">
            <w:pPr>
              <w:spacing w:line="276" w:lineRule="auto"/>
              <w:jc w:val="right"/>
              <w:rPr>
                <w:rFonts w:ascii="Arial" w:hAnsi="Arial" w:cs="Arial"/>
                <w:color w:val="000000"/>
                <w:sz w:val="22"/>
                <w:szCs w:val="22"/>
              </w:rPr>
            </w:pPr>
            <w:r w:rsidRPr="00642CB7">
              <w:rPr>
                <w:rFonts w:ascii="Arial" w:hAnsi="Arial" w:cs="Arial"/>
                <w:color w:val="000000"/>
                <w:sz w:val="22"/>
                <w:szCs w:val="22"/>
              </w:rPr>
              <w:t>-0.97</w:t>
            </w:r>
          </w:p>
        </w:tc>
        <w:tc>
          <w:tcPr>
            <w:tcW w:w="720" w:type="dxa"/>
            <w:tcBorders>
              <w:top w:val="nil"/>
              <w:left w:val="nil"/>
              <w:right w:val="nil"/>
            </w:tcBorders>
            <w:shd w:val="clear" w:color="auto" w:fill="auto"/>
            <w:vAlign w:val="bottom"/>
          </w:tcPr>
          <w:p w14:paraId="000000D6" w14:textId="77777777" w:rsidR="009D7AAA" w:rsidRPr="00642CB7" w:rsidRDefault="00200271">
            <w:pPr>
              <w:spacing w:line="276" w:lineRule="auto"/>
              <w:jc w:val="right"/>
              <w:rPr>
                <w:rFonts w:ascii="Arial" w:hAnsi="Arial" w:cs="Arial"/>
                <w:color w:val="000000"/>
                <w:sz w:val="22"/>
                <w:szCs w:val="22"/>
              </w:rPr>
            </w:pPr>
            <w:r w:rsidRPr="00642CB7">
              <w:rPr>
                <w:rFonts w:ascii="Arial" w:hAnsi="Arial" w:cs="Arial"/>
                <w:color w:val="000000"/>
                <w:sz w:val="22"/>
                <w:szCs w:val="22"/>
              </w:rPr>
              <w:t>0.39</w:t>
            </w:r>
          </w:p>
        </w:tc>
        <w:tc>
          <w:tcPr>
            <w:tcW w:w="972" w:type="dxa"/>
            <w:tcBorders>
              <w:top w:val="nil"/>
              <w:left w:val="nil"/>
              <w:right w:val="nil"/>
            </w:tcBorders>
            <w:shd w:val="clear" w:color="auto" w:fill="auto"/>
            <w:vAlign w:val="bottom"/>
          </w:tcPr>
          <w:p w14:paraId="000000D7" w14:textId="77777777" w:rsidR="009D7AAA" w:rsidRPr="00642CB7" w:rsidRDefault="00200271">
            <w:pPr>
              <w:spacing w:line="276" w:lineRule="auto"/>
              <w:jc w:val="right"/>
              <w:rPr>
                <w:rFonts w:ascii="Arial" w:hAnsi="Arial" w:cs="Arial"/>
                <w:color w:val="000000"/>
                <w:sz w:val="22"/>
                <w:szCs w:val="22"/>
              </w:rPr>
            </w:pPr>
            <w:r w:rsidRPr="00642CB7">
              <w:rPr>
                <w:rFonts w:ascii="Arial" w:hAnsi="Arial" w:cs="Arial"/>
                <w:color w:val="000000"/>
                <w:sz w:val="22"/>
                <w:szCs w:val="22"/>
              </w:rPr>
              <w:t>-2.47</w:t>
            </w:r>
          </w:p>
        </w:tc>
        <w:tc>
          <w:tcPr>
            <w:tcW w:w="1260" w:type="dxa"/>
            <w:tcBorders>
              <w:top w:val="nil"/>
              <w:left w:val="nil"/>
              <w:right w:val="nil"/>
            </w:tcBorders>
            <w:shd w:val="clear" w:color="auto" w:fill="auto"/>
            <w:vAlign w:val="bottom"/>
          </w:tcPr>
          <w:p w14:paraId="000000D8" w14:textId="77777777" w:rsidR="009D7AAA" w:rsidRPr="00642CB7" w:rsidRDefault="00200271">
            <w:pPr>
              <w:spacing w:line="276" w:lineRule="auto"/>
              <w:jc w:val="right"/>
              <w:rPr>
                <w:rFonts w:ascii="Arial" w:hAnsi="Arial" w:cs="Arial"/>
                <w:color w:val="000000"/>
                <w:sz w:val="22"/>
                <w:szCs w:val="22"/>
              </w:rPr>
            </w:pPr>
            <w:r w:rsidRPr="00642CB7">
              <w:rPr>
                <w:rFonts w:ascii="Arial" w:hAnsi="Arial" w:cs="Arial"/>
                <w:color w:val="000000"/>
                <w:sz w:val="22"/>
                <w:szCs w:val="22"/>
              </w:rPr>
              <w:t>0.01*</w:t>
            </w:r>
          </w:p>
        </w:tc>
      </w:tr>
      <w:tr w:rsidR="009D7AAA" w:rsidRPr="00F0081D" w14:paraId="1F9EC0B1" w14:textId="77777777">
        <w:trPr>
          <w:trHeight w:val="300"/>
        </w:trPr>
        <w:tc>
          <w:tcPr>
            <w:tcW w:w="4842" w:type="dxa"/>
            <w:tcBorders>
              <w:top w:val="nil"/>
              <w:left w:val="nil"/>
              <w:right w:val="nil"/>
            </w:tcBorders>
            <w:shd w:val="clear" w:color="auto" w:fill="auto"/>
            <w:vAlign w:val="bottom"/>
          </w:tcPr>
          <w:p w14:paraId="000000D9" w14:textId="77777777" w:rsidR="009D7AAA" w:rsidRPr="00642CB7" w:rsidRDefault="00200271">
            <w:pPr>
              <w:spacing w:line="276" w:lineRule="auto"/>
              <w:ind w:left="753" w:hanging="753"/>
              <w:rPr>
                <w:rFonts w:ascii="Arial" w:hAnsi="Arial" w:cs="Arial"/>
                <w:color w:val="000000"/>
                <w:sz w:val="22"/>
                <w:szCs w:val="22"/>
              </w:rPr>
            </w:pPr>
            <w:r w:rsidRPr="00642CB7">
              <w:rPr>
                <w:rFonts w:ascii="Arial" w:hAnsi="Arial" w:cs="Arial"/>
                <w:color w:val="000000"/>
                <w:sz w:val="22"/>
                <w:szCs w:val="22"/>
              </w:rPr>
              <w:t>Cultural Group (Asian Americans vs. Hong Kong Chinese) X Performance Scenario (Stability vs. Growth)</w:t>
            </w:r>
          </w:p>
        </w:tc>
        <w:tc>
          <w:tcPr>
            <w:tcW w:w="1008" w:type="dxa"/>
            <w:tcBorders>
              <w:top w:val="nil"/>
              <w:left w:val="nil"/>
              <w:right w:val="nil"/>
            </w:tcBorders>
            <w:shd w:val="clear" w:color="auto" w:fill="auto"/>
            <w:vAlign w:val="bottom"/>
          </w:tcPr>
          <w:p w14:paraId="000000DA" w14:textId="77777777" w:rsidR="009D7AAA" w:rsidRPr="00642CB7" w:rsidRDefault="00200271">
            <w:pPr>
              <w:spacing w:line="276" w:lineRule="auto"/>
              <w:jc w:val="right"/>
              <w:rPr>
                <w:rFonts w:ascii="Arial" w:hAnsi="Arial" w:cs="Arial"/>
                <w:color w:val="000000"/>
                <w:sz w:val="22"/>
                <w:szCs w:val="22"/>
              </w:rPr>
            </w:pPr>
            <w:r w:rsidRPr="00642CB7">
              <w:rPr>
                <w:rFonts w:ascii="Arial" w:hAnsi="Arial" w:cs="Arial"/>
                <w:color w:val="000000"/>
                <w:sz w:val="22"/>
                <w:szCs w:val="22"/>
              </w:rPr>
              <w:t>-0.63</w:t>
            </w:r>
          </w:p>
        </w:tc>
        <w:tc>
          <w:tcPr>
            <w:tcW w:w="720" w:type="dxa"/>
            <w:tcBorders>
              <w:top w:val="nil"/>
              <w:left w:val="nil"/>
              <w:right w:val="nil"/>
            </w:tcBorders>
            <w:shd w:val="clear" w:color="auto" w:fill="auto"/>
            <w:vAlign w:val="bottom"/>
          </w:tcPr>
          <w:p w14:paraId="000000DB" w14:textId="77777777" w:rsidR="009D7AAA" w:rsidRPr="00642CB7" w:rsidRDefault="00200271">
            <w:pPr>
              <w:spacing w:line="276" w:lineRule="auto"/>
              <w:jc w:val="right"/>
              <w:rPr>
                <w:rFonts w:ascii="Arial" w:hAnsi="Arial" w:cs="Arial"/>
                <w:color w:val="000000"/>
                <w:sz w:val="22"/>
                <w:szCs w:val="22"/>
              </w:rPr>
            </w:pPr>
            <w:r w:rsidRPr="00642CB7">
              <w:rPr>
                <w:rFonts w:ascii="Arial" w:hAnsi="Arial" w:cs="Arial"/>
                <w:color w:val="000000"/>
                <w:sz w:val="22"/>
                <w:szCs w:val="22"/>
              </w:rPr>
              <w:t>0.41</w:t>
            </w:r>
          </w:p>
        </w:tc>
        <w:tc>
          <w:tcPr>
            <w:tcW w:w="972" w:type="dxa"/>
            <w:tcBorders>
              <w:top w:val="nil"/>
              <w:left w:val="nil"/>
              <w:right w:val="nil"/>
            </w:tcBorders>
            <w:shd w:val="clear" w:color="auto" w:fill="auto"/>
            <w:vAlign w:val="bottom"/>
          </w:tcPr>
          <w:p w14:paraId="000000DC" w14:textId="77777777" w:rsidR="009D7AAA" w:rsidRPr="00642CB7" w:rsidRDefault="00200271">
            <w:pPr>
              <w:spacing w:line="276" w:lineRule="auto"/>
              <w:jc w:val="right"/>
              <w:rPr>
                <w:rFonts w:ascii="Arial" w:hAnsi="Arial" w:cs="Arial"/>
                <w:color w:val="000000"/>
                <w:sz w:val="22"/>
                <w:szCs w:val="22"/>
              </w:rPr>
            </w:pPr>
            <w:r w:rsidRPr="00642CB7">
              <w:rPr>
                <w:rFonts w:ascii="Arial" w:hAnsi="Arial" w:cs="Arial"/>
                <w:color w:val="000000"/>
                <w:sz w:val="22"/>
                <w:szCs w:val="22"/>
              </w:rPr>
              <w:t>-1.53</w:t>
            </w:r>
          </w:p>
        </w:tc>
        <w:tc>
          <w:tcPr>
            <w:tcW w:w="1260" w:type="dxa"/>
            <w:tcBorders>
              <w:top w:val="nil"/>
              <w:left w:val="nil"/>
              <w:right w:val="nil"/>
            </w:tcBorders>
            <w:shd w:val="clear" w:color="auto" w:fill="auto"/>
            <w:vAlign w:val="bottom"/>
          </w:tcPr>
          <w:p w14:paraId="000000DD" w14:textId="77777777" w:rsidR="009D7AAA" w:rsidRPr="00642CB7" w:rsidRDefault="00200271">
            <w:pPr>
              <w:spacing w:line="276" w:lineRule="auto"/>
              <w:jc w:val="right"/>
              <w:rPr>
                <w:rFonts w:ascii="Arial" w:hAnsi="Arial" w:cs="Arial"/>
                <w:color w:val="000000"/>
                <w:sz w:val="22"/>
                <w:szCs w:val="22"/>
              </w:rPr>
            </w:pPr>
            <w:r w:rsidRPr="00642CB7">
              <w:rPr>
                <w:rFonts w:ascii="Arial" w:hAnsi="Arial" w:cs="Arial"/>
                <w:color w:val="000000"/>
                <w:sz w:val="22"/>
                <w:szCs w:val="22"/>
              </w:rPr>
              <w:t>0.13</w:t>
            </w:r>
          </w:p>
        </w:tc>
      </w:tr>
      <w:tr w:rsidR="009D7AAA" w:rsidRPr="00F0081D" w14:paraId="2852F6EE" w14:textId="77777777">
        <w:trPr>
          <w:trHeight w:val="300"/>
        </w:trPr>
        <w:tc>
          <w:tcPr>
            <w:tcW w:w="4842" w:type="dxa"/>
            <w:tcBorders>
              <w:top w:val="nil"/>
              <w:left w:val="nil"/>
              <w:right w:val="nil"/>
            </w:tcBorders>
            <w:shd w:val="clear" w:color="auto" w:fill="auto"/>
            <w:vAlign w:val="bottom"/>
          </w:tcPr>
          <w:p w14:paraId="000000DE" w14:textId="77777777" w:rsidR="009D7AAA" w:rsidRPr="00642CB7" w:rsidRDefault="00200271">
            <w:pPr>
              <w:spacing w:line="276" w:lineRule="auto"/>
              <w:ind w:left="753" w:hanging="753"/>
              <w:rPr>
                <w:rFonts w:ascii="Arial" w:hAnsi="Arial" w:cs="Arial"/>
                <w:color w:val="000000"/>
                <w:sz w:val="22"/>
                <w:szCs w:val="22"/>
              </w:rPr>
            </w:pPr>
            <w:r w:rsidRPr="00642CB7">
              <w:rPr>
                <w:rFonts w:ascii="Arial" w:hAnsi="Arial" w:cs="Arial"/>
                <w:color w:val="000000"/>
                <w:sz w:val="22"/>
                <w:szCs w:val="22"/>
              </w:rPr>
              <w:t>Cultural Group (European Americans vs. Hong Kong Chinese) X Performance Scenario (Crisis vs. Growth)</w:t>
            </w:r>
          </w:p>
        </w:tc>
        <w:tc>
          <w:tcPr>
            <w:tcW w:w="1008" w:type="dxa"/>
            <w:tcBorders>
              <w:top w:val="nil"/>
              <w:left w:val="nil"/>
              <w:right w:val="nil"/>
            </w:tcBorders>
            <w:shd w:val="clear" w:color="auto" w:fill="auto"/>
            <w:vAlign w:val="bottom"/>
          </w:tcPr>
          <w:p w14:paraId="000000DF" w14:textId="77777777" w:rsidR="009D7AAA" w:rsidRPr="00642CB7" w:rsidRDefault="00200271">
            <w:pPr>
              <w:spacing w:line="276" w:lineRule="auto"/>
              <w:jc w:val="right"/>
              <w:rPr>
                <w:rFonts w:ascii="Arial" w:hAnsi="Arial" w:cs="Arial"/>
                <w:color w:val="000000"/>
                <w:sz w:val="22"/>
                <w:szCs w:val="22"/>
              </w:rPr>
            </w:pPr>
            <w:r w:rsidRPr="00642CB7">
              <w:rPr>
                <w:rFonts w:ascii="Arial" w:hAnsi="Arial" w:cs="Arial"/>
                <w:color w:val="000000"/>
                <w:sz w:val="22"/>
                <w:szCs w:val="22"/>
              </w:rPr>
              <w:t>-1.02</w:t>
            </w:r>
          </w:p>
        </w:tc>
        <w:tc>
          <w:tcPr>
            <w:tcW w:w="720" w:type="dxa"/>
            <w:tcBorders>
              <w:top w:val="nil"/>
              <w:left w:val="nil"/>
              <w:right w:val="nil"/>
            </w:tcBorders>
            <w:shd w:val="clear" w:color="auto" w:fill="auto"/>
            <w:vAlign w:val="bottom"/>
          </w:tcPr>
          <w:p w14:paraId="000000E0" w14:textId="77777777" w:rsidR="009D7AAA" w:rsidRPr="00642CB7" w:rsidRDefault="00200271">
            <w:pPr>
              <w:spacing w:line="276" w:lineRule="auto"/>
              <w:jc w:val="right"/>
              <w:rPr>
                <w:rFonts w:ascii="Arial" w:hAnsi="Arial" w:cs="Arial"/>
                <w:color w:val="000000"/>
                <w:sz w:val="22"/>
                <w:szCs w:val="22"/>
              </w:rPr>
            </w:pPr>
            <w:r w:rsidRPr="00642CB7">
              <w:rPr>
                <w:rFonts w:ascii="Arial" w:hAnsi="Arial" w:cs="Arial"/>
                <w:color w:val="000000"/>
                <w:sz w:val="22"/>
                <w:szCs w:val="22"/>
              </w:rPr>
              <w:t>0.41</w:t>
            </w:r>
          </w:p>
        </w:tc>
        <w:tc>
          <w:tcPr>
            <w:tcW w:w="972" w:type="dxa"/>
            <w:tcBorders>
              <w:top w:val="nil"/>
              <w:left w:val="nil"/>
              <w:right w:val="nil"/>
            </w:tcBorders>
            <w:shd w:val="clear" w:color="auto" w:fill="auto"/>
            <w:vAlign w:val="bottom"/>
          </w:tcPr>
          <w:p w14:paraId="000000E1" w14:textId="77777777" w:rsidR="009D7AAA" w:rsidRPr="00642CB7" w:rsidRDefault="00200271">
            <w:pPr>
              <w:spacing w:line="276" w:lineRule="auto"/>
              <w:jc w:val="right"/>
              <w:rPr>
                <w:rFonts w:ascii="Arial" w:hAnsi="Arial" w:cs="Arial"/>
                <w:color w:val="000000"/>
                <w:sz w:val="22"/>
                <w:szCs w:val="22"/>
              </w:rPr>
            </w:pPr>
            <w:r w:rsidRPr="00642CB7">
              <w:rPr>
                <w:rFonts w:ascii="Arial" w:hAnsi="Arial" w:cs="Arial"/>
                <w:color w:val="000000"/>
                <w:sz w:val="22"/>
                <w:szCs w:val="22"/>
              </w:rPr>
              <w:t>-2.50</w:t>
            </w:r>
          </w:p>
        </w:tc>
        <w:tc>
          <w:tcPr>
            <w:tcW w:w="1260" w:type="dxa"/>
            <w:tcBorders>
              <w:top w:val="nil"/>
              <w:left w:val="nil"/>
              <w:right w:val="nil"/>
            </w:tcBorders>
            <w:shd w:val="clear" w:color="auto" w:fill="auto"/>
            <w:vAlign w:val="bottom"/>
          </w:tcPr>
          <w:p w14:paraId="000000E2" w14:textId="77777777" w:rsidR="009D7AAA" w:rsidRPr="00642CB7" w:rsidRDefault="00200271">
            <w:pPr>
              <w:spacing w:line="276" w:lineRule="auto"/>
              <w:jc w:val="right"/>
              <w:rPr>
                <w:rFonts w:ascii="Arial" w:hAnsi="Arial" w:cs="Arial"/>
                <w:color w:val="000000"/>
                <w:sz w:val="22"/>
                <w:szCs w:val="22"/>
              </w:rPr>
            </w:pPr>
            <w:r w:rsidRPr="00642CB7">
              <w:rPr>
                <w:rFonts w:ascii="Arial" w:hAnsi="Arial" w:cs="Arial"/>
                <w:color w:val="000000"/>
                <w:sz w:val="22"/>
                <w:szCs w:val="22"/>
              </w:rPr>
              <w:t>0.01*</w:t>
            </w:r>
          </w:p>
        </w:tc>
      </w:tr>
      <w:tr w:rsidR="009D7AAA" w:rsidRPr="00F0081D" w14:paraId="11D7DDE2" w14:textId="77777777">
        <w:trPr>
          <w:trHeight w:val="300"/>
        </w:trPr>
        <w:tc>
          <w:tcPr>
            <w:tcW w:w="4842" w:type="dxa"/>
            <w:tcBorders>
              <w:top w:val="nil"/>
              <w:left w:val="nil"/>
              <w:bottom w:val="single" w:sz="4" w:space="0" w:color="000000"/>
              <w:right w:val="nil"/>
            </w:tcBorders>
            <w:shd w:val="clear" w:color="auto" w:fill="auto"/>
            <w:vAlign w:val="bottom"/>
          </w:tcPr>
          <w:p w14:paraId="000000E3" w14:textId="77777777" w:rsidR="009D7AAA" w:rsidRPr="00642CB7" w:rsidRDefault="00200271">
            <w:pPr>
              <w:spacing w:line="276" w:lineRule="auto"/>
              <w:ind w:left="753" w:hanging="753"/>
              <w:rPr>
                <w:rFonts w:ascii="Arial" w:hAnsi="Arial" w:cs="Arial"/>
                <w:color w:val="000000"/>
                <w:sz w:val="22"/>
                <w:szCs w:val="22"/>
              </w:rPr>
            </w:pPr>
            <w:r w:rsidRPr="00642CB7">
              <w:rPr>
                <w:rFonts w:ascii="Arial" w:hAnsi="Arial" w:cs="Arial"/>
                <w:color w:val="000000"/>
                <w:sz w:val="22"/>
                <w:szCs w:val="22"/>
              </w:rPr>
              <w:t>Cultural Group (Asian Americans vs. Hong Kong Chinese) X Performance Scenario (Crisis vs. Growth)</w:t>
            </w:r>
          </w:p>
        </w:tc>
        <w:tc>
          <w:tcPr>
            <w:tcW w:w="1008" w:type="dxa"/>
            <w:tcBorders>
              <w:top w:val="nil"/>
              <w:left w:val="nil"/>
              <w:bottom w:val="single" w:sz="4" w:space="0" w:color="000000"/>
              <w:right w:val="nil"/>
            </w:tcBorders>
            <w:shd w:val="clear" w:color="auto" w:fill="auto"/>
            <w:vAlign w:val="bottom"/>
          </w:tcPr>
          <w:p w14:paraId="000000E4" w14:textId="77777777" w:rsidR="009D7AAA" w:rsidRPr="00642CB7" w:rsidRDefault="00200271">
            <w:pPr>
              <w:spacing w:line="276" w:lineRule="auto"/>
              <w:jc w:val="right"/>
              <w:rPr>
                <w:rFonts w:ascii="Arial" w:hAnsi="Arial" w:cs="Arial"/>
                <w:color w:val="000000"/>
                <w:sz w:val="22"/>
                <w:szCs w:val="22"/>
              </w:rPr>
            </w:pPr>
            <w:r w:rsidRPr="00642CB7">
              <w:rPr>
                <w:rFonts w:ascii="Arial" w:hAnsi="Arial" w:cs="Arial"/>
                <w:color w:val="000000"/>
                <w:sz w:val="22"/>
                <w:szCs w:val="22"/>
              </w:rPr>
              <w:t>-0.87</w:t>
            </w:r>
          </w:p>
        </w:tc>
        <w:tc>
          <w:tcPr>
            <w:tcW w:w="720" w:type="dxa"/>
            <w:tcBorders>
              <w:top w:val="nil"/>
              <w:left w:val="nil"/>
              <w:bottom w:val="single" w:sz="4" w:space="0" w:color="000000"/>
              <w:right w:val="nil"/>
            </w:tcBorders>
            <w:shd w:val="clear" w:color="auto" w:fill="auto"/>
            <w:vAlign w:val="bottom"/>
          </w:tcPr>
          <w:p w14:paraId="000000E5" w14:textId="77777777" w:rsidR="009D7AAA" w:rsidRPr="00642CB7" w:rsidRDefault="00200271">
            <w:pPr>
              <w:spacing w:line="276" w:lineRule="auto"/>
              <w:jc w:val="right"/>
              <w:rPr>
                <w:rFonts w:ascii="Arial" w:hAnsi="Arial" w:cs="Arial"/>
                <w:color w:val="000000"/>
                <w:sz w:val="22"/>
                <w:szCs w:val="22"/>
              </w:rPr>
            </w:pPr>
            <w:r w:rsidRPr="00642CB7">
              <w:rPr>
                <w:rFonts w:ascii="Arial" w:hAnsi="Arial" w:cs="Arial"/>
                <w:color w:val="000000"/>
                <w:sz w:val="22"/>
                <w:szCs w:val="22"/>
              </w:rPr>
              <w:t>0.42</w:t>
            </w:r>
          </w:p>
        </w:tc>
        <w:tc>
          <w:tcPr>
            <w:tcW w:w="972" w:type="dxa"/>
            <w:tcBorders>
              <w:top w:val="nil"/>
              <w:left w:val="nil"/>
              <w:bottom w:val="single" w:sz="4" w:space="0" w:color="000000"/>
              <w:right w:val="nil"/>
            </w:tcBorders>
            <w:shd w:val="clear" w:color="auto" w:fill="auto"/>
            <w:vAlign w:val="bottom"/>
          </w:tcPr>
          <w:p w14:paraId="000000E6" w14:textId="77777777" w:rsidR="009D7AAA" w:rsidRPr="00642CB7" w:rsidRDefault="00200271">
            <w:pPr>
              <w:spacing w:line="276" w:lineRule="auto"/>
              <w:jc w:val="right"/>
              <w:rPr>
                <w:rFonts w:ascii="Arial" w:hAnsi="Arial" w:cs="Arial"/>
                <w:color w:val="000000"/>
                <w:sz w:val="22"/>
                <w:szCs w:val="22"/>
              </w:rPr>
            </w:pPr>
            <w:r w:rsidRPr="00642CB7">
              <w:rPr>
                <w:rFonts w:ascii="Arial" w:hAnsi="Arial" w:cs="Arial"/>
                <w:color w:val="000000"/>
                <w:sz w:val="22"/>
                <w:szCs w:val="22"/>
              </w:rPr>
              <w:t>-2.04</w:t>
            </w:r>
          </w:p>
        </w:tc>
        <w:tc>
          <w:tcPr>
            <w:tcW w:w="1260" w:type="dxa"/>
            <w:tcBorders>
              <w:top w:val="nil"/>
              <w:left w:val="nil"/>
              <w:bottom w:val="single" w:sz="4" w:space="0" w:color="000000"/>
              <w:right w:val="nil"/>
            </w:tcBorders>
            <w:shd w:val="clear" w:color="auto" w:fill="auto"/>
            <w:vAlign w:val="bottom"/>
          </w:tcPr>
          <w:p w14:paraId="000000E7" w14:textId="77777777" w:rsidR="009D7AAA" w:rsidRPr="00642CB7" w:rsidRDefault="00200271">
            <w:pPr>
              <w:spacing w:line="276" w:lineRule="auto"/>
              <w:jc w:val="right"/>
              <w:rPr>
                <w:rFonts w:ascii="Arial" w:hAnsi="Arial" w:cs="Arial"/>
                <w:color w:val="000000"/>
                <w:sz w:val="22"/>
                <w:szCs w:val="22"/>
              </w:rPr>
            </w:pPr>
            <w:r w:rsidRPr="00642CB7">
              <w:rPr>
                <w:rFonts w:ascii="Arial" w:hAnsi="Arial" w:cs="Arial"/>
                <w:color w:val="000000"/>
                <w:sz w:val="22"/>
                <w:szCs w:val="22"/>
              </w:rPr>
              <w:t>0.04*</w:t>
            </w:r>
          </w:p>
        </w:tc>
      </w:tr>
    </w:tbl>
    <w:p w14:paraId="000000E9" w14:textId="51BAC5C3" w:rsidR="009D7AAA" w:rsidRPr="00642CB7" w:rsidRDefault="00200271" w:rsidP="005C1776">
      <w:pPr>
        <w:pBdr>
          <w:top w:val="nil"/>
          <w:left w:val="nil"/>
          <w:bottom w:val="nil"/>
          <w:right w:val="nil"/>
          <w:between w:val="nil"/>
        </w:pBdr>
        <w:spacing w:before="280" w:line="480" w:lineRule="auto"/>
        <w:rPr>
          <w:rFonts w:ascii="Arial" w:hAnsi="Arial" w:cs="Arial"/>
          <w:color w:val="000000"/>
          <w:sz w:val="22"/>
          <w:szCs w:val="22"/>
        </w:rPr>
      </w:pPr>
      <w:r w:rsidRPr="00642CB7">
        <w:rPr>
          <w:rFonts w:ascii="Arial" w:hAnsi="Arial" w:cs="Arial"/>
          <w:i/>
          <w:color w:val="000000"/>
          <w:sz w:val="22"/>
          <w:szCs w:val="22"/>
        </w:rPr>
        <w:t xml:space="preserve">Note. </w:t>
      </w:r>
      <w:r w:rsidRPr="00642CB7">
        <w:rPr>
          <w:rFonts w:ascii="Arial" w:hAnsi="Arial" w:cs="Arial"/>
          <w:color w:val="000000"/>
          <w:sz w:val="22"/>
          <w:szCs w:val="22"/>
        </w:rPr>
        <w:t>Cultural group and performance scenario predict choice of excited leaders in Model 2.</w:t>
      </w:r>
      <w:r w:rsidRPr="00642CB7">
        <w:rPr>
          <w:rFonts w:ascii="Arial" w:hAnsi="Arial" w:cs="Arial"/>
          <w:i/>
          <w:color w:val="000000"/>
          <w:sz w:val="22"/>
          <w:szCs w:val="22"/>
        </w:rPr>
        <w:t xml:space="preserve"> </w:t>
      </w:r>
      <w:r w:rsidRPr="00642CB7">
        <w:rPr>
          <w:rFonts w:ascii="Arial" w:hAnsi="Arial" w:cs="Arial"/>
          <w:color w:val="000000"/>
          <w:sz w:val="22"/>
          <w:szCs w:val="22"/>
        </w:rPr>
        <w:t xml:space="preserve">The reference level for cultural group is Hong Kong Chinese and for performance scenario is growth. </w:t>
      </w:r>
      <w:r w:rsidR="00F338B1">
        <w:rPr>
          <w:rFonts w:ascii="Arial" w:hAnsi="Arial" w:cs="Arial"/>
          <w:color w:val="000000"/>
          <w:sz w:val="22"/>
          <w:szCs w:val="22"/>
        </w:rPr>
        <w:t xml:space="preserve"> </w:t>
      </w:r>
      <w:r w:rsidRPr="00642CB7">
        <w:rPr>
          <w:rFonts w:ascii="Arial" w:hAnsi="Arial" w:cs="Arial"/>
          <w:color w:val="000000"/>
          <w:sz w:val="22"/>
          <w:szCs w:val="22"/>
        </w:rPr>
        <w:t xml:space="preserve">* </w:t>
      </w:r>
      <w:r w:rsidRPr="00642CB7">
        <w:rPr>
          <w:rFonts w:ascii="Arial" w:hAnsi="Arial" w:cs="Arial"/>
          <w:i/>
          <w:color w:val="000000"/>
          <w:sz w:val="22"/>
          <w:szCs w:val="22"/>
        </w:rPr>
        <w:t xml:space="preserve">p </w:t>
      </w:r>
      <w:r w:rsidRPr="00642CB7">
        <w:rPr>
          <w:rFonts w:ascii="Arial" w:hAnsi="Arial" w:cs="Arial"/>
          <w:color w:val="000000"/>
          <w:sz w:val="22"/>
          <w:szCs w:val="22"/>
        </w:rPr>
        <w:t>&lt; .05</w:t>
      </w:r>
      <w:r w:rsidRPr="00642CB7">
        <w:rPr>
          <w:rFonts w:ascii="Arial" w:hAnsi="Arial" w:cs="Arial"/>
          <w:b/>
          <w:color w:val="000000"/>
          <w:sz w:val="22"/>
          <w:szCs w:val="22"/>
        </w:rPr>
        <w:t>;</w:t>
      </w:r>
      <w:r w:rsidRPr="00642CB7">
        <w:rPr>
          <w:rFonts w:ascii="Arial" w:hAnsi="Arial" w:cs="Arial"/>
          <w:color w:val="000000"/>
          <w:sz w:val="22"/>
          <w:szCs w:val="22"/>
        </w:rPr>
        <w:t xml:space="preserve"> ** </w:t>
      </w:r>
      <w:r w:rsidRPr="00642CB7">
        <w:rPr>
          <w:rFonts w:ascii="Arial" w:hAnsi="Arial" w:cs="Arial"/>
          <w:i/>
          <w:color w:val="000000"/>
          <w:sz w:val="22"/>
          <w:szCs w:val="22"/>
        </w:rPr>
        <w:t>p</w:t>
      </w:r>
      <w:r w:rsidRPr="00642CB7">
        <w:rPr>
          <w:rFonts w:ascii="Arial" w:hAnsi="Arial" w:cs="Arial"/>
          <w:color w:val="000000"/>
          <w:sz w:val="22"/>
          <w:szCs w:val="22"/>
        </w:rPr>
        <w:t xml:space="preserve"> &lt; .01</w:t>
      </w:r>
      <w:r w:rsidRPr="00642CB7">
        <w:rPr>
          <w:rFonts w:ascii="Arial" w:hAnsi="Arial" w:cs="Arial"/>
          <w:b/>
          <w:color w:val="000000"/>
          <w:sz w:val="22"/>
          <w:szCs w:val="22"/>
        </w:rPr>
        <w:t>;</w:t>
      </w:r>
      <w:r w:rsidRPr="00642CB7">
        <w:rPr>
          <w:rFonts w:ascii="Arial" w:hAnsi="Arial" w:cs="Arial"/>
          <w:color w:val="000000"/>
          <w:sz w:val="22"/>
          <w:szCs w:val="22"/>
        </w:rPr>
        <w:t xml:space="preserve"> *** </w:t>
      </w:r>
      <w:r w:rsidRPr="00642CB7">
        <w:rPr>
          <w:rFonts w:ascii="Arial" w:hAnsi="Arial" w:cs="Arial"/>
          <w:i/>
          <w:color w:val="000000"/>
          <w:sz w:val="22"/>
          <w:szCs w:val="22"/>
        </w:rPr>
        <w:t>p</w:t>
      </w:r>
      <w:r w:rsidRPr="00642CB7">
        <w:rPr>
          <w:rFonts w:ascii="Arial" w:hAnsi="Arial" w:cs="Arial"/>
          <w:color w:val="000000"/>
          <w:sz w:val="22"/>
          <w:szCs w:val="22"/>
        </w:rPr>
        <w:t xml:space="preserve"> &lt; .001.</w:t>
      </w:r>
    </w:p>
    <w:p w14:paraId="000000EA" w14:textId="77777777" w:rsidR="009D7AAA" w:rsidRPr="00642CB7" w:rsidRDefault="009D7AAA">
      <w:pPr>
        <w:pBdr>
          <w:top w:val="nil"/>
          <w:left w:val="nil"/>
          <w:bottom w:val="nil"/>
          <w:right w:val="nil"/>
          <w:between w:val="nil"/>
        </w:pBdr>
        <w:spacing w:line="480" w:lineRule="auto"/>
        <w:jc w:val="center"/>
        <w:rPr>
          <w:rFonts w:ascii="Arial" w:hAnsi="Arial" w:cs="Arial"/>
          <w:color w:val="000000"/>
          <w:sz w:val="22"/>
          <w:szCs w:val="22"/>
        </w:rPr>
      </w:pPr>
    </w:p>
    <w:p w14:paraId="000000EB" w14:textId="38F38DCA" w:rsidR="009D7AAA" w:rsidRPr="00642CB7" w:rsidRDefault="00200271">
      <w:pPr>
        <w:pBdr>
          <w:top w:val="nil"/>
          <w:left w:val="nil"/>
          <w:bottom w:val="nil"/>
          <w:right w:val="nil"/>
          <w:between w:val="nil"/>
        </w:pBdr>
        <w:spacing w:line="480" w:lineRule="auto"/>
        <w:ind w:firstLine="720"/>
        <w:rPr>
          <w:rFonts w:ascii="Arial" w:hAnsi="Arial" w:cs="Arial"/>
          <w:color w:val="000000"/>
          <w:sz w:val="22"/>
          <w:szCs w:val="22"/>
        </w:rPr>
      </w:pPr>
      <w:r w:rsidRPr="00642CB7">
        <w:rPr>
          <w:rFonts w:ascii="Arial" w:hAnsi="Arial" w:cs="Arial"/>
          <w:color w:val="000000"/>
          <w:sz w:val="22"/>
          <w:szCs w:val="22"/>
        </w:rPr>
        <w:lastRenderedPageBreak/>
        <w:t>In summary, based on a test of model fit (</w:t>
      </w:r>
      <w:proofErr w:type="spellStart"/>
      <w:r w:rsidRPr="00642CB7">
        <w:rPr>
          <w:rFonts w:ascii="Arial" w:hAnsi="Arial" w:cs="Arial"/>
          <w:color w:val="000000"/>
          <w:sz w:val="22"/>
          <w:szCs w:val="22"/>
        </w:rPr>
        <w:t>anova</w:t>
      </w:r>
      <w:proofErr w:type="spellEnd"/>
      <w:r w:rsidRPr="00642CB7">
        <w:rPr>
          <w:rFonts w:ascii="Arial" w:hAnsi="Arial" w:cs="Arial"/>
          <w:color w:val="000000"/>
          <w:sz w:val="22"/>
          <w:szCs w:val="22"/>
        </w:rPr>
        <w:t xml:space="preserve"> function in the R computing environment), Model 2 was the best fitting model to predict choice of excited leaders. </w:t>
      </w:r>
      <w:r w:rsidR="00564DD0">
        <w:rPr>
          <w:rFonts w:ascii="Arial" w:hAnsi="Arial" w:cs="Arial"/>
          <w:color w:val="000000"/>
          <w:sz w:val="22"/>
          <w:szCs w:val="22"/>
        </w:rPr>
        <w:t>W</w:t>
      </w:r>
      <w:r w:rsidRPr="00642CB7">
        <w:rPr>
          <w:rFonts w:ascii="Arial" w:hAnsi="Arial" w:cs="Arial"/>
          <w:color w:val="000000"/>
          <w:sz w:val="22"/>
          <w:szCs w:val="22"/>
        </w:rPr>
        <w:t xml:space="preserve">hen organizations were undergoing growth, European Americans and Asian Americans were more likely to choose excited leaders than were Hong Kong Chinese. However, during crisis, there were no cultural group differences in choice of the excited leaders, supporting the hypothesis that cultural differences in leadership choice would be less pronounced during crisis. </w:t>
      </w:r>
    </w:p>
    <w:p w14:paraId="000000EC" w14:textId="3A27AE6F" w:rsidR="009D7AAA" w:rsidRPr="00642CB7" w:rsidRDefault="00200271">
      <w:pPr>
        <w:pBdr>
          <w:top w:val="nil"/>
          <w:left w:val="nil"/>
          <w:bottom w:val="nil"/>
          <w:right w:val="nil"/>
          <w:between w:val="nil"/>
        </w:pBdr>
        <w:spacing w:line="480" w:lineRule="auto"/>
        <w:ind w:firstLine="720"/>
        <w:rPr>
          <w:rFonts w:ascii="Arial" w:hAnsi="Arial" w:cs="Arial"/>
          <w:color w:val="000000"/>
          <w:sz w:val="22"/>
          <w:szCs w:val="22"/>
        </w:rPr>
      </w:pPr>
      <w:r w:rsidRPr="00642CB7">
        <w:rPr>
          <w:rFonts w:ascii="Arial" w:hAnsi="Arial" w:cs="Arial"/>
          <w:sz w:val="22"/>
          <w:szCs w:val="22"/>
        </w:rPr>
        <w:t xml:space="preserve">We were surprised that </w:t>
      </w:r>
      <w:r w:rsidR="006A06CA">
        <w:rPr>
          <w:rFonts w:ascii="Arial" w:hAnsi="Arial" w:cs="Arial"/>
          <w:sz w:val="22"/>
          <w:szCs w:val="22"/>
        </w:rPr>
        <w:t>the stable condition</w:t>
      </w:r>
      <w:r w:rsidRPr="00642CB7">
        <w:rPr>
          <w:rFonts w:ascii="Arial" w:hAnsi="Arial" w:cs="Arial"/>
          <w:sz w:val="22"/>
          <w:szCs w:val="22"/>
        </w:rPr>
        <w:t xml:space="preserve">, which was included to serve as </w:t>
      </w:r>
      <w:r w:rsidR="006A06CA">
        <w:rPr>
          <w:rFonts w:ascii="Arial" w:hAnsi="Arial" w:cs="Arial"/>
          <w:sz w:val="22"/>
          <w:szCs w:val="22"/>
        </w:rPr>
        <w:t>a</w:t>
      </w:r>
      <w:r w:rsidRPr="00642CB7">
        <w:rPr>
          <w:rFonts w:ascii="Arial" w:hAnsi="Arial" w:cs="Arial"/>
          <w:sz w:val="22"/>
          <w:szCs w:val="22"/>
        </w:rPr>
        <w:t xml:space="preserve"> control, elicited different leadership choices for different cultur</w:t>
      </w:r>
      <w:r w:rsidR="006A06CA">
        <w:rPr>
          <w:rFonts w:ascii="Arial" w:hAnsi="Arial" w:cs="Arial"/>
          <w:sz w:val="22"/>
          <w:szCs w:val="22"/>
        </w:rPr>
        <w:t>al</w:t>
      </w:r>
      <w:r w:rsidRPr="00642CB7">
        <w:rPr>
          <w:rFonts w:ascii="Arial" w:hAnsi="Arial" w:cs="Arial"/>
          <w:sz w:val="22"/>
          <w:szCs w:val="22"/>
        </w:rPr>
        <w:t xml:space="preserve"> groups. While European Americans behaved similarly in stability as they did in crisis (with no preference for the excited candidate), Asian Americans and Hong Kong Chinese responded similarly in stability as they did in growth, with Asian Americans preferring the excited candidate and Hong Kong Chinese having no preference for the excited candidate. One possibility is that stability was interpreted as more threatening by some cultural groups and more favorable by other cultural groups. We </w:t>
      </w:r>
      <w:r w:rsidR="00B20EC9">
        <w:rPr>
          <w:rFonts w:ascii="Arial" w:hAnsi="Arial" w:cs="Arial"/>
          <w:sz w:val="22"/>
          <w:szCs w:val="22"/>
        </w:rPr>
        <w:t>address</w:t>
      </w:r>
      <w:r w:rsidR="00B20EC9" w:rsidRPr="00642CB7">
        <w:rPr>
          <w:rFonts w:ascii="Arial" w:hAnsi="Arial" w:cs="Arial"/>
          <w:sz w:val="22"/>
          <w:szCs w:val="22"/>
        </w:rPr>
        <w:t xml:space="preserve"> </w:t>
      </w:r>
      <w:r w:rsidRPr="00642CB7">
        <w:rPr>
          <w:rFonts w:ascii="Arial" w:hAnsi="Arial" w:cs="Arial"/>
          <w:sz w:val="22"/>
          <w:szCs w:val="22"/>
        </w:rPr>
        <w:t xml:space="preserve">this </w:t>
      </w:r>
      <w:r w:rsidR="00EA7A21">
        <w:rPr>
          <w:rFonts w:ascii="Arial" w:hAnsi="Arial" w:cs="Arial"/>
          <w:sz w:val="22"/>
          <w:szCs w:val="22"/>
        </w:rPr>
        <w:t>possibility</w:t>
      </w:r>
      <w:r w:rsidRPr="00642CB7">
        <w:rPr>
          <w:rFonts w:ascii="Arial" w:hAnsi="Arial" w:cs="Arial"/>
          <w:sz w:val="22"/>
          <w:szCs w:val="22"/>
        </w:rPr>
        <w:t xml:space="preserve"> in </w:t>
      </w:r>
      <w:r w:rsidR="00442278" w:rsidRPr="00642CB7">
        <w:rPr>
          <w:rFonts w:ascii="Arial" w:hAnsi="Arial" w:cs="Arial"/>
          <w:sz w:val="22"/>
          <w:szCs w:val="22"/>
        </w:rPr>
        <w:t xml:space="preserve">Study </w:t>
      </w:r>
      <w:r w:rsidR="007B781A">
        <w:rPr>
          <w:rFonts w:ascii="Arial" w:hAnsi="Arial" w:cs="Arial"/>
          <w:sz w:val="22"/>
          <w:szCs w:val="22"/>
        </w:rPr>
        <w:t>2</w:t>
      </w:r>
      <w:r w:rsidR="00442278" w:rsidRPr="00642CB7">
        <w:rPr>
          <w:rFonts w:ascii="Arial" w:hAnsi="Arial" w:cs="Arial"/>
          <w:sz w:val="22"/>
          <w:szCs w:val="22"/>
        </w:rPr>
        <w:t>.</w:t>
      </w:r>
    </w:p>
    <w:p w14:paraId="0AE688F9" w14:textId="45F4108F" w:rsidR="00F338B1" w:rsidRPr="00642CB7" w:rsidRDefault="00200271">
      <w:pPr>
        <w:pBdr>
          <w:top w:val="nil"/>
          <w:left w:val="nil"/>
          <w:bottom w:val="nil"/>
          <w:right w:val="nil"/>
          <w:between w:val="nil"/>
        </w:pBdr>
        <w:spacing w:line="480" w:lineRule="auto"/>
        <w:ind w:firstLine="720"/>
        <w:rPr>
          <w:rFonts w:ascii="Arial" w:hAnsi="Arial" w:cs="Arial"/>
          <w:b/>
          <w:iCs/>
          <w:color w:val="000000"/>
          <w:sz w:val="22"/>
          <w:szCs w:val="22"/>
        </w:rPr>
      </w:pPr>
      <w:r w:rsidRPr="00642CB7">
        <w:rPr>
          <w:rFonts w:ascii="Arial" w:hAnsi="Arial" w:cs="Arial"/>
          <w:b/>
          <w:iCs/>
          <w:color w:val="000000"/>
          <w:sz w:val="22"/>
          <w:szCs w:val="22"/>
        </w:rPr>
        <w:t>Choice of calm leaders.</w:t>
      </w:r>
      <w:r w:rsidR="00DF71FE" w:rsidRPr="00642CB7">
        <w:rPr>
          <w:rFonts w:ascii="Arial" w:hAnsi="Arial" w:cs="Arial"/>
          <w:i/>
          <w:color w:val="000000"/>
          <w:sz w:val="22"/>
          <w:szCs w:val="22"/>
        </w:rPr>
        <w:t xml:space="preserve"> </w:t>
      </w:r>
    </w:p>
    <w:p w14:paraId="000000EE" w14:textId="1CFFC65E" w:rsidR="009D7AAA" w:rsidRPr="00642CB7" w:rsidRDefault="00200271" w:rsidP="00DF71FE">
      <w:pPr>
        <w:pBdr>
          <w:top w:val="nil"/>
          <w:left w:val="nil"/>
          <w:bottom w:val="nil"/>
          <w:right w:val="nil"/>
          <w:between w:val="nil"/>
        </w:pBdr>
        <w:spacing w:line="480" w:lineRule="auto"/>
        <w:ind w:firstLine="720"/>
        <w:rPr>
          <w:rFonts w:ascii="Arial" w:hAnsi="Arial" w:cs="Arial"/>
          <w:color w:val="000000"/>
          <w:sz w:val="22"/>
          <w:szCs w:val="22"/>
        </w:rPr>
      </w:pPr>
      <w:r w:rsidRPr="00642CB7">
        <w:rPr>
          <w:rFonts w:ascii="Arial" w:hAnsi="Arial" w:cs="Arial"/>
          <w:i/>
          <w:color w:val="000000"/>
          <w:sz w:val="22"/>
          <w:szCs w:val="22"/>
        </w:rPr>
        <w:t>Cultural group.</w:t>
      </w:r>
      <w:r w:rsidRPr="00642CB7">
        <w:rPr>
          <w:rFonts w:ascii="Arial" w:hAnsi="Arial" w:cs="Arial"/>
          <w:color w:val="000000"/>
          <w:sz w:val="22"/>
          <w:szCs w:val="22"/>
        </w:rPr>
        <w:t xml:space="preserve"> Model 1 (AIC = 1209.1, BIC = 1228.6, log likelihood = -600.5, deviance = 1201.1) results reveal significant cultural group differences in choice of calm leaders, with Hong Kong Chinese being more likely to choose calm leaders than European Americans, </w:t>
      </w:r>
      <w:r w:rsidRPr="00642CB7">
        <w:rPr>
          <w:rFonts w:ascii="Arial" w:hAnsi="Arial" w:cs="Arial"/>
          <w:i/>
          <w:color w:val="000000"/>
          <w:sz w:val="22"/>
          <w:szCs w:val="22"/>
        </w:rPr>
        <w:t>b</w:t>
      </w:r>
      <w:r w:rsidRPr="00642CB7">
        <w:rPr>
          <w:rFonts w:ascii="Arial" w:hAnsi="Arial" w:cs="Arial"/>
          <w:color w:val="000000"/>
          <w:sz w:val="22"/>
          <w:szCs w:val="22"/>
        </w:rPr>
        <w:t xml:space="preserve"> = .45, </w:t>
      </w:r>
      <w:r w:rsidRPr="00642CB7">
        <w:rPr>
          <w:rFonts w:ascii="Arial" w:hAnsi="Arial" w:cs="Arial"/>
          <w:i/>
          <w:color w:val="000000"/>
          <w:sz w:val="22"/>
          <w:szCs w:val="22"/>
        </w:rPr>
        <w:t>SE</w:t>
      </w:r>
      <w:r w:rsidRPr="00642CB7">
        <w:rPr>
          <w:rFonts w:ascii="Arial" w:hAnsi="Arial" w:cs="Arial"/>
          <w:color w:val="000000"/>
          <w:sz w:val="22"/>
          <w:szCs w:val="22"/>
        </w:rPr>
        <w:t xml:space="preserve"> = .16, </w:t>
      </w:r>
      <w:r w:rsidR="008E456B">
        <w:rPr>
          <w:rFonts w:ascii="Arial" w:hAnsi="Arial" w:cs="Arial"/>
          <w:i/>
          <w:color w:val="000000"/>
          <w:sz w:val="22"/>
          <w:szCs w:val="22"/>
        </w:rPr>
        <w:t>z</w:t>
      </w:r>
      <w:r w:rsidRPr="00642CB7">
        <w:rPr>
          <w:rFonts w:ascii="Arial" w:hAnsi="Arial" w:cs="Arial"/>
          <w:color w:val="000000"/>
          <w:sz w:val="22"/>
          <w:szCs w:val="22"/>
        </w:rPr>
        <w:t xml:space="preserve"> = 2.77, </w:t>
      </w:r>
      <w:r w:rsidRPr="00642CB7">
        <w:rPr>
          <w:rFonts w:ascii="Arial" w:hAnsi="Arial" w:cs="Arial"/>
          <w:i/>
          <w:color w:val="000000"/>
          <w:sz w:val="22"/>
          <w:szCs w:val="22"/>
        </w:rPr>
        <w:t>p</w:t>
      </w:r>
      <w:r w:rsidRPr="00642CB7">
        <w:rPr>
          <w:rFonts w:ascii="Arial" w:hAnsi="Arial" w:cs="Arial"/>
          <w:color w:val="000000"/>
          <w:sz w:val="22"/>
          <w:szCs w:val="22"/>
        </w:rPr>
        <w:t xml:space="preserve"> = .0</w:t>
      </w:r>
      <w:r w:rsidR="008E456B">
        <w:rPr>
          <w:rFonts w:ascii="Arial" w:hAnsi="Arial" w:cs="Arial"/>
          <w:color w:val="000000"/>
          <w:sz w:val="22"/>
          <w:szCs w:val="22"/>
        </w:rPr>
        <w:t>06</w:t>
      </w:r>
      <w:r w:rsidRPr="00642CB7">
        <w:rPr>
          <w:rFonts w:ascii="Arial" w:hAnsi="Arial" w:cs="Arial"/>
          <w:color w:val="000000"/>
          <w:sz w:val="22"/>
          <w:szCs w:val="22"/>
        </w:rPr>
        <w:t xml:space="preserve">, and Asian Americans, </w:t>
      </w:r>
      <w:r w:rsidRPr="00642CB7">
        <w:rPr>
          <w:rFonts w:ascii="Arial" w:hAnsi="Arial" w:cs="Arial"/>
          <w:i/>
          <w:color w:val="000000"/>
          <w:sz w:val="22"/>
          <w:szCs w:val="22"/>
        </w:rPr>
        <w:t>b</w:t>
      </w:r>
      <w:r w:rsidRPr="00642CB7">
        <w:rPr>
          <w:rFonts w:ascii="Arial" w:hAnsi="Arial" w:cs="Arial"/>
          <w:color w:val="000000"/>
          <w:sz w:val="22"/>
          <w:szCs w:val="22"/>
        </w:rPr>
        <w:t xml:space="preserve"> = .56, </w:t>
      </w:r>
      <w:r w:rsidRPr="00642CB7">
        <w:rPr>
          <w:rFonts w:ascii="Arial" w:hAnsi="Arial" w:cs="Arial"/>
          <w:i/>
          <w:color w:val="000000"/>
          <w:sz w:val="22"/>
          <w:szCs w:val="22"/>
        </w:rPr>
        <w:t>SE</w:t>
      </w:r>
      <w:r w:rsidRPr="00642CB7">
        <w:rPr>
          <w:rFonts w:ascii="Arial" w:hAnsi="Arial" w:cs="Arial"/>
          <w:color w:val="000000"/>
          <w:sz w:val="22"/>
          <w:szCs w:val="22"/>
        </w:rPr>
        <w:t xml:space="preserve"> = .18, </w:t>
      </w:r>
      <w:r w:rsidR="008E456B">
        <w:rPr>
          <w:rFonts w:ascii="Arial" w:hAnsi="Arial" w:cs="Arial"/>
          <w:i/>
          <w:color w:val="000000"/>
          <w:sz w:val="22"/>
          <w:szCs w:val="22"/>
        </w:rPr>
        <w:t>z</w:t>
      </w:r>
      <w:r w:rsidRPr="00642CB7">
        <w:rPr>
          <w:rFonts w:ascii="Arial" w:hAnsi="Arial" w:cs="Arial"/>
          <w:color w:val="000000"/>
          <w:sz w:val="22"/>
          <w:szCs w:val="22"/>
        </w:rPr>
        <w:t xml:space="preserve"> = 3.17, </w:t>
      </w:r>
      <w:r w:rsidRPr="00642CB7">
        <w:rPr>
          <w:rFonts w:ascii="Arial" w:hAnsi="Arial" w:cs="Arial"/>
          <w:i/>
          <w:color w:val="000000"/>
          <w:sz w:val="22"/>
          <w:szCs w:val="22"/>
        </w:rPr>
        <w:t>p</w:t>
      </w:r>
      <w:r w:rsidRPr="00642CB7">
        <w:rPr>
          <w:rFonts w:ascii="Arial" w:hAnsi="Arial" w:cs="Arial"/>
          <w:color w:val="000000"/>
          <w:sz w:val="22"/>
          <w:szCs w:val="22"/>
        </w:rPr>
        <w:t xml:space="preserve"> = .002, who did not differ from each other, </w:t>
      </w:r>
      <w:r w:rsidRPr="00642CB7">
        <w:rPr>
          <w:rFonts w:ascii="Arial" w:hAnsi="Arial" w:cs="Arial"/>
          <w:i/>
          <w:color w:val="000000"/>
          <w:sz w:val="22"/>
          <w:szCs w:val="22"/>
        </w:rPr>
        <w:t>p</w:t>
      </w:r>
      <w:r w:rsidRPr="00642CB7">
        <w:rPr>
          <w:rFonts w:ascii="Arial" w:hAnsi="Arial" w:cs="Arial"/>
          <w:color w:val="000000"/>
          <w:sz w:val="22"/>
          <w:szCs w:val="22"/>
        </w:rPr>
        <w:t xml:space="preserve"> = .55. </w:t>
      </w:r>
    </w:p>
    <w:p w14:paraId="000000EF" w14:textId="040131CA" w:rsidR="009D7AAA" w:rsidRPr="00642CB7" w:rsidRDefault="00200271">
      <w:pPr>
        <w:pBdr>
          <w:top w:val="nil"/>
          <w:left w:val="nil"/>
          <w:bottom w:val="nil"/>
          <w:right w:val="nil"/>
          <w:between w:val="nil"/>
        </w:pBdr>
        <w:spacing w:line="480" w:lineRule="auto"/>
        <w:ind w:firstLine="720"/>
        <w:rPr>
          <w:rFonts w:ascii="Arial" w:hAnsi="Arial" w:cs="Arial"/>
          <w:color w:val="000000"/>
          <w:sz w:val="22"/>
          <w:szCs w:val="22"/>
        </w:rPr>
      </w:pPr>
      <w:r w:rsidRPr="00642CB7">
        <w:rPr>
          <w:rFonts w:ascii="Arial" w:hAnsi="Arial" w:cs="Arial"/>
          <w:i/>
          <w:color w:val="000000"/>
          <w:sz w:val="22"/>
          <w:szCs w:val="22"/>
        </w:rPr>
        <w:t>Performance scenario</w:t>
      </w:r>
      <w:r w:rsidRPr="00642CB7">
        <w:rPr>
          <w:rFonts w:ascii="Arial" w:hAnsi="Arial" w:cs="Arial"/>
          <w:color w:val="000000"/>
          <w:sz w:val="22"/>
          <w:szCs w:val="22"/>
        </w:rPr>
        <w:t xml:space="preserve">. Results of a test of model fit indicated that Model 2 (AIC = 1179.6, BIC = 1228.4, log likelihood = -579.8, deviance = 1159.6) was a significantly better fit to the data than Model 1, </w:t>
      </w:r>
      <w:r w:rsidR="008E456B">
        <w:rPr>
          <w:rFonts w:ascii="Arial" w:eastAsia="Symbol" w:hAnsi="Arial" w:cs="Arial"/>
          <w:color w:val="000000"/>
          <w:sz w:val="22"/>
          <w:szCs w:val="22"/>
        </w:rPr>
        <w:sym w:font="Symbol" w:char="F063"/>
      </w:r>
      <w:r w:rsidRPr="00642CB7">
        <w:rPr>
          <w:rFonts w:ascii="Arial" w:hAnsi="Arial" w:cs="Arial"/>
          <w:color w:val="000000"/>
          <w:sz w:val="22"/>
          <w:szCs w:val="22"/>
          <w:vertAlign w:val="superscript"/>
        </w:rPr>
        <w:t>2</w:t>
      </w:r>
      <w:r w:rsidRPr="00642CB7">
        <w:rPr>
          <w:rFonts w:ascii="Arial" w:hAnsi="Arial" w:cs="Arial"/>
          <w:color w:val="000000"/>
          <w:sz w:val="22"/>
          <w:szCs w:val="22"/>
        </w:rPr>
        <w:t xml:space="preserve"> (6) = 41.48, </w:t>
      </w:r>
      <w:r w:rsidRPr="00642CB7">
        <w:rPr>
          <w:rFonts w:ascii="Arial" w:hAnsi="Arial" w:cs="Arial"/>
          <w:i/>
          <w:color w:val="000000"/>
          <w:sz w:val="22"/>
          <w:szCs w:val="22"/>
        </w:rPr>
        <w:t>p</w:t>
      </w:r>
      <w:r w:rsidRPr="00642CB7">
        <w:rPr>
          <w:rFonts w:ascii="Arial" w:hAnsi="Arial" w:cs="Arial"/>
          <w:color w:val="000000"/>
          <w:sz w:val="22"/>
          <w:szCs w:val="22"/>
        </w:rPr>
        <w:t xml:space="preserve"> &lt; .001. When organizations were in growth, European Americans,</w:t>
      </w:r>
      <w:r w:rsidRPr="00642CB7">
        <w:rPr>
          <w:rFonts w:ascii="Arial" w:hAnsi="Arial" w:cs="Arial"/>
          <w:i/>
          <w:color w:val="000000"/>
          <w:sz w:val="22"/>
          <w:szCs w:val="22"/>
        </w:rPr>
        <w:t xml:space="preserve"> b</w:t>
      </w:r>
      <w:r w:rsidRPr="00642CB7">
        <w:rPr>
          <w:rFonts w:ascii="Arial" w:hAnsi="Arial" w:cs="Arial"/>
          <w:color w:val="000000"/>
          <w:sz w:val="22"/>
          <w:szCs w:val="22"/>
        </w:rPr>
        <w:t xml:space="preserve"> = -.83, </w:t>
      </w:r>
      <w:r w:rsidRPr="00642CB7">
        <w:rPr>
          <w:rFonts w:ascii="Arial" w:hAnsi="Arial" w:cs="Arial"/>
          <w:i/>
          <w:color w:val="000000"/>
          <w:sz w:val="22"/>
          <w:szCs w:val="22"/>
        </w:rPr>
        <w:t>SE</w:t>
      </w:r>
      <w:r w:rsidRPr="00642CB7">
        <w:rPr>
          <w:rFonts w:ascii="Arial" w:hAnsi="Arial" w:cs="Arial"/>
          <w:color w:val="000000"/>
          <w:sz w:val="22"/>
          <w:szCs w:val="22"/>
        </w:rPr>
        <w:t xml:space="preserve"> = .27, </w:t>
      </w:r>
      <w:r w:rsidR="008E456B">
        <w:rPr>
          <w:rFonts w:ascii="Arial" w:hAnsi="Arial" w:cs="Arial"/>
          <w:i/>
          <w:color w:val="000000"/>
          <w:sz w:val="22"/>
          <w:szCs w:val="22"/>
        </w:rPr>
        <w:t>z</w:t>
      </w:r>
      <w:r w:rsidRPr="00642CB7">
        <w:rPr>
          <w:rFonts w:ascii="Arial" w:hAnsi="Arial" w:cs="Arial"/>
          <w:color w:val="000000"/>
          <w:sz w:val="22"/>
          <w:szCs w:val="22"/>
        </w:rPr>
        <w:t xml:space="preserve"> = -3.06, </w:t>
      </w:r>
      <w:r w:rsidRPr="00642CB7">
        <w:rPr>
          <w:rFonts w:ascii="Arial" w:hAnsi="Arial" w:cs="Arial"/>
          <w:i/>
          <w:color w:val="000000"/>
          <w:sz w:val="22"/>
          <w:szCs w:val="22"/>
        </w:rPr>
        <w:t>p</w:t>
      </w:r>
      <w:r w:rsidRPr="00642CB7">
        <w:rPr>
          <w:rFonts w:ascii="Arial" w:hAnsi="Arial" w:cs="Arial"/>
          <w:color w:val="000000"/>
          <w:sz w:val="22"/>
          <w:szCs w:val="22"/>
        </w:rPr>
        <w:t xml:space="preserve"> = .002, and Asian Americans, </w:t>
      </w:r>
      <w:r w:rsidRPr="00642CB7">
        <w:rPr>
          <w:rFonts w:ascii="Arial" w:hAnsi="Arial" w:cs="Arial"/>
          <w:i/>
          <w:color w:val="000000"/>
          <w:sz w:val="22"/>
          <w:szCs w:val="22"/>
        </w:rPr>
        <w:t>b</w:t>
      </w:r>
      <w:r w:rsidRPr="00642CB7">
        <w:rPr>
          <w:rFonts w:ascii="Arial" w:hAnsi="Arial" w:cs="Arial"/>
          <w:color w:val="000000"/>
          <w:sz w:val="22"/>
          <w:szCs w:val="22"/>
        </w:rPr>
        <w:t xml:space="preserve"> = -.99, </w:t>
      </w:r>
      <w:r w:rsidRPr="00642CB7">
        <w:rPr>
          <w:rFonts w:ascii="Arial" w:hAnsi="Arial" w:cs="Arial"/>
          <w:i/>
          <w:color w:val="000000"/>
          <w:sz w:val="22"/>
          <w:szCs w:val="22"/>
        </w:rPr>
        <w:t>SE</w:t>
      </w:r>
      <w:r w:rsidRPr="00642CB7">
        <w:rPr>
          <w:rFonts w:ascii="Arial" w:hAnsi="Arial" w:cs="Arial"/>
          <w:color w:val="000000"/>
          <w:sz w:val="22"/>
          <w:szCs w:val="22"/>
        </w:rPr>
        <w:t xml:space="preserve"> = .29, </w:t>
      </w:r>
      <w:r w:rsidR="008E456B">
        <w:rPr>
          <w:rFonts w:ascii="Arial" w:hAnsi="Arial" w:cs="Arial"/>
          <w:i/>
          <w:color w:val="000000"/>
          <w:sz w:val="22"/>
          <w:szCs w:val="22"/>
        </w:rPr>
        <w:t>z</w:t>
      </w:r>
      <w:r w:rsidRPr="00642CB7">
        <w:rPr>
          <w:rFonts w:ascii="Arial" w:hAnsi="Arial" w:cs="Arial"/>
          <w:color w:val="000000"/>
          <w:sz w:val="22"/>
          <w:szCs w:val="22"/>
        </w:rPr>
        <w:t xml:space="preserve"> = -3.39, </w:t>
      </w:r>
      <w:r w:rsidRPr="00642CB7">
        <w:rPr>
          <w:rFonts w:ascii="Arial" w:hAnsi="Arial" w:cs="Arial"/>
          <w:i/>
          <w:color w:val="000000"/>
          <w:sz w:val="22"/>
          <w:szCs w:val="22"/>
        </w:rPr>
        <w:t>p</w:t>
      </w:r>
      <w:r w:rsidRPr="00642CB7">
        <w:rPr>
          <w:rFonts w:ascii="Arial" w:hAnsi="Arial" w:cs="Arial"/>
          <w:color w:val="000000"/>
          <w:sz w:val="22"/>
          <w:szCs w:val="22"/>
        </w:rPr>
        <w:t xml:space="preserve"> &lt; .001, were less likely to choose calm leaders than Hong Kong Chinese. Hong Kong Chinese were 2.29 times more likely to choose the calm leader during growth than were </w:t>
      </w:r>
      <w:r w:rsidRPr="00642CB7">
        <w:rPr>
          <w:rFonts w:ascii="Arial" w:hAnsi="Arial" w:cs="Arial"/>
          <w:color w:val="000000"/>
          <w:sz w:val="22"/>
          <w:szCs w:val="22"/>
        </w:rPr>
        <w:lastRenderedPageBreak/>
        <w:t xml:space="preserve">European Americans, and 2.69 times more likely than were Asian Americans. </w:t>
      </w:r>
      <w:r w:rsidR="00205D1D">
        <w:rPr>
          <w:rFonts w:ascii="Arial" w:hAnsi="Arial" w:cs="Arial"/>
          <w:color w:val="000000"/>
          <w:sz w:val="22"/>
          <w:szCs w:val="22"/>
        </w:rPr>
        <w:t>However</w:t>
      </w:r>
      <w:r w:rsidRPr="00642CB7">
        <w:rPr>
          <w:rFonts w:ascii="Arial" w:hAnsi="Arial" w:cs="Arial"/>
          <w:color w:val="000000"/>
          <w:sz w:val="22"/>
          <w:szCs w:val="22"/>
        </w:rPr>
        <w:t xml:space="preserve">, when organizations were in crisis, European Americans, </w:t>
      </w:r>
      <w:r w:rsidRPr="00642CB7">
        <w:rPr>
          <w:rFonts w:ascii="Arial" w:hAnsi="Arial" w:cs="Arial"/>
          <w:i/>
          <w:color w:val="000000"/>
          <w:sz w:val="22"/>
          <w:szCs w:val="22"/>
        </w:rPr>
        <w:t>b</w:t>
      </w:r>
      <w:r w:rsidRPr="00642CB7">
        <w:rPr>
          <w:rFonts w:ascii="Arial" w:hAnsi="Arial" w:cs="Arial"/>
          <w:color w:val="000000"/>
          <w:sz w:val="22"/>
          <w:szCs w:val="22"/>
        </w:rPr>
        <w:t xml:space="preserve"> = -.12, </w:t>
      </w:r>
      <w:r w:rsidRPr="00642CB7">
        <w:rPr>
          <w:rFonts w:ascii="Arial" w:hAnsi="Arial" w:cs="Arial"/>
          <w:i/>
          <w:color w:val="000000"/>
          <w:sz w:val="22"/>
          <w:szCs w:val="22"/>
        </w:rPr>
        <w:t>SE</w:t>
      </w:r>
      <w:r w:rsidRPr="00642CB7">
        <w:rPr>
          <w:rFonts w:ascii="Arial" w:hAnsi="Arial" w:cs="Arial"/>
          <w:color w:val="000000"/>
          <w:sz w:val="22"/>
          <w:szCs w:val="22"/>
        </w:rPr>
        <w:t xml:space="preserve"> = .32, </w:t>
      </w:r>
      <w:r w:rsidR="008E456B">
        <w:rPr>
          <w:rFonts w:ascii="Arial" w:hAnsi="Arial" w:cs="Arial"/>
          <w:i/>
          <w:color w:val="000000"/>
          <w:sz w:val="22"/>
          <w:szCs w:val="22"/>
        </w:rPr>
        <w:t>z</w:t>
      </w:r>
      <w:r w:rsidR="008E456B" w:rsidRPr="00642CB7">
        <w:rPr>
          <w:rFonts w:ascii="Arial" w:hAnsi="Arial" w:cs="Arial"/>
          <w:color w:val="000000"/>
          <w:sz w:val="22"/>
          <w:szCs w:val="22"/>
        </w:rPr>
        <w:t xml:space="preserve"> </w:t>
      </w:r>
      <w:r w:rsidRPr="00642CB7">
        <w:rPr>
          <w:rFonts w:ascii="Arial" w:hAnsi="Arial" w:cs="Arial"/>
          <w:color w:val="000000"/>
          <w:sz w:val="22"/>
          <w:szCs w:val="22"/>
        </w:rPr>
        <w:t xml:space="preserve">= -.38, </w:t>
      </w:r>
      <w:r w:rsidRPr="00642CB7">
        <w:rPr>
          <w:rFonts w:ascii="Arial" w:hAnsi="Arial" w:cs="Arial"/>
          <w:i/>
          <w:color w:val="000000"/>
          <w:sz w:val="22"/>
          <w:szCs w:val="22"/>
        </w:rPr>
        <w:t>p</w:t>
      </w:r>
      <w:r w:rsidRPr="00642CB7">
        <w:rPr>
          <w:rFonts w:ascii="Arial" w:hAnsi="Arial" w:cs="Arial"/>
          <w:color w:val="000000"/>
          <w:sz w:val="22"/>
          <w:szCs w:val="22"/>
        </w:rPr>
        <w:t xml:space="preserve"> = .71, and Asian Americans, </w:t>
      </w:r>
      <w:r w:rsidRPr="00642CB7">
        <w:rPr>
          <w:rFonts w:ascii="Arial" w:hAnsi="Arial" w:cs="Arial"/>
          <w:i/>
          <w:color w:val="000000"/>
          <w:sz w:val="22"/>
          <w:szCs w:val="22"/>
        </w:rPr>
        <w:t>b</w:t>
      </w:r>
      <w:r w:rsidRPr="00642CB7">
        <w:rPr>
          <w:rFonts w:ascii="Arial" w:hAnsi="Arial" w:cs="Arial"/>
          <w:color w:val="000000"/>
          <w:sz w:val="22"/>
          <w:szCs w:val="22"/>
        </w:rPr>
        <w:t xml:space="preserve"> = -.22, </w:t>
      </w:r>
      <w:r w:rsidRPr="00642CB7">
        <w:rPr>
          <w:rFonts w:ascii="Arial" w:hAnsi="Arial" w:cs="Arial"/>
          <w:i/>
          <w:color w:val="000000"/>
          <w:sz w:val="22"/>
          <w:szCs w:val="22"/>
        </w:rPr>
        <w:t>SE</w:t>
      </w:r>
      <w:r w:rsidRPr="00642CB7">
        <w:rPr>
          <w:rFonts w:ascii="Arial" w:hAnsi="Arial" w:cs="Arial"/>
          <w:color w:val="000000"/>
          <w:sz w:val="22"/>
          <w:szCs w:val="22"/>
        </w:rPr>
        <w:t xml:space="preserve"> = .34, </w:t>
      </w:r>
      <w:r w:rsidR="008E456B">
        <w:rPr>
          <w:rFonts w:ascii="Arial" w:hAnsi="Arial" w:cs="Arial"/>
          <w:i/>
          <w:color w:val="000000"/>
          <w:sz w:val="22"/>
          <w:szCs w:val="22"/>
        </w:rPr>
        <w:t>z</w:t>
      </w:r>
      <w:r w:rsidR="008E456B" w:rsidRPr="00642CB7">
        <w:rPr>
          <w:rFonts w:ascii="Arial" w:hAnsi="Arial" w:cs="Arial"/>
          <w:color w:val="000000"/>
          <w:sz w:val="22"/>
          <w:szCs w:val="22"/>
        </w:rPr>
        <w:t xml:space="preserve"> </w:t>
      </w:r>
      <w:r w:rsidRPr="00642CB7">
        <w:rPr>
          <w:rFonts w:ascii="Arial" w:hAnsi="Arial" w:cs="Arial"/>
          <w:color w:val="000000"/>
          <w:sz w:val="22"/>
          <w:szCs w:val="22"/>
        </w:rPr>
        <w:t xml:space="preserve">= -.65, </w:t>
      </w:r>
      <w:r w:rsidRPr="00642CB7">
        <w:rPr>
          <w:rFonts w:ascii="Arial" w:hAnsi="Arial" w:cs="Arial"/>
          <w:i/>
          <w:color w:val="000000"/>
          <w:sz w:val="22"/>
          <w:szCs w:val="22"/>
        </w:rPr>
        <w:t>p</w:t>
      </w:r>
      <w:r w:rsidRPr="00642CB7">
        <w:rPr>
          <w:rFonts w:ascii="Arial" w:hAnsi="Arial" w:cs="Arial"/>
          <w:color w:val="000000"/>
          <w:sz w:val="22"/>
          <w:szCs w:val="22"/>
        </w:rPr>
        <w:t xml:space="preserve"> = .51, did not differ from Hong Kong Chinese in their choice of calm leaders. </w:t>
      </w:r>
      <w:r w:rsidR="00205D1D">
        <w:rPr>
          <w:rFonts w:ascii="Arial" w:hAnsi="Arial" w:cs="Arial"/>
          <w:color w:val="000000"/>
          <w:sz w:val="22"/>
          <w:szCs w:val="22"/>
        </w:rPr>
        <w:t>Similarly</w:t>
      </w:r>
      <w:r w:rsidR="00205D1D" w:rsidRPr="00642CB7">
        <w:rPr>
          <w:rFonts w:ascii="Arial" w:hAnsi="Arial" w:cs="Arial"/>
          <w:color w:val="000000"/>
          <w:sz w:val="22"/>
          <w:szCs w:val="22"/>
        </w:rPr>
        <w:t xml:space="preserve">, when organizations were stable, European Americans, </w:t>
      </w:r>
      <w:r w:rsidR="00205D1D" w:rsidRPr="00642CB7">
        <w:rPr>
          <w:rFonts w:ascii="Arial" w:hAnsi="Arial" w:cs="Arial"/>
          <w:i/>
          <w:color w:val="000000"/>
          <w:sz w:val="22"/>
          <w:szCs w:val="22"/>
        </w:rPr>
        <w:t>b</w:t>
      </w:r>
      <w:r w:rsidR="00205D1D" w:rsidRPr="00642CB7">
        <w:rPr>
          <w:rFonts w:ascii="Arial" w:hAnsi="Arial" w:cs="Arial"/>
          <w:color w:val="000000"/>
          <w:sz w:val="22"/>
          <w:szCs w:val="22"/>
        </w:rPr>
        <w:t xml:space="preserve"> = -.36, </w:t>
      </w:r>
      <w:r w:rsidR="00205D1D" w:rsidRPr="00642CB7">
        <w:rPr>
          <w:rFonts w:ascii="Arial" w:hAnsi="Arial" w:cs="Arial"/>
          <w:i/>
          <w:color w:val="000000"/>
          <w:sz w:val="22"/>
          <w:szCs w:val="22"/>
        </w:rPr>
        <w:t>SE</w:t>
      </w:r>
      <w:r w:rsidR="00205D1D" w:rsidRPr="00642CB7">
        <w:rPr>
          <w:rFonts w:ascii="Arial" w:hAnsi="Arial" w:cs="Arial"/>
          <w:color w:val="000000"/>
          <w:sz w:val="22"/>
          <w:szCs w:val="22"/>
        </w:rPr>
        <w:t xml:space="preserve"> = .29, </w:t>
      </w:r>
      <w:r w:rsidR="00205D1D">
        <w:rPr>
          <w:rFonts w:ascii="Arial" w:hAnsi="Arial" w:cs="Arial"/>
          <w:i/>
          <w:color w:val="000000"/>
          <w:sz w:val="22"/>
          <w:szCs w:val="22"/>
        </w:rPr>
        <w:t>z</w:t>
      </w:r>
      <w:r w:rsidR="00205D1D" w:rsidRPr="00642CB7">
        <w:rPr>
          <w:rFonts w:ascii="Arial" w:hAnsi="Arial" w:cs="Arial"/>
          <w:color w:val="000000"/>
          <w:sz w:val="22"/>
          <w:szCs w:val="22"/>
        </w:rPr>
        <w:t xml:space="preserve"> = -1.25, </w:t>
      </w:r>
      <w:r w:rsidR="00205D1D" w:rsidRPr="00642CB7">
        <w:rPr>
          <w:rFonts w:ascii="Arial" w:hAnsi="Arial" w:cs="Arial"/>
          <w:i/>
          <w:color w:val="000000"/>
          <w:sz w:val="22"/>
          <w:szCs w:val="22"/>
        </w:rPr>
        <w:t>p</w:t>
      </w:r>
      <w:r w:rsidR="00205D1D" w:rsidRPr="00642CB7">
        <w:rPr>
          <w:rFonts w:ascii="Arial" w:hAnsi="Arial" w:cs="Arial"/>
          <w:color w:val="000000"/>
          <w:sz w:val="22"/>
          <w:szCs w:val="22"/>
        </w:rPr>
        <w:t xml:space="preserve"> = .21, and Asian Americans, </w:t>
      </w:r>
      <w:r w:rsidR="00205D1D" w:rsidRPr="00642CB7">
        <w:rPr>
          <w:rFonts w:ascii="Arial" w:hAnsi="Arial" w:cs="Arial"/>
          <w:i/>
          <w:color w:val="000000"/>
          <w:sz w:val="22"/>
          <w:szCs w:val="22"/>
        </w:rPr>
        <w:t>b</w:t>
      </w:r>
      <w:r w:rsidR="00205D1D" w:rsidRPr="00642CB7">
        <w:rPr>
          <w:rFonts w:ascii="Arial" w:hAnsi="Arial" w:cs="Arial"/>
          <w:color w:val="000000"/>
          <w:sz w:val="22"/>
          <w:szCs w:val="22"/>
        </w:rPr>
        <w:t xml:space="preserve"> = -.41, </w:t>
      </w:r>
      <w:r w:rsidR="00205D1D" w:rsidRPr="00642CB7">
        <w:rPr>
          <w:rFonts w:ascii="Arial" w:hAnsi="Arial" w:cs="Arial"/>
          <w:i/>
          <w:color w:val="000000"/>
          <w:sz w:val="22"/>
          <w:szCs w:val="22"/>
        </w:rPr>
        <w:t>SE</w:t>
      </w:r>
      <w:r w:rsidR="00205D1D" w:rsidRPr="00642CB7">
        <w:rPr>
          <w:rFonts w:ascii="Arial" w:hAnsi="Arial" w:cs="Arial"/>
          <w:color w:val="000000"/>
          <w:sz w:val="22"/>
          <w:szCs w:val="22"/>
        </w:rPr>
        <w:t xml:space="preserve"> = .31, </w:t>
      </w:r>
      <w:r w:rsidR="00205D1D">
        <w:rPr>
          <w:rFonts w:ascii="Arial" w:hAnsi="Arial" w:cs="Arial"/>
          <w:i/>
          <w:color w:val="000000"/>
          <w:sz w:val="22"/>
          <w:szCs w:val="22"/>
        </w:rPr>
        <w:t>z</w:t>
      </w:r>
      <w:r w:rsidR="00205D1D" w:rsidRPr="00642CB7">
        <w:rPr>
          <w:rFonts w:ascii="Arial" w:hAnsi="Arial" w:cs="Arial"/>
          <w:color w:val="000000"/>
          <w:sz w:val="22"/>
          <w:szCs w:val="22"/>
        </w:rPr>
        <w:t xml:space="preserve"> = -1.33, </w:t>
      </w:r>
      <w:r w:rsidR="00205D1D" w:rsidRPr="00642CB7">
        <w:rPr>
          <w:rFonts w:ascii="Arial" w:hAnsi="Arial" w:cs="Arial"/>
          <w:i/>
          <w:color w:val="000000"/>
          <w:sz w:val="22"/>
          <w:szCs w:val="22"/>
        </w:rPr>
        <w:t>p</w:t>
      </w:r>
      <w:r w:rsidR="00205D1D" w:rsidRPr="00642CB7">
        <w:rPr>
          <w:rFonts w:ascii="Arial" w:hAnsi="Arial" w:cs="Arial"/>
          <w:color w:val="000000"/>
          <w:sz w:val="22"/>
          <w:szCs w:val="22"/>
        </w:rPr>
        <w:t xml:space="preserve"> = .18, did not differ from Hong Kong Chinese in their likelihood to choose calm leaders. </w:t>
      </w:r>
      <w:r w:rsidRPr="00642CB7">
        <w:rPr>
          <w:rFonts w:ascii="Arial" w:hAnsi="Arial" w:cs="Arial"/>
          <w:color w:val="000000"/>
          <w:sz w:val="22"/>
          <w:szCs w:val="22"/>
        </w:rPr>
        <w:t xml:space="preserve">Again, European Americans and Asian Americans did not differ from each other in their likelihood to choose calm leaders during growth, </w:t>
      </w:r>
      <w:r w:rsidRPr="00642CB7">
        <w:rPr>
          <w:rFonts w:ascii="Arial" w:hAnsi="Arial" w:cs="Arial"/>
          <w:i/>
          <w:color w:val="000000"/>
          <w:sz w:val="22"/>
          <w:szCs w:val="22"/>
        </w:rPr>
        <w:t>p</w:t>
      </w:r>
      <w:r w:rsidRPr="00642CB7">
        <w:rPr>
          <w:rFonts w:ascii="Arial" w:hAnsi="Arial" w:cs="Arial"/>
          <w:color w:val="000000"/>
          <w:sz w:val="22"/>
          <w:szCs w:val="22"/>
        </w:rPr>
        <w:t xml:space="preserve"> = .58, stability,</w:t>
      </w:r>
      <w:r w:rsidRPr="00642CB7">
        <w:rPr>
          <w:rFonts w:ascii="Arial" w:hAnsi="Arial" w:cs="Arial"/>
          <w:i/>
          <w:color w:val="000000"/>
          <w:sz w:val="22"/>
          <w:szCs w:val="22"/>
        </w:rPr>
        <w:t xml:space="preserve"> p</w:t>
      </w:r>
      <w:r w:rsidRPr="00642CB7">
        <w:rPr>
          <w:rFonts w:ascii="Arial" w:hAnsi="Arial" w:cs="Arial"/>
          <w:color w:val="000000"/>
          <w:sz w:val="22"/>
          <w:szCs w:val="22"/>
        </w:rPr>
        <w:t xml:space="preserve"> = .87, or crisis,</w:t>
      </w:r>
      <w:r w:rsidRPr="00642CB7">
        <w:rPr>
          <w:rFonts w:ascii="Arial" w:hAnsi="Arial" w:cs="Arial"/>
          <w:i/>
          <w:color w:val="000000"/>
          <w:sz w:val="22"/>
          <w:szCs w:val="22"/>
        </w:rPr>
        <w:t xml:space="preserve"> p</w:t>
      </w:r>
      <w:r w:rsidRPr="00642CB7">
        <w:rPr>
          <w:rFonts w:ascii="Arial" w:hAnsi="Arial" w:cs="Arial"/>
          <w:color w:val="000000"/>
          <w:sz w:val="22"/>
          <w:szCs w:val="22"/>
        </w:rPr>
        <w:t xml:space="preserve"> = .76. </w:t>
      </w:r>
    </w:p>
    <w:p w14:paraId="000000F1" w14:textId="6B87CE45" w:rsidR="009D7AAA" w:rsidRPr="00642CB7" w:rsidRDefault="00200271" w:rsidP="002E06B4">
      <w:pPr>
        <w:pBdr>
          <w:top w:val="nil"/>
          <w:left w:val="nil"/>
          <w:bottom w:val="nil"/>
          <w:right w:val="nil"/>
          <w:between w:val="nil"/>
        </w:pBdr>
        <w:spacing w:line="480" w:lineRule="auto"/>
        <w:ind w:firstLine="720"/>
        <w:rPr>
          <w:rFonts w:ascii="Arial" w:hAnsi="Arial" w:cs="Arial"/>
          <w:color w:val="000000"/>
          <w:sz w:val="22"/>
          <w:szCs w:val="22"/>
        </w:rPr>
      </w:pPr>
      <w:r w:rsidRPr="00642CB7">
        <w:rPr>
          <w:rFonts w:ascii="Arial" w:hAnsi="Arial" w:cs="Arial"/>
          <w:color w:val="000000"/>
          <w:sz w:val="22"/>
          <w:szCs w:val="22"/>
        </w:rPr>
        <w:t xml:space="preserve">Within groups, Hong Kong Chinese were 4.57 times more likely to choose calm leaders when organizations were in growth (vs. crisis), </w:t>
      </w:r>
      <w:r w:rsidRPr="00642CB7">
        <w:rPr>
          <w:rFonts w:ascii="Arial" w:hAnsi="Arial" w:cs="Arial"/>
          <w:i/>
          <w:color w:val="000000"/>
          <w:sz w:val="22"/>
          <w:szCs w:val="22"/>
        </w:rPr>
        <w:t>b</w:t>
      </w:r>
      <w:r w:rsidRPr="00642CB7">
        <w:rPr>
          <w:rFonts w:ascii="Arial" w:hAnsi="Arial" w:cs="Arial"/>
          <w:color w:val="000000"/>
          <w:sz w:val="22"/>
          <w:szCs w:val="22"/>
        </w:rPr>
        <w:t xml:space="preserve"> = 1.52, </w:t>
      </w:r>
      <w:r w:rsidRPr="00642CB7">
        <w:rPr>
          <w:rFonts w:ascii="Arial" w:hAnsi="Arial" w:cs="Arial"/>
          <w:i/>
          <w:color w:val="000000"/>
          <w:sz w:val="22"/>
          <w:szCs w:val="22"/>
        </w:rPr>
        <w:t>SE</w:t>
      </w:r>
      <w:r w:rsidRPr="00642CB7">
        <w:rPr>
          <w:rFonts w:ascii="Arial" w:hAnsi="Arial" w:cs="Arial"/>
          <w:color w:val="000000"/>
          <w:sz w:val="22"/>
          <w:szCs w:val="22"/>
        </w:rPr>
        <w:t xml:space="preserve"> = .30, </w:t>
      </w:r>
      <w:r w:rsidR="006B29E7">
        <w:rPr>
          <w:rFonts w:ascii="Arial" w:hAnsi="Arial" w:cs="Arial"/>
          <w:i/>
          <w:color w:val="000000"/>
          <w:sz w:val="22"/>
          <w:szCs w:val="22"/>
        </w:rPr>
        <w:t>z</w:t>
      </w:r>
      <w:r w:rsidR="006B29E7" w:rsidRPr="00642CB7">
        <w:rPr>
          <w:rFonts w:ascii="Arial" w:hAnsi="Arial" w:cs="Arial"/>
          <w:color w:val="000000"/>
          <w:sz w:val="22"/>
          <w:szCs w:val="22"/>
        </w:rPr>
        <w:t xml:space="preserve"> </w:t>
      </w:r>
      <w:r w:rsidRPr="00642CB7">
        <w:rPr>
          <w:rFonts w:ascii="Arial" w:hAnsi="Arial" w:cs="Arial"/>
          <w:color w:val="000000"/>
          <w:sz w:val="22"/>
          <w:szCs w:val="22"/>
        </w:rPr>
        <w:t xml:space="preserve">= 5.03, </w:t>
      </w:r>
      <w:r w:rsidRPr="00642CB7">
        <w:rPr>
          <w:rFonts w:ascii="Arial" w:hAnsi="Arial" w:cs="Arial"/>
          <w:i/>
          <w:color w:val="000000"/>
          <w:sz w:val="22"/>
          <w:szCs w:val="22"/>
        </w:rPr>
        <w:t>p</w:t>
      </w:r>
      <w:r w:rsidRPr="00642CB7">
        <w:rPr>
          <w:rFonts w:ascii="Arial" w:hAnsi="Arial" w:cs="Arial"/>
          <w:color w:val="000000"/>
          <w:sz w:val="22"/>
          <w:szCs w:val="22"/>
        </w:rPr>
        <w:t xml:space="preserve"> &lt; .001, and more likely to choose calm leaders when organizations were in stability (vs. crisis), </w:t>
      </w:r>
      <w:r w:rsidRPr="00642CB7">
        <w:rPr>
          <w:rFonts w:ascii="Arial" w:hAnsi="Arial" w:cs="Arial"/>
          <w:i/>
          <w:color w:val="000000"/>
          <w:sz w:val="22"/>
          <w:szCs w:val="22"/>
        </w:rPr>
        <w:t>b</w:t>
      </w:r>
      <w:r w:rsidRPr="00642CB7">
        <w:rPr>
          <w:rFonts w:ascii="Arial" w:hAnsi="Arial" w:cs="Arial"/>
          <w:color w:val="000000"/>
          <w:sz w:val="22"/>
          <w:szCs w:val="22"/>
        </w:rPr>
        <w:t xml:space="preserve"> = .59, </w:t>
      </w:r>
      <w:r w:rsidRPr="00642CB7">
        <w:rPr>
          <w:rFonts w:ascii="Arial" w:hAnsi="Arial" w:cs="Arial"/>
          <w:i/>
          <w:color w:val="000000"/>
          <w:sz w:val="22"/>
          <w:szCs w:val="22"/>
        </w:rPr>
        <w:t>SE</w:t>
      </w:r>
      <w:r w:rsidRPr="00642CB7">
        <w:rPr>
          <w:rFonts w:ascii="Arial" w:hAnsi="Arial" w:cs="Arial"/>
          <w:color w:val="000000"/>
          <w:sz w:val="22"/>
          <w:szCs w:val="22"/>
        </w:rPr>
        <w:t xml:space="preserve"> = .31, </w:t>
      </w:r>
      <w:r w:rsidR="006B29E7">
        <w:rPr>
          <w:rFonts w:ascii="Arial" w:hAnsi="Arial" w:cs="Arial"/>
          <w:i/>
          <w:color w:val="000000"/>
          <w:sz w:val="22"/>
          <w:szCs w:val="22"/>
        </w:rPr>
        <w:t>z</w:t>
      </w:r>
      <w:r w:rsidR="006B29E7" w:rsidRPr="00642CB7">
        <w:rPr>
          <w:rFonts w:ascii="Arial" w:hAnsi="Arial" w:cs="Arial"/>
          <w:color w:val="000000"/>
          <w:sz w:val="22"/>
          <w:szCs w:val="22"/>
        </w:rPr>
        <w:t xml:space="preserve"> </w:t>
      </w:r>
      <w:r w:rsidRPr="00642CB7">
        <w:rPr>
          <w:rFonts w:ascii="Arial" w:hAnsi="Arial" w:cs="Arial"/>
          <w:color w:val="000000"/>
          <w:sz w:val="22"/>
          <w:szCs w:val="22"/>
        </w:rPr>
        <w:t xml:space="preserve">= 1.94, </w:t>
      </w:r>
      <w:r w:rsidRPr="00642CB7">
        <w:rPr>
          <w:rFonts w:ascii="Arial" w:hAnsi="Arial" w:cs="Arial"/>
          <w:i/>
          <w:color w:val="000000"/>
          <w:sz w:val="22"/>
          <w:szCs w:val="22"/>
        </w:rPr>
        <w:t>p</w:t>
      </w:r>
      <w:r w:rsidRPr="00642CB7">
        <w:rPr>
          <w:rFonts w:ascii="Arial" w:hAnsi="Arial" w:cs="Arial"/>
          <w:color w:val="000000"/>
          <w:sz w:val="22"/>
          <w:szCs w:val="22"/>
        </w:rPr>
        <w:t xml:space="preserve"> = .05, Odds Ratio = 1.80. Asian Americans were 2.12 times more likely to choose calm leaders when organizations were in growth (vs. crisis), </w:t>
      </w:r>
      <w:r w:rsidRPr="00642CB7">
        <w:rPr>
          <w:rFonts w:ascii="Arial" w:hAnsi="Arial" w:cs="Arial"/>
          <w:i/>
          <w:color w:val="000000"/>
          <w:sz w:val="22"/>
          <w:szCs w:val="22"/>
        </w:rPr>
        <w:t>b</w:t>
      </w:r>
      <w:r w:rsidRPr="00642CB7">
        <w:rPr>
          <w:rFonts w:ascii="Arial" w:hAnsi="Arial" w:cs="Arial"/>
          <w:color w:val="000000"/>
          <w:sz w:val="22"/>
          <w:szCs w:val="22"/>
        </w:rPr>
        <w:t xml:space="preserve"> = .75, </w:t>
      </w:r>
      <w:r w:rsidRPr="00642CB7">
        <w:rPr>
          <w:rFonts w:ascii="Arial" w:hAnsi="Arial" w:cs="Arial"/>
          <w:i/>
          <w:color w:val="000000"/>
          <w:sz w:val="22"/>
          <w:szCs w:val="22"/>
        </w:rPr>
        <w:t>SE</w:t>
      </w:r>
      <w:r w:rsidRPr="00642CB7">
        <w:rPr>
          <w:rFonts w:ascii="Arial" w:hAnsi="Arial" w:cs="Arial"/>
          <w:color w:val="000000"/>
          <w:sz w:val="22"/>
          <w:szCs w:val="22"/>
        </w:rPr>
        <w:t xml:space="preserve"> = .33, </w:t>
      </w:r>
      <w:r w:rsidR="006B29E7">
        <w:rPr>
          <w:rFonts w:ascii="Arial" w:hAnsi="Arial" w:cs="Arial"/>
          <w:i/>
          <w:color w:val="000000"/>
          <w:sz w:val="22"/>
          <w:szCs w:val="22"/>
        </w:rPr>
        <w:t>z</w:t>
      </w:r>
      <w:r w:rsidR="006B29E7" w:rsidRPr="00642CB7">
        <w:rPr>
          <w:rFonts w:ascii="Arial" w:hAnsi="Arial" w:cs="Arial"/>
          <w:color w:val="000000"/>
          <w:sz w:val="22"/>
          <w:szCs w:val="22"/>
        </w:rPr>
        <w:t xml:space="preserve"> </w:t>
      </w:r>
      <w:r w:rsidRPr="00642CB7">
        <w:rPr>
          <w:rFonts w:ascii="Arial" w:hAnsi="Arial" w:cs="Arial"/>
          <w:color w:val="000000"/>
          <w:sz w:val="22"/>
          <w:szCs w:val="22"/>
        </w:rPr>
        <w:t xml:space="preserve">= 2.25, </w:t>
      </w:r>
      <w:r w:rsidRPr="00642CB7">
        <w:rPr>
          <w:rFonts w:ascii="Arial" w:hAnsi="Arial" w:cs="Arial"/>
          <w:i/>
          <w:color w:val="000000"/>
          <w:sz w:val="22"/>
          <w:szCs w:val="22"/>
        </w:rPr>
        <w:t>p</w:t>
      </w:r>
      <w:r w:rsidRPr="00642CB7">
        <w:rPr>
          <w:rFonts w:ascii="Arial" w:hAnsi="Arial" w:cs="Arial"/>
          <w:color w:val="000000"/>
          <w:sz w:val="22"/>
          <w:szCs w:val="22"/>
        </w:rPr>
        <w:t xml:space="preserve"> = .02, but did not differ in their likelihood of choosing the calm leader during stability (vs. crisis), </w:t>
      </w:r>
      <w:r w:rsidRPr="00642CB7">
        <w:rPr>
          <w:rFonts w:ascii="Arial" w:hAnsi="Arial" w:cs="Arial"/>
          <w:i/>
          <w:color w:val="000000"/>
          <w:sz w:val="22"/>
          <w:szCs w:val="22"/>
        </w:rPr>
        <w:t>b</w:t>
      </w:r>
      <w:r w:rsidRPr="00642CB7">
        <w:rPr>
          <w:rFonts w:ascii="Arial" w:hAnsi="Arial" w:cs="Arial"/>
          <w:color w:val="000000"/>
          <w:sz w:val="22"/>
          <w:szCs w:val="22"/>
        </w:rPr>
        <w:t xml:space="preserve"> = .41, </w:t>
      </w:r>
      <w:r w:rsidRPr="00642CB7">
        <w:rPr>
          <w:rFonts w:ascii="Arial" w:hAnsi="Arial" w:cs="Arial"/>
          <w:i/>
          <w:color w:val="000000"/>
          <w:sz w:val="22"/>
          <w:szCs w:val="22"/>
        </w:rPr>
        <w:t>SE</w:t>
      </w:r>
      <w:r w:rsidRPr="00642CB7">
        <w:rPr>
          <w:rFonts w:ascii="Arial" w:hAnsi="Arial" w:cs="Arial"/>
          <w:color w:val="000000"/>
          <w:sz w:val="22"/>
          <w:szCs w:val="22"/>
        </w:rPr>
        <w:t xml:space="preserve"> = .34, </w:t>
      </w:r>
      <w:r w:rsidR="006B29E7">
        <w:rPr>
          <w:rFonts w:ascii="Arial" w:hAnsi="Arial" w:cs="Arial"/>
          <w:i/>
          <w:color w:val="000000"/>
          <w:sz w:val="22"/>
          <w:szCs w:val="22"/>
        </w:rPr>
        <w:t>z</w:t>
      </w:r>
      <w:r w:rsidR="006B29E7" w:rsidRPr="00642CB7">
        <w:rPr>
          <w:rFonts w:ascii="Arial" w:hAnsi="Arial" w:cs="Arial"/>
          <w:color w:val="000000"/>
          <w:sz w:val="22"/>
          <w:szCs w:val="22"/>
        </w:rPr>
        <w:t xml:space="preserve"> </w:t>
      </w:r>
      <w:r w:rsidRPr="00642CB7">
        <w:rPr>
          <w:rFonts w:ascii="Arial" w:hAnsi="Arial" w:cs="Arial"/>
          <w:color w:val="000000"/>
          <w:sz w:val="22"/>
          <w:szCs w:val="22"/>
        </w:rPr>
        <w:t xml:space="preserve">= 1.19, </w:t>
      </w:r>
      <w:r w:rsidRPr="00642CB7">
        <w:rPr>
          <w:rFonts w:ascii="Arial" w:hAnsi="Arial" w:cs="Arial"/>
          <w:i/>
          <w:color w:val="000000"/>
          <w:sz w:val="22"/>
          <w:szCs w:val="22"/>
        </w:rPr>
        <w:t>p</w:t>
      </w:r>
      <w:r w:rsidRPr="00642CB7">
        <w:rPr>
          <w:rFonts w:ascii="Arial" w:hAnsi="Arial" w:cs="Arial"/>
          <w:color w:val="000000"/>
          <w:sz w:val="22"/>
          <w:szCs w:val="22"/>
        </w:rPr>
        <w:t xml:space="preserve"> = .23. European Americans were 2.25 times more likely to choose calm leaders when organizations were in growth (vs. crisis), </w:t>
      </w:r>
      <w:r w:rsidRPr="00642CB7">
        <w:rPr>
          <w:rFonts w:ascii="Arial" w:hAnsi="Arial" w:cs="Arial"/>
          <w:i/>
          <w:color w:val="000000"/>
          <w:sz w:val="22"/>
          <w:szCs w:val="22"/>
        </w:rPr>
        <w:t>b</w:t>
      </w:r>
      <w:r w:rsidRPr="00642CB7">
        <w:rPr>
          <w:rFonts w:ascii="Arial" w:hAnsi="Arial" w:cs="Arial"/>
          <w:color w:val="000000"/>
          <w:sz w:val="22"/>
          <w:szCs w:val="22"/>
        </w:rPr>
        <w:t xml:space="preserve"> = .81, </w:t>
      </w:r>
      <w:r w:rsidRPr="00642CB7">
        <w:rPr>
          <w:rFonts w:ascii="Arial" w:hAnsi="Arial" w:cs="Arial"/>
          <w:i/>
          <w:color w:val="000000"/>
          <w:sz w:val="22"/>
          <w:szCs w:val="22"/>
        </w:rPr>
        <w:t>SE</w:t>
      </w:r>
      <w:r w:rsidRPr="00642CB7">
        <w:rPr>
          <w:rFonts w:ascii="Arial" w:hAnsi="Arial" w:cs="Arial"/>
          <w:color w:val="000000"/>
          <w:sz w:val="22"/>
          <w:szCs w:val="22"/>
        </w:rPr>
        <w:t xml:space="preserve"> = .29, </w:t>
      </w:r>
      <w:r w:rsidR="006B29E7">
        <w:rPr>
          <w:rFonts w:ascii="Arial" w:hAnsi="Arial" w:cs="Arial"/>
          <w:i/>
          <w:color w:val="000000"/>
          <w:sz w:val="22"/>
          <w:szCs w:val="22"/>
        </w:rPr>
        <w:t>z</w:t>
      </w:r>
      <w:r w:rsidR="006B29E7" w:rsidRPr="00642CB7">
        <w:rPr>
          <w:rFonts w:ascii="Arial" w:hAnsi="Arial" w:cs="Arial"/>
          <w:color w:val="000000"/>
          <w:sz w:val="22"/>
          <w:szCs w:val="22"/>
        </w:rPr>
        <w:t xml:space="preserve"> </w:t>
      </w:r>
      <w:r w:rsidRPr="00642CB7">
        <w:rPr>
          <w:rFonts w:ascii="Arial" w:hAnsi="Arial" w:cs="Arial"/>
          <w:color w:val="000000"/>
          <w:sz w:val="22"/>
          <w:szCs w:val="22"/>
        </w:rPr>
        <w:t xml:space="preserve">= 2.78, </w:t>
      </w:r>
      <w:r w:rsidRPr="00642CB7">
        <w:rPr>
          <w:rFonts w:ascii="Arial" w:hAnsi="Arial" w:cs="Arial"/>
          <w:i/>
          <w:color w:val="000000"/>
          <w:sz w:val="22"/>
          <w:szCs w:val="22"/>
        </w:rPr>
        <w:t>p</w:t>
      </w:r>
      <w:r w:rsidRPr="00642CB7">
        <w:rPr>
          <w:rFonts w:ascii="Arial" w:hAnsi="Arial" w:cs="Arial"/>
          <w:color w:val="000000"/>
          <w:sz w:val="22"/>
          <w:szCs w:val="22"/>
        </w:rPr>
        <w:t xml:space="preserve"> = .01, but European Americans were as likely to choose calm leaders during stability as they were in crisis, </w:t>
      </w:r>
      <w:r w:rsidRPr="00642CB7">
        <w:rPr>
          <w:rFonts w:ascii="Arial" w:hAnsi="Arial" w:cs="Arial"/>
          <w:i/>
          <w:color w:val="000000"/>
          <w:sz w:val="22"/>
          <w:szCs w:val="22"/>
        </w:rPr>
        <w:t>b</w:t>
      </w:r>
      <w:r w:rsidRPr="00642CB7">
        <w:rPr>
          <w:rFonts w:ascii="Arial" w:hAnsi="Arial" w:cs="Arial"/>
          <w:color w:val="000000"/>
          <w:sz w:val="22"/>
          <w:szCs w:val="22"/>
        </w:rPr>
        <w:t xml:space="preserve"> = .36, </w:t>
      </w:r>
      <w:r w:rsidRPr="00642CB7">
        <w:rPr>
          <w:rFonts w:ascii="Arial" w:hAnsi="Arial" w:cs="Arial"/>
          <w:i/>
          <w:color w:val="000000"/>
          <w:sz w:val="22"/>
          <w:szCs w:val="22"/>
        </w:rPr>
        <w:t>SE</w:t>
      </w:r>
      <w:r w:rsidRPr="00642CB7">
        <w:rPr>
          <w:rFonts w:ascii="Arial" w:hAnsi="Arial" w:cs="Arial"/>
          <w:color w:val="000000"/>
          <w:sz w:val="22"/>
          <w:szCs w:val="22"/>
        </w:rPr>
        <w:t xml:space="preserve"> = .30, </w:t>
      </w:r>
      <w:r w:rsidR="006B29E7">
        <w:rPr>
          <w:rFonts w:ascii="Arial" w:hAnsi="Arial" w:cs="Arial"/>
          <w:i/>
          <w:color w:val="000000"/>
          <w:sz w:val="22"/>
          <w:szCs w:val="22"/>
        </w:rPr>
        <w:t>z</w:t>
      </w:r>
      <w:r w:rsidR="006B29E7" w:rsidRPr="00642CB7">
        <w:rPr>
          <w:rFonts w:ascii="Arial" w:hAnsi="Arial" w:cs="Arial"/>
          <w:color w:val="000000"/>
          <w:sz w:val="22"/>
          <w:szCs w:val="22"/>
        </w:rPr>
        <w:t xml:space="preserve"> </w:t>
      </w:r>
      <w:r w:rsidRPr="00642CB7">
        <w:rPr>
          <w:rFonts w:ascii="Arial" w:hAnsi="Arial" w:cs="Arial"/>
          <w:color w:val="000000"/>
          <w:sz w:val="22"/>
          <w:szCs w:val="22"/>
        </w:rPr>
        <w:t xml:space="preserve">= 1.19, </w:t>
      </w:r>
      <w:r w:rsidRPr="00642CB7">
        <w:rPr>
          <w:rFonts w:ascii="Arial" w:hAnsi="Arial" w:cs="Arial"/>
          <w:i/>
          <w:color w:val="000000"/>
          <w:sz w:val="22"/>
          <w:szCs w:val="22"/>
        </w:rPr>
        <w:t>p</w:t>
      </w:r>
      <w:r w:rsidRPr="00642CB7">
        <w:rPr>
          <w:rFonts w:ascii="Arial" w:hAnsi="Arial" w:cs="Arial"/>
          <w:color w:val="000000"/>
          <w:sz w:val="22"/>
          <w:szCs w:val="22"/>
        </w:rPr>
        <w:t xml:space="preserve"> = .23, see </w:t>
      </w:r>
      <w:r w:rsidRPr="00642CB7">
        <w:rPr>
          <w:rFonts w:ascii="Arial" w:hAnsi="Arial" w:cs="Arial"/>
          <w:b/>
          <w:bCs/>
          <w:color w:val="000000"/>
          <w:sz w:val="22"/>
          <w:szCs w:val="22"/>
        </w:rPr>
        <w:t xml:space="preserve">Table </w:t>
      </w:r>
      <w:r w:rsidR="00036DAD">
        <w:rPr>
          <w:rFonts w:ascii="Arial" w:hAnsi="Arial" w:cs="Arial"/>
          <w:b/>
          <w:bCs/>
          <w:color w:val="000000"/>
          <w:sz w:val="22"/>
          <w:szCs w:val="22"/>
        </w:rPr>
        <w:t>3</w:t>
      </w:r>
      <w:r w:rsidRPr="00642CB7">
        <w:rPr>
          <w:rFonts w:ascii="Arial" w:hAnsi="Arial" w:cs="Arial"/>
          <w:color w:val="000000"/>
          <w:sz w:val="22"/>
          <w:szCs w:val="22"/>
        </w:rPr>
        <w:t xml:space="preserve">. </w:t>
      </w:r>
    </w:p>
    <w:p w14:paraId="000000F2" w14:textId="498F0021" w:rsidR="009D7AAA" w:rsidRPr="00642CB7" w:rsidRDefault="00200271">
      <w:pPr>
        <w:pBdr>
          <w:top w:val="nil"/>
          <w:left w:val="nil"/>
          <w:bottom w:val="nil"/>
          <w:right w:val="nil"/>
          <w:between w:val="nil"/>
        </w:pBdr>
        <w:rPr>
          <w:rFonts w:ascii="Arial" w:hAnsi="Arial" w:cs="Arial"/>
          <w:b/>
          <w:bCs/>
          <w:color w:val="000000"/>
          <w:sz w:val="22"/>
          <w:szCs w:val="22"/>
        </w:rPr>
      </w:pPr>
      <w:r w:rsidRPr="00642CB7">
        <w:rPr>
          <w:rFonts w:ascii="Arial" w:hAnsi="Arial" w:cs="Arial"/>
          <w:b/>
          <w:bCs/>
          <w:color w:val="000000"/>
          <w:sz w:val="22"/>
          <w:szCs w:val="22"/>
        </w:rPr>
        <w:t xml:space="preserve">Table </w:t>
      </w:r>
      <w:r w:rsidR="00036DAD">
        <w:rPr>
          <w:rFonts w:ascii="Arial" w:hAnsi="Arial" w:cs="Arial"/>
          <w:b/>
          <w:bCs/>
          <w:sz w:val="22"/>
          <w:szCs w:val="22"/>
        </w:rPr>
        <w:t>3</w:t>
      </w:r>
    </w:p>
    <w:p w14:paraId="000000F3" w14:textId="77777777" w:rsidR="009D7AAA" w:rsidRPr="00642CB7" w:rsidRDefault="009D7AAA">
      <w:pPr>
        <w:pBdr>
          <w:top w:val="nil"/>
          <w:left w:val="nil"/>
          <w:bottom w:val="nil"/>
          <w:right w:val="nil"/>
          <w:between w:val="nil"/>
        </w:pBdr>
        <w:rPr>
          <w:rFonts w:ascii="Arial" w:hAnsi="Arial" w:cs="Arial"/>
          <w:color w:val="000000"/>
          <w:sz w:val="22"/>
          <w:szCs w:val="22"/>
        </w:rPr>
      </w:pPr>
    </w:p>
    <w:p w14:paraId="000000F4" w14:textId="6A62664C" w:rsidR="009D7AAA" w:rsidRPr="00642CB7" w:rsidRDefault="00200271">
      <w:pPr>
        <w:pBdr>
          <w:top w:val="nil"/>
          <w:left w:val="nil"/>
          <w:bottom w:val="nil"/>
          <w:right w:val="nil"/>
          <w:between w:val="nil"/>
        </w:pBdr>
        <w:rPr>
          <w:rFonts w:ascii="Arial" w:hAnsi="Arial" w:cs="Arial"/>
          <w:color w:val="000000"/>
          <w:sz w:val="22"/>
          <w:szCs w:val="22"/>
        </w:rPr>
      </w:pPr>
      <w:r w:rsidRPr="00642CB7">
        <w:rPr>
          <w:rFonts w:ascii="Arial" w:hAnsi="Arial" w:cs="Arial"/>
          <w:i/>
          <w:color w:val="000000"/>
          <w:sz w:val="22"/>
          <w:szCs w:val="22"/>
        </w:rPr>
        <w:t xml:space="preserve">Choice of Calm Leaders in Study </w:t>
      </w:r>
      <w:r w:rsidR="00036DAD">
        <w:rPr>
          <w:rFonts w:ascii="Arial" w:hAnsi="Arial" w:cs="Arial"/>
          <w:i/>
          <w:sz w:val="22"/>
          <w:szCs w:val="22"/>
        </w:rPr>
        <w:t>1</w:t>
      </w:r>
    </w:p>
    <w:p w14:paraId="000000F5" w14:textId="77777777" w:rsidR="009D7AAA" w:rsidRPr="00642CB7" w:rsidRDefault="009D7AAA">
      <w:pPr>
        <w:rPr>
          <w:rFonts w:ascii="Arial" w:hAnsi="Arial" w:cs="Arial"/>
          <w:sz w:val="22"/>
          <w:szCs w:val="22"/>
        </w:rPr>
      </w:pPr>
    </w:p>
    <w:tbl>
      <w:tblPr>
        <w:tblStyle w:val="a2"/>
        <w:tblW w:w="8892" w:type="dxa"/>
        <w:tblInd w:w="108" w:type="dxa"/>
        <w:tblLayout w:type="fixed"/>
        <w:tblLook w:val="0400" w:firstRow="0" w:lastRow="0" w:firstColumn="0" w:lastColumn="0" w:noHBand="0" w:noVBand="1"/>
      </w:tblPr>
      <w:tblGrid>
        <w:gridCol w:w="4842"/>
        <w:gridCol w:w="1008"/>
        <w:gridCol w:w="720"/>
        <w:gridCol w:w="972"/>
        <w:gridCol w:w="1350"/>
      </w:tblGrid>
      <w:tr w:rsidR="009D7AAA" w:rsidRPr="00F0081D" w14:paraId="2167DD47" w14:textId="77777777">
        <w:trPr>
          <w:trHeight w:val="300"/>
        </w:trPr>
        <w:tc>
          <w:tcPr>
            <w:tcW w:w="4842" w:type="dxa"/>
            <w:tcBorders>
              <w:top w:val="single" w:sz="4" w:space="0" w:color="000000"/>
              <w:left w:val="nil"/>
              <w:bottom w:val="single" w:sz="4" w:space="0" w:color="000000"/>
              <w:right w:val="nil"/>
            </w:tcBorders>
            <w:shd w:val="clear" w:color="auto" w:fill="auto"/>
            <w:vAlign w:val="bottom"/>
          </w:tcPr>
          <w:p w14:paraId="000000F6" w14:textId="77777777" w:rsidR="009D7AAA" w:rsidRPr="00642CB7" w:rsidRDefault="00200271">
            <w:pPr>
              <w:rPr>
                <w:rFonts w:ascii="Arial" w:hAnsi="Arial" w:cs="Arial"/>
                <w:color w:val="000000"/>
                <w:sz w:val="22"/>
                <w:szCs w:val="22"/>
              </w:rPr>
            </w:pPr>
            <w:r w:rsidRPr="00642CB7">
              <w:rPr>
                <w:rFonts w:ascii="Arial" w:hAnsi="Arial" w:cs="Arial"/>
                <w:color w:val="000000"/>
                <w:sz w:val="22"/>
                <w:szCs w:val="22"/>
              </w:rPr>
              <w:t xml:space="preserve">  </w:t>
            </w:r>
          </w:p>
        </w:tc>
        <w:tc>
          <w:tcPr>
            <w:tcW w:w="1008" w:type="dxa"/>
            <w:tcBorders>
              <w:top w:val="single" w:sz="4" w:space="0" w:color="000000"/>
              <w:left w:val="nil"/>
              <w:bottom w:val="single" w:sz="4" w:space="0" w:color="000000"/>
              <w:right w:val="nil"/>
            </w:tcBorders>
            <w:shd w:val="clear" w:color="auto" w:fill="auto"/>
            <w:vAlign w:val="bottom"/>
          </w:tcPr>
          <w:p w14:paraId="000000F7" w14:textId="77777777" w:rsidR="009D7AAA" w:rsidRPr="00642CB7" w:rsidRDefault="00200271">
            <w:pPr>
              <w:jc w:val="right"/>
              <w:rPr>
                <w:rFonts w:ascii="Arial" w:hAnsi="Arial" w:cs="Arial"/>
                <w:i/>
                <w:color w:val="000000"/>
                <w:sz w:val="22"/>
                <w:szCs w:val="22"/>
              </w:rPr>
            </w:pPr>
            <w:r w:rsidRPr="00642CB7">
              <w:rPr>
                <w:rFonts w:ascii="Arial" w:hAnsi="Arial" w:cs="Arial"/>
                <w:i/>
                <w:color w:val="000000"/>
                <w:sz w:val="22"/>
                <w:szCs w:val="22"/>
              </w:rPr>
              <w:t>b</w:t>
            </w:r>
          </w:p>
        </w:tc>
        <w:tc>
          <w:tcPr>
            <w:tcW w:w="720" w:type="dxa"/>
            <w:tcBorders>
              <w:top w:val="single" w:sz="4" w:space="0" w:color="000000"/>
              <w:left w:val="nil"/>
              <w:bottom w:val="single" w:sz="4" w:space="0" w:color="000000"/>
              <w:right w:val="nil"/>
            </w:tcBorders>
            <w:shd w:val="clear" w:color="auto" w:fill="auto"/>
            <w:vAlign w:val="bottom"/>
          </w:tcPr>
          <w:p w14:paraId="000000F8" w14:textId="77777777" w:rsidR="009D7AAA" w:rsidRPr="00642CB7" w:rsidRDefault="00200271">
            <w:pPr>
              <w:jc w:val="right"/>
              <w:rPr>
                <w:rFonts w:ascii="Arial" w:hAnsi="Arial" w:cs="Arial"/>
                <w:i/>
                <w:color w:val="000000"/>
                <w:sz w:val="22"/>
                <w:szCs w:val="22"/>
              </w:rPr>
            </w:pPr>
            <w:r w:rsidRPr="00642CB7">
              <w:rPr>
                <w:rFonts w:ascii="Arial" w:hAnsi="Arial" w:cs="Arial"/>
                <w:i/>
                <w:color w:val="000000"/>
                <w:sz w:val="22"/>
                <w:szCs w:val="22"/>
              </w:rPr>
              <w:t xml:space="preserve">SE </w:t>
            </w:r>
          </w:p>
        </w:tc>
        <w:tc>
          <w:tcPr>
            <w:tcW w:w="972" w:type="dxa"/>
            <w:tcBorders>
              <w:top w:val="single" w:sz="4" w:space="0" w:color="000000"/>
              <w:left w:val="nil"/>
              <w:bottom w:val="single" w:sz="4" w:space="0" w:color="000000"/>
              <w:right w:val="nil"/>
            </w:tcBorders>
            <w:shd w:val="clear" w:color="auto" w:fill="auto"/>
            <w:vAlign w:val="bottom"/>
          </w:tcPr>
          <w:p w14:paraId="000000F9" w14:textId="212051CE" w:rsidR="009D7AAA" w:rsidRPr="00642CB7" w:rsidRDefault="00D62324">
            <w:pPr>
              <w:jc w:val="right"/>
              <w:rPr>
                <w:rFonts w:ascii="Arial" w:hAnsi="Arial" w:cs="Arial"/>
                <w:i/>
                <w:color w:val="000000"/>
                <w:sz w:val="22"/>
                <w:szCs w:val="22"/>
              </w:rPr>
            </w:pPr>
            <w:r>
              <w:rPr>
                <w:rFonts w:ascii="Arial" w:hAnsi="Arial" w:cs="Arial"/>
                <w:i/>
                <w:color w:val="000000"/>
                <w:sz w:val="22"/>
                <w:szCs w:val="22"/>
              </w:rPr>
              <w:t>z</w:t>
            </w:r>
          </w:p>
        </w:tc>
        <w:tc>
          <w:tcPr>
            <w:tcW w:w="1350" w:type="dxa"/>
            <w:tcBorders>
              <w:top w:val="single" w:sz="4" w:space="0" w:color="000000"/>
              <w:left w:val="nil"/>
              <w:bottom w:val="single" w:sz="4" w:space="0" w:color="000000"/>
              <w:right w:val="nil"/>
            </w:tcBorders>
            <w:shd w:val="clear" w:color="auto" w:fill="auto"/>
            <w:vAlign w:val="bottom"/>
          </w:tcPr>
          <w:p w14:paraId="000000FA" w14:textId="77777777" w:rsidR="009D7AAA" w:rsidRPr="00642CB7" w:rsidRDefault="00200271">
            <w:pPr>
              <w:jc w:val="right"/>
              <w:rPr>
                <w:rFonts w:ascii="Arial" w:hAnsi="Arial" w:cs="Arial"/>
                <w:i/>
                <w:color w:val="000000"/>
                <w:sz w:val="22"/>
                <w:szCs w:val="22"/>
              </w:rPr>
            </w:pPr>
            <w:r w:rsidRPr="00642CB7">
              <w:rPr>
                <w:rFonts w:ascii="Arial" w:hAnsi="Arial" w:cs="Arial"/>
                <w:i/>
                <w:color w:val="000000"/>
                <w:sz w:val="22"/>
                <w:szCs w:val="22"/>
              </w:rPr>
              <w:t>p</w:t>
            </w:r>
          </w:p>
        </w:tc>
      </w:tr>
      <w:tr w:rsidR="009D7AAA" w:rsidRPr="00F0081D" w14:paraId="28A0ACC9" w14:textId="77777777">
        <w:trPr>
          <w:trHeight w:val="300"/>
        </w:trPr>
        <w:tc>
          <w:tcPr>
            <w:tcW w:w="4842" w:type="dxa"/>
            <w:tcBorders>
              <w:top w:val="nil"/>
              <w:left w:val="nil"/>
              <w:bottom w:val="nil"/>
              <w:right w:val="nil"/>
            </w:tcBorders>
            <w:shd w:val="clear" w:color="auto" w:fill="auto"/>
            <w:vAlign w:val="bottom"/>
          </w:tcPr>
          <w:p w14:paraId="000000FB" w14:textId="77777777" w:rsidR="009D7AAA" w:rsidRPr="00642CB7" w:rsidRDefault="00200271">
            <w:pPr>
              <w:ind w:left="753" w:hanging="753"/>
              <w:rPr>
                <w:rFonts w:ascii="Arial" w:hAnsi="Arial" w:cs="Arial"/>
                <w:color w:val="000000"/>
                <w:sz w:val="22"/>
                <w:szCs w:val="22"/>
              </w:rPr>
            </w:pPr>
            <w:r w:rsidRPr="00642CB7">
              <w:rPr>
                <w:rFonts w:ascii="Arial" w:hAnsi="Arial" w:cs="Arial"/>
                <w:color w:val="000000"/>
                <w:sz w:val="22"/>
                <w:szCs w:val="22"/>
              </w:rPr>
              <w:t>Cultural Group (European Americans vs. Hong Kong Chinese)</w:t>
            </w:r>
          </w:p>
        </w:tc>
        <w:tc>
          <w:tcPr>
            <w:tcW w:w="1008" w:type="dxa"/>
            <w:tcBorders>
              <w:top w:val="nil"/>
              <w:left w:val="nil"/>
              <w:bottom w:val="nil"/>
              <w:right w:val="nil"/>
            </w:tcBorders>
            <w:shd w:val="clear" w:color="auto" w:fill="auto"/>
            <w:vAlign w:val="bottom"/>
          </w:tcPr>
          <w:p w14:paraId="000000FC"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-0.83</w:t>
            </w:r>
          </w:p>
        </w:tc>
        <w:tc>
          <w:tcPr>
            <w:tcW w:w="720" w:type="dxa"/>
            <w:tcBorders>
              <w:top w:val="nil"/>
              <w:left w:val="nil"/>
              <w:bottom w:val="nil"/>
              <w:right w:val="nil"/>
            </w:tcBorders>
            <w:shd w:val="clear" w:color="auto" w:fill="auto"/>
            <w:vAlign w:val="bottom"/>
          </w:tcPr>
          <w:p w14:paraId="000000FD"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0.27</w:t>
            </w:r>
          </w:p>
        </w:tc>
        <w:tc>
          <w:tcPr>
            <w:tcW w:w="972" w:type="dxa"/>
            <w:tcBorders>
              <w:top w:val="nil"/>
              <w:left w:val="nil"/>
              <w:bottom w:val="nil"/>
              <w:right w:val="nil"/>
            </w:tcBorders>
            <w:shd w:val="clear" w:color="auto" w:fill="auto"/>
            <w:vAlign w:val="bottom"/>
          </w:tcPr>
          <w:p w14:paraId="000000FE"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-3.06</w:t>
            </w:r>
          </w:p>
        </w:tc>
        <w:tc>
          <w:tcPr>
            <w:tcW w:w="1350" w:type="dxa"/>
            <w:tcBorders>
              <w:top w:val="nil"/>
              <w:left w:val="nil"/>
              <w:bottom w:val="nil"/>
              <w:right w:val="nil"/>
            </w:tcBorders>
            <w:shd w:val="clear" w:color="auto" w:fill="auto"/>
            <w:vAlign w:val="bottom"/>
          </w:tcPr>
          <w:p w14:paraId="000000FF"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0.002**</w:t>
            </w:r>
          </w:p>
        </w:tc>
      </w:tr>
      <w:tr w:rsidR="009D7AAA" w:rsidRPr="00F0081D" w14:paraId="37115324" w14:textId="77777777">
        <w:trPr>
          <w:trHeight w:val="300"/>
        </w:trPr>
        <w:tc>
          <w:tcPr>
            <w:tcW w:w="4842" w:type="dxa"/>
            <w:tcBorders>
              <w:top w:val="nil"/>
              <w:left w:val="nil"/>
              <w:bottom w:val="nil"/>
              <w:right w:val="nil"/>
            </w:tcBorders>
            <w:shd w:val="clear" w:color="auto" w:fill="auto"/>
            <w:vAlign w:val="bottom"/>
          </w:tcPr>
          <w:p w14:paraId="00000100" w14:textId="77777777" w:rsidR="009D7AAA" w:rsidRPr="00642CB7" w:rsidRDefault="00200271">
            <w:pPr>
              <w:ind w:left="753" w:hanging="753"/>
              <w:rPr>
                <w:rFonts w:ascii="Arial" w:hAnsi="Arial" w:cs="Arial"/>
                <w:color w:val="000000"/>
                <w:sz w:val="22"/>
                <w:szCs w:val="22"/>
              </w:rPr>
            </w:pPr>
            <w:r w:rsidRPr="00642CB7">
              <w:rPr>
                <w:rFonts w:ascii="Arial" w:hAnsi="Arial" w:cs="Arial"/>
                <w:color w:val="000000"/>
                <w:sz w:val="22"/>
                <w:szCs w:val="22"/>
              </w:rPr>
              <w:t>Cultural Group (Asian Americans vs. Hong Kong Chinese)</w:t>
            </w:r>
          </w:p>
        </w:tc>
        <w:tc>
          <w:tcPr>
            <w:tcW w:w="1008" w:type="dxa"/>
            <w:tcBorders>
              <w:top w:val="nil"/>
              <w:left w:val="nil"/>
              <w:bottom w:val="nil"/>
              <w:right w:val="nil"/>
            </w:tcBorders>
            <w:shd w:val="clear" w:color="auto" w:fill="auto"/>
            <w:vAlign w:val="bottom"/>
          </w:tcPr>
          <w:p w14:paraId="00000101"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-0.99</w:t>
            </w:r>
          </w:p>
        </w:tc>
        <w:tc>
          <w:tcPr>
            <w:tcW w:w="720" w:type="dxa"/>
            <w:tcBorders>
              <w:top w:val="nil"/>
              <w:left w:val="nil"/>
              <w:bottom w:val="nil"/>
              <w:right w:val="nil"/>
            </w:tcBorders>
            <w:shd w:val="clear" w:color="auto" w:fill="auto"/>
            <w:vAlign w:val="bottom"/>
          </w:tcPr>
          <w:p w14:paraId="00000102"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0.29</w:t>
            </w:r>
          </w:p>
        </w:tc>
        <w:tc>
          <w:tcPr>
            <w:tcW w:w="972" w:type="dxa"/>
            <w:tcBorders>
              <w:top w:val="nil"/>
              <w:left w:val="nil"/>
              <w:bottom w:val="nil"/>
              <w:right w:val="nil"/>
            </w:tcBorders>
            <w:shd w:val="clear" w:color="auto" w:fill="auto"/>
            <w:vAlign w:val="bottom"/>
          </w:tcPr>
          <w:p w14:paraId="00000103"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-3.39</w:t>
            </w:r>
          </w:p>
        </w:tc>
        <w:tc>
          <w:tcPr>
            <w:tcW w:w="1350" w:type="dxa"/>
            <w:tcBorders>
              <w:top w:val="nil"/>
              <w:left w:val="nil"/>
              <w:bottom w:val="nil"/>
              <w:right w:val="nil"/>
            </w:tcBorders>
            <w:shd w:val="clear" w:color="auto" w:fill="auto"/>
            <w:vAlign w:val="bottom"/>
          </w:tcPr>
          <w:p w14:paraId="00000104"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&lt; 0.001***</w:t>
            </w:r>
          </w:p>
        </w:tc>
      </w:tr>
      <w:tr w:rsidR="009D7AAA" w:rsidRPr="00F0081D" w14:paraId="2EAF67CB" w14:textId="77777777">
        <w:trPr>
          <w:trHeight w:val="300"/>
        </w:trPr>
        <w:tc>
          <w:tcPr>
            <w:tcW w:w="4842" w:type="dxa"/>
            <w:tcBorders>
              <w:top w:val="nil"/>
              <w:left w:val="nil"/>
              <w:bottom w:val="nil"/>
              <w:right w:val="nil"/>
            </w:tcBorders>
            <w:shd w:val="clear" w:color="auto" w:fill="auto"/>
            <w:vAlign w:val="bottom"/>
          </w:tcPr>
          <w:p w14:paraId="00000105" w14:textId="77777777" w:rsidR="009D7AAA" w:rsidRPr="00642CB7" w:rsidRDefault="00200271">
            <w:pPr>
              <w:ind w:left="753" w:hanging="753"/>
              <w:rPr>
                <w:rFonts w:ascii="Arial" w:hAnsi="Arial" w:cs="Arial"/>
                <w:color w:val="000000"/>
                <w:sz w:val="22"/>
                <w:szCs w:val="22"/>
              </w:rPr>
            </w:pPr>
            <w:r w:rsidRPr="00642CB7">
              <w:rPr>
                <w:rFonts w:ascii="Arial" w:hAnsi="Arial" w:cs="Arial"/>
                <w:color w:val="000000"/>
                <w:sz w:val="22"/>
                <w:szCs w:val="22"/>
              </w:rPr>
              <w:t>Performance Scenario (Stability vs. Growth)</w:t>
            </w:r>
          </w:p>
        </w:tc>
        <w:tc>
          <w:tcPr>
            <w:tcW w:w="1008" w:type="dxa"/>
            <w:tcBorders>
              <w:top w:val="nil"/>
              <w:left w:val="nil"/>
              <w:bottom w:val="nil"/>
              <w:right w:val="nil"/>
            </w:tcBorders>
            <w:shd w:val="clear" w:color="auto" w:fill="auto"/>
            <w:vAlign w:val="bottom"/>
          </w:tcPr>
          <w:p w14:paraId="00000106"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-0.92</w:t>
            </w:r>
          </w:p>
        </w:tc>
        <w:tc>
          <w:tcPr>
            <w:tcW w:w="720" w:type="dxa"/>
            <w:tcBorders>
              <w:top w:val="nil"/>
              <w:left w:val="nil"/>
              <w:bottom w:val="nil"/>
              <w:right w:val="nil"/>
            </w:tcBorders>
            <w:shd w:val="clear" w:color="auto" w:fill="auto"/>
            <w:vAlign w:val="bottom"/>
          </w:tcPr>
          <w:p w14:paraId="00000107"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0.28</w:t>
            </w:r>
          </w:p>
        </w:tc>
        <w:tc>
          <w:tcPr>
            <w:tcW w:w="972" w:type="dxa"/>
            <w:tcBorders>
              <w:top w:val="nil"/>
              <w:left w:val="nil"/>
              <w:bottom w:val="nil"/>
              <w:right w:val="nil"/>
            </w:tcBorders>
            <w:shd w:val="clear" w:color="auto" w:fill="auto"/>
            <w:vAlign w:val="bottom"/>
          </w:tcPr>
          <w:p w14:paraId="00000108"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-3.27</w:t>
            </w:r>
          </w:p>
        </w:tc>
        <w:tc>
          <w:tcPr>
            <w:tcW w:w="1350" w:type="dxa"/>
            <w:tcBorders>
              <w:top w:val="nil"/>
              <w:left w:val="nil"/>
              <w:bottom w:val="nil"/>
              <w:right w:val="nil"/>
            </w:tcBorders>
            <w:shd w:val="clear" w:color="auto" w:fill="auto"/>
            <w:vAlign w:val="bottom"/>
          </w:tcPr>
          <w:p w14:paraId="00000109"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&lt; 0.001***</w:t>
            </w:r>
          </w:p>
        </w:tc>
      </w:tr>
      <w:tr w:rsidR="009D7AAA" w:rsidRPr="00F0081D" w14:paraId="1A2D96D0" w14:textId="77777777">
        <w:trPr>
          <w:trHeight w:val="300"/>
        </w:trPr>
        <w:tc>
          <w:tcPr>
            <w:tcW w:w="4842" w:type="dxa"/>
            <w:tcBorders>
              <w:top w:val="nil"/>
              <w:left w:val="nil"/>
              <w:bottom w:val="nil"/>
              <w:right w:val="nil"/>
            </w:tcBorders>
            <w:shd w:val="clear" w:color="auto" w:fill="auto"/>
            <w:vAlign w:val="bottom"/>
          </w:tcPr>
          <w:p w14:paraId="0000010A" w14:textId="77777777" w:rsidR="009D7AAA" w:rsidRPr="00642CB7" w:rsidRDefault="00200271">
            <w:pPr>
              <w:ind w:left="753" w:hanging="753"/>
              <w:rPr>
                <w:rFonts w:ascii="Arial" w:hAnsi="Arial" w:cs="Arial"/>
                <w:color w:val="000000"/>
                <w:sz w:val="22"/>
                <w:szCs w:val="22"/>
              </w:rPr>
            </w:pPr>
            <w:r w:rsidRPr="00642CB7">
              <w:rPr>
                <w:rFonts w:ascii="Arial" w:hAnsi="Arial" w:cs="Arial"/>
                <w:color w:val="000000"/>
                <w:sz w:val="22"/>
                <w:szCs w:val="22"/>
              </w:rPr>
              <w:t>Performance Scenario (Crisis vs. Growth)</w:t>
            </w:r>
          </w:p>
        </w:tc>
        <w:tc>
          <w:tcPr>
            <w:tcW w:w="1008" w:type="dxa"/>
            <w:tcBorders>
              <w:top w:val="nil"/>
              <w:left w:val="nil"/>
              <w:bottom w:val="nil"/>
              <w:right w:val="nil"/>
            </w:tcBorders>
            <w:shd w:val="clear" w:color="auto" w:fill="auto"/>
            <w:vAlign w:val="bottom"/>
          </w:tcPr>
          <w:p w14:paraId="0000010B"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-1.52</w:t>
            </w:r>
          </w:p>
        </w:tc>
        <w:tc>
          <w:tcPr>
            <w:tcW w:w="720" w:type="dxa"/>
            <w:tcBorders>
              <w:top w:val="nil"/>
              <w:left w:val="nil"/>
              <w:bottom w:val="nil"/>
              <w:right w:val="nil"/>
            </w:tcBorders>
            <w:shd w:val="clear" w:color="auto" w:fill="auto"/>
            <w:vAlign w:val="bottom"/>
          </w:tcPr>
          <w:p w14:paraId="0000010C"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0.30</w:t>
            </w:r>
          </w:p>
        </w:tc>
        <w:tc>
          <w:tcPr>
            <w:tcW w:w="972" w:type="dxa"/>
            <w:tcBorders>
              <w:top w:val="nil"/>
              <w:left w:val="nil"/>
              <w:bottom w:val="nil"/>
              <w:right w:val="nil"/>
            </w:tcBorders>
            <w:shd w:val="clear" w:color="auto" w:fill="auto"/>
            <w:vAlign w:val="bottom"/>
          </w:tcPr>
          <w:p w14:paraId="0000010D"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-5.03</w:t>
            </w:r>
          </w:p>
        </w:tc>
        <w:tc>
          <w:tcPr>
            <w:tcW w:w="1350" w:type="dxa"/>
            <w:tcBorders>
              <w:top w:val="nil"/>
              <w:left w:val="nil"/>
              <w:bottom w:val="nil"/>
              <w:right w:val="nil"/>
            </w:tcBorders>
            <w:shd w:val="clear" w:color="auto" w:fill="auto"/>
            <w:vAlign w:val="bottom"/>
          </w:tcPr>
          <w:p w14:paraId="0000010E"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&lt; 0.001***</w:t>
            </w:r>
          </w:p>
        </w:tc>
      </w:tr>
      <w:tr w:rsidR="009D7AAA" w:rsidRPr="00F0081D" w14:paraId="61FF68A6" w14:textId="77777777">
        <w:trPr>
          <w:trHeight w:val="300"/>
        </w:trPr>
        <w:tc>
          <w:tcPr>
            <w:tcW w:w="4842" w:type="dxa"/>
            <w:tcBorders>
              <w:top w:val="nil"/>
              <w:left w:val="nil"/>
              <w:right w:val="nil"/>
            </w:tcBorders>
            <w:shd w:val="clear" w:color="auto" w:fill="auto"/>
            <w:vAlign w:val="bottom"/>
          </w:tcPr>
          <w:p w14:paraId="0000010F" w14:textId="77777777" w:rsidR="009D7AAA" w:rsidRPr="00642CB7" w:rsidRDefault="00200271">
            <w:pPr>
              <w:ind w:left="753" w:hanging="753"/>
              <w:rPr>
                <w:rFonts w:ascii="Arial" w:hAnsi="Arial" w:cs="Arial"/>
                <w:color w:val="000000"/>
                <w:sz w:val="22"/>
                <w:szCs w:val="22"/>
              </w:rPr>
            </w:pPr>
            <w:r w:rsidRPr="00642CB7">
              <w:rPr>
                <w:rFonts w:ascii="Arial" w:hAnsi="Arial" w:cs="Arial"/>
                <w:color w:val="000000"/>
                <w:sz w:val="22"/>
                <w:szCs w:val="22"/>
              </w:rPr>
              <w:t>Cultural Group (European Americans vs. Hong Kong Chinese) X Performance Scenario (Stability vs. Growth)</w:t>
            </w:r>
          </w:p>
        </w:tc>
        <w:tc>
          <w:tcPr>
            <w:tcW w:w="1008" w:type="dxa"/>
            <w:tcBorders>
              <w:top w:val="nil"/>
              <w:left w:val="nil"/>
              <w:right w:val="nil"/>
            </w:tcBorders>
            <w:shd w:val="clear" w:color="auto" w:fill="auto"/>
            <w:vAlign w:val="bottom"/>
          </w:tcPr>
          <w:p w14:paraId="00000110"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0.47</w:t>
            </w:r>
          </w:p>
        </w:tc>
        <w:tc>
          <w:tcPr>
            <w:tcW w:w="720" w:type="dxa"/>
            <w:tcBorders>
              <w:top w:val="nil"/>
              <w:left w:val="nil"/>
              <w:right w:val="nil"/>
            </w:tcBorders>
            <w:shd w:val="clear" w:color="auto" w:fill="auto"/>
            <w:vAlign w:val="bottom"/>
          </w:tcPr>
          <w:p w14:paraId="00000111"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0.39</w:t>
            </w:r>
          </w:p>
        </w:tc>
        <w:tc>
          <w:tcPr>
            <w:tcW w:w="972" w:type="dxa"/>
            <w:tcBorders>
              <w:top w:val="nil"/>
              <w:left w:val="nil"/>
              <w:right w:val="nil"/>
            </w:tcBorders>
            <w:shd w:val="clear" w:color="auto" w:fill="auto"/>
            <w:vAlign w:val="bottom"/>
          </w:tcPr>
          <w:p w14:paraId="00000112"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1.20</w:t>
            </w:r>
          </w:p>
        </w:tc>
        <w:tc>
          <w:tcPr>
            <w:tcW w:w="1350" w:type="dxa"/>
            <w:tcBorders>
              <w:top w:val="nil"/>
              <w:left w:val="nil"/>
              <w:right w:val="nil"/>
            </w:tcBorders>
            <w:shd w:val="clear" w:color="auto" w:fill="auto"/>
            <w:vAlign w:val="bottom"/>
          </w:tcPr>
          <w:p w14:paraId="00000113"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0.23</w:t>
            </w:r>
          </w:p>
        </w:tc>
      </w:tr>
      <w:tr w:rsidR="009D7AAA" w:rsidRPr="00F0081D" w14:paraId="1E5EA643" w14:textId="77777777">
        <w:trPr>
          <w:trHeight w:val="300"/>
        </w:trPr>
        <w:tc>
          <w:tcPr>
            <w:tcW w:w="4842" w:type="dxa"/>
            <w:tcBorders>
              <w:top w:val="nil"/>
              <w:left w:val="nil"/>
              <w:right w:val="nil"/>
            </w:tcBorders>
            <w:shd w:val="clear" w:color="auto" w:fill="auto"/>
            <w:vAlign w:val="bottom"/>
          </w:tcPr>
          <w:p w14:paraId="00000114" w14:textId="77777777" w:rsidR="009D7AAA" w:rsidRPr="00642CB7" w:rsidRDefault="00200271">
            <w:pPr>
              <w:ind w:left="753" w:hanging="753"/>
              <w:rPr>
                <w:rFonts w:ascii="Arial" w:hAnsi="Arial" w:cs="Arial"/>
                <w:color w:val="000000"/>
                <w:sz w:val="22"/>
                <w:szCs w:val="22"/>
              </w:rPr>
            </w:pPr>
            <w:r w:rsidRPr="00642CB7">
              <w:rPr>
                <w:rFonts w:ascii="Arial" w:hAnsi="Arial" w:cs="Arial"/>
                <w:color w:val="000000"/>
                <w:sz w:val="22"/>
                <w:szCs w:val="22"/>
              </w:rPr>
              <w:lastRenderedPageBreak/>
              <w:t>Cultural Group (Asian Americans vs. Hong Kong Chinese) X Performance Scenario (Stability vs. Growth)</w:t>
            </w:r>
          </w:p>
        </w:tc>
        <w:tc>
          <w:tcPr>
            <w:tcW w:w="1008" w:type="dxa"/>
            <w:tcBorders>
              <w:top w:val="nil"/>
              <w:left w:val="nil"/>
              <w:right w:val="nil"/>
            </w:tcBorders>
            <w:shd w:val="clear" w:color="auto" w:fill="auto"/>
            <w:vAlign w:val="bottom"/>
          </w:tcPr>
          <w:p w14:paraId="00000115"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0.58</w:t>
            </w:r>
          </w:p>
        </w:tc>
        <w:tc>
          <w:tcPr>
            <w:tcW w:w="720" w:type="dxa"/>
            <w:tcBorders>
              <w:top w:val="nil"/>
              <w:left w:val="nil"/>
              <w:right w:val="nil"/>
            </w:tcBorders>
            <w:shd w:val="clear" w:color="auto" w:fill="auto"/>
            <w:vAlign w:val="bottom"/>
          </w:tcPr>
          <w:p w14:paraId="00000116"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0.42</w:t>
            </w:r>
          </w:p>
        </w:tc>
        <w:tc>
          <w:tcPr>
            <w:tcW w:w="972" w:type="dxa"/>
            <w:tcBorders>
              <w:top w:val="nil"/>
              <w:left w:val="nil"/>
              <w:right w:val="nil"/>
            </w:tcBorders>
            <w:shd w:val="clear" w:color="auto" w:fill="auto"/>
            <w:vAlign w:val="bottom"/>
          </w:tcPr>
          <w:p w14:paraId="00000117"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1.37</w:t>
            </w:r>
          </w:p>
        </w:tc>
        <w:tc>
          <w:tcPr>
            <w:tcW w:w="1350" w:type="dxa"/>
            <w:tcBorders>
              <w:top w:val="nil"/>
              <w:left w:val="nil"/>
              <w:right w:val="nil"/>
            </w:tcBorders>
            <w:shd w:val="clear" w:color="auto" w:fill="auto"/>
            <w:vAlign w:val="bottom"/>
          </w:tcPr>
          <w:p w14:paraId="00000118"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0.17</w:t>
            </w:r>
          </w:p>
        </w:tc>
      </w:tr>
      <w:tr w:rsidR="009D7AAA" w:rsidRPr="00A67CB0" w14:paraId="301D18C8" w14:textId="77777777">
        <w:trPr>
          <w:trHeight w:val="300"/>
        </w:trPr>
        <w:tc>
          <w:tcPr>
            <w:tcW w:w="4842" w:type="dxa"/>
            <w:tcBorders>
              <w:top w:val="nil"/>
              <w:left w:val="nil"/>
              <w:right w:val="nil"/>
            </w:tcBorders>
            <w:shd w:val="clear" w:color="auto" w:fill="auto"/>
            <w:vAlign w:val="bottom"/>
          </w:tcPr>
          <w:p w14:paraId="00000119" w14:textId="77777777" w:rsidR="009D7AAA" w:rsidRPr="00642CB7" w:rsidRDefault="00200271">
            <w:pPr>
              <w:ind w:left="753" w:hanging="753"/>
              <w:rPr>
                <w:rFonts w:ascii="Arial" w:hAnsi="Arial" w:cs="Arial"/>
                <w:color w:val="000000"/>
                <w:sz w:val="22"/>
                <w:szCs w:val="22"/>
              </w:rPr>
            </w:pPr>
            <w:r w:rsidRPr="00642CB7">
              <w:rPr>
                <w:rFonts w:ascii="Arial" w:hAnsi="Arial" w:cs="Arial"/>
                <w:color w:val="000000"/>
                <w:sz w:val="22"/>
                <w:szCs w:val="22"/>
              </w:rPr>
              <w:t>Cultural Group (European Americans vs. Hong Kong Chinese) X Performance Scenario (Crisis vs. Growth)</w:t>
            </w:r>
          </w:p>
        </w:tc>
        <w:tc>
          <w:tcPr>
            <w:tcW w:w="1008" w:type="dxa"/>
            <w:tcBorders>
              <w:top w:val="nil"/>
              <w:left w:val="nil"/>
              <w:right w:val="nil"/>
            </w:tcBorders>
            <w:shd w:val="clear" w:color="auto" w:fill="auto"/>
            <w:vAlign w:val="bottom"/>
          </w:tcPr>
          <w:p w14:paraId="0000011A"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0.71</w:t>
            </w:r>
          </w:p>
        </w:tc>
        <w:tc>
          <w:tcPr>
            <w:tcW w:w="720" w:type="dxa"/>
            <w:tcBorders>
              <w:top w:val="nil"/>
              <w:left w:val="nil"/>
              <w:right w:val="nil"/>
            </w:tcBorders>
            <w:shd w:val="clear" w:color="auto" w:fill="auto"/>
            <w:vAlign w:val="bottom"/>
          </w:tcPr>
          <w:p w14:paraId="0000011B"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0.42</w:t>
            </w:r>
          </w:p>
        </w:tc>
        <w:tc>
          <w:tcPr>
            <w:tcW w:w="972" w:type="dxa"/>
            <w:tcBorders>
              <w:top w:val="nil"/>
              <w:left w:val="nil"/>
              <w:right w:val="nil"/>
            </w:tcBorders>
            <w:shd w:val="clear" w:color="auto" w:fill="auto"/>
            <w:vAlign w:val="bottom"/>
          </w:tcPr>
          <w:p w14:paraId="0000011C"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1.70</w:t>
            </w:r>
          </w:p>
        </w:tc>
        <w:tc>
          <w:tcPr>
            <w:tcW w:w="1350" w:type="dxa"/>
            <w:tcBorders>
              <w:top w:val="nil"/>
              <w:left w:val="nil"/>
              <w:right w:val="nil"/>
            </w:tcBorders>
            <w:shd w:val="clear" w:color="auto" w:fill="auto"/>
            <w:vAlign w:val="bottom"/>
          </w:tcPr>
          <w:p w14:paraId="0000011D" w14:textId="77777777" w:rsidR="009D7AAA" w:rsidRPr="00A67CB0" w:rsidRDefault="00200271">
            <w:pPr>
              <w:jc w:val="right"/>
              <w:rPr>
                <w:rFonts w:ascii="Arial" w:hAnsi="Arial" w:cs="Arial"/>
                <w:color w:val="000000"/>
                <w:sz w:val="22"/>
                <w:szCs w:val="22"/>
                <w:highlight w:val="yellow"/>
              </w:rPr>
            </w:pPr>
            <w:r w:rsidRPr="000B3093">
              <w:rPr>
                <w:rFonts w:ascii="Arial" w:hAnsi="Arial" w:cs="Arial"/>
                <w:sz w:val="22"/>
                <w:szCs w:val="22"/>
              </w:rPr>
              <w:t>0.09</w:t>
            </w:r>
            <m:oMath>
              <m:r>
                <w:rPr>
                  <w:rFonts w:ascii="Cambria Math" w:hAnsi="Cambria Math" w:cs="Arial"/>
                  <w:sz w:val="22"/>
                  <w:szCs w:val="22"/>
                </w:rPr>
                <m:t>†</m:t>
              </m:r>
            </m:oMath>
          </w:p>
        </w:tc>
      </w:tr>
      <w:tr w:rsidR="009D7AAA" w:rsidRPr="00F0081D" w14:paraId="674C6C39" w14:textId="77777777">
        <w:trPr>
          <w:trHeight w:val="300"/>
        </w:trPr>
        <w:tc>
          <w:tcPr>
            <w:tcW w:w="4842" w:type="dxa"/>
            <w:tcBorders>
              <w:top w:val="nil"/>
              <w:left w:val="nil"/>
              <w:bottom w:val="single" w:sz="4" w:space="0" w:color="000000"/>
              <w:right w:val="nil"/>
            </w:tcBorders>
            <w:shd w:val="clear" w:color="auto" w:fill="auto"/>
            <w:vAlign w:val="bottom"/>
          </w:tcPr>
          <w:p w14:paraId="0000011E" w14:textId="77777777" w:rsidR="009D7AAA" w:rsidRPr="00642CB7" w:rsidRDefault="00200271">
            <w:pPr>
              <w:ind w:left="753" w:hanging="753"/>
              <w:rPr>
                <w:rFonts w:ascii="Arial" w:hAnsi="Arial" w:cs="Arial"/>
                <w:color w:val="000000"/>
                <w:sz w:val="22"/>
                <w:szCs w:val="22"/>
              </w:rPr>
            </w:pPr>
            <w:r w:rsidRPr="00642CB7">
              <w:rPr>
                <w:rFonts w:ascii="Arial" w:hAnsi="Arial" w:cs="Arial"/>
                <w:color w:val="000000"/>
                <w:sz w:val="22"/>
                <w:szCs w:val="22"/>
              </w:rPr>
              <w:t>Cultural Group (Asian Americans vs. Hong Kong Chinese) X Performance Scenario (Crisis vs. Growth)</w:t>
            </w:r>
          </w:p>
        </w:tc>
        <w:tc>
          <w:tcPr>
            <w:tcW w:w="1008" w:type="dxa"/>
            <w:tcBorders>
              <w:top w:val="nil"/>
              <w:left w:val="nil"/>
              <w:bottom w:val="single" w:sz="4" w:space="0" w:color="000000"/>
              <w:right w:val="nil"/>
            </w:tcBorders>
            <w:shd w:val="clear" w:color="auto" w:fill="auto"/>
            <w:vAlign w:val="bottom"/>
          </w:tcPr>
          <w:p w14:paraId="0000011F"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0.77</w:t>
            </w:r>
          </w:p>
        </w:tc>
        <w:tc>
          <w:tcPr>
            <w:tcW w:w="720" w:type="dxa"/>
            <w:tcBorders>
              <w:top w:val="nil"/>
              <w:left w:val="nil"/>
              <w:bottom w:val="single" w:sz="4" w:space="0" w:color="000000"/>
              <w:right w:val="nil"/>
            </w:tcBorders>
            <w:shd w:val="clear" w:color="auto" w:fill="auto"/>
            <w:vAlign w:val="bottom"/>
          </w:tcPr>
          <w:p w14:paraId="00000120"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0.45</w:t>
            </w:r>
          </w:p>
        </w:tc>
        <w:tc>
          <w:tcPr>
            <w:tcW w:w="972" w:type="dxa"/>
            <w:tcBorders>
              <w:top w:val="nil"/>
              <w:left w:val="nil"/>
              <w:bottom w:val="single" w:sz="4" w:space="0" w:color="000000"/>
              <w:right w:val="nil"/>
            </w:tcBorders>
            <w:shd w:val="clear" w:color="auto" w:fill="auto"/>
            <w:vAlign w:val="bottom"/>
          </w:tcPr>
          <w:p w14:paraId="00000121"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1.70</w:t>
            </w:r>
          </w:p>
        </w:tc>
        <w:tc>
          <w:tcPr>
            <w:tcW w:w="1350" w:type="dxa"/>
            <w:tcBorders>
              <w:top w:val="nil"/>
              <w:left w:val="nil"/>
              <w:bottom w:val="single" w:sz="4" w:space="0" w:color="000000"/>
              <w:right w:val="nil"/>
            </w:tcBorders>
            <w:shd w:val="clear" w:color="auto" w:fill="auto"/>
            <w:vAlign w:val="bottom"/>
          </w:tcPr>
          <w:p w14:paraId="00000122"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0.09</w:t>
            </w:r>
            <m:oMath>
              <m:r>
                <w:rPr>
                  <w:rFonts w:ascii="Cambria Math" w:hAnsi="Cambria Math" w:cs="Arial"/>
                  <w:sz w:val="22"/>
                  <w:szCs w:val="22"/>
                </w:rPr>
                <m:t>†</m:t>
              </m:r>
            </m:oMath>
          </w:p>
        </w:tc>
      </w:tr>
    </w:tbl>
    <w:p w14:paraId="00000123" w14:textId="77777777" w:rsidR="009D7AAA" w:rsidRPr="00642CB7" w:rsidRDefault="009D7AAA">
      <w:pPr>
        <w:pBdr>
          <w:top w:val="nil"/>
          <w:left w:val="nil"/>
          <w:bottom w:val="nil"/>
          <w:right w:val="nil"/>
          <w:between w:val="nil"/>
        </w:pBdr>
        <w:rPr>
          <w:rFonts w:ascii="Arial" w:hAnsi="Arial" w:cs="Arial"/>
          <w:i/>
          <w:color w:val="000000"/>
          <w:sz w:val="22"/>
          <w:szCs w:val="22"/>
        </w:rPr>
      </w:pPr>
    </w:p>
    <w:p w14:paraId="1F93DCB5" w14:textId="10344C04" w:rsidR="00B20EC9" w:rsidRDefault="00200271" w:rsidP="005C1776">
      <w:pPr>
        <w:pBdr>
          <w:top w:val="nil"/>
          <w:left w:val="nil"/>
          <w:bottom w:val="nil"/>
          <w:right w:val="nil"/>
          <w:between w:val="nil"/>
        </w:pBdr>
        <w:spacing w:line="480" w:lineRule="auto"/>
        <w:rPr>
          <w:rFonts w:ascii="Arial" w:hAnsi="Arial" w:cs="Arial"/>
          <w:color w:val="000000"/>
          <w:sz w:val="22"/>
          <w:szCs w:val="22"/>
        </w:rPr>
      </w:pPr>
      <w:r w:rsidRPr="00642CB7">
        <w:rPr>
          <w:rFonts w:ascii="Arial" w:hAnsi="Arial" w:cs="Arial"/>
          <w:i/>
          <w:color w:val="000000"/>
          <w:sz w:val="22"/>
          <w:szCs w:val="22"/>
        </w:rPr>
        <w:t xml:space="preserve">Note. </w:t>
      </w:r>
      <w:r w:rsidRPr="00642CB7">
        <w:rPr>
          <w:rFonts w:ascii="Arial" w:hAnsi="Arial" w:cs="Arial"/>
          <w:color w:val="000000"/>
          <w:sz w:val="22"/>
          <w:szCs w:val="22"/>
        </w:rPr>
        <w:t>Cultural group and performance scenario predict choice of calm leaders in Model 2.</w:t>
      </w:r>
      <w:r w:rsidRPr="00642CB7">
        <w:rPr>
          <w:rFonts w:ascii="Arial" w:hAnsi="Arial" w:cs="Arial"/>
          <w:i/>
          <w:color w:val="000000"/>
          <w:sz w:val="22"/>
          <w:szCs w:val="22"/>
        </w:rPr>
        <w:t xml:space="preserve"> </w:t>
      </w:r>
      <w:r w:rsidRPr="00642CB7">
        <w:rPr>
          <w:rFonts w:ascii="Arial" w:hAnsi="Arial" w:cs="Arial"/>
          <w:color w:val="000000"/>
          <w:sz w:val="22"/>
          <w:szCs w:val="22"/>
        </w:rPr>
        <w:t>The reference level for cultural group is Hong Kong Chinese and for performance scenario is growth.</w:t>
      </w:r>
      <w:r w:rsidR="005C1776">
        <w:rPr>
          <w:rFonts w:ascii="Arial" w:hAnsi="Arial" w:cs="Arial"/>
          <w:color w:val="000000"/>
          <w:sz w:val="22"/>
          <w:szCs w:val="22"/>
        </w:rPr>
        <w:t xml:space="preserve"> </w:t>
      </w:r>
      <m:oMath>
        <m:r>
          <w:rPr>
            <w:rFonts w:ascii="Cambria Math" w:hAnsi="Cambria Math" w:cs="Arial"/>
            <w:color w:val="000000"/>
            <w:sz w:val="22"/>
            <w:szCs w:val="22"/>
            <w:vertAlign w:val="superscript"/>
          </w:rPr>
          <m:t xml:space="preserve">† </m:t>
        </m:r>
      </m:oMath>
      <w:r w:rsidRPr="00642CB7">
        <w:rPr>
          <w:rFonts w:ascii="Arial" w:hAnsi="Arial" w:cs="Arial"/>
          <w:i/>
          <w:color w:val="000000"/>
          <w:sz w:val="22"/>
          <w:szCs w:val="22"/>
        </w:rPr>
        <w:t>p</w:t>
      </w:r>
      <w:r w:rsidRPr="00642CB7">
        <w:rPr>
          <w:rFonts w:ascii="Arial" w:hAnsi="Arial" w:cs="Arial"/>
          <w:color w:val="000000"/>
          <w:sz w:val="22"/>
          <w:szCs w:val="22"/>
        </w:rPr>
        <w:t xml:space="preserve"> &lt; .10; ** </w:t>
      </w:r>
      <w:r w:rsidRPr="00642CB7">
        <w:rPr>
          <w:rFonts w:ascii="Arial" w:hAnsi="Arial" w:cs="Arial"/>
          <w:i/>
          <w:color w:val="000000"/>
          <w:sz w:val="22"/>
          <w:szCs w:val="22"/>
        </w:rPr>
        <w:t>p</w:t>
      </w:r>
      <w:r w:rsidRPr="00642CB7">
        <w:rPr>
          <w:rFonts w:ascii="Arial" w:hAnsi="Arial" w:cs="Arial"/>
          <w:color w:val="000000"/>
          <w:sz w:val="22"/>
          <w:szCs w:val="22"/>
        </w:rPr>
        <w:t xml:space="preserve"> &lt; .01; *** </w:t>
      </w:r>
      <w:r w:rsidRPr="00642CB7">
        <w:rPr>
          <w:rFonts w:ascii="Arial" w:hAnsi="Arial" w:cs="Arial"/>
          <w:i/>
          <w:color w:val="000000"/>
          <w:sz w:val="22"/>
          <w:szCs w:val="22"/>
        </w:rPr>
        <w:t>p</w:t>
      </w:r>
      <w:r w:rsidRPr="00642CB7">
        <w:rPr>
          <w:rFonts w:ascii="Arial" w:hAnsi="Arial" w:cs="Arial"/>
          <w:color w:val="000000"/>
          <w:sz w:val="22"/>
          <w:szCs w:val="22"/>
        </w:rPr>
        <w:t xml:space="preserve"> &lt; .001.</w:t>
      </w:r>
    </w:p>
    <w:p w14:paraId="026FDB47" w14:textId="3DFC5861" w:rsidR="00442278" w:rsidRPr="00642CB7" w:rsidRDefault="00200271">
      <w:pPr>
        <w:pBdr>
          <w:top w:val="nil"/>
          <w:left w:val="nil"/>
          <w:bottom w:val="nil"/>
          <w:right w:val="nil"/>
          <w:between w:val="nil"/>
        </w:pBdr>
        <w:spacing w:before="280" w:line="480" w:lineRule="auto"/>
        <w:ind w:firstLine="720"/>
        <w:rPr>
          <w:rFonts w:ascii="Arial" w:hAnsi="Arial" w:cs="Arial"/>
          <w:sz w:val="22"/>
          <w:szCs w:val="22"/>
        </w:rPr>
      </w:pPr>
      <w:r w:rsidRPr="00642CB7">
        <w:rPr>
          <w:rFonts w:ascii="Arial" w:hAnsi="Arial" w:cs="Arial"/>
          <w:color w:val="000000"/>
          <w:sz w:val="22"/>
          <w:szCs w:val="22"/>
        </w:rPr>
        <w:t xml:space="preserve">In summary, as predicted, Hong Kong Chinese chose calm leaders more than European Americans and Asian Americans did when organizations were in growth. However, there were no cultural differences in choice of the calm leader when organizations were in crisis, supporting the </w:t>
      </w:r>
      <w:r w:rsidR="00CD5026">
        <w:rPr>
          <w:rFonts w:ascii="Arial" w:hAnsi="Arial" w:cs="Arial"/>
          <w:color w:val="000000"/>
          <w:sz w:val="22"/>
          <w:szCs w:val="22"/>
        </w:rPr>
        <w:t>hypothesis</w:t>
      </w:r>
      <w:r w:rsidRPr="00642CB7">
        <w:rPr>
          <w:rFonts w:ascii="Arial" w:hAnsi="Arial" w:cs="Arial"/>
          <w:color w:val="000000"/>
          <w:sz w:val="22"/>
          <w:szCs w:val="22"/>
        </w:rPr>
        <w:t xml:space="preserve"> that cultural differences in leadership choice are less </w:t>
      </w:r>
      <w:r w:rsidR="00CD5026">
        <w:rPr>
          <w:rFonts w:ascii="Arial" w:hAnsi="Arial" w:cs="Arial"/>
          <w:color w:val="000000"/>
          <w:sz w:val="22"/>
          <w:szCs w:val="22"/>
        </w:rPr>
        <w:t xml:space="preserve">rather than more </w:t>
      </w:r>
      <w:r w:rsidRPr="00642CB7">
        <w:rPr>
          <w:rFonts w:ascii="Arial" w:hAnsi="Arial" w:cs="Arial"/>
          <w:color w:val="000000"/>
          <w:sz w:val="22"/>
          <w:szCs w:val="22"/>
        </w:rPr>
        <w:t>pronounced during crisis.</w:t>
      </w:r>
      <w:r w:rsidRPr="00642CB7">
        <w:rPr>
          <w:rFonts w:ascii="Arial" w:hAnsi="Arial" w:cs="Arial"/>
          <w:i/>
          <w:color w:val="FF0000"/>
          <w:sz w:val="22"/>
          <w:szCs w:val="22"/>
        </w:rPr>
        <w:t xml:space="preserve"> </w:t>
      </w:r>
    </w:p>
    <w:p w14:paraId="08D1336A" w14:textId="77777777" w:rsidR="00FF2A49" w:rsidRDefault="00FF2A49" w:rsidP="006B29E7">
      <w:pPr>
        <w:pBdr>
          <w:top w:val="nil"/>
          <w:left w:val="nil"/>
          <w:bottom w:val="nil"/>
          <w:right w:val="nil"/>
          <w:between w:val="nil"/>
        </w:pBdr>
        <w:spacing w:line="480" w:lineRule="auto"/>
        <w:ind w:firstLine="720"/>
        <w:rPr>
          <w:rFonts w:ascii="Arial" w:hAnsi="Arial" w:cs="Arial"/>
          <w:b/>
          <w:iCs/>
          <w:color w:val="000000"/>
          <w:sz w:val="22"/>
          <w:szCs w:val="22"/>
        </w:rPr>
      </w:pPr>
    </w:p>
    <w:p w14:paraId="66ED6647" w14:textId="7FFF8654" w:rsidR="006B29E7" w:rsidRPr="004F7C98" w:rsidRDefault="006B29E7" w:rsidP="006B29E7">
      <w:pPr>
        <w:pBdr>
          <w:top w:val="nil"/>
          <w:left w:val="nil"/>
          <w:bottom w:val="nil"/>
          <w:right w:val="nil"/>
          <w:between w:val="nil"/>
        </w:pBdr>
        <w:spacing w:line="480" w:lineRule="auto"/>
        <w:ind w:firstLine="720"/>
        <w:rPr>
          <w:rFonts w:ascii="Arial" w:hAnsi="Arial" w:cs="Arial"/>
          <w:b/>
          <w:iCs/>
          <w:color w:val="000000"/>
          <w:sz w:val="22"/>
          <w:szCs w:val="22"/>
        </w:rPr>
      </w:pPr>
      <w:r w:rsidRPr="004F7C98">
        <w:rPr>
          <w:rFonts w:ascii="Arial" w:hAnsi="Arial" w:cs="Arial"/>
          <w:b/>
          <w:iCs/>
          <w:color w:val="000000"/>
          <w:sz w:val="22"/>
          <w:szCs w:val="22"/>
        </w:rPr>
        <w:t xml:space="preserve">Choice of </w:t>
      </w:r>
      <w:r w:rsidRPr="00642CB7">
        <w:rPr>
          <w:rFonts w:ascii="Arial" w:hAnsi="Arial" w:cs="Arial"/>
          <w:b/>
          <w:iCs/>
          <w:color w:val="000000"/>
          <w:sz w:val="22"/>
          <w:szCs w:val="22"/>
        </w:rPr>
        <w:t>neutral</w:t>
      </w:r>
      <w:r w:rsidRPr="004F7C98">
        <w:rPr>
          <w:rFonts w:ascii="Arial" w:hAnsi="Arial" w:cs="Arial"/>
          <w:b/>
          <w:iCs/>
          <w:color w:val="000000"/>
          <w:sz w:val="22"/>
          <w:szCs w:val="22"/>
        </w:rPr>
        <w:t xml:space="preserve"> leaders.</w:t>
      </w:r>
      <w:r w:rsidRPr="004F7C98">
        <w:rPr>
          <w:rFonts w:ascii="Arial" w:hAnsi="Arial" w:cs="Arial"/>
          <w:i/>
          <w:color w:val="000000"/>
          <w:sz w:val="22"/>
          <w:szCs w:val="22"/>
        </w:rPr>
        <w:t xml:space="preserve"> </w:t>
      </w:r>
    </w:p>
    <w:p w14:paraId="5B6DD94D" w14:textId="6D1E9B54" w:rsidR="008B0FD4" w:rsidRPr="008B0FD4" w:rsidRDefault="008B0FD4" w:rsidP="008B0FD4">
      <w:pPr>
        <w:pBdr>
          <w:top w:val="nil"/>
          <w:left w:val="nil"/>
          <w:bottom w:val="nil"/>
          <w:right w:val="nil"/>
          <w:between w:val="nil"/>
        </w:pBdr>
        <w:spacing w:line="480" w:lineRule="auto"/>
        <w:ind w:firstLine="720"/>
        <w:rPr>
          <w:rFonts w:ascii="Arial" w:hAnsi="Arial" w:cs="Arial"/>
          <w:iCs/>
          <w:color w:val="000000"/>
          <w:sz w:val="22"/>
          <w:szCs w:val="22"/>
        </w:rPr>
      </w:pPr>
      <w:r w:rsidRPr="008B0FD4">
        <w:rPr>
          <w:rFonts w:ascii="Arial" w:hAnsi="Arial" w:cs="Arial"/>
          <w:i/>
          <w:iCs/>
          <w:color w:val="000000"/>
          <w:sz w:val="22"/>
          <w:szCs w:val="22"/>
        </w:rPr>
        <w:t>Cultural group.</w:t>
      </w:r>
      <w:r w:rsidRPr="008B0FD4">
        <w:rPr>
          <w:rFonts w:ascii="Arial" w:hAnsi="Arial" w:cs="Arial"/>
          <w:iCs/>
          <w:color w:val="000000"/>
          <w:sz w:val="22"/>
          <w:szCs w:val="22"/>
        </w:rPr>
        <w:t xml:space="preserve"> Model 1 (AIC = 1190.6, BIC = 1210.1, log likelihood = -591.3, deviance = 1182.6) results reveal no significant cultural group differences in choice of neutral leaders, </w:t>
      </w:r>
      <w:proofErr w:type="spellStart"/>
      <w:r w:rsidRPr="008B0FD4">
        <w:rPr>
          <w:rFonts w:ascii="Arial" w:hAnsi="Arial" w:cs="Arial"/>
          <w:i/>
          <w:iCs/>
          <w:color w:val="000000"/>
          <w:sz w:val="22"/>
          <w:szCs w:val="22"/>
        </w:rPr>
        <w:t>p</w:t>
      </w:r>
      <w:r w:rsidR="00592EA0" w:rsidRPr="00642CB7">
        <w:rPr>
          <w:rFonts w:ascii="Arial" w:hAnsi="Arial" w:cs="Arial"/>
          <w:color w:val="000000"/>
          <w:sz w:val="22"/>
          <w:szCs w:val="22"/>
        </w:rPr>
        <w:t>s</w:t>
      </w:r>
      <w:proofErr w:type="spellEnd"/>
      <w:r w:rsidRPr="008B0FD4">
        <w:rPr>
          <w:rFonts w:ascii="Arial" w:hAnsi="Arial" w:cs="Arial"/>
          <w:iCs/>
          <w:color w:val="000000"/>
          <w:sz w:val="22"/>
          <w:szCs w:val="22"/>
        </w:rPr>
        <w:t> </w:t>
      </w:r>
      <w:r w:rsidR="00592EA0">
        <w:rPr>
          <w:rFonts w:ascii="Arial" w:hAnsi="Arial" w:cs="Arial"/>
          <w:iCs/>
          <w:color w:val="000000"/>
          <w:sz w:val="22"/>
          <w:szCs w:val="22"/>
        </w:rPr>
        <w:t>&gt;</w:t>
      </w:r>
      <w:r w:rsidRPr="008B0FD4">
        <w:rPr>
          <w:rFonts w:ascii="Arial" w:hAnsi="Arial" w:cs="Arial"/>
          <w:iCs/>
          <w:color w:val="000000"/>
          <w:sz w:val="22"/>
          <w:szCs w:val="22"/>
        </w:rPr>
        <w:t xml:space="preserve"> .20.</w:t>
      </w:r>
    </w:p>
    <w:p w14:paraId="237D7B5F" w14:textId="34F292A7" w:rsidR="00DA0BBD" w:rsidRDefault="008B0FD4" w:rsidP="008B0FD4">
      <w:pPr>
        <w:pBdr>
          <w:top w:val="nil"/>
          <w:left w:val="nil"/>
          <w:bottom w:val="nil"/>
          <w:right w:val="nil"/>
          <w:between w:val="nil"/>
        </w:pBdr>
        <w:spacing w:line="480" w:lineRule="auto"/>
        <w:ind w:firstLine="720"/>
        <w:rPr>
          <w:rFonts w:ascii="Arial" w:hAnsi="Arial" w:cs="Arial"/>
          <w:iCs/>
          <w:color w:val="000000"/>
          <w:sz w:val="22"/>
          <w:szCs w:val="22"/>
        </w:rPr>
      </w:pPr>
      <w:r w:rsidRPr="008B0FD4">
        <w:rPr>
          <w:rFonts w:ascii="Arial" w:hAnsi="Arial" w:cs="Arial"/>
          <w:i/>
          <w:iCs/>
          <w:color w:val="000000"/>
          <w:sz w:val="22"/>
          <w:szCs w:val="22"/>
        </w:rPr>
        <w:t>Performance scenario</w:t>
      </w:r>
      <w:r w:rsidRPr="008B0FD4">
        <w:rPr>
          <w:rFonts w:ascii="Arial" w:hAnsi="Arial" w:cs="Arial"/>
          <w:iCs/>
          <w:color w:val="000000"/>
          <w:sz w:val="22"/>
          <w:szCs w:val="22"/>
        </w:rPr>
        <w:t>. Model 2 (AIC = 1040.8, BIC = 1089.6, log likelihood = -510.4, deviance = 1020.8) was a significantly better fit to the data than Model 1, </w:t>
      </w:r>
      <w:r>
        <w:rPr>
          <w:rFonts w:ascii="Arial" w:eastAsia="Symbol" w:hAnsi="Arial" w:cs="Arial"/>
          <w:sz w:val="22"/>
          <w:szCs w:val="22"/>
        </w:rPr>
        <w:sym w:font="Symbol" w:char="F063"/>
      </w:r>
      <w:r w:rsidRPr="008B0FD4">
        <w:rPr>
          <w:rFonts w:ascii="Arial" w:hAnsi="Arial" w:cs="Arial"/>
          <w:iCs/>
          <w:color w:val="000000"/>
          <w:sz w:val="22"/>
          <w:szCs w:val="22"/>
          <w:vertAlign w:val="superscript"/>
        </w:rPr>
        <w:t>2</w:t>
      </w:r>
      <w:r w:rsidRPr="008B0FD4">
        <w:rPr>
          <w:rFonts w:ascii="Arial" w:hAnsi="Arial" w:cs="Arial"/>
          <w:iCs/>
          <w:color w:val="000000"/>
          <w:sz w:val="22"/>
          <w:szCs w:val="22"/>
        </w:rPr>
        <w:t> (6) = 161.77, </w:t>
      </w:r>
      <w:r w:rsidRPr="008B0FD4">
        <w:rPr>
          <w:rFonts w:ascii="Arial" w:hAnsi="Arial" w:cs="Arial"/>
          <w:i/>
          <w:iCs/>
          <w:color w:val="000000"/>
          <w:sz w:val="22"/>
          <w:szCs w:val="22"/>
        </w:rPr>
        <w:t>p</w:t>
      </w:r>
      <w:r w:rsidRPr="008B0FD4">
        <w:rPr>
          <w:rFonts w:ascii="Arial" w:hAnsi="Arial" w:cs="Arial"/>
          <w:iCs/>
          <w:color w:val="000000"/>
          <w:sz w:val="22"/>
          <w:szCs w:val="22"/>
        </w:rPr>
        <w:t> &lt; .001.</w:t>
      </w:r>
      <w:r>
        <w:rPr>
          <w:rFonts w:ascii="Arial" w:eastAsia="Symbol" w:hAnsi="Arial" w:cs="Arial"/>
          <w:sz w:val="22"/>
          <w:szCs w:val="22"/>
        </w:rPr>
        <w:t xml:space="preserve"> </w:t>
      </w:r>
      <w:r w:rsidR="00BC598E">
        <w:rPr>
          <w:rFonts w:ascii="Arial" w:hAnsi="Arial" w:cs="Arial"/>
          <w:iCs/>
          <w:color w:val="000000"/>
          <w:sz w:val="22"/>
          <w:szCs w:val="22"/>
        </w:rPr>
        <w:t xml:space="preserve">However, there was no cultural group by performance scenario interaction, </w:t>
      </w:r>
      <w:proofErr w:type="spellStart"/>
      <w:r w:rsidR="00BC598E" w:rsidRPr="00642CB7">
        <w:rPr>
          <w:rFonts w:ascii="Arial" w:hAnsi="Arial" w:cs="Arial"/>
          <w:i/>
          <w:color w:val="000000"/>
          <w:sz w:val="22"/>
          <w:szCs w:val="22"/>
        </w:rPr>
        <w:t>p</w:t>
      </w:r>
      <w:r w:rsidR="00BC598E">
        <w:rPr>
          <w:rFonts w:ascii="Arial" w:hAnsi="Arial" w:cs="Arial"/>
          <w:iCs/>
          <w:color w:val="000000"/>
          <w:sz w:val="22"/>
          <w:szCs w:val="22"/>
        </w:rPr>
        <w:t>s</w:t>
      </w:r>
      <w:proofErr w:type="spellEnd"/>
      <w:r w:rsidR="00BC598E">
        <w:rPr>
          <w:rFonts w:ascii="Arial" w:hAnsi="Arial" w:cs="Arial"/>
          <w:iCs/>
          <w:color w:val="000000"/>
          <w:sz w:val="22"/>
          <w:szCs w:val="22"/>
        </w:rPr>
        <w:t xml:space="preserve"> &gt; .52. </w:t>
      </w:r>
      <w:r w:rsidR="00592EA0">
        <w:rPr>
          <w:rFonts w:ascii="Arial" w:hAnsi="Arial" w:cs="Arial"/>
          <w:iCs/>
          <w:color w:val="000000"/>
          <w:sz w:val="22"/>
          <w:szCs w:val="22"/>
        </w:rPr>
        <w:t>A</w:t>
      </w:r>
      <w:r w:rsidR="00DA0BBD">
        <w:rPr>
          <w:rFonts w:ascii="Arial" w:hAnsi="Arial" w:cs="Arial"/>
          <w:iCs/>
          <w:color w:val="000000"/>
          <w:sz w:val="22"/>
          <w:szCs w:val="22"/>
        </w:rPr>
        <w:t>cross cultural groups, participants were more likely to choose neutral leaders during crisis compared to stability</w:t>
      </w:r>
      <w:r w:rsidR="00592EA0">
        <w:rPr>
          <w:rFonts w:ascii="Arial" w:hAnsi="Arial" w:cs="Arial"/>
          <w:iCs/>
          <w:color w:val="000000"/>
          <w:sz w:val="22"/>
          <w:szCs w:val="22"/>
        </w:rPr>
        <w:t xml:space="preserve">, </w:t>
      </w:r>
      <w:r w:rsidR="00592EA0" w:rsidRPr="00642CB7">
        <w:rPr>
          <w:rFonts w:ascii="Arial" w:hAnsi="Arial" w:cs="Arial"/>
          <w:i/>
          <w:color w:val="000000"/>
          <w:sz w:val="22"/>
          <w:szCs w:val="22"/>
        </w:rPr>
        <w:t>b</w:t>
      </w:r>
      <w:r w:rsidR="00592EA0">
        <w:rPr>
          <w:rFonts w:ascii="Arial" w:hAnsi="Arial" w:cs="Arial"/>
          <w:iCs/>
          <w:color w:val="000000"/>
          <w:sz w:val="22"/>
          <w:szCs w:val="22"/>
        </w:rPr>
        <w:t xml:space="preserve"> = -.86, </w:t>
      </w:r>
      <w:r w:rsidR="00592EA0" w:rsidRPr="00642CB7">
        <w:rPr>
          <w:rFonts w:ascii="Arial" w:hAnsi="Arial" w:cs="Arial"/>
          <w:i/>
          <w:color w:val="000000"/>
          <w:sz w:val="22"/>
          <w:szCs w:val="22"/>
        </w:rPr>
        <w:t>SE</w:t>
      </w:r>
      <w:r w:rsidR="00592EA0">
        <w:rPr>
          <w:rFonts w:ascii="Arial" w:hAnsi="Arial" w:cs="Arial"/>
          <w:iCs/>
          <w:color w:val="000000"/>
          <w:sz w:val="22"/>
          <w:szCs w:val="22"/>
        </w:rPr>
        <w:t xml:space="preserve"> = .29, </w:t>
      </w:r>
      <w:r w:rsidR="00592EA0" w:rsidRPr="00642CB7">
        <w:rPr>
          <w:rFonts w:ascii="Arial" w:hAnsi="Arial" w:cs="Arial"/>
          <w:i/>
          <w:color w:val="000000"/>
          <w:sz w:val="22"/>
          <w:szCs w:val="22"/>
        </w:rPr>
        <w:t>z</w:t>
      </w:r>
      <w:r w:rsidR="00592EA0">
        <w:rPr>
          <w:rFonts w:ascii="Arial" w:hAnsi="Arial" w:cs="Arial"/>
          <w:iCs/>
          <w:color w:val="000000"/>
          <w:sz w:val="22"/>
          <w:szCs w:val="22"/>
        </w:rPr>
        <w:t xml:space="preserve"> = -2.94, </w:t>
      </w:r>
      <w:r w:rsidR="00592EA0" w:rsidRPr="00642CB7">
        <w:rPr>
          <w:rFonts w:ascii="Arial" w:hAnsi="Arial" w:cs="Arial"/>
          <w:i/>
          <w:color w:val="000000"/>
          <w:sz w:val="22"/>
          <w:szCs w:val="22"/>
        </w:rPr>
        <w:t>p</w:t>
      </w:r>
      <w:r w:rsidR="00592EA0">
        <w:rPr>
          <w:rFonts w:ascii="Arial" w:hAnsi="Arial" w:cs="Arial"/>
          <w:iCs/>
          <w:color w:val="000000"/>
          <w:sz w:val="22"/>
          <w:szCs w:val="22"/>
        </w:rPr>
        <w:t xml:space="preserve"> = .003,</w:t>
      </w:r>
      <w:r w:rsidR="00DA0BBD">
        <w:rPr>
          <w:rFonts w:ascii="Arial" w:hAnsi="Arial" w:cs="Arial"/>
          <w:iCs/>
          <w:color w:val="000000"/>
          <w:sz w:val="22"/>
          <w:szCs w:val="22"/>
        </w:rPr>
        <w:t xml:space="preserve"> and growth</w:t>
      </w:r>
      <w:r>
        <w:rPr>
          <w:rFonts w:ascii="Arial" w:hAnsi="Arial" w:cs="Arial"/>
          <w:iCs/>
          <w:color w:val="000000"/>
          <w:sz w:val="22"/>
          <w:szCs w:val="22"/>
        </w:rPr>
        <w:t xml:space="preserve">, </w:t>
      </w:r>
      <w:r w:rsidR="00592EA0" w:rsidRPr="00642CB7">
        <w:rPr>
          <w:rFonts w:ascii="Arial" w:hAnsi="Arial" w:cs="Arial"/>
          <w:i/>
          <w:color w:val="000000"/>
          <w:sz w:val="22"/>
          <w:szCs w:val="22"/>
        </w:rPr>
        <w:t>b</w:t>
      </w:r>
      <w:r w:rsidR="00592EA0">
        <w:rPr>
          <w:rFonts w:ascii="Arial" w:hAnsi="Arial" w:cs="Arial"/>
          <w:iCs/>
          <w:color w:val="000000"/>
          <w:sz w:val="22"/>
          <w:szCs w:val="22"/>
        </w:rPr>
        <w:t xml:space="preserve"> = -2.45, </w:t>
      </w:r>
      <w:r w:rsidR="00592EA0" w:rsidRPr="00642CB7">
        <w:rPr>
          <w:rFonts w:ascii="Arial" w:hAnsi="Arial" w:cs="Arial"/>
          <w:i/>
          <w:color w:val="000000"/>
          <w:sz w:val="22"/>
          <w:szCs w:val="22"/>
        </w:rPr>
        <w:t>SE</w:t>
      </w:r>
      <w:r w:rsidR="00592EA0">
        <w:rPr>
          <w:rFonts w:ascii="Arial" w:hAnsi="Arial" w:cs="Arial"/>
          <w:iCs/>
          <w:color w:val="000000"/>
          <w:sz w:val="22"/>
          <w:szCs w:val="22"/>
        </w:rPr>
        <w:t xml:space="preserve"> = .42, </w:t>
      </w:r>
      <w:r w:rsidR="00592EA0" w:rsidRPr="00642CB7">
        <w:rPr>
          <w:rFonts w:ascii="Arial" w:hAnsi="Arial" w:cs="Arial"/>
          <w:i/>
          <w:color w:val="000000"/>
          <w:sz w:val="22"/>
          <w:szCs w:val="22"/>
        </w:rPr>
        <w:t>z</w:t>
      </w:r>
      <w:r w:rsidR="00592EA0">
        <w:rPr>
          <w:rFonts w:ascii="Arial" w:hAnsi="Arial" w:cs="Arial"/>
          <w:iCs/>
          <w:color w:val="000000"/>
          <w:sz w:val="22"/>
          <w:szCs w:val="22"/>
        </w:rPr>
        <w:t xml:space="preserve"> = -5.80, </w:t>
      </w:r>
      <w:r w:rsidR="00592EA0" w:rsidRPr="00642CB7">
        <w:rPr>
          <w:rFonts w:ascii="Arial" w:hAnsi="Arial" w:cs="Arial"/>
          <w:i/>
          <w:color w:val="000000"/>
          <w:sz w:val="22"/>
          <w:szCs w:val="22"/>
        </w:rPr>
        <w:t>p</w:t>
      </w:r>
      <w:r w:rsidR="00592EA0">
        <w:rPr>
          <w:rFonts w:ascii="Arial" w:hAnsi="Arial" w:cs="Arial"/>
          <w:iCs/>
          <w:color w:val="000000"/>
          <w:sz w:val="22"/>
          <w:szCs w:val="22"/>
        </w:rPr>
        <w:t xml:space="preserve"> &lt; .001</w:t>
      </w:r>
      <w:r w:rsidR="00DA0BBD">
        <w:rPr>
          <w:rFonts w:ascii="Arial" w:hAnsi="Arial" w:cs="Arial"/>
          <w:iCs/>
          <w:color w:val="000000"/>
          <w:sz w:val="22"/>
          <w:szCs w:val="22"/>
        </w:rPr>
        <w:t>.</w:t>
      </w:r>
      <w:r>
        <w:rPr>
          <w:rFonts w:ascii="Arial" w:hAnsi="Arial" w:cs="Arial"/>
          <w:iCs/>
          <w:color w:val="000000"/>
          <w:sz w:val="22"/>
          <w:szCs w:val="22"/>
        </w:rPr>
        <w:t xml:space="preserve"> </w:t>
      </w:r>
      <w:r w:rsidR="001D3116">
        <w:rPr>
          <w:rFonts w:ascii="Arial" w:hAnsi="Arial" w:cs="Arial"/>
          <w:iCs/>
          <w:color w:val="000000"/>
          <w:sz w:val="22"/>
          <w:szCs w:val="22"/>
        </w:rPr>
        <w:t>Model 2 details</w:t>
      </w:r>
      <w:r w:rsidR="00DA0BBD">
        <w:rPr>
          <w:rFonts w:ascii="Arial" w:hAnsi="Arial" w:cs="Arial"/>
          <w:iCs/>
          <w:color w:val="000000"/>
          <w:sz w:val="22"/>
          <w:szCs w:val="22"/>
        </w:rPr>
        <w:t xml:space="preserve"> can be found in the </w:t>
      </w:r>
      <w:r w:rsidR="00DA0BBD" w:rsidRPr="0032754C">
        <w:rPr>
          <w:rFonts w:ascii="Arial" w:hAnsi="Arial" w:cs="Arial"/>
          <w:iCs/>
          <w:color w:val="000000"/>
          <w:sz w:val="22"/>
          <w:szCs w:val="22"/>
        </w:rPr>
        <w:t xml:space="preserve">Supplementary Materials, Section </w:t>
      </w:r>
      <w:r w:rsidR="00D5575F">
        <w:rPr>
          <w:rFonts w:ascii="Arial" w:hAnsi="Arial" w:cs="Arial"/>
          <w:iCs/>
          <w:color w:val="000000"/>
          <w:sz w:val="22"/>
          <w:szCs w:val="22"/>
        </w:rPr>
        <w:t>3</w:t>
      </w:r>
      <w:r w:rsidR="007F2F1F">
        <w:rPr>
          <w:rFonts w:ascii="Arial" w:hAnsi="Arial" w:cs="Arial"/>
          <w:iCs/>
          <w:color w:val="000000"/>
          <w:sz w:val="22"/>
          <w:szCs w:val="22"/>
        </w:rPr>
        <w:t>a</w:t>
      </w:r>
      <w:r w:rsidR="00DA0BBD">
        <w:rPr>
          <w:rFonts w:ascii="Arial" w:hAnsi="Arial" w:cs="Arial"/>
          <w:iCs/>
          <w:color w:val="000000"/>
          <w:sz w:val="22"/>
          <w:szCs w:val="22"/>
        </w:rPr>
        <w:t>.</w:t>
      </w:r>
    </w:p>
    <w:p w14:paraId="63D36B13" w14:textId="116AB65D" w:rsidR="00EF03A5" w:rsidRPr="00642CB7" w:rsidRDefault="00EF03A5" w:rsidP="008B0FD4">
      <w:pPr>
        <w:pBdr>
          <w:top w:val="nil"/>
          <w:left w:val="nil"/>
          <w:bottom w:val="nil"/>
          <w:right w:val="nil"/>
          <w:between w:val="nil"/>
        </w:pBdr>
        <w:spacing w:line="480" w:lineRule="auto"/>
        <w:ind w:firstLine="720"/>
        <w:rPr>
          <w:rFonts w:ascii="Arial" w:eastAsia="Symbol" w:hAnsi="Arial" w:cs="Arial"/>
          <w:sz w:val="22"/>
          <w:szCs w:val="22"/>
        </w:rPr>
      </w:pPr>
      <w:r w:rsidRPr="007A0706">
        <w:rPr>
          <w:rFonts w:ascii="Arial" w:hAnsi="Arial" w:cs="Arial"/>
          <w:iCs/>
          <w:color w:val="000000"/>
          <w:sz w:val="22"/>
          <w:szCs w:val="22"/>
        </w:rPr>
        <w:lastRenderedPageBreak/>
        <w:t xml:space="preserve">In summary, across cultures, participants </w:t>
      </w:r>
      <w:r w:rsidR="00F60895" w:rsidRPr="002E06B4">
        <w:rPr>
          <w:rFonts w:ascii="Arial" w:hAnsi="Arial" w:cs="Arial"/>
          <w:iCs/>
          <w:color w:val="000000"/>
          <w:sz w:val="22"/>
          <w:szCs w:val="22"/>
        </w:rPr>
        <w:t>chose</w:t>
      </w:r>
      <w:r w:rsidR="00F60895" w:rsidRPr="007A0706">
        <w:rPr>
          <w:rFonts w:ascii="Arial" w:hAnsi="Arial" w:cs="Arial"/>
          <w:iCs/>
          <w:color w:val="000000"/>
          <w:sz w:val="22"/>
          <w:szCs w:val="22"/>
        </w:rPr>
        <w:t xml:space="preserve"> </w:t>
      </w:r>
      <w:r w:rsidR="00BC598E" w:rsidRPr="007A0706">
        <w:rPr>
          <w:rFonts w:ascii="Arial" w:hAnsi="Arial" w:cs="Arial"/>
          <w:iCs/>
          <w:color w:val="000000"/>
          <w:sz w:val="22"/>
          <w:szCs w:val="22"/>
        </w:rPr>
        <w:t>neutral leaders</w:t>
      </w:r>
      <w:r w:rsidRPr="007A0706">
        <w:rPr>
          <w:rFonts w:ascii="Arial" w:hAnsi="Arial" w:cs="Arial"/>
          <w:iCs/>
          <w:color w:val="000000"/>
          <w:sz w:val="22"/>
          <w:szCs w:val="22"/>
        </w:rPr>
        <w:t xml:space="preserve"> more </w:t>
      </w:r>
      <w:r w:rsidR="00F60895" w:rsidRPr="002E06B4">
        <w:rPr>
          <w:rFonts w:ascii="Arial" w:hAnsi="Arial" w:cs="Arial"/>
          <w:iCs/>
          <w:color w:val="000000"/>
          <w:sz w:val="22"/>
          <w:szCs w:val="22"/>
        </w:rPr>
        <w:t>during</w:t>
      </w:r>
      <w:r w:rsidR="00F60895" w:rsidRPr="007A0706">
        <w:rPr>
          <w:rFonts w:ascii="Arial" w:hAnsi="Arial" w:cs="Arial"/>
          <w:iCs/>
          <w:color w:val="000000"/>
          <w:sz w:val="22"/>
          <w:szCs w:val="22"/>
        </w:rPr>
        <w:t xml:space="preserve"> </w:t>
      </w:r>
      <w:r w:rsidRPr="007A0706">
        <w:rPr>
          <w:rFonts w:ascii="Arial" w:hAnsi="Arial" w:cs="Arial"/>
          <w:iCs/>
          <w:color w:val="000000"/>
          <w:sz w:val="22"/>
          <w:szCs w:val="22"/>
        </w:rPr>
        <w:t xml:space="preserve">crisis </w:t>
      </w:r>
      <w:r w:rsidR="00F60895" w:rsidRPr="002E06B4">
        <w:rPr>
          <w:rFonts w:ascii="Arial" w:hAnsi="Arial" w:cs="Arial"/>
          <w:iCs/>
          <w:color w:val="000000"/>
          <w:sz w:val="22"/>
          <w:szCs w:val="22"/>
        </w:rPr>
        <w:t>than during</w:t>
      </w:r>
      <w:r w:rsidRPr="007A0706">
        <w:rPr>
          <w:rFonts w:ascii="Arial" w:hAnsi="Arial" w:cs="Arial"/>
          <w:iCs/>
          <w:color w:val="000000"/>
          <w:sz w:val="22"/>
          <w:szCs w:val="22"/>
        </w:rPr>
        <w:t xml:space="preserve"> growth or </w:t>
      </w:r>
      <w:r w:rsidR="007A0706">
        <w:rPr>
          <w:rFonts w:ascii="Arial" w:hAnsi="Arial" w:cs="Arial"/>
          <w:iCs/>
          <w:color w:val="000000"/>
          <w:sz w:val="22"/>
          <w:szCs w:val="22"/>
        </w:rPr>
        <w:t>stability</w:t>
      </w:r>
      <w:r w:rsidR="007A0706" w:rsidRPr="002E06B4">
        <w:rPr>
          <w:rFonts w:ascii="Arial" w:hAnsi="Arial" w:cs="Arial"/>
          <w:iCs/>
          <w:color w:val="000000"/>
          <w:sz w:val="22"/>
          <w:szCs w:val="22"/>
        </w:rPr>
        <w:t xml:space="preserve">. </w:t>
      </w:r>
    </w:p>
    <w:p w14:paraId="22A318E6" w14:textId="77777777" w:rsidR="00CD5026" w:rsidRDefault="00CD5026" w:rsidP="00642CB7">
      <w:pPr>
        <w:pBdr>
          <w:top w:val="nil"/>
          <w:left w:val="nil"/>
          <w:bottom w:val="nil"/>
          <w:right w:val="nil"/>
          <w:between w:val="nil"/>
        </w:pBdr>
        <w:spacing w:line="480" w:lineRule="auto"/>
        <w:rPr>
          <w:rFonts w:ascii="Arial" w:hAnsi="Arial" w:cs="Arial"/>
          <w:b/>
          <w:i/>
          <w:iCs/>
          <w:color w:val="000000"/>
          <w:sz w:val="22"/>
          <w:szCs w:val="22"/>
        </w:rPr>
      </w:pPr>
    </w:p>
    <w:p w14:paraId="00000127" w14:textId="14D74C9E" w:rsidR="009D7AAA" w:rsidRPr="00642CB7" w:rsidRDefault="00200271" w:rsidP="00642CB7">
      <w:pPr>
        <w:pBdr>
          <w:top w:val="nil"/>
          <w:left w:val="nil"/>
          <w:bottom w:val="nil"/>
          <w:right w:val="nil"/>
          <w:between w:val="nil"/>
        </w:pBdr>
        <w:spacing w:line="480" w:lineRule="auto"/>
        <w:rPr>
          <w:rFonts w:ascii="Arial" w:hAnsi="Arial" w:cs="Arial"/>
          <w:b/>
          <w:i/>
          <w:iCs/>
          <w:color w:val="000000"/>
          <w:sz w:val="22"/>
          <w:szCs w:val="22"/>
        </w:rPr>
      </w:pPr>
      <w:r w:rsidRPr="00642CB7">
        <w:rPr>
          <w:rFonts w:ascii="Arial" w:hAnsi="Arial" w:cs="Arial"/>
          <w:b/>
          <w:i/>
          <w:iCs/>
          <w:color w:val="000000"/>
          <w:sz w:val="22"/>
          <w:szCs w:val="22"/>
        </w:rPr>
        <w:t>Does ideal affect mediate cultural differences in leadership choice?</w:t>
      </w:r>
    </w:p>
    <w:p w14:paraId="00000128" w14:textId="030041AD" w:rsidR="009D7AAA" w:rsidRPr="00642CB7" w:rsidRDefault="00200271">
      <w:pPr>
        <w:pBdr>
          <w:top w:val="nil"/>
          <w:left w:val="nil"/>
          <w:bottom w:val="nil"/>
          <w:right w:val="nil"/>
          <w:between w:val="nil"/>
        </w:pBdr>
        <w:spacing w:line="480" w:lineRule="auto"/>
        <w:ind w:firstLine="720"/>
        <w:rPr>
          <w:rFonts w:ascii="Arial" w:hAnsi="Arial" w:cs="Arial"/>
          <w:b/>
          <w:i/>
          <w:color w:val="000000"/>
          <w:sz w:val="22"/>
          <w:szCs w:val="22"/>
        </w:rPr>
      </w:pPr>
      <w:r w:rsidRPr="00642CB7">
        <w:rPr>
          <w:rFonts w:ascii="Arial" w:hAnsi="Arial" w:cs="Arial"/>
          <w:b/>
          <w:iCs/>
          <w:color w:val="000000"/>
          <w:sz w:val="22"/>
          <w:szCs w:val="22"/>
        </w:rPr>
        <w:t>Cultural differences in ideal and actual affect</w:t>
      </w:r>
      <w:r w:rsidRPr="00642CB7">
        <w:rPr>
          <w:rFonts w:ascii="Arial" w:hAnsi="Arial" w:cs="Arial"/>
          <w:b/>
          <w:i/>
          <w:color w:val="000000"/>
          <w:sz w:val="22"/>
          <w:szCs w:val="22"/>
        </w:rPr>
        <w:t xml:space="preserve">. </w:t>
      </w:r>
      <w:r w:rsidRPr="00642CB7">
        <w:rPr>
          <w:rFonts w:ascii="Arial" w:hAnsi="Arial" w:cs="Arial"/>
          <w:color w:val="000000"/>
          <w:sz w:val="22"/>
          <w:szCs w:val="22"/>
        </w:rPr>
        <w:t>First, we examined whether there were cultural differences in ideal affect (controlling for actual affect) and actual affect (controlling for ideal affect). As predicted, European Americans (</w:t>
      </w:r>
      <w:r w:rsidRPr="00642CB7">
        <w:rPr>
          <w:rFonts w:ascii="Arial" w:hAnsi="Arial" w:cs="Arial"/>
          <w:i/>
          <w:color w:val="000000"/>
          <w:sz w:val="22"/>
          <w:szCs w:val="22"/>
        </w:rPr>
        <w:t>M</w:t>
      </w:r>
      <w:r w:rsidRPr="00642CB7">
        <w:rPr>
          <w:rFonts w:ascii="Arial" w:hAnsi="Arial" w:cs="Arial"/>
          <w:color w:val="000000"/>
          <w:sz w:val="22"/>
          <w:szCs w:val="22"/>
        </w:rPr>
        <w:t xml:space="preserve"> = .66, </w:t>
      </w:r>
      <w:r w:rsidRPr="00642CB7">
        <w:rPr>
          <w:rFonts w:ascii="Arial" w:hAnsi="Arial" w:cs="Arial"/>
          <w:i/>
          <w:color w:val="000000"/>
          <w:sz w:val="22"/>
          <w:szCs w:val="22"/>
        </w:rPr>
        <w:t>SE</w:t>
      </w:r>
      <w:r w:rsidRPr="00642CB7">
        <w:rPr>
          <w:rFonts w:ascii="Arial" w:hAnsi="Arial" w:cs="Arial"/>
          <w:color w:val="000000"/>
          <w:sz w:val="22"/>
          <w:szCs w:val="22"/>
        </w:rPr>
        <w:t xml:space="preserve"> = .04), </w:t>
      </w:r>
      <w:r w:rsidRPr="00642CB7">
        <w:rPr>
          <w:rFonts w:ascii="Arial" w:hAnsi="Arial" w:cs="Arial"/>
          <w:i/>
          <w:color w:val="000000"/>
          <w:sz w:val="22"/>
          <w:szCs w:val="22"/>
        </w:rPr>
        <w:t xml:space="preserve">p </w:t>
      </w:r>
      <w:r w:rsidRPr="00642CB7">
        <w:rPr>
          <w:rFonts w:ascii="Arial" w:hAnsi="Arial" w:cs="Arial"/>
          <w:color w:val="000000"/>
          <w:sz w:val="22"/>
          <w:szCs w:val="22"/>
        </w:rPr>
        <w:t>&lt; .001, 95% CI = [.1</w:t>
      </w:r>
      <w:r w:rsidR="00134CE1">
        <w:rPr>
          <w:rFonts w:ascii="Arial" w:hAnsi="Arial" w:cs="Arial"/>
          <w:color w:val="000000"/>
          <w:sz w:val="22"/>
          <w:szCs w:val="22"/>
        </w:rPr>
        <w:t>1</w:t>
      </w:r>
      <w:r w:rsidRPr="00642CB7">
        <w:rPr>
          <w:rFonts w:ascii="Arial" w:hAnsi="Arial" w:cs="Arial"/>
          <w:color w:val="000000"/>
          <w:sz w:val="22"/>
          <w:szCs w:val="22"/>
        </w:rPr>
        <w:t>, .32], and Asian Americans (</w:t>
      </w:r>
      <w:r w:rsidRPr="00642CB7">
        <w:rPr>
          <w:rFonts w:ascii="Arial" w:hAnsi="Arial" w:cs="Arial"/>
          <w:i/>
          <w:color w:val="000000"/>
          <w:sz w:val="22"/>
          <w:szCs w:val="22"/>
        </w:rPr>
        <w:t xml:space="preserve">M </w:t>
      </w:r>
      <w:r w:rsidRPr="00642CB7">
        <w:rPr>
          <w:rFonts w:ascii="Arial" w:hAnsi="Arial" w:cs="Arial"/>
          <w:color w:val="000000"/>
          <w:sz w:val="22"/>
          <w:szCs w:val="22"/>
        </w:rPr>
        <w:t xml:space="preserve">= .57, </w:t>
      </w:r>
      <w:r w:rsidRPr="00642CB7">
        <w:rPr>
          <w:rFonts w:ascii="Arial" w:hAnsi="Arial" w:cs="Arial"/>
          <w:i/>
          <w:color w:val="000000"/>
          <w:sz w:val="22"/>
          <w:szCs w:val="22"/>
        </w:rPr>
        <w:t xml:space="preserve">SE </w:t>
      </w:r>
      <w:r w:rsidRPr="00642CB7">
        <w:rPr>
          <w:rFonts w:ascii="Arial" w:hAnsi="Arial" w:cs="Arial"/>
          <w:color w:val="000000"/>
          <w:sz w:val="22"/>
          <w:szCs w:val="22"/>
        </w:rPr>
        <w:t>= .04),</w:t>
      </w:r>
      <w:r w:rsidRPr="00642CB7">
        <w:rPr>
          <w:rFonts w:ascii="Arial" w:hAnsi="Arial" w:cs="Arial"/>
          <w:i/>
          <w:color w:val="000000"/>
          <w:sz w:val="22"/>
          <w:szCs w:val="22"/>
        </w:rPr>
        <w:t xml:space="preserve"> p </w:t>
      </w:r>
      <w:r w:rsidRPr="00642CB7">
        <w:rPr>
          <w:rFonts w:ascii="Arial" w:hAnsi="Arial" w:cs="Arial"/>
          <w:color w:val="000000"/>
          <w:sz w:val="22"/>
          <w:szCs w:val="22"/>
        </w:rPr>
        <w:t>= .03, 95% CI = [.01, .23], valued HAP more than did Hong Kong Chinese (</w:t>
      </w:r>
      <w:r w:rsidRPr="00642CB7">
        <w:rPr>
          <w:rFonts w:ascii="Arial" w:hAnsi="Arial" w:cs="Arial"/>
          <w:i/>
          <w:color w:val="000000"/>
          <w:sz w:val="22"/>
          <w:szCs w:val="22"/>
        </w:rPr>
        <w:t>M</w:t>
      </w:r>
      <w:r w:rsidRPr="00642CB7">
        <w:rPr>
          <w:rFonts w:ascii="Arial" w:hAnsi="Arial" w:cs="Arial"/>
          <w:color w:val="000000"/>
          <w:sz w:val="22"/>
          <w:szCs w:val="22"/>
        </w:rPr>
        <w:t xml:space="preserve"> = .45, </w:t>
      </w:r>
      <w:r w:rsidRPr="00642CB7">
        <w:rPr>
          <w:rFonts w:ascii="Arial" w:hAnsi="Arial" w:cs="Arial"/>
          <w:i/>
          <w:color w:val="000000"/>
          <w:sz w:val="22"/>
          <w:szCs w:val="22"/>
        </w:rPr>
        <w:t>SE</w:t>
      </w:r>
      <w:r w:rsidRPr="00642CB7">
        <w:rPr>
          <w:rFonts w:ascii="Arial" w:hAnsi="Arial" w:cs="Arial"/>
          <w:color w:val="000000"/>
          <w:sz w:val="22"/>
          <w:szCs w:val="22"/>
        </w:rPr>
        <w:t xml:space="preserve"> = .04). Contrary to our prediction, but </w:t>
      </w:r>
      <w:proofErr w:type="gramStart"/>
      <w:r w:rsidRPr="00642CB7">
        <w:rPr>
          <w:rFonts w:ascii="Arial" w:hAnsi="Arial" w:cs="Arial"/>
          <w:color w:val="000000"/>
          <w:sz w:val="22"/>
          <w:szCs w:val="22"/>
        </w:rPr>
        <w:t>similar to</w:t>
      </w:r>
      <w:proofErr w:type="gramEnd"/>
      <w:r w:rsidRPr="00642CB7">
        <w:rPr>
          <w:rFonts w:ascii="Arial" w:hAnsi="Arial" w:cs="Arial"/>
          <w:color w:val="000000"/>
          <w:sz w:val="22"/>
          <w:szCs w:val="22"/>
        </w:rPr>
        <w:t xml:space="preserve"> recent results (Bencharit et al., 2018; Tsai et al., 2018), European Americans (</w:t>
      </w:r>
      <w:r w:rsidRPr="00642CB7">
        <w:rPr>
          <w:rFonts w:ascii="Arial" w:hAnsi="Arial" w:cs="Arial"/>
          <w:i/>
          <w:color w:val="000000"/>
          <w:sz w:val="22"/>
          <w:szCs w:val="22"/>
        </w:rPr>
        <w:t>M</w:t>
      </w:r>
      <w:r w:rsidRPr="00642CB7">
        <w:rPr>
          <w:rFonts w:ascii="Arial" w:hAnsi="Arial" w:cs="Arial"/>
          <w:color w:val="000000"/>
          <w:sz w:val="22"/>
          <w:szCs w:val="22"/>
        </w:rPr>
        <w:t xml:space="preserve"> = .81, </w:t>
      </w:r>
      <w:r w:rsidRPr="00642CB7">
        <w:rPr>
          <w:rFonts w:ascii="Arial" w:hAnsi="Arial" w:cs="Arial"/>
          <w:i/>
          <w:color w:val="000000"/>
          <w:sz w:val="22"/>
          <w:szCs w:val="22"/>
        </w:rPr>
        <w:t>SE</w:t>
      </w:r>
      <w:r w:rsidRPr="00642CB7">
        <w:rPr>
          <w:rFonts w:ascii="Arial" w:hAnsi="Arial" w:cs="Arial"/>
          <w:color w:val="000000"/>
          <w:sz w:val="22"/>
          <w:szCs w:val="22"/>
        </w:rPr>
        <w:t xml:space="preserve"> = .03), Asian Americans (</w:t>
      </w:r>
      <w:r w:rsidRPr="00642CB7">
        <w:rPr>
          <w:rFonts w:ascii="Arial" w:hAnsi="Arial" w:cs="Arial"/>
          <w:i/>
          <w:color w:val="000000"/>
          <w:sz w:val="22"/>
          <w:szCs w:val="22"/>
        </w:rPr>
        <w:t>M</w:t>
      </w:r>
      <w:r w:rsidRPr="00642CB7">
        <w:rPr>
          <w:rFonts w:ascii="Arial" w:hAnsi="Arial" w:cs="Arial"/>
          <w:color w:val="000000"/>
          <w:sz w:val="22"/>
          <w:szCs w:val="22"/>
        </w:rPr>
        <w:t xml:space="preserve"> = .89, </w:t>
      </w:r>
      <w:r w:rsidRPr="00642CB7">
        <w:rPr>
          <w:rFonts w:ascii="Arial" w:hAnsi="Arial" w:cs="Arial"/>
          <w:i/>
          <w:color w:val="000000"/>
          <w:sz w:val="22"/>
          <w:szCs w:val="22"/>
        </w:rPr>
        <w:t>SE</w:t>
      </w:r>
      <w:r w:rsidRPr="00642CB7">
        <w:rPr>
          <w:rFonts w:ascii="Arial" w:hAnsi="Arial" w:cs="Arial"/>
          <w:color w:val="000000"/>
          <w:sz w:val="22"/>
          <w:szCs w:val="22"/>
        </w:rPr>
        <w:t xml:space="preserve"> = .04), and Hong Kong Chinese (</w:t>
      </w:r>
      <w:r w:rsidRPr="00642CB7">
        <w:rPr>
          <w:rFonts w:ascii="Arial" w:hAnsi="Arial" w:cs="Arial"/>
          <w:i/>
          <w:color w:val="000000"/>
          <w:sz w:val="22"/>
          <w:szCs w:val="22"/>
        </w:rPr>
        <w:t>M</w:t>
      </w:r>
      <w:r w:rsidRPr="00642CB7">
        <w:rPr>
          <w:rFonts w:ascii="Arial" w:hAnsi="Arial" w:cs="Arial"/>
          <w:color w:val="000000"/>
          <w:sz w:val="22"/>
          <w:szCs w:val="22"/>
        </w:rPr>
        <w:t xml:space="preserve"> = .80, </w:t>
      </w:r>
      <w:r w:rsidRPr="00642CB7">
        <w:rPr>
          <w:rFonts w:ascii="Arial" w:hAnsi="Arial" w:cs="Arial"/>
          <w:i/>
          <w:color w:val="000000"/>
          <w:sz w:val="22"/>
          <w:szCs w:val="22"/>
        </w:rPr>
        <w:t>SE</w:t>
      </w:r>
      <w:r w:rsidRPr="00642CB7">
        <w:rPr>
          <w:rFonts w:ascii="Arial" w:hAnsi="Arial" w:cs="Arial"/>
          <w:color w:val="000000"/>
          <w:sz w:val="22"/>
          <w:szCs w:val="22"/>
        </w:rPr>
        <w:t xml:space="preserve"> = .04) </w:t>
      </w:r>
      <w:r w:rsidR="000B3093">
        <w:rPr>
          <w:rFonts w:ascii="Arial" w:hAnsi="Arial" w:cs="Arial"/>
          <w:color w:val="000000"/>
          <w:sz w:val="22"/>
          <w:szCs w:val="22"/>
        </w:rPr>
        <w:t xml:space="preserve">did not differ in the ideal </w:t>
      </w:r>
      <w:r w:rsidRPr="00642CB7">
        <w:rPr>
          <w:rFonts w:ascii="Arial" w:hAnsi="Arial" w:cs="Arial"/>
          <w:color w:val="000000"/>
          <w:sz w:val="22"/>
          <w:szCs w:val="22"/>
        </w:rPr>
        <w:t xml:space="preserve">LAP similarly, </w:t>
      </w:r>
      <w:proofErr w:type="spellStart"/>
      <w:r w:rsidRPr="00642CB7">
        <w:rPr>
          <w:rFonts w:ascii="Arial" w:hAnsi="Arial" w:cs="Arial"/>
          <w:i/>
          <w:color w:val="000000"/>
          <w:sz w:val="22"/>
          <w:szCs w:val="22"/>
        </w:rPr>
        <w:t>p</w:t>
      </w:r>
      <w:r w:rsidRPr="00642CB7">
        <w:rPr>
          <w:rFonts w:ascii="Arial" w:hAnsi="Arial" w:cs="Arial"/>
          <w:color w:val="000000"/>
          <w:sz w:val="22"/>
          <w:szCs w:val="22"/>
        </w:rPr>
        <w:t>s</w:t>
      </w:r>
      <w:proofErr w:type="spellEnd"/>
      <w:r w:rsidRPr="00642CB7">
        <w:rPr>
          <w:rFonts w:ascii="Arial" w:hAnsi="Arial" w:cs="Arial"/>
          <w:color w:val="000000"/>
          <w:sz w:val="22"/>
          <w:szCs w:val="22"/>
        </w:rPr>
        <w:t xml:space="preserve"> = .11 to .81. These effects were similar using raw scores (see Supplementary Materials, Section </w:t>
      </w:r>
      <w:r w:rsidR="00735716">
        <w:rPr>
          <w:rFonts w:ascii="Arial" w:hAnsi="Arial" w:cs="Arial"/>
          <w:color w:val="000000"/>
          <w:sz w:val="22"/>
          <w:szCs w:val="22"/>
        </w:rPr>
        <w:t>2</w:t>
      </w:r>
      <w:r w:rsidR="00FF5DA3" w:rsidRPr="00642CB7">
        <w:rPr>
          <w:rFonts w:ascii="Arial" w:hAnsi="Arial" w:cs="Arial"/>
          <w:color w:val="000000"/>
          <w:sz w:val="22"/>
          <w:szCs w:val="22"/>
        </w:rPr>
        <w:t>a</w:t>
      </w:r>
      <w:r w:rsidRPr="00642CB7">
        <w:rPr>
          <w:rFonts w:ascii="Arial" w:hAnsi="Arial" w:cs="Arial"/>
          <w:color w:val="000000"/>
          <w:sz w:val="22"/>
          <w:szCs w:val="22"/>
        </w:rPr>
        <w:t>).</w:t>
      </w:r>
    </w:p>
    <w:p w14:paraId="00000129" w14:textId="40A96CF4" w:rsidR="009D7AAA" w:rsidRPr="00642CB7" w:rsidRDefault="00200271">
      <w:pPr>
        <w:pBdr>
          <w:top w:val="nil"/>
          <w:left w:val="nil"/>
          <w:bottom w:val="nil"/>
          <w:right w:val="nil"/>
          <w:between w:val="nil"/>
        </w:pBdr>
        <w:spacing w:line="480" w:lineRule="auto"/>
        <w:ind w:firstLine="720"/>
        <w:rPr>
          <w:rFonts w:ascii="Arial" w:hAnsi="Arial" w:cs="Arial"/>
          <w:color w:val="000000"/>
          <w:sz w:val="22"/>
          <w:szCs w:val="22"/>
        </w:rPr>
      </w:pPr>
      <w:r w:rsidRPr="00642CB7">
        <w:rPr>
          <w:rFonts w:ascii="Arial" w:hAnsi="Arial" w:cs="Arial"/>
          <w:color w:val="000000"/>
          <w:sz w:val="22"/>
          <w:szCs w:val="22"/>
        </w:rPr>
        <w:t xml:space="preserve">There were no cultural group differences in actual HAP (European Americans: </w:t>
      </w:r>
      <w:r w:rsidRPr="00642CB7">
        <w:rPr>
          <w:rFonts w:ascii="Arial" w:hAnsi="Arial" w:cs="Arial"/>
          <w:i/>
          <w:color w:val="000000"/>
          <w:sz w:val="22"/>
          <w:szCs w:val="22"/>
        </w:rPr>
        <w:t>M</w:t>
      </w:r>
      <w:r w:rsidRPr="00642CB7">
        <w:rPr>
          <w:rFonts w:ascii="Arial" w:hAnsi="Arial" w:cs="Arial"/>
          <w:color w:val="000000"/>
          <w:sz w:val="22"/>
          <w:szCs w:val="22"/>
        </w:rPr>
        <w:t xml:space="preserve"> = -.20, </w:t>
      </w:r>
      <w:r w:rsidRPr="00642CB7">
        <w:rPr>
          <w:rFonts w:ascii="Arial" w:hAnsi="Arial" w:cs="Arial"/>
          <w:i/>
          <w:color w:val="000000"/>
          <w:sz w:val="22"/>
          <w:szCs w:val="22"/>
        </w:rPr>
        <w:t>SE</w:t>
      </w:r>
      <w:r w:rsidRPr="00642CB7">
        <w:rPr>
          <w:rFonts w:ascii="Arial" w:hAnsi="Arial" w:cs="Arial"/>
          <w:color w:val="000000"/>
          <w:sz w:val="22"/>
          <w:szCs w:val="22"/>
        </w:rPr>
        <w:t xml:space="preserve"> = .06; Asian Americans: </w:t>
      </w:r>
      <w:r w:rsidRPr="00642CB7">
        <w:rPr>
          <w:rFonts w:ascii="Arial" w:hAnsi="Arial" w:cs="Arial"/>
          <w:i/>
          <w:color w:val="000000"/>
          <w:sz w:val="22"/>
          <w:szCs w:val="22"/>
        </w:rPr>
        <w:t>M</w:t>
      </w:r>
      <w:r w:rsidRPr="00642CB7">
        <w:rPr>
          <w:rFonts w:ascii="Arial" w:hAnsi="Arial" w:cs="Arial"/>
          <w:color w:val="000000"/>
          <w:sz w:val="22"/>
          <w:szCs w:val="22"/>
        </w:rPr>
        <w:t xml:space="preserve"> = -.07, </w:t>
      </w:r>
      <w:r w:rsidRPr="00642CB7">
        <w:rPr>
          <w:rFonts w:ascii="Arial" w:hAnsi="Arial" w:cs="Arial"/>
          <w:i/>
          <w:color w:val="000000"/>
          <w:sz w:val="22"/>
          <w:szCs w:val="22"/>
        </w:rPr>
        <w:t>SE</w:t>
      </w:r>
      <w:r w:rsidRPr="00642CB7">
        <w:rPr>
          <w:rFonts w:ascii="Arial" w:hAnsi="Arial" w:cs="Arial"/>
          <w:color w:val="000000"/>
          <w:sz w:val="22"/>
          <w:szCs w:val="22"/>
        </w:rPr>
        <w:t xml:space="preserve"> = .06; Hong Kong Chinese: </w:t>
      </w:r>
      <w:r w:rsidRPr="00642CB7">
        <w:rPr>
          <w:rFonts w:ascii="Arial" w:hAnsi="Arial" w:cs="Arial"/>
          <w:i/>
          <w:color w:val="000000"/>
          <w:sz w:val="22"/>
          <w:szCs w:val="22"/>
        </w:rPr>
        <w:t>M</w:t>
      </w:r>
      <w:r w:rsidRPr="00642CB7">
        <w:rPr>
          <w:rFonts w:ascii="Arial" w:hAnsi="Arial" w:cs="Arial"/>
          <w:color w:val="000000"/>
          <w:sz w:val="22"/>
          <w:szCs w:val="22"/>
        </w:rPr>
        <w:t xml:space="preserve"> = -.08, </w:t>
      </w:r>
      <w:r w:rsidRPr="00642CB7">
        <w:rPr>
          <w:rFonts w:ascii="Arial" w:hAnsi="Arial" w:cs="Arial"/>
          <w:i/>
          <w:color w:val="000000"/>
          <w:sz w:val="22"/>
          <w:szCs w:val="22"/>
        </w:rPr>
        <w:t>SE</w:t>
      </w:r>
      <w:r w:rsidRPr="00642CB7">
        <w:rPr>
          <w:rFonts w:ascii="Arial" w:hAnsi="Arial" w:cs="Arial"/>
          <w:color w:val="000000"/>
          <w:sz w:val="22"/>
          <w:szCs w:val="22"/>
        </w:rPr>
        <w:t xml:space="preserve"> = .06)</w:t>
      </w:r>
      <w:r w:rsidR="00FF5DA3" w:rsidRPr="0032754C">
        <w:rPr>
          <w:rFonts w:ascii="Arial" w:hAnsi="Arial" w:cs="Arial"/>
          <w:color w:val="000000"/>
          <w:sz w:val="22"/>
          <w:szCs w:val="22"/>
        </w:rPr>
        <w:t>. H</w:t>
      </w:r>
      <w:r w:rsidRPr="00642CB7">
        <w:rPr>
          <w:rFonts w:ascii="Arial" w:hAnsi="Arial" w:cs="Arial"/>
          <w:color w:val="000000"/>
          <w:sz w:val="22"/>
          <w:szCs w:val="22"/>
        </w:rPr>
        <w:t>owever, European Americans (</w:t>
      </w:r>
      <w:r w:rsidRPr="00642CB7">
        <w:rPr>
          <w:rFonts w:ascii="Arial" w:hAnsi="Arial" w:cs="Arial"/>
          <w:i/>
          <w:color w:val="000000"/>
          <w:sz w:val="22"/>
          <w:szCs w:val="22"/>
        </w:rPr>
        <w:t>M</w:t>
      </w:r>
      <w:r w:rsidRPr="00642CB7">
        <w:rPr>
          <w:rFonts w:ascii="Arial" w:hAnsi="Arial" w:cs="Arial"/>
          <w:color w:val="000000"/>
          <w:sz w:val="22"/>
          <w:szCs w:val="22"/>
        </w:rPr>
        <w:t xml:space="preserve"> = .62, </w:t>
      </w:r>
      <w:r w:rsidRPr="00642CB7">
        <w:rPr>
          <w:rFonts w:ascii="Arial" w:hAnsi="Arial" w:cs="Arial"/>
          <w:i/>
          <w:color w:val="000000"/>
          <w:sz w:val="22"/>
          <w:szCs w:val="22"/>
        </w:rPr>
        <w:t>SE</w:t>
      </w:r>
      <w:r w:rsidRPr="00642CB7">
        <w:rPr>
          <w:rFonts w:ascii="Arial" w:hAnsi="Arial" w:cs="Arial"/>
          <w:color w:val="000000"/>
          <w:sz w:val="22"/>
          <w:szCs w:val="22"/>
        </w:rPr>
        <w:t xml:space="preserve"> = .05) and Asian Americans (</w:t>
      </w:r>
      <w:r w:rsidRPr="00642CB7">
        <w:rPr>
          <w:rFonts w:ascii="Arial" w:hAnsi="Arial" w:cs="Arial"/>
          <w:i/>
          <w:color w:val="000000"/>
          <w:sz w:val="22"/>
          <w:szCs w:val="22"/>
        </w:rPr>
        <w:t>M</w:t>
      </w:r>
      <w:r w:rsidRPr="00642CB7">
        <w:rPr>
          <w:rFonts w:ascii="Arial" w:hAnsi="Arial" w:cs="Arial"/>
          <w:color w:val="000000"/>
          <w:sz w:val="22"/>
          <w:szCs w:val="22"/>
        </w:rPr>
        <w:t xml:space="preserve"> = .63, </w:t>
      </w:r>
      <w:r w:rsidRPr="00642CB7">
        <w:rPr>
          <w:rFonts w:ascii="Arial" w:hAnsi="Arial" w:cs="Arial"/>
          <w:i/>
          <w:color w:val="000000"/>
          <w:sz w:val="22"/>
          <w:szCs w:val="22"/>
        </w:rPr>
        <w:t>SE</w:t>
      </w:r>
      <w:r w:rsidRPr="00642CB7">
        <w:rPr>
          <w:rFonts w:ascii="Arial" w:hAnsi="Arial" w:cs="Arial"/>
          <w:color w:val="000000"/>
          <w:sz w:val="22"/>
          <w:szCs w:val="22"/>
        </w:rPr>
        <w:t xml:space="preserve"> = .06) </w:t>
      </w:r>
      <w:proofErr w:type="gramStart"/>
      <w:r w:rsidRPr="00642CB7">
        <w:rPr>
          <w:rFonts w:ascii="Arial" w:hAnsi="Arial" w:cs="Arial"/>
          <w:color w:val="000000"/>
          <w:sz w:val="22"/>
          <w:szCs w:val="22"/>
        </w:rPr>
        <w:t>actually experienced</w:t>
      </w:r>
      <w:proofErr w:type="gramEnd"/>
      <w:r w:rsidRPr="00642CB7">
        <w:rPr>
          <w:rFonts w:ascii="Arial" w:hAnsi="Arial" w:cs="Arial"/>
          <w:color w:val="000000"/>
          <w:sz w:val="22"/>
          <w:szCs w:val="22"/>
        </w:rPr>
        <w:t xml:space="preserve"> more LAP than did Hong Kong Chinese (</w:t>
      </w:r>
      <w:r w:rsidRPr="00642CB7">
        <w:rPr>
          <w:rFonts w:ascii="Arial" w:hAnsi="Arial" w:cs="Arial"/>
          <w:i/>
          <w:color w:val="000000"/>
          <w:sz w:val="22"/>
          <w:szCs w:val="22"/>
        </w:rPr>
        <w:t>M</w:t>
      </w:r>
      <w:r w:rsidRPr="00642CB7">
        <w:rPr>
          <w:rFonts w:ascii="Arial" w:hAnsi="Arial" w:cs="Arial"/>
          <w:color w:val="000000"/>
          <w:sz w:val="22"/>
          <w:szCs w:val="22"/>
        </w:rPr>
        <w:t xml:space="preserve"> = .39, </w:t>
      </w:r>
      <w:r w:rsidRPr="00642CB7">
        <w:rPr>
          <w:rFonts w:ascii="Arial" w:hAnsi="Arial" w:cs="Arial"/>
          <w:i/>
          <w:color w:val="000000"/>
          <w:sz w:val="22"/>
          <w:szCs w:val="22"/>
        </w:rPr>
        <w:t>SE</w:t>
      </w:r>
      <w:r w:rsidRPr="00642CB7">
        <w:rPr>
          <w:rFonts w:ascii="Arial" w:hAnsi="Arial" w:cs="Arial"/>
          <w:color w:val="000000"/>
          <w:sz w:val="22"/>
          <w:szCs w:val="22"/>
        </w:rPr>
        <w:t xml:space="preserve"> = .06) (see Supplementary Materials, Section </w:t>
      </w:r>
      <w:r w:rsidR="00735716">
        <w:rPr>
          <w:rFonts w:ascii="Arial" w:hAnsi="Arial" w:cs="Arial"/>
          <w:color w:val="000000"/>
          <w:sz w:val="22"/>
          <w:szCs w:val="22"/>
        </w:rPr>
        <w:t>2</w:t>
      </w:r>
      <w:r w:rsidR="00FF5DA3" w:rsidRPr="00642CB7">
        <w:rPr>
          <w:rFonts w:ascii="Arial" w:hAnsi="Arial" w:cs="Arial"/>
          <w:color w:val="000000"/>
          <w:sz w:val="22"/>
          <w:szCs w:val="22"/>
        </w:rPr>
        <w:t>a</w:t>
      </w:r>
      <w:r w:rsidRPr="00642CB7">
        <w:rPr>
          <w:rFonts w:ascii="Arial" w:hAnsi="Arial" w:cs="Arial"/>
          <w:color w:val="000000"/>
          <w:sz w:val="22"/>
          <w:szCs w:val="22"/>
        </w:rPr>
        <w:t xml:space="preserve"> for details). Consequently, we controlled for actual HAP and LAP in the following mediation analyses. </w:t>
      </w:r>
    </w:p>
    <w:p w14:paraId="0000012A" w14:textId="64E125F8" w:rsidR="009D7AAA" w:rsidRPr="00642CB7" w:rsidRDefault="00200271">
      <w:pPr>
        <w:pBdr>
          <w:top w:val="nil"/>
          <w:left w:val="nil"/>
          <w:bottom w:val="nil"/>
          <w:right w:val="nil"/>
          <w:between w:val="nil"/>
        </w:pBdr>
        <w:spacing w:line="480" w:lineRule="auto"/>
        <w:ind w:firstLine="720"/>
        <w:rPr>
          <w:rFonts w:ascii="Arial" w:hAnsi="Arial" w:cs="Arial"/>
          <w:b/>
          <w:i/>
          <w:color w:val="000000"/>
          <w:sz w:val="22"/>
          <w:szCs w:val="22"/>
        </w:rPr>
      </w:pPr>
      <w:r w:rsidRPr="00642CB7">
        <w:rPr>
          <w:rFonts w:ascii="Arial" w:hAnsi="Arial" w:cs="Arial"/>
          <w:b/>
          <w:iCs/>
          <w:color w:val="000000"/>
          <w:sz w:val="22"/>
          <w:szCs w:val="22"/>
        </w:rPr>
        <w:t>Choice of excited leaders</w:t>
      </w:r>
      <w:r w:rsidRPr="00642CB7">
        <w:rPr>
          <w:rFonts w:ascii="Arial" w:hAnsi="Arial" w:cs="Arial"/>
          <w:b/>
          <w:i/>
          <w:color w:val="000000"/>
          <w:sz w:val="22"/>
          <w:szCs w:val="22"/>
        </w:rPr>
        <w:t xml:space="preserve">. </w:t>
      </w:r>
      <w:r w:rsidRPr="00642CB7">
        <w:rPr>
          <w:rFonts w:ascii="Arial" w:hAnsi="Arial" w:cs="Arial"/>
          <w:color w:val="000000"/>
          <w:sz w:val="22"/>
          <w:szCs w:val="22"/>
        </w:rPr>
        <w:t>To test our hypothesis, we conducted a test of mediation (using the PROCESS macro in SPSS</w:t>
      </w:r>
      <w:r w:rsidR="00380856">
        <w:rPr>
          <w:rFonts w:ascii="Arial" w:hAnsi="Arial" w:cs="Arial"/>
          <w:color w:val="000000"/>
          <w:sz w:val="22"/>
          <w:szCs w:val="22"/>
        </w:rPr>
        <w:t xml:space="preserve">, version </w:t>
      </w:r>
      <w:r w:rsidR="009F301D">
        <w:rPr>
          <w:rFonts w:ascii="Arial" w:hAnsi="Arial" w:cs="Arial"/>
          <w:color w:val="000000"/>
          <w:sz w:val="22"/>
          <w:szCs w:val="22"/>
        </w:rPr>
        <w:t>2.16.1</w:t>
      </w:r>
      <w:r w:rsidRPr="00642CB7">
        <w:rPr>
          <w:rFonts w:ascii="Arial" w:hAnsi="Arial" w:cs="Arial"/>
          <w:color w:val="000000"/>
          <w:sz w:val="22"/>
          <w:szCs w:val="22"/>
        </w:rPr>
        <w:t>; Hayes, 20</w:t>
      </w:r>
      <w:r w:rsidR="009F301D">
        <w:rPr>
          <w:rFonts w:ascii="Arial" w:hAnsi="Arial" w:cs="Arial"/>
          <w:color w:val="000000"/>
          <w:sz w:val="22"/>
          <w:szCs w:val="22"/>
        </w:rPr>
        <w:t>1</w:t>
      </w:r>
      <w:r w:rsidR="00377EC7">
        <w:rPr>
          <w:rFonts w:ascii="Arial" w:hAnsi="Arial" w:cs="Arial"/>
          <w:color w:val="000000"/>
          <w:sz w:val="22"/>
          <w:szCs w:val="22"/>
        </w:rPr>
        <w:t>2</w:t>
      </w:r>
      <w:r w:rsidRPr="00642CB7">
        <w:rPr>
          <w:rFonts w:ascii="Arial" w:hAnsi="Arial" w:cs="Arial"/>
          <w:color w:val="000000"/>
          <w:sz w:val="22"/>
          <w:szCs w:val="22"/>
        </w:rPr>
        <w:t>) to examine whether ideal HAP mediates cultural differences in choice of excited leaders. Because we did not find cultural group differences in leadership choice in the stability or crisis scenarios, we examined this hypothesis for choice of the excited leader in the growth scenario</w:t>
      </w:r>
      <w:r w:rsidR="00FF5DA3">
        <w:rPr>
          <w:rFonts w:ascii="Arial" w:hAnsi="Arial" w:cs="Arial"/>
          <w:color w:val="000000"/>
          <w:sz w:val="22"/>
          <w:szCs w:val="22"/>
        </w:rPr>
        <w:t xml:space="preserve"> only</w:t>
      </w:r>
      <w:r w:rsidRPr="00642CB7">
        <w:rPr>
          <w:rFonts w:ascii="Arial" w:hAnsi="Arial" w:cs="Arial"/>
          <w:color w:val="000000"/>
          <w:sz w:val="22"/>
          <w:szCs w:val="22"/>
        </w:rPr>
        <w:t xml:space="preserve"> (0 = excited leader not chosen to 1 = excited leader chosen).</w:t>
      </w:r>
      <w:r w:rsidRPr="00642CB7">
        <w:rPr>
          <w:rFonts w:ascii="Arial" w:hAnsi="Arial" w:cs="Arial"/>
          <w:color w:val="000000"/>
          <w:sz w:val="22"/>
          <w:szCs w:val="22"/>
          <w:vertAlign w:val="superscript"/>
        </w:rPr>
        <w:t xml:space="preserve"> </w:t>
      </w:r>
      <w:r w:rsidRPr="00642CB7">
        <w:rPr>
          <w:rFonts w:ascii="Arial" w:hAnsi="Arial" w:cs="Arial"/>
          <w:i/>
          <w:color w:val="000000"/>
          <w:sz w:val="22"/>
          <w:szCs w:val="22"/>
        </w:rPr>
        <w:t xml:space="preserve"> </w:t>
      </w:r>
      <w:r w:rsidRPr="00642CB7">
        <w:rPr>
          <w:rFonts w:ascii="Arial" w:hAnsi="Arial" w:cs="Arial"/>
          <w:color w:val="000000"/>
          <w:sz w:val="22"/>
          <w:szCs w:val="22"/>
        </w:rPr>
        <w:t xml:space="preserve">Cultural group was defined as the independent variable (Hong Kong Chinese = -1, Asian Americans = 0, and European American = 1), ideal HAP (raw) </w:t>
      </w:r>
      <w:r w:rsidRPr="00642CB7">
        <w:rPr>
          <w:rFonts w:ascii="Arial" w:hAnsi="Arial" w:cs="Arial"/>
          <w:color w:val="000000"/>
          <w:sz w:val="22"/>
          <w:szCs w:val="22"/>
        </w:rPr>
        <w:lastRenderedPageBreak/>
        <w:t xml:space="preserve">was defined as the mediator, and excited leadership choice (0 = excited leader not chosen during growth, 1 = excited leader chosen during growth) was defined as the dependent variable, controlling for actual HAP and LAP (raw). The following results are based on 5000 bias-corrected bootstrapped resamples. </w:t>
      </w:r>
    </w:p>
    <w:p w14:paraId="0000012B" w14:textId="3EFB712F" w:rsidR="009D7AAA" w:rsidRPr="00642CB7" w:rsidRDefault="00200271">
      <w:pPr>
        <w:pBdr>
          <w:top w:val="nil"/>
          <w:left w:val="nil"/>
          <w:bottom w:val="nil"/>
          <w:right w:val="nil"/>
          <w:between w:val="nil"/>
        </w:pBdr>
        <w:spacing w:line="480" w:lineRule="auto"/>
        <w:ind w:firstLine="720"/>
        <w:rPr>
          <w:rFonts w:ascii="Arial" w:hAnsi="Arial" w:cs="Arial"/>
          <w:color w:val="000000"/>
          <w:sz w:val="22"/>
          <w:szCs w:val="22"/>
        </w:rPr>
      </w:pPr>
      <w:r w:rsidRPr="00642CB7">
        <w:rPr>
          <w:rFonts w:ascii="Arial" w:hAnsi="Arial" w:cs="Arial"/>
          <w:color w:val="000000"/>
          <w:sz w:val="22"/>
          <w:szCs w:val="22"/>
        </w:rPr>
        <w:t xml:space="preserve">Consistent with the above analyses, cultural group predicted ideal HAP (Model Fit: </w:t>
      </w:r>
      <w:r w:rsidRPr="00642CB7">
        <w:rPr>
          <w:rFonts w:ascii="Arial" w:hAnsi="Arial" w:cs="Arial"/>
          <w:i/>
          <w:color w:val="000000"/>
          <w:sz w:val="22"/>
          <w:szCs w:val="22"/>
        </w:rPr>
        <w:t xml:space="preserve">F </w:t>
      </w:r>
      <w:r w:rsidRPr="00642CB7">
        <w:rPr>
          <w:rFonts w:ascii="Arial" w:hAnsi="Arial" w:cs="Arial"/>
          <w:color w:val="000000"/>
          <w:sz w:val="22"/>
          <w:szCs w:val="22"/>
        </w:rPr>
        <w:t xml:space="preserve">(3, 319) = 19.65, </w:t>
      </w:r>
      <w:r w:rsidRPr="00642CB7">
        <w:rPr>
          <w:rFonts w:ascii="Arial" w:hAnsi="Arial" w:cs="Arial"/>
          <w:i/>
          <w:color w:val="000000"/>
          <w:sz w:val="22"/>
          <w:szCs w:val="22"/>
        </w:rPr>
        <w:t>p</w:t>
      </w:r>
      <w:r w:rsidRPr="00642CB7">
        <w:rPr>
          <w:rFonts w:ascii="Arial" w:hAnsi="Arial" w:cs="Arial"/>
          <w:color w:val="000000"/>
          <w:sz w:val="22"/>
          <w:szCs w:val="22"/>
        </w:rPr>
        <w:t xml:space="preserve"> &lt; .001, </w:t>
      </w:r>
      <w:r w:rsidRPr="00642CB7">
        <w:rPr>
          <w:rFonts w:ascii="Arial" w:hAnsi="Arial" w:cs="Arial"/>
          <w:i/>
          <w:color w:val="000000"/>
          <w:sz w:val="22"/>
          <w:szCs w:val="22"/>
        </w:rPr>
        <w:t>R</w:t>
      </w:r>
      <w:r w:rsidRPr="00642CB7">
        <w:rPr>
          <w:rFonts w:ascii="Arial" w:hAnsi="Arial" w:cs="Arial"/>
          <w:color w:val="000000"/>
          <w:sz w:val="22"/>
          <w:szCs w:val="22"/>
          <w:vertAlign w:val="superscript"/>
        </w:rPr>
        <w:t>2</w:t>
      </w:r>
      <w:r w:rsidRPr="00642CB7">
        <w:rPr>
          <w:rFonts w:ascii="Arial" w:hAnsi="Arial" w:cs="Arial"/>
          <w:color w:val="000000"/>
          <w:sz w:val="22"/>
          <w:szCs w:val="22"/>
        </w:rPr>
        <w:t xml:space="preserve"> = .16), </w:t>
      </w:r>
      <w:r w:rsidRPr="00642CB7">
        <w:rPr>
          <w:rFonts w:ascii="Arial" w:hAnsi="Arial" w:cs="Arial"/>
          <w:i/>
          <w:color w:val="000000"/>
          <w:sz w:val="22"/>
          <w:szCs w:val="22"/>
        </w:rPr>
        <w:t>b</w:t>
      </w:r>
      <w:r w:rsidRPr="00642CB7">
        <w:rPr>
          <w:rFonts w:ascii="Arial" w:hAnsi="Arial" w:cs="Arial"/>
          <w:color w:val="000000"/>
          <w:sz w:val="22"/>
          <w:szCs w:val="22"/>
        </w:rPr>
        <w:t xml:space="preserve"> = .18, </w:t>
      </w:r>
      <w:r w:rsidRPr="00642CB7">
        <w:rPr>
          <w:rFonts w:ascii="Arial" w:hAnsi="Arial" w:cs="Arial"/>
          <w:i/>
          <w:color w:val="000000"/>
          <w:sz w:val="22"/>
          <w:szCs w:val="22"/>
        </w:rPr>
        <w:t>SE</w:t>
      </w:r>
      <w:r w:rsidRPr="00642CB7">
        <w:rPr>
          <w:rFonts w:ascii="Arial" w:hAnsi="Arial" w:cs="Arial"/>
          <w:color w:val="000000"/>
          <w:sz w:val="22"/>
          <w:szCs w:val="22"/>
        </w:rPr>
        <w:t xml:space="preserve"> = .07, </w:t>
      </w:r>
      <w:r w:rsidRPr="00642CB7">
        <w:rPr>
          <w:rFonts w:ascii="Arial" w:hAnsi="Arial" w:cs="Arial"/>
          <w:i/>
          <w:color w:val="000000"/>
          <w:sz w:val="22"/>
          <w:szCs w:val="22"/>
        </w:rPr>
        <w:t>t</w:t>
      </w:r>
      <w:r w:rsidRPr="00642CB7">
        <w:rPr>
          <w:rFonts w:ascii="Arial" w:hAnsi="Arial" w:cs="Arial"/>
          <w:color w:val="000000"/>
          <w:sz w:val="22"/>
          <w:szCs w:val="22"/>
        </w:rPr>
        <w:t xml:space="preserve"> = 2.58, </w:t>
      </w:r>
      <w:r w:rsidRPr="00642CB7">
        <w:rPr>
          <w:rFonts w:ascii="Arial" w:hAnsi="Arial" w:cs="Arial"/>
          <w:i/>
          <w:color w:val="000000"/>
          <w:sz w:val="22"/>
          <w:szCs w:val="22"/>
        </w:rPr>
        <w:t>p</w:t>
      </w:r>
      <w:r w:rsidRPr="00642CB7">
        <w:rPr>
          <w:rFonts w:ascii="Arial" w:hAnsi="Arial" w:cs="Arial"/>
          <w:color w:val="000000"/>
          <w:sz w:val="22"/>
          <w:szCs w:val="22"/>
        </w:rPr>
        <w:t xml:space="preserve"> = .01, 95% CI = [.04, .32], such that European Americans and Asian Americans valued HAP more than Hong Kong Chinese. Consistent with our hypothesis, ideal HAP </w:t>
      </w:r>
      <w:r w:rsidR="002C64A8">
        <w:rPr>
          <w:rFonts w:ascii="Arial" w:hAnsi="Arial" w:cs="Arial"/>
          <w:color w:val="000000"/>
          <w:sz w:val="22"/>
          <w:szCs w:val="22"/>
        </w:rPr>
        <w:t xml:space="preserve">marginally </w:t>
      </w:r>
      <w:r w:rsidRPr="00642CB7">
        <w:rPr>
          <w:rFonts w:ascii="Arial" w:hAnsi="Arial" w:cs="Arial"/>
          <w:color w:val="000000"/>
          <w:sz w:val="22"/>
          <w:szCs w:val="22"/>
        </w:rPr>
        <w:t xml:space="preserve">predicted choice of excited leaders during growth (Model Fit: -2 log likelihood = 433.01, log likelihood = 14.61, McFadden’s Pseudo </w:t>
      </w:r>
      <w:r w:rsidRPr="00642CB7">
        <w:rPr>
          <w:rFonts w:ascii="Arial" w:hAnsi="Arial" w:cs="Arial"/>
          <w:i/>
          <w:color w:val="000000"/>
          <w:sz w:val="22"/>
          <w:szCs w:val="22"/>
        </w:rPr>
        <w:t>R</w:t>
      </w:r>
      <w:r w:rsidRPr="00642CB7">
        <w:rPr>
          <w:rFonts w:ascii="Arial" w:hAnsi="Arial" w:cs="Arial"/>
          <w:color w:val="000000"/>
          <w:sz w:val="22"/>
          <w:szCs w:val="22"/>
          <w:vertAlign w:val="superscript"/>
        </w:rPr>
        <w:t>2</w:t>
      </w:r>
      <w:r w:rsidRPr="00642CB7">
        <w:rPr>
          <w:rFonts w:ascii="Arial" w:hAnsi="Arial" w:cs="Arial"/>
          <w:color w:val="000000"/>
          <w:sz w:val="22"/>
          <w:szCs w:val="22"/>
        </w:rPr>
        <w:t xml:space="preserve"> = .03, </w:t>
      </w:r>
      <w:r w:rsidRPr="00642CB7">
        <w:rPr>
          <w:rFonts w:ascii="Arial" w:hAnsi="Arial" w:cs="Arial"/>
          <w:i/>
          <w:color w:val="000000"/>
          <w:sz w:val="22"/>
          <w:szCs w:val="22"/>
        </w:rPr>
        <w:t>p</w:t>
      </w:r>
      <w:r w:rsidRPr="00642CB7">
        <w:rPr>
          <w:rFonts w:ascii="Arial" w:hAnsi="Arial" w:cs="Arial"/>
          <w:color w:val="000000"/>
          <w:sz w:val="22"/>
          <w:szCs w:val="22"/>
        </w:rPr>
        <w:t xml:space="preserve"> </w:t>
      </w:r>
      <w:r w:rsidR="009F301D">
        <w:rPr>
          <w:rFonts w:ascii="Arial" w:hAnsi="Arial" w:cs="Arial"/>
          <w:color w:val="000000"/>
          <w:sz w:val="22"/>
          <w:szCs w:val="22"/>
        </w:rPr>
        <w:t>&lt;</w:t>
      </w:r>
      <w:r w:rsidRPr="00642CB7">
        <w:rPr>
          <w:rFonts w:ascii="Arial" w:hAnsi="Arial" w:cs="Arial"/>
          <w:color w:val="000000"/>
          <w:sz w:val="22"/>
          <w:szCs w:val="22"/>
        </w:rPr>
        <w:t xml:space="preserve"> .01), </w:t>
      </w:r>
      <w:r w:rsidRPr="00642CB7">
        <w:rPr>
          <w:rFonts w:ascii="Arial" w:hAnsi="Arial" w:cs="Arial"/>
          <w:i/>
          <w:color w:val="000000"/>
          <w:sz w:val="22"/>
          <w:szCs w:val="22"/>
        </w:rPr>
        <w:t xml:space="preserve">b </w:t>
      </w:r>
      <w:r w:rsidRPr="00642CB7">
        <w:rPr>
          <w:rFonts w:ascii="Arial" w:hAnsi="Arial" w:cs="Arial"/>
          <w:color w:val="000000"/>
          <w:sz w:val="22"/>
          <w:szCs w:val="22"/>
        </w:rPr>
        <w:t xml:space="preserve">= .21, </w:t>
      </w:r>
      <w:r w:rsidRPr="00642CB7">
        <w:rPr>
          <w:rFonts w:ascii="Arial" w:hAnsi="Arial" w:cs="Arial"/>
          <w:i/>
          <w:color w:val="000000"/>
          <w:sz w:val="22"/>
          <w:szCs w:val="22"/>
        </w:rPr>
        <w:t>SE</w:t>
      </w:r>
      <w:r w:rsidRPr="00642CB7">
        <w:rPr>
          <w:rFonts w:ascii="Arial" w:hAnsi="Arial" w:cs="Arial"/>
          <w:color w:val="000000"/>
          <w:sz w:val="22"/>
          <w:szCs w:val="22"/>
        </w:rPr>
        <w:t xml:space="preserve"> = .11,</w:t>
      </w:r>
      <w:r w:rsidRPr="00642CB7">
        <w:rPr>
          <w:rFonts w:ascii="Arial" w:hAnsi="Arial" w:cs="Arial"/>
          <w:i/>
          <w:color w:val="000000"/>
          <w:sz w:val="22"/>
          <w:szCs w:val="22"/>
        </w:rPr>
        <w:t xml:space="preserve"> </w:t>
      </w:r>
      <w:r w:rsidR="0063567D">
        <w:rPr>
          <w:rFonts w:ascii="Arial" w:hAnsi="Arial" w:cs="Arial"/>
          <w:i/>
          <w:color w:val="000000"/>
          <w:sz w:val="22"/>
          <w:szCs w:val="22"/>
        </w:rPr>
        <w:t>z</w:t>
      </w:r>
      <w:r w:rsidR="0063567D" w:rsidRPr="00642CB7">
        <w:rPr>
          <w:rFonts w:ascii="Arial" w:hAnsi="Arial" w:cs="Arial"/>
          <w:i/>
          <w:color w:val="000000"/>
          <w:sz w:val="22"/>
          <w:szCs w:val="22"/>
        </w:rPr>
        <w:t xml:space="preserve"> </w:t>
      </w:r>
      <w:r w:rsidRPr="00642CB7">
        <w:rPr>
          <w:rFonts w:ascii="Arial" w:hAnsi="Arial" w:cs="Arial"/>
          <w:color w:val="000000"/>
          <w:sz w:val="22"/>
          <w:szCs w:val="22"/>
        </w:rPr>
        <w:t xml:space="preserve">= 1.91, </w:t>
      </w:r>
      <w:r w:rsidRPr="00642CB7">
        <w:rPr>
          <w:rFonts w:ascii="Arial" w:hAnsi="Arial" w:cs="Arial"/>
          <w:i/>
          <w:color w:val="000000"/>
          <w:sz w:val="22"/>
          <w:szCs w:val="22"/>
        </w:rPr>
        <w:t>p</w:t>
      </w:r>
      <w:r w:rsidRPr="00642CB7">
        <w:rPr>
          <w:rFonts w:ascii="Arial" w:hAnsi="Arial" w:cs="Arial"/>
          <w:color w:val="000000"/>
          <w:sz w:val="22"/>
          <w:szCs w:val="22"/>
        </w:rPr>
        <w:t xml:space="preserve"> = .06, 95% CI = [-.01, .42], such that the more participants valued HAP, the more likely they were to choose the excited leader during growth. The significant total effect of cultural group on choice of the excited leader during growth, </w:t>
      </w:r>
      <w:r w:rsidRPr="00642CB7">
        <w:rPr>
          <w:rFonts w:ascii="Arial" w:hAnsi="Arial" w:cs="Arial"/>
          <w:i/>
          <w:color w:val="000000"/>
          <w:sz w:val="22"/>
          <w:szCs w:val="22"/>
        </w:rPr>
        <w:t>b</w:t>
      </w:r>
      <w:r w:rsidRPr="00642CB7">
        <w:rPr>
          <w:rFonts w:ascii="Arial" w:hAnsi="Arial" w:cs="Arial"/>
          <w:color w:val="000000"/>
          <w:sz w:val="22"/>
          <w:szCs w:val="22"/>
        </w:rPr>
        <w:t xml:space="preserve"> = .42, </w:t>
      </w:r>
      <w:r w:rsidRPr="00642CB7">
        <w:rPr>
          <w:rFonts w:ascii="Arial" w:hAnsi="Arial" w:cs="Arial"/>
          <w:i/>
          <w:color w:val="000000"/>
          <w:sz w:val="22"/>
          <w:szCs w:val="22"/>
        </w:rPr>
        <w:t>SE</w:t>
      </w:r>
      <w:r w:rsidRPr="00642CB7">
        <w:rPr>
          <w:rFonts w:ascii="Arial" w:hAnsi="Arial" w:cs="Arial"/>
          <w:color w:val="000000"/>
          <w:sz w:val="22"/>
          <w:szCs w:val="22"/>
        </w:rPr>
        <w:t xml:space="preserve"> = .14, Wald = 9.12, </w:t>
      </w:r>
      <w:r w:rsidRPr="00642CB7">
        <w:rPr>
          <w:rFonts w:ascii="Arial" w:hAnsi="Arial" w:cs="Arial"/>
          <w:i/>
          <w:color w:val="000000"/>
          <w:sz w:val="22"/>
          <w:szCs w:val="22"/>
        </w:rPr>
        <w:t>p</w:t>
      </w:r>
      <w:r w:rsidRPr="00642CB7">
        <w:rPr>
          <w:rFonts w:ascii="Arial" w:hAnsi="Arial" w:cs="Arial"/>
          <w:color w:val="000000"/>
          <w:sz w:val="22"/>
          <w:szCs w:val="22"/>
        </w:rPr>
        <w:t xml:space="preserve"> = .003, 95% CI = [.003, 1.52], was reduced but still significant after entering ideal HAP into the model, </w:t>
      </w:r>
      <w:r w:rsidRPr="00642CB7">
        <w:rPr>
          <w:rFonts w:ascii="Arial" w:hAnsi="Arial" w:cs="Arial"/>
          <w:i/>
          <w:color w:val="000000"/>
          <w:sz w:val="22"/>
          <w:szCs w:val="22"/>
        </w:rPr>
        <w:t>b</w:t>
      </w:r>
      <w:r w:rsidRPr="00642CB7">
        <w:rPr>
          <w:rFonts w:ascii="Arial" w:hAnsi="Arial" w:cs="Arial"/>
          <w:color w:val="000000"/>
          <w:sz w:val="22"/>
          <w:szCs w:val="22"/>
        </w:rPr>
        <w:t xml:space="preserve"> = .38, </w:t>
      </w:r>
      <w:r w:rsidRPr="00642CB7">
        <w:rPr>
          <w:rFonts w:ascii="Arial" w:hAnsi="Arial" w:cs="Arial"/>
          <w:i/>
          <w:color w:val="000000"/>
          <w:sz w:val="22"/>
          <w:szCs w:val="22"/>
        </w:rPr>
        <w:t>SE</w:t>
      </w:r>
      <w:r w:rsidRPr="00642CB7">
        <w:rPr>
          <w:rFonts w:ascii="Arial" w:hAnsi="Arial" w:cs="Arial"/>
          <w:color w:val="000000"/>
          <w:sz w:val="22"/>
          <w:szCs w:val="22"/>
        </w:rPr>
        <w:t xml:space="preserve"> = .14, </w:t>
      </w:r>
      <w:r w:rsidR="0063567D">
        <w:rPr>
          <w:rFonts w:ascii="Arial" w:hAnsi="Arial" w:cs="Arial"/>
          <w:i/>
          <w:color w:val="000000"/>
          <w:sz w:val="22"/>
          <w:szCs w:val="22"/>
        </w:rPr>
        <w:t>z</w:t>
      </w:r>
      <w:r w:rsidR="0063567D" w:rsidRPr="00642CB7">
        <w:rPr>
          <w:rFonts w:ascii="Arial" w:hAnsi="Arial" w:cs="Arial"/>
          <w:i/>
          <w:color w:val="000000"/>
          <w:sz w:val="22"/>
          <w:szCs w:val="22"/>
        </w:rPr>
        <w:t xml:space="preserve"> </w:t>
      </w:r>
      <w:r w:rsidRPr="00642CB7">
        <w:rPr>
          <w:rFonts w:ascii="Arial" w:hAnsi="Arial" w:cs="Arial"/>
          <w:color w:val="000000"/>
          <w:sz w:val="22"/>
          <w:szCs w:val="22"/>
        </w:rPr>
        <w:t xml:space="preserve">= 2.74, </w:t>
      </w:r>
      <w:r w:rsidRPr="00642CB7">
        <w:rPr>
          <w:rFonts w:ascii="Arial" w:hAnsi="Arial" w:cs="Arial"/>
          <w:i/>
          <w:color w:val="000000"/>
          <w:sz w:val="22"/>
          <w:szCs w:val="22"/>
        </w:rPr>
        <w:t>p</w:t>
      </w:r>
      <w:r w:rsidRPr="00642CB7">
        <w:rPr>
          <w:rFonts w:ascii="Arial" w:hAnsi="Arial" w:cs="Arial"/>
          <w:color w:val="000000"/>
          <w:sz w:val="22"/>
          <w:szCs w:val="22"/>
        </w:rPr>
        <w:t xml:space="preserve"> = .01, 95% CI = [.11, .66], and the indirect effect of ideal HAP was significant, Effect = .04, </w:t>
      </w:r>
      <w:r w:rsidR="002660D6">
        <w:rPr>
          <w:rFonts w:ascii="Arial" w:hAnsi="Arial" w:cs="Arial"/>
          <w:color w:val="000000"/>
          <w:sz w:val="22"/>
          <w:szCs w:val="22"/>
        </w:rPr>
        <w:t xml:space="preserve">Boot </w:t>
      </w:r>
      <w:r w:rsidRPr="00642CB7">
        <w:rPr>
          <w:rFonts w:ascii="Arial" w:hAnsi="Arial" w:cs="Arial"/>
          <w:i/>
          <w:color w:val="000000"/>
          <w:sz w:val="22"/>
          <w:szCs w:val="22"/>
        </w:rPr>
        <w:t>SE</w:t>
      </w:r>
      <w:r w:rsidRPr="00642CB7">
        <w:rPr>
          <w:rFonts w:ascii="Arial" w:hAnsi="Arial" w:cs="Arial"/>
          <w:color w:val="000000"/>
          <w:sz w:val="22"/>
          <w:szCs w:val="22"/>
        </w:rPr>
        <w:t xml:space="preserve"> = .02, 95% CI = [.003, .10] (see </w:t>
      </w:r>
      <w:r w:rsidRPr="00642CB7">
        <w:rPr>
          <w:rFonts w:ascii="Arial" w:hAnsi="Arial" w:cs="Arial"/>
          <w:b/>
          <w:bCs/>
          <w:color w:val="000000"/>
          <w:sz w:val="22"/>
          <w:szCs w:val="22"/>
        </w:rPr>
        <w:t xml:space="preserve">Figure </w:t>
      </w:r>
      <w:r w:rsidR="00C37E74">
        <w:rPr>
          <w:rFonts w:ascii="Arial" w:hAnsi="Arial" w:cs="Arial"/>
          <w:b/>
          <w:bCs/>
          <w:sz w:val="22"/>
          <w:szCs w:val="22"/>
        </w:rPr>
        <w:t>3</w:t>
      </w:r>
      <w:r w:rsidRPr="00642CB7">
        <w:rPr>
          <w:rFonts w:ascii="Arial" w:hAnsi="Arial" w:cs="Arial"/>
          <w:color w:val="000000"/>
          <w:sz w:val="22"/>
          <w:szCs w:val="22"/>
        </w:rPr>
        <w:t xml:space="preserve">). </w:t>
      </w:r>
    </w:p>
    <w:p w14:paraId="0000012C" w14:textId="77777777" w:rsidR="009D7AAA" w:rsidRPr="00642CB7" w:rsidRDefault="009D7AAA">
      <w:pPr>
        <w:pBdr>
          <w:top w:val="nil"/>
          <w:left w:val="nil"/>
          <w:bottom w:val="nil"/>
          <w:right w:val="nil"/>
          <w:between w:val="nil"/>
        </w:pBdr>
        <w:rPr>
          <w:rFonts w:ascii="Arial" w:hAnsi="Arial" w:cs="Arial"/>
          <w:color w:val="000000"/>
          <w:sz w:val="22"/>
          <w:szCs w:val="22"/>
        </w:rPr>
      </w:pPr>
    </w:p>
    <w:p w14:paraId="0000012D" w14:textId="15E8C6DD" w:rsidR="009D7AAA" w:rsidRPr="00642CB7" w:rsidRDefault="00200271">
      <w:pPr>
        <w:pBdr>
          <w:top w:val="nil"/>
          <w:left w:val="nil"/>
          <w:bottom w:val="nil"/>
          <w:right w:val="nil"/>
          <w:between w:val="nil"/>
        </w:pBdr>
        <w:rPr>
          <w:rFonts w:ascii="Arial" w:hAnsi="Arial" w:cs="Arial"/>
          <w:color w:val="000000"/>
          <w:sz w:val="22"/>
          <w:szCs w:val="22"/>
        </w:rPr>
      </w:pPr>
      <w:r w:rsidRPr="00642CB7">
        <w:rPr>
          <w:rFonts w:ascii="Arial" w:eastAsia="Times" w:hAnsi="Arial" w:cs="Arial"/>
          <w:color w:val="000000"/>
          <w:sz w:val="22"/>
          <w:szCs w:val="22"/>
        </w:rPr>
        <w:t xml:space="preserve"> </w:t>
      </w:r>
    </w:p>
    <w:p w14:paraId="7DDC537B" w14:textId="53B81EDE" w:rsidR="002D1813" w:rsidRPr="00642CB7" w:rsidRDefault="00200271">
      <w:pPr>
        <w:pBdr>
          <w:top w:val="nil"/>
          <w:left w:val="nil"/>
          <w:bottom w:val="nil"/>
          <w:right w:val="nil"/>
          <w:between w:val="nil"/>
        </w:pBdr>
        <w:spacing w:line="480" w:lineRule="auto"/>
        <w:rPr>
          <w:rFonts w:ascii="Arial" w:hAnsi="Arial" w:cs="Arial"/>
          <w:b/>
          <w:bCs/>
          <w:iCs/>
          <w:color w:val="000000"/>
          <w:sz w:val="22"/>
          <w:szCs w:val="22"/>
        </w:rPr>
      </w:pPr>
      <w:r w:rsidRPr="00642CB7">
        <w:rPr>
          <w:rFonts w:ascii="Arial" w:hAnsi="Arial" w:cs="Arial"/>
          <w:b/>
          <w:bCs/>
          <w:iCs/>
          <w:color w:val="000000"/>
          <w:sz w:val="22"/>
          <w:szCs w:val="22"/>
        </w:rPr>
        <w:t xml:space="preserve">Figure </w:t>
      </w:r>
      <w:r w:rsidR="00036DAD">
        <w:rPr>
          <w:rFonts w:ascii="Arial" w:hAnsi="Arial" w:cs="Arial"/>
          <w:b/>
          <w:bCs/>
          <w:iCs/>
          <w:sz w:val="22"/>
          <w:szCs w:val="22"/>
        </w:rPr>
        <w:t>3</w:t>
      </w:r>
    </w:p>
    <w:p w14:paraId="457691DB" w14:textId="631D7223" w:rsidR="002D1813" w:rsidRPr="00642CB7" w:rsidRDefault="00200271">
      <w:pPr>
        <w:pBdr>
          <w:top w:val="nil"/>
          <w:left w:val="nil"/>
          <w:bottom w:val="nil"/>
          <w:right w:val="nil"/>
          <w:between w:val="nil"/>
        </w:pBdr>
        <w:spacing w:line="480" w:lineRule="auto"/>
        <w:rPr>
          <w:rFonts w:ascii="Arial" w:hAnsi="Arial" w:cs="Arial"/>
          <w:color w:val="000000"/>
          <w:sz w:val="22"/>
          <w:szCs w:val="22"/>
        </w:rPr>
      </w:pPr>
      <w:r w:rsidRPr="00642CB7">
        <w:rPr>
          <w:rFonts w:ascii="Arial" w:hAnsi="Arial" w:cs="Arial"/>
          <w:i/>
          <w:color w:val="000000"/>
          <w:sz w:val="22"/>
          <w:szCs w:val="22"/>
        </w:rPr>
        <w:t xml:space="preserve">Mediation Model for Study </w:t>
      </w:r>
      <w:r w:rsidR="00036DAD">
        <w:rPr>
          <w:rFonts w:ascii="Arial" w:hAnsi="Arial" w:cs="Arial"/>
          <w:i/>
          <w:sz w:val="22"/>
          <w:szCs w:val="22"/>
        </w:rPr>
        <w:t>1</w:t>
      </w:r>
      <w:r w:rsidRPr="00642CB7">
        <w:rPr>
          <w:rFonts w:ascii="Arial" w:hAnsi="Arial" w:cs="Arial"/>
          <w:color w:val="000000"/>
          <w:sz w:val="22"/>
          <w:szCs w:val="22"/>
        </w:rPr>
        <w:t xml:space="preserve"> </w:t>
      </w:r>
    </w:p>
    <w:p w14:paraId="1D5EA84F" w14:textId="61CD9987" w:rsidR="002D1813" w:rsidRPr="00642CB7" w:rsidRDefault="002D1813">
      <w:pPr>
        <w:pBdr>
          <w:top w:val="nil"/>
          <w:left w:val="nil"/>
          <w:bottom w:val="nil"/>
          <w:right w:val="nil"/>
          <w:between w:val="nil"/>
        </w:pBdr>
        <w:spacing w:line="480" w:lineRule="auto"/>
        <w:rPr>
          <w:rFonts w:ascii="Arial" w:hAnsi="Arial" w:cs="Arial"/>
          <w:color w:val="000000"/>
          <w:sz w:val="22"/>
          <w:szCs w:val="22"/>
        </w:rPr>
      </w:pPr>
      <w:r w:rsidRPr="00642CB7">
        <w:rPr>
          <w:rFonts w:ascii="Arial" w:eastAsia="Times" w:hAnsi="Arial" w:cs="Arial"/>
          <w:noProof/>
          <w:color w:val="000000"/>
          <w:sz w:val="22"/>
          <w:szCs w:val="22"/>
        </w:rPr>
        <w:drawing>
          <wp:inline distT="0" distB="0" distL="0" distR="0" wp14:anchorId="2787ABFB" wp14:editId="4252D4B3">
            <wp:extent cx="4348065" cy="2015412"/>
            <wp:effectExtent l="0" t="0" r="0" b="4445"/>
            <wp:docPr id="4"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Diagram&#10;&#10;Description automatically generated"/>
                    <pic:cNvPicPr preferRelativeResize="0"/>
                  </pic:nvPicPr>
                  <pic:blipFill>
                    <a:blip r:embed="rId10"/>
                    <a:srcRect/>
                    <a:stretch>
                      <a:fillRect/>
                    </a:stretch>
                  </pic:blipFill>
                  <pic:spPr>
                    <a:xfrm>
                      <a:off x="0" y="0"/>
                      <a:ext cx="4348065" cy="2015412"/>
                    </a:xfrm>
                    <a:prstGeom prst="rect">
                      <a:avLst/>
                    </a:prstGeom>
                    <a:ln/>
                  </pic:spPr>
                </pic:pic>
              </a:graphicData>
            </a:graphic>
          </wp:inline>
        </w:drawing>
      </w:r>
    </w:p>
    <w:p w14:paraId="5AC41B42" w14:textId="227998B8" w:rsidR="00B0064F" w:rsidRDefault="002D1813" w:rsidP="005A191B">
      <w:pPr>
        <w:pBdr>
          <w:top w:val="nil"/>
          <w:left w:val="nil"/>
          <w:bottom w:val="nil"/>
          <w:right w:val="nil"/>
          <w:between w:val="nil"/>
        </w:pBdr>
        <w:spacing w:line="480" w:lineRule="auto"/>
        <w:rPr>
          <w:rFonts w:ascii="Arial" w:hAnsi="Arial" w:cs="Arial"/>
          <w:b/>
          <w:iCs/>
          <w:color w:val="000000"/>
          <w:sz w:val="22"/>
          <w:szCs w:val="22"/>
        </w:rPr>
      </w:pPr>
      <w:r w:rsidRPr="00642CB7">
        <w:rPr>
          <w:rFonts w:ascii="Arial" w:hAnsi="Arial" w:cs="Arial"/>
          <w:i/>
          <w:iCs/>
          <w:color w:val="000000"/>
          <w:sz w:val="22"/>
          <w:szCs w:val="22"/>
        </w:rPr>
        <w:lastRenderedPageBreak/>
        <w:t>Note.</w:t>
      </w:r>
      <w:r w:rsidRPr="00642CB7">
        <w:rPr>
          <w:rFonts w:ascii="Arial" w:hAnsi="Arial" w:cs="Arial"/>
          <w:color w:val="000000"/>
          <w:sz w:val="22"/>
          <w:szCs w:val="22"/>
        </w:rPr>
        <w:t xml:space="preserve"> </w:t>
      </w:r>
      <w:r w:rsidR="00200271" w:rsidRPr="00642CB7">
        <w:rPr>
          <w:rFonts w:ascii="Arial" w:hAnsi="Arial" w:cs="Arial"/>
          <w:color w:val="000000"/>
          <w:sz w:val="22"/>
          <w:szCs w:val="22"/>
        </w:rPr>
        <w:t>Ideal HAP mediates cultural differences in choice of excited leaders when businesses are in growth, controlling for actual HAP and LAP.</w:t>
      </w:r>
      <w:r w:rsidR="00200271" w:rsidRPr="00642CB7">
        <w:rPr>
          <w:rFonts w:ascii="Arial" w:hAnsi="Arial" w:cs="Arial"/>
          <w:b/>
          <w:color w:val="000000"/>
          <w:sz w:val="22"/>
          <w:szCs w:val="22"/>
        </w:rPr>
        <w:t xml:space="preserve"> </w:t>
      </w:r>
      <w:r w:rsidR="00200271" w:rsidRPr="00642CB7">
        <w:rPr>
          <w:rFonts w:ascii="Arial" w:hAnsi="Arial" w:cs="Arial"/>
          <w:color w:val="000000"/>
          <w:sz w:val="22"/>
          <w:szCs w:val="22"/>
        </w:rPr>
        <w:t>HAP = high arousal positive; LAP = low arousal positive.</w:t>
      </w:r>
      <w:r w:rsidR="00200271" w:rsidRPr="00642CB7">
        <w:rPr>
          <w:rFonts w:ascii="Arial" w:hAnsi="Arial" w:cs="Arial"/>
          <w:b/>
          <w:color w:val="000000"/>
          <w:sz w:val="22"/>
          <w:szCs w:val="22"/>
        </w:rPr>
        <w:t xml:space="preserve"> </w:t>
      </w:r>
      <w:r w:rsidR="00200271" w:rsidRPr="00642CB7">
        <w:rPr>
          <w:rFonts w:ascii="Arial" w:hAnsi="Arial" w:cs="Arial"/>
          <w:color w:val="000000"/>
          <w:sz w:val="22"/>
          <w:szCs w:val="22"/>
        </w:rPr>
        <w:t xml:space="preserve">Beta values are reported in the figure. </w:t>
      </w:r>
      <m:oMath>
        <m:r>
          <w:rPr>
            <w:rFonts w:ascii="Cambria Math" w:hAnsi="Cambria Math" w:cs="Arial"/>
            <w:color w:val="000000"/>
            <w:sz w:val="22"/>
            <w:szCs w:val="22"/>
            <w:vertAlign w:val="superscript"/>
          </w:rPr>
          <m:t xml:space="preserve">† </m:t>
        </m:r>
      </m:oMath>
      <w:r w:rsidR="00200271" w:rsidRPr="00642CB7">
        <w:rPr>
          <w:rFonts w:ascii="Arial" w:hAnsi="Arial" w:cs="Arial"/>
          <w:i/>
          <w:color w:val="000000"/>
          <w:sz w:val="22"/>
          <w:szCs w:val="22"/>
        </w:rPr>
        <w:t>p</w:t>
      </w:r>
      <w:r w:rsidR="00200271" w:rsidRPr="00642CB7">
        <w:rPr>
          <w:rFonts w:ascii="Arial" w:hAnsi="Arial" w:cs="Arial"/>
          <w:color w:val="000000"/>
          <w:sz w:val="22"/>
          <w:szCs w:val="22"/>
        </w:rPr>
        <w:t xml:space="preserve"> &lt; .10; * </w:t>
      </w:r>
      <w:r w:rsidR="00200271" w:rsidRPr="00642CB7">
        <w:rPr>
          <w:rFonts w:ascii="Arial" w:hAnsi="Arial" w:cs="Arial"/>
          <w:i/>
          <w:color w:val="000000"/>
          <w:sz w:val="22"/>
          <w:szCs w:val="22"/>
        </w:rPr>
        <w:t xml:space="preserve">p </w:t>
      </w:r>
      <w:r w:rsidR="00200271" w:rsidRPr="00642CB7">
        <w:rPr>
          <w:rFonts w:ascii="Arial" w:hAnsi="Arial" w:cs="Arial"/>
          <w:color w:val="000000"/>
          <w:sz w:val="22"/>
          <w:szCs w:val="22"/>
        </w:rPr>
        <w:t xml:space="preserve">&lt; .05.; ** </w:t>
      </w:r>
      <w:r w:rsidR="00200271" w:rsidRPr="00642CB7">
        <w:rPr>
          <w:rFonts w:ascii="Arial" w:hAnsi="Arial" w:cs="Arial"/>
          <w:i/>
          <w:color w:val="000000"/>
          <w:sz w:val="22"/>
          <w:szCs w:val="22"/>
        </w:rPr>
        <w:t>p</w:t>
      </w:r>
      <w:r w:rsidR="00200271" w:rsidRPr="00642CB7">
        <w:rPr>
          <w:rFonts w:ascii="Arial" w:hAnsi="Arial" w:cs="Arial"/>
          <w:color w:val="000000"/>
          <w:sz w:val="22"/>
          <w:szCs w:val="22"/>
        </w:rPr>
        <w:t xml:space="preserve"> &lt; .01.; *** </w:t>
      </w:r>
      <w:r w:rsidR="00200271" w:rsidRPr="00642CB7">
        <w:rPr>
          <w:rFonts w:ascii="Arial" w:hAnsi="Arial" w:cs="Arial"/>
          <w:i/>
          <w:color w:val="000000"/>
          <w:sz w:val="22"/>
          <w:szCs w:val="22"/>
        </w:rPr>
        <w:t>p</w:t>
      </w:r>
      <w:r w:rsidR="00200271" w:rsidRPr="00642CB7">
        <w:rPr>
          <w:rFonts w:ascii="Arial" w:hAnsi="Arial" w:cs="Arial"/>
          <w:color w:val="000000"/>
          <w:sz w:val="22"/>
          <w:szCs w:val="22"/>
        </w:rPr>
        <w:t xml:space="preserve"> &lt; .001.</w:t>
      </w:r>
    </w:p>
    <w:p w14:paraId="00000130" w14:textId="6F1C2E30" w:rsidR="009D7AAA" w:rsidRPr="00642CB7" w:rsidRDefault="00200271">
      <w:pPr>
        <w:pBdr>
          <w:top w:val="nil"/>
          <w:left w:val="nil"/>
          <w:bottom w:val="nil"/>
          <w:right w:val="nil"/>
          <w:between w:val="nil"/>
        </w:pBdr>
        <w:spacing w:before="280" w:line="480" w:lineRule="auto"/>
        <w:ind w:firstLine="720"/>
        <w:rPr>
          <w:rFonts w:ascii="Arial" w:hAnsi="Arial" w:cs="Arial"/>
          <w:b/>
          <w:i/>
          <w:color w:val="000000"/>
          <w:sz w:val="22"/>
          <w:szCs w:val="22"/>
        </w:rPr>
      </w:pPr>
      <w:r w:rsidRPr="00642CB7">
        <w:rPr>
          <w:rFonts w:ascii="Arial" w:hAnsi="Arial" w:cs="Arial"/>
          <w:b/>
          <w:iCs/>
          <w:color w:val="000000"/>
          <w:sz w:val="22"/>
          <w:szCs w:val="22"/>
        </w:rPr>
        <w:t>Choice of calm leaders</w:t>
      </w:r>
      <w:r w:rsidRPr="00642CB7">
        <w:rPr>
          <w:rFonts w:ascii="Arial" w:hAnsi="Arial" w:cs="Arial"/>
          <w:b/>
          <w:i/>
          <w:color w:val="000000"/>
          <w:sz w:val="22"/>
          <w:szCs w:val="22"/>
        </w:rPr>
        <w:t xml:space="preserve">. </w:t>
      </w:r>
      <w:r w:rsidRPr="00642CB7">
        <w:rPr>
          <w:rFonts w:ascii="Arial" w:hAnsi="Arial" w:cs="Arial"/>
          <w:color w:val="000000"/>
          <w:sz w:val="22"/>
          <w:szCs w:val="22"/>
        </w:rPr>
        <w:t xml:space="preserve">Next, we tested whether ideal LAP predicts choice of the calm leader. Because we did not find the predicted cultural differences in ideal LAP, </w:t>
      </w:r>
      <w:r w:rsidR="0032521E">
        <w:rPr>
          <w:rFonts w:ascii="Arial" w:hAnsi="Arial" w:cs="Arial"/>
          <w:sz w:val="22"/>
          <w:szCs w:val="22"/>
        </w:rPr>
        <w:t>we</w:t>
      </w:r>
      <w:r w:rsidRPr="00642CB7">
        <w:rPr>
          <w:rFonts w:ascii="Arial" w:hAnsi="Arial" w:cs="Arial"/>
          <w:color w:val="000000"/>
          <w:sz w:val="22"/>
          <w:szCs w:val="22"/>
        </w:rPr>
        <w:t xml:space="preserve"> used a stepwise logistic regression model to identify whether ideal LAP (added in Model 2) predicted choice of the calm leader during growth over and above culture group (added in Model 1). Model 1, </w:t>
      </w:r>
      <w:r w:rsidR="00A56FA2">
        <w:rPr>
          <w:rFonts w:ascii="Arial" w:eastAsia="Symbol" w:hAnsi="Arial" w:cs="Arial"/>
          <w:color w:val="000000"/>
          <w:sz w:val="22"/>
          <w:szCs w:val="22"/>
        </w:rPr>
        <w:sym w:font="Symbol" w:char="F063"/>
      </w:r>
      <w:r w:rsidRPr="00642CB7">
        <w:rPr>
          <w:rFonts w:ascii="Arial" w:hAnsi="Arial" w:cs="Arial"/>
          <w:color w:val="000000"/>
          <w:sz w:val="22"/>
          <w:szCs w:val="22"/>
          <w:vertAlign w:val="superscript"/>
        </w:rPr>
        <w:t>2</w:t>
      </w:r>
      <w:r w:rsidRPr="00642CB7">
        <w:rPr>
          <w:rFonts w:ascii="Arial" w:hAnsi="Arial" w:cs="Arial"/>
          <w:color w:val="000000"/>
          <w:sz w:val="22"/>
          <w:szCs w:val="22"/>
        </w:rPr>
        <w:t xml:space="preserve"> (1) = 9.19, </w:t>
      </w:r>
      <w:r w:rsidRPr="00642CB7">
        <w:rPr>
          <w:rFonts w:ascii="Arial" w:hAnsi="Arial" w:cs="Arial"/>
          <w:i/>
          <w:color w:val="000000"/>
          <w:sz w:val="22"/>
          <w:szCs w:val="22"/>
        </w:rPr>
        <w:t>p</w:t>
      </w:r>
      <w:r w:rsidRPr="00642CB7">
        <w:rPr>
          <w:rFonts w:ascii="Arial" w:hAnsi="Arial" w:cs="Arial"/>
          <w:color w:val="000000"/>
          <w:sz w:val="22"/>
          <w:szCs w:val="22"/>
        </w:rPr>
        <w:t xml:space="preserve"> = .002, fit the data adequately. However, contrary to our prediction, adding ideal LAP in Model 2 did </w:t>
      </w:r>
      <w:r w:rsidRPr="00642CB7">
        <w:rPr>
          <w:rFonts w:ascii="Arial" w:hAnsi="Arial" w:cs="Arial"/>
          <w:color w:val="000000"/>
          <w:sz w:val="22"/>
          <w:szCs w:val="22"/>
          <w:u w:val="single"/>
        </w:rPr>
        <w:t>not</w:t>
      </w:r>
      <w:r w:rsidRPr="00642CB7">
        <w:rPr>
          <w:rFonts w:ascii="Arial" w:hAnsi="Arial" w:cs="Arial"/>
          <w:color w:val="000000"/>
          <w:sz w:val="22"/>
          <w:szCs w:val="22"/>
        </w:rPr>
        <w:t xml:space="preserve"> improve the model fit, </w:t>
      </w:r>
      <w:r w:rsidR="00A56FA2">
        <w:rPr>
          <w:rFonts w:ascii="Arial" w:eastAsia="Symbol" w:hAnsi="Arial" w:cs="Arial"/>
          <w:color w:val="000000"/>
          <w:sz w:val="22"/>
          <w:szCs w:val="22"/>
        </w:rPr>
        <w:sym w:font="Symbol" w:char="F063"/>
      </w:r>
      <w:r w:rsidRPr="00642CB7">
        <w:rPr>
          <w:rFonts w:ascii="Arial" w:hAnsi="Arial" w:cs="Arial"/>
          <w:color w:val="000000"/>
          <w:sz w:val="22"/>
          <w:szCs w:val="22"/>
          <w:vertAlign w:val="superscript"/>
        </w:rPr>
        <w:t>2</w:t>
      </w:r>
      <w:r w:rsidRPr="00642CB7">
        <w:rPr>
          <w:rFonts w:ascii="Arial" w:hAnsi="Arial" w:cs="Arial"/>
          <w:color w:val="000000"/>
          <w:sz w:val="22"/>
          <w:szCs w:val="22"/>
        </w:rPr>
        <w:t xml:space="preserve"> (1) = .59, </w:t>
      </w:r>
      <w:r w:rsidRPr="00642CB7">
        <w:rPr>
          <w:rFonts w:ascii="Arial" w:hAnsi="Arial" w:cs="Arial"/>
          <w:i/>
          <w:color w:val="000000"/>
          <w:sz w:val="22"/>
          <w:szCs w:val="22"/>
        </w:rPr>
        <w:t>p</w:t>
      </w:r>
      <w:r w:rsidRPr="00642CB7">
        <w:rPr>
          <w:rFonts w:ascii="Arial" w:hAnsi="Arial" w:cs="Arial"/>
          <w:color w:val="000000"/>
          <w:sz w:val="22"/>
          <w:szCs w:val="22"/>
        </w:rPr>
        <w:t xml:space="preserve"> = .44, and ideal LAP did </w:t>
      </w:r>
      <w:r w:rsidRPr="00642CB7">
        <w:rPr>
          <w:rFonts w:ascii="Arial" w:hAnsi="Arial" w:cs="Arial"/>
          <w:color w:val="000000"/>
          <w:sz w:val="22"/>
          <w:szCs w:val="22"/>
          <w:u w:val="single"/>
        </w:rPr>
        <w:t>not</w:t>
      </w:r>
      <w:r w:rsidRPr="00642CB7">
        <w:rPr>
          <w:rFonts w:ascii="Arial" w:hAnsi="Arial" w:cs="Arial"/>
          <w:color w:val="000000"/>
          <w:sz w:val="22"/>
          <w:szCs w:val="22"/>
        </w:rPr>
        <w:t xml:space="preserve"> predict calm leadership choice in Model 2, </w:t>
      </w:r>
      <w:r w:rsidRPr="00642CB7">
        <w:rPr>
          <w:rFonts w:ascii="Arial" w:hAnsi="Arial" w:cs="Arial"/>
          <w:i/>
          <w:color w:val="000000"/>
          <w:sz w:val="22"/>
          <w:szCs w:val="22"/>
        </w:rPr>
        <w:t>p</w:t>
      </w:r>
      <w:r w:rsidRPr="00642CB7">
        <w:rPr>
          <w:rFonts w:ascii="Arial" w:hAnsi="Arial" w:cs="Arial"/>
          <w:color w:val="000000"/>
          <w:sz w:val="22"/>
          <w:szCs w:val="22"/>
        </w:rPr>
        <w:t xml:space="preserve"> = .44. In other words, European Americans and Asian Americans were less likely to choose calm leaders than were Hong Kong Chinese before adding ideal LAP to the model, </w:t>
      </w:r>
      <w:r w:rsidRPr="00642CB7">
        <w:rPr>
          <w:rFonts w:ascii="Arial" w:hAnsi="Arial" w:cs="Arial"/>
          <w:i/>
          <w:color w:val="000000"/>
          <w:sz w:val="22"/>
          <w:szCs w:val="22"/>
        </w:rPr>
        <w:t>b</w:t>
      </w:r>
      <w:r w:rsidRPr="00642CB7">
        <w:rPr>
          <w:rFonts w:ascii="Arial" w:hAnsi="Arial" w:cs="Arial"/>
          <w:color w:val="000000"/>
          <w:sz w:val="22"/>
          <w:szCs w:val="22"/>
        </w:rPr>
        <w:t xml:space="preserve"> = -.41, </w:t>
      </w:r>
      <w:r w:rsidRPr="00642CB7">
        <w:rPr>
          <w:rFonts w:ascii="Arial" w:hAnsi="Arial" w:cs="Arial"/>
          <w:i/>
          <w:color w:val="000000"/>
          <w:sz w:val="22"/>
          <w:szCs w:val="22"/>
        </w:rPr>
        <w:t>SE</w:t>
      </w:r>
      <w:r w:rsidRPr="00642CB7">
        <w:rPr>
          <w:rFonts w:ascii="Arial" w:hAnsi="Arial" w:cs="Arial"/>
          <w:color w:val="000000"/>
          <w:sz w:val="22"/>
          <w:szCs w:val="22"/>
        </w:rPr>
        <w:t xml:space="preserve"> =.14, Wald</w:t>
      </w:r>
      <w:r w:rsidRPr="00642CB7">
        <w:rPr>
          <w:rFonts w:ascii="Arial" w:hAnsi="Arial" w:cs="Arial"/>
          <w:i/>
          <w:color w:val="000000"/>
          <w:sz w:val="22"/>
          <w:szCs w:val="22"/>
        </w:rPr>
        <w:t xml:space="preserve"> </w:t>
      </w:r>
      <w:r w:rsidRPr="00642CB7">
        <w:rPr>
          <w:rFonts w:ascii="Arial" w:hAnsi="Arial" w:cs="Arial"/>
          <w:color w:val="000000"/>
          <w:sz w:val="22"/>
          <w:szCs w:val="22"/>
        </w:rPr>
        <w:t xml:space="preserve">= 9.00, </w:t>
      </w:r>
      <w:proofErr w:type="spellStart"/>
      <w:r w:rsidRPr="00642CB7">
        <w:rPr>
          <w:rFonts w:ascii="Arial" w:hAnsi="Arial" w:cs="Arial"/>
          <w:color w:val="000000"/>
          <w:sz w:val="22"/>
          <w:szCs w:val="22"/>
        </w:rPr>
        <w:t>df</w:t>
      </w:r>
      <w:proofErr w:type="spellEnd"/>
      <w:r w:rsidRPr="00642CB7">
        <w:rPr>
          <w:rFonts w:ascii="Arial" w:hAnsi="Arial" w:cs="Arial"/>
          <w:color w:val="000000"/>
          <w:sz w:val="22"/>
          <w:szCs w:val="22"/>
        </w:rPr>
        <w:t xml:space="preserve"> = 1, </w:t>
      </w:r>
      <w:r w:rsidRPr="00642CB7">
        <w:rPr>
          <w:rFonts w:ascii="Arial" w:hAnsi="Arial" w:cs="Arial"/>
          <w:i/>
          <w:color w:val="000000"/>
          <w:sz w:val="22"/>
          <w:szCs w:val="22"/>
        </w:rPr>
        <w:t>p</w:t>
      </w:r>
      <w:r w:rsidRPr="00642CB7">
        <w:rPr>
          <w:rFonts w:ascii="Arial" w:hAnsi="Arial" w:cs="Arial"/>
          <w:color w:val="000000"/>
          <w:sz w:val="22"/>
          <w:szCs w:val="22"/>
        </w:rPr>
        <w:t xml:space="preserve"> = .003, Log Odds = .66, and after controlling for ideal LAP, </w:t>
      </w:r>
      <w:r w:rsidRPr="00642CB7">
        <w:rPr>
          <w:rFonts w:ascii="Arial" w:hAnsi="Arial" w:cs="Arial"/>
          <w:i/>
          <w:color w:val="000000"/>
          <w:sz w:val="22"/>
          <w:szCs w:val="22"/>
        </w:rPr>
        <w:t>b</w:t>
      </w:r>
      <w:r w:rsidRPr="00642CB7">
        <w:rPr>
          <w:rFonts w:ascii="Arial" w:hAnsi="Arial" w:cs="Arial"/>
          <w:color w:val="000000"/>
          <w:sz w:val="22"/>
          <w:szCs w:val="22"/>
        </w:rPr>
        <w:t xml:space="preserve"> = -.42, </w:t>
      </w:r>
      <w:r w:rsidRPr="00642CB7">
        <w:rPr>
          <w:rFonts w:ascii="Arial" w:hAnsi="Arial" w:cs="Arial"/>
          <w:i/>
          <w:color w:val="000000"/>
          <w:sz w:val="22"/>
          <w:szCs w:val="22"/>
        </w:rPr>
        <w:t>SE</w:t>
      </w:r>
      <w:r w:rsidRPr="00642CB7">
        <w:rPr>
          <w:rFonts w:ascii="Arial" w:hAnsi="Arial" w:cs="Arial"/>
          <w:color w:val="000000"/>
          <w:sz w:val="22"/>
          <w:szCs w:val="22"/>
        </w:rPr>
        <w:t xml:space="preserve"> = .14, Wald</w:t>
      </w:r>
      <w:r w:rsidRPr="00642CB7">
        <w:rPr>
          <w:rFonts w:ascii="Arial" w:hAnsi="Arial" w:cs="Arial"/>
          <w:i/>
          <w:color w:val="000000"/>
          <w:sz w:val="22"/>
          <w:szCs w:val="22"/>
        </w:rPr>
        <w:t xml:space="preserve"> </w:t>
      </w:r>
      <w:r w:rsidRPr="00642CB7">
        <w:rPr>
          <w:rFonts w:ascii="Arial" w:hAnsi="Arial" w:cs="Arial"/>
          <w:color w:val="000000"/>
          <w:sz w:val="22"/>
          <w:szCs w:val="22"/>
        </w:rPr>
        <w:t xml:space="preserve">= 9.21, </w:t>
      </w:r>
      <w:proofErr w:type="spellStart"/>
      <w:r w:rsidRPr="00642CB7">
        <w:rPr>
          <w:rFonts w:ascii="Arial" w:hAnsi="Arial" w:cs="Arial"/>
          <w:color w:val="000000"/>
          <w:sz w:val="22"/>
          <w:szCs w:val="22"/>
        </w:rPr>
        <w:t>df</w:t>
      </w:r>
      <w:proofErr w:type="spellEnd"/>
      <w:r w:rsidRPr="00642CB7">
        <w:rPr>
          <w:rFonts w:ascii="Arial" w:hAnsi="Arial" w:cs="Arial"/>
          <w:color w:val="000000"/>
          <w:sz w:val="22"/>
          <w:szCs w:val="22"/>
        </w:rPr>
        <w:t xml:space="preserve"> = 1, </w:t>
      </w:r>
      <w:r w:rsidRPr="00642CB7">
        <w:rPr>
          <w:rFonts w:ascii="Arial" w:hAnsi="Arial" w:cs="Arial"/>
          <w:i/>
          <w:color w:val="000000"/>
          <w:sz w:val="22"/>
          <w:szCs w:val="22"/>
        </w:rPr>
        <w:t>p</w:t>
      </w:r>
      <w:r w:rsidRPr="00642CB7">
        <w:rPr>
          <w:rFonts w:ascii="Arial" w:hAnsi="Arial" w:cs="Arial"/>
          <w:color w:val="000000"/>
          <w:sz w:val="22"/>
          <w:szCs w:val="22"/>
        </w:rPr>
        <w:t xml:space="preserve"> = .002, Log Odds = .66. We did not conduct the predicted mediation model with ideal LAP because there were no cultural differences in ideal LAP</w:t>
      </w:r>
      <w:r w:rsidR="0032521E">
        <w:rPr>
          <w:rFonts w:ascii="Arial" w:hAnsi="Arial" w:cs="Arial"/>
          <w:color w:val="000000"/>
          <w:sz w:val="22"/>
          <w:szCs w:val="22"/>
        </w:rPr>
        <w:t xml:space="preserve">; however, </w:t>
      </w:r>
      <w:r w:rsidR="002C64A8">
        <w:rPr>
          <w:rFonts w:ascii="Arial" w:hAnsi="Arial" w:cs="Arial"/>
          <w:color w:val="000000"/>
          <w:sz w:val="22"/>
          <w:szCs w:val="22"/>
        </w:rPr>
        <w:t>b</w:t>
      </w:r>
      <w:r w:rsidRPr="00642CB7">
        <w:rPr>
          <w:rFonts w:ascii="Arial" w:hAnsi="Arial" w:cs="Arial"/>
          <w:color w:val="000000"/>
          <w:sz w:val="22"/>
          <w:szCs w:val="22"/>
        </w:rPr>
        <w:t xml:space="preserve">ecause we did find the predicted cultural differences in ideal HAP, we examined whether ideal HAP mediated cultural differences in choice of calm leaders in growth, but it did not, Indirect Effect = </w:t>
      </w:r>
      <w:r w:rsidR="0067237F">
        <w:rPr>
          <w:rFonts w:ascii="Arial" w:hAnsi="Arial" w:cs="Arial"/>
          <w:color w:val="000000"/>
          <w:sz w:val="22"/>
          <w:szCs w:val="22"/>
        </w:rPr>
        <w:t>-</w:t>
      </w:r>
      <w:r w:rsidRPr="00642CB7">
        <w:rPr>
          <w:rFonts w:ascii="Arial" w:hAnsi="Arial" w:cs="Arial"/>
          <w:color w:val="000000"/>
          <w:sz w:val="22"/>
          <w:szCs w:val="22"/>
        </w:rPr>
        <w:t xml:space="preserve">.01, </w:t>
      </w:r>
      <w:r w:rsidR="002660D6">
        <w:rPr>
          <w:rFonts w:ascii="Arial" w:hAnsi="Arial" w:cs="Arial"/>
          <w:color w:val="000000"/>
          <w:sz w:val="22"/>
          <w:szCs w:val="22"/>
        </w:rPr>
        <w:t xml:space="preserve">Boot </w:t>
      </w:r>
      <w:r w:rsidRPr="00642CB7">
        <w:rPr>
          <w:rFonts w:ascii="Arial" w:hAnsi="Arial" w:cs="Arial"/>
          <w:i/>
          <w:color w:val="000000"/>
          <w:sz w:val="22"/>
          <w:szCs w:val="22"/>
        </w:rPr>
        <w:t>SE</w:t>
      </w:r>
      <w:r w:rsidRPr="00642CB7">
        <w:rPr>
          <w:rFonts w:ascii="Arial" w:hAnsi="Arial" w:cs="Arial"/>
          <w:color w:val="000000"/>
          <w:sz w:val="22"/>
          <w:szCs w:val="22"/>
        </w:rPr>
        <w:t xml:space="preserve"> = .01, 95% CI = [-.0</w:t>
      </w:r>
      <w:r w:rsidR="0067237F">
        <w:rPr>
          <w:rFonts w:ascii="Arial" w:hAnsi="Arial" w:cs="Arial"/>
          <w:color w:val="000000"/>
          <w:sz w:val="22"/>
          <w:szCs w:val="22"/>
        </w:rPr>
        <w:t>3</w:t>
      </w:r>
      <w:r w:rsidRPr="00642CB7">
        <w:rPr>
          <w:rFonts w:ascii="Arial" w:hAnsi="Arial" w:cs="Arial"/>
          <w:color w:val="000000"/>
          <w:sz w:val="22"/>
          <w:szCs w:val="22"/>
        </w:rPr>
        <w:t>, .002].</w:t>
      </w:r>
    </w:p>
    <w:p w14:paraId="00000131" w14:textId="1E82FDCC" w:rsidR="009D7AAA" w:rsidRPr="00642CB7" w:rsidRDefault="00200271">
      <w:pPr>
        <w:pBdr>
          <w:top w:val="nil"/>
          <w:left w:val="nil"/>
          <w:bottom w:val="nil"/>
          <w:right w:val="nil"/>
          <w:between w:val="nil"/>
        </w:pBdr>
        <w:spacing w:line="480" w:lineRule="auto"/>
        <w:ind w:firstLine="720"/>
        <w:rPr>
          <w:rFonts w:ascii="Arial" w:hAnsi="Arial" w:cs="Arial"/>
          <w:color w:val="000000"/>
          <w:sz w:val="22"/>
          <w:szCs w:val="22"/>
        </w:rPr>
      </w:pPr>
      <w:r w:rsidRPr="00642CB7">
        <w:rPr>
          <w:rFonts w:ascii="Arial" w:hAnsi="Arial" w:cs="Arial"/>
          <w:color w:val="000000"/>
          <w:sz w:val="22"/>
          <w:szCs w:val="22"/>
        </w:rPr>
        <w:t xml:space="preserve">Thus, as predicted, European Americans and Asian Americans chose excited leaders more than Hong Kong Chinese when businesses were in growth in part because European Americans and Asian Americans valued HAP more than did Hong Kong Chinese. However, </w:t>
      </w:r>
      <w:r w:rsidR="0032521E">
        <w:rPr>
          <w:rFonts w:ascii="Arial" w:hAnsi="Arial" w:cs="Arial"/>
          <w:color w:val="000000"/>
          <w:sz w:val="22"/>
          <w:szCs w:val="22"/>
        </w:rPr>
        <w:t xml:space="preserve">perhaps </w:t>
      </w:r>
      <w:r w:rsidRPr="00642CB7">
        <w:rPr>
          <w:rFonts w:ascii="Arial" w:hAnsi="Arial" w:cs="Arial"/>
          <w:color w:val="000000"/>
          <w:sz w:val="22"/>
          <w:szCs w:val="22"/>
        </w:rPr>
        <w:t xml:space="preserve">because we did not find the predicted cultural group differences in ideal LAP, </w:t>
      </w:r>
      <w:r w:rsidRPr="00642CB7">
        <w:rPr>
          <w:rFonts w:ascii="Arial" w:hAnsi="Arial" w:cs="Arial"/>
          <w:sz w:val="22"/>
          <w:szCs w:val="22"/>
        </w:rPr>
        <w:t>ideal LAP did not predict choice of the calm leader above and beyond cultur</w:t>
      </w:r>
      <w:r w:rsidR="0077270E">
        <w:rPr>
          <w:rFonts w:ascii="Arial" w:hAnsi="Arial" w:cs="Arial"/>
          <w:sz w:val="22"/>
          <w:szCs w:val="22"/>
        </w:rPr>
        <w:t>al group</w:t>
      </w:r>
      <w:commentRangeStart w:id="3"/>
      <w:r w:rsidRPr="00642CB7">
        <w:rPr>
          <w:rFonts w:ascii="Arial" w:hAnsi="Arial" w:cs="Arial"/>
          <w:color w:val="000000"/>
          <w:sz w:val="22"/>
          <w:szCs w:val="22"/>
        </w:rPr>
        <w:t>.</w:t>
      </w:r>
      <w:r w:rsidR="00F3474E">
        <w:rPr>
          <w:rFonts w:ascii="Arial" w:hAnsi="Arial" w:cs="Arial"/>
          <w:color w:val="000000"/>
          <w:sz w:val="22"/>
          <w:szCs w:val="22"/>
        </w:rPr>
        <w:t xml:space="preserve"> </w:t>
      </w:r>
      <w:r w:rsidR="00F3474E" w:rsidRPr="00D954EC">
        <w:rPr>
          <w:rFonts w:ascii="Arial" w:hAnsi="Arial" w:cs="Arial"/>
          <w:color w:val="000000"/>
          <w:sz w:val="22"/>
          <w:szCs w:val="22"/>
          <w:highlight w:val="magenta"/>
        </w:rPr>
        <w:t xml:space="preserve">One possible explanation is that Hong Kong Chinese are </w:t>
      </w:r>
      <w:r w:rsidR="008B540F" w:rsidRPr="00D954EC">
        <w:rPr>
          <w:rFonts w:ascii="Arial" w:hAnsi="Arial" w:cs="Arial"/>
          <w:color w:val="000000"/>
          <w:sz w:val="22"/>
          <w:szCs w:val="22"/>
          <w:highlight w:val="magenta"/>
        </w:rPr>
        <w:t xml:space="preserve">selecting calm leaders more during growth </w:t>
      </w:r>
      <w:r w:rsidR="00B746D6" w:rsidRPr="00D954EC">
        <w:rPr>
          <w:rFonts w:ascii="Arial" w:hAnsi="Arial" w:cs="Arial"/>
          <w:color w:val="000000"/>
          <w:sz w:val="22"/>
          <w:szCs w:val="22"/>
          <w:highlight w:val="magenta"/>
        </w:rPr>
        <w:t xml:space="preserve">rather </w:t>
      </w:r>
      <w:r w:rsidR="00B746D6" w:rsidRPr="00D954EC">
        <w:rPr>
          <w:rFonts w:ascii="Arial" w:hAnsi="Arial" w:cs="Arial"/>
          <w:color w:val="000000"/>
          <w:sz w:val="22"/>
          <w:szCs w:val="22"/>
          <w:highlight w:val="magenta"/>
        </w:rPr>
        <w:lastRenderedPageBreak/>
        <w:t xml:space="preserve">than crisis because they are </w:t>
      </w:r>
      <w:r w:rsidR="00D954EC">
        <w:rPr>
          <w:rFonts w:ascii="Arial" w:hAnsi="Arial" w:cs="Arial"/>
          <w:color w:val="000000"/>
          <w:sz w:val="22"/>
          <w:szCs w:val="22"/>
          <w:highlight w:val="magenta"/>
        </w:rPr>
        <w:t>choosing</w:t>
      </w:r>
      <w:r w:rsidR="00B746D6" w:rsidRPr="00D954EC">
        <w:rPr>
          <w:rFonts w:ascii="Arial" w:hAnsi="Arial" w:cs="Arial"/>
          <w:color w:val="000000"/>
          <w:sz w:val="22"/>
          <w:szCs w:val="22"/>
          <w:highlight w:val="magenta"/>
        </w:rPr>
        <w:t xml:space="preserve"> the candidate</w:t>
      </w:r>
      <w:r w:rsidR="00D954EC">
        <w:rPr>
          <w:rFonts w:ascii="Arial" w:hAnsi="Arial" w:cs="Arial"/>
          <w:color w:val="000000"/>
          <w:sz w:val="22"/>
          <w:szCs w:val="22"/>
          <w:highlight w:val="magenta"/>
        </w:rPr>
        <w:t xml:space="preserve"> that matches</w:t>
      </w:r>
      <w:r w:rsidR="00B746D6" w:rsidRPr="00D954EC">
        <w:rPr>
          <w:rFonts w:ascii="Arial" w:hAnsi="Arial" w:cs="Arial"/>
          <w:color w:val="000000"/>
          <w:sz w:val="22"/>
          <w:szCs w:val="22"/>
          <w:highlight w:val="magenta"/>
        </w:rPr>
        <w:t xml:space="preserve"> the situation rather than basing their choice on their </w:t>
      </w:r>
      <w:r w:rsidR="00B746D6" w:rsidRPr="003239AB">
        <w:rPr>
          <w:rFonts w:ascii="Arial" w:hAnsi="Arial" w:cs="Arial"/>
          <w:i/>
          <w:iCs/>
          <w:color w:val="000000"/>
          <w:sz w:val="22"/>
          <w:szCs w:val="22"/>
          <w:highlight w:val="magenta"/>
        </w:rPr>
        <w:t>individual</w:t>
      </w:r>
      <w:r w:rsidR="00B746D6" w:rsidRPr="00D954EC">
        <w:rPr>
          <w:rFonts w:ascii="Arial" w:hAnsi="Arial" w:cs="Arial"/>
          <w:color w:val="000000"/>
          <w:sz w:val="22"/>
          <w:szCs w:val="22"/>
          <w:highlight w:val="magenta"/>
        </w:rPr>
        <w:t xml:space="preserve"> values and preferences.</w:t>
      </w:r>
      <w:r w:rsidR="00B746D6">
        <w:rPr>
          <w:rFonts w:ascii="Arial" w:hAnsi="Arial" w:cs="Arial"/>
          <w:color w:val="000000"/>
          <w:sz w:val="22"/>
          <w:szCs w:val="22"/>
        </w:rPr>
        <w:t xml:space="preserve"> </w:t>
      </w:r>
      <w:commentRangeEnd w:id="3"/>
      <w:r w:rsidR="00514DB5">
        <w:rPr>
          <w:rStyle w:val="CommentReference"/>
          <w:rFonts w:ascii="Calibri" w:eastAsia="Calibri" w:hAnsi="Calibri" w:cs="Calibri"/>
          <w:lang w:eastAsia="en-US"/>
        </w:rPr>
        <w:commentReference w:id="3"/>
      </w:r>
    </w:p>
    <w:p w14:paraId="31206BB3" w14:textId="3391FEDF" w:rsidR="0008090D" w:rsidRDefault="00F338B1" w:rsidP="0077270E">
      <w:pPr>
        <w:spacing w:line="480" w:lineRule="auto"/>
        <w:ind w:firstLine="720"/>
        <w:rPr>
          <w:rFonts w:ascii="Arial" w:hAnsi="Arial" w:cs="Arial"/>
          <w:color w:val="000000"/>
          <w:sz w:val="22"/>
          <w:szCs w:val="22"/>
        </w:rPr>
      </w:pPr>
      <w:r w:rsidRPr="00E64E6E">
        <w:rPr>
          <w:rFonts w:ascii="Arial" w:hAnsi="Arial" w:cs="Arial"/>
          <w:b/>
          <w:iCs/>
          <w:color w:val="000000"/>
          <w:sz w:val="22"/>
          <w:szCs w:val="22"/>
        </w:rPr>
        <w:t xml:space="preserve">Choice of </w:t>
      </w:r>
      <w:r>
        <w:rPr>
          <w:rFonts w:ascii="Arial" w:hAnsi="Arial" w:cs="Arial"/>
          <w:b/>
          <w:iCs/>
          <w:color w:val="000000"/>
          <w:sz w:val="22"/>
          <w:szCs w:val="22"/>
        </w:rPr>
        <w:t>neutral</w:t>
      </w:r>
      <w:r w:rsidRPr="00E64E6E">
        <w:rPr>
          <w:rFonts w:ascii="Arial" w:hAnsi="Arial" w:cs="Arial"/>
          <w:b/>
          <w:iCs/>
          <w:color w:val="000000"/>
          <w:sz w:val="22"/>
          <w:szCs w:val="22"/>
        </w:rPr>
        <w:t xml:space="preserve"> leaders</w:t>
      </w:r>
      <w:r w:rsidRPr="00E64E6E">
        <w:rPr>
          <w:rFonts w:ascii="Arial" w:hAnsi="Arial" w:cs="Arial"/>
          <w:b/>
          <w:i/>
          <w:color w:val="000000"/>
          <w:sz w:val="22"/>
          <w:szCs w:val="22"/>
        </w:rPr>
        <w:t xml:space="preserve">. </w:t>
      </w:r>
      <w:sdt>
        <w:sdtPr>
          <w:rPr>
            <w:rFonts w:ascii="Arial" w:hAnsi="Arial" w:cs="Arial"/>
            <w:sz w:val="22"/>
            <w:szCs w:val="22"/>
          </w:rPr>
          <w:tag w:val="goog_rdk_31"/>
          <w:id w:val="68700183"/>
        </w:sdtPr>
        <w:sdtEndPr/>
        <w:sdtContent>
          <w:r w:rsidR="0077270E">
            <w:rPr>
              <w:rFonts w:ascii="Arial" w:hAnsi="Arial" w:cs="Arial"/>
              <w:sz w:val="22"/>
              <w:szCs w:val="22"/>
            </w:rPr>
            <w:t>Next, w</w:t>
          </w:r>
        </w:sdtContent>
      </w:sdt>
      <w:r w:rsidR="0077270E" w:rsidRPr="00E64E6E">
        <w:rPr>
          <w:rFonts w:ascii="Arial" w:hAnsi="Arial" w:cs="Arial"/>
          <w:color w:val="000000"/>
          <w:sz w:val="22"/>
          <w:szCs w:val="22"/>
        </w:rPr>
        <w:t>e used a stepwise logistic regression model to identify whether</w:t>
      </w:r>
      <w:r w:rsidR="0077270E" w:rsidRPr="00B92A95">
        <w:rPr>
          <w:rFonts w:ascii="Arial" w:hAnsi="Arial" w:cs="Arial"/>
          <w:sz w:val="22"/>
          <w:szCs w:val="22"/>
        </w:rPr>
        <w:t xml:space="preserve"> cultural group, </w:t>
      </w:r>
      <w:r w:rsidR="0077270E" w:rsidRPr="00B92A95">
        <w:rPr>
          <w:rFonts w:ascii="Arial" w:hAnsi="Arial" w:cs="Arial"/>
          <w:i/>
          <w:sz w:val="22"/>
          <w:szCs w:val="22"/>
        </w:rPr>
        <w:t>p</w:t>
      </w:r>
      <w:r w:rsidR="0077270E" w:rsidRPr="00B92A95">
        <w:rPr>
          <w:rFonts w:ascii="Arial" w:hAnsi="Arial" w:cs="Arial"/>
          <w:sz w:val="22"/>
          <w:szCs w:val="22"/>
        </w:rPr>
        <w:t xml:space="preserve"> = .80, and ideal LAP, </w:t>
      </w:r>
      <w:r w:rsidR="0077270E" w:rsidRPr="00B92A95">
        <w:rPr>
          <w:rFonts w:ascii="Arial" w:hAnsi="Arial" w:cs="Arial"/>
          <w:i/>
          <w:sz w:val="22"/>
          <w:szCs w:val="22"/>
        </w:rPr>
        <w:t>p</w:t>
      </w:r>
      <w:r w:rsidR="0077270E" w:rsidRPr="00B92A95">
        <w:rPr>
          <w:rFonts w:ascii="Arial" w:hAnsi="Arial" w:cs="Arial"/>
          <w:sz w:val="22"/>
          <w:szCs w:val="22"/>
        </w:rPr>
        <w:t xml:space="preserve"> = .46, predicted choice of neutral leaders in growth, but they did not</w:t>
      </w:r>
      <w:r w:rsidR="0077270E" w:rsidRPr="00B92A95">
        <w:rPr>
          <w:rFonts w:ascii="Arial" w:hAnsi="Arial" w:cs="Arial"/>
          <w:color w:val="000000"/>
          <w:sz w:val="22"/>
          <w:szCs w:val="22"/>
        </w:rPr>
        <w:t>.</w:t>
      </w:r>
      <w:r w:rsidR="0077270E">
        <w:rPr>
          <w:rFonts w:ascii="Arial" w:hAnsi="Arial" w:cs="Arial"/>
          <w:color w:val="000000"/>
          <w:sz w:val="22"/>
          <w:szCs w:val="22"/>
        </w:rPr>
        <w:t xml:space="preserve"> Using a similar model, we tested whether cultural group and ideal HAP, </w:t>
      </w:r>
      <w:r w:rsidR="0077270E" w:rsidRPr="00E64E6E">
        <w:rPr>
          <w:rFonts w:ascii="Arial" w:hAnsi="Arial" w:cs="Arial"/>
          <w:i/>
          <w:iCs/>
          <w:color w:val="000000"/>
          <w:sz w:val="22"/>
          <w:szCs w:val="22"/>
        </w:rPr>
        <w:t>p</w:t>
      </w:r>
      <w:r w:rsidR="0077270E">
        <w:rPr>
          <w:rFonts w:ascii="Arial" w:hAnsi="Arial" w:cs="Arial"/>
          <w:color w:val="000000"/>
          <w:sz w:val="22"/>
          <w:szCs w:val="22"/>
        </w:rPr>
        <w:t xml:space="preserve"> = .38, predicted choice of the neutral leader, </w:t>
      </w:r>
      <w:r w:rsidR="0032521E">
        <w:rPr>
          <w:rFonts w:ascii="Arial" w:hAnsi="Arial" w:cs="Arial"/>
          <w:color w:val="000000"/>
          <w:sz w:val="22"/>
          <w:szCs w:val="22"/>
        </w:rPr>
        <w:t>but they</w:t>
      </w:r>
      <w:r w:rsidR="0077270E">
        <w:rPr>
          <w:rFonts w:ascii="Arial" w:hAnsi="Arial" w:cs="Arial"/>
          <w:color w:val="000000"/>
          <w:sz w:val="22"/>
          <w:szCs w:val="22"/>
        </w:rPr>
        <w:t xml:space="preserve"> did not.</w:t>
      </w:r>
      <w:r w:rsidR="0008090D">
        <w:rPr>
          <w:rFonts w:ascii="Arial" w:hAnsi="Arial" w:cs="Arial"/>
          <w:color w:val="000000"/>
          <w:sz w:val="22"/>
          <w:szCs w:val="22"/>
        </w:rPr>
        <w:t xml:space="preserve"> </w:t>
      </w:r>
    </w:p>
    <w:p w14:paraId="5B3BE6FF" w14:textId="1EA98BC1" w:rsidR="0008090D" w:rsidRDefault="0008090D" w:rsidP="0032521E">
      <w:pPr>
        <w:spacing w:line="480" w:lineRule="auto"/>
        <w:ind w:firstLine="720"/>
        <w:rPr>
          <w:rFonts w:ascii="Arial" w:hAnsi="Arial" w:cs="Arial"/>
          <w:color w:val="000000"/>
          <w:sz w:val="22"/>
          <w:szCs w:val="22"/>
        </w:rPr>
      </w:pPr>
      <w:r>
        <w:rPr>
          <w:rFonts w:ascii="Arial" w:hAnsi="Arial" w:cs="Arial"/>
          <w:color w:val="000000"/>
          <w:sz w:val="22"/>
          <w:szCs w:val="22"/>
        </w:rPr>
        <w:t xml:space="preserve">Because choice of the neutral leader was significantly more prevalent in crisis, we tested whether </w:t>
      </w:r>
      <w:r w:rsidRPr="00B92A95">
        <w:rPr>
          <w:rFonts w:ascii="Arial" w:hAnsi="Arial" w:cs="Arial"/>
          <w:sz w:val="22"/>
          <w:szCs w:val="22"/>
        </w:rPr>
        <w:t xml:space="preserve">cultural group, </w:t>
      </w:r>
      <w:r w:rsidRPr="00B92A95">
        <w:rPr>
          <w:rFonts w:ascii="Arial" w:hAnsi="Arial" w:cs="Arial"/>
          <w:i/>
          <w:sz w:val="22"/>
          <w:szCs w:val="22"/>
        </w:rPr>
        <w:t>p</w:t>
      </w:r>
      <w:r w:rsidRPr="00B92A95">
        <w:rPr>
          <w:rFonts w:ascii="Arial" w:hAnsi="Arial" w:cs="Arial"/>
          <w:sz w:val="22"/>
          <w:szCs w:val="22"/>
        </w:rPr>
        <w:t xml:space="preserve"> = .</w:t>
      </w:r>
      <w:r>
        <w:rPr>
          <w:rFonts w:ascii="Arial" w:hAnsi="Arial" w:cs="Arial"/>
          <w:sz w:val="22"/>
          <w:szCs w:val="22"/>
        </w:rPr>
        <w:t>48</w:t>
      </w:r>
      <w:r w:rsidRPr="00B92A95">
        <w:rPr>
          <w:rFonts w:ascii="Arial" w:hAnsi="Arial" w:cs="Arial"/>
          <w:sz w:val="22"/>
          <w:szCs w:val="22"/>
        </w:rPr>
        <w:t xml:space="preserve">, and ideal LAP, </w:t>
      </w:r>
      <w:r w:rsidRPr="00B92A95">
        <w:rPr>
          <w:rFonts w:ascii="Arial" w:hAnsi="Arial" w:cs="Arial"/>
          <w:i/>
          <w:sz w:val="22"/>
          <w:szCs w:val="22"/>
        </w:rPr>
        <w:t>p</w:t>
      </w:r>
      <w:r w:rsidRPr="00B92A95">
        <w:rPr>
          <w:rFonts w:ascii="Arial" w:hAnsi="Arial" w:cs="Arial"/>
          <w:sz w:val="22"/>
          <w:szCs w:val="22"/>
        </w:rPr>
        <w:t xml:space="preserve"> = .</w:t>
      </w:r>
      <w:r>
        <w:rPr>
          <w:rFonts w:ascii="Arial" w:hAnsi="Arial" w:cs="Arial"/>
          <w:sz w:val="22"/>
          <w:szCs w:val="22"/>
        </w:rPr>
        <w:t>65</w:t>
      </w:r>
      <w:r w:rsidRPr="00B92A95">
        <w:rPr>
          <w:rFonts w:ascii="Arial" w:hAnsi="Arial" w:cs="Arial"/>
          <w:sz w:val="22"/>
          <w:szCs w:val="22"/>
        </w:rPr>
        <w:t xml:space="preserve">, </w:t>
      </w:r>
      <w:r w:rsidR="00E14648">
        <w:rPr>
          <w:rFonts w:ascii="Arial" w:hAnsi="Arial" w:cs="Arial"/>
          <w:sz w:val="22"/>
          <w:szCs w:val="22"/>
        </w:rPr>
        <w:t xml:space="preserve">predicted choice of neutral leaders in crisis, but they did not. Similarly, </w:t>
      </w:r>
      <w:r w:rsidR="0032521E">
        <w:rPr>
          <w:rFonts w:ascii="Arial" w:hAnsi="Arial" w:cs="Arial"/>
          <w:sz w:val="22"/>
          <w:szCs w:val="22"/>
        </w:rPr>
        <w:t>ideal HAP</w:t>
      </w:r>
      <w:r w:rsidR="0032521E" w:rsidRPr="0032521E">
        <w:rPr>
          <w:rFonts w:ascii="Arial" w:hAnsi="Arial" w:cs="Arial"/>
          <w:i/>
          <w:iCs/>
          <w:color w:val="000000"/>
          <w:sz w:val="22"/>
          <w:szCs w:val="22"/>
        </w:rPr>
        <w:t xml:space="preserve"> </w:t>
      </w:r>
      <w:r w:rsidR="0032521E" w:rsidRPr="00642CB7">
        <w:rPr>
          <w:rFonts w:ascii="Arial" w:hAnsi="Arial" w:cs="Arial"/>
          <w:i/>
          <w:iCs/>
          <w:color w:val="000000"/>
          <w:sz w:val="22"/>
          <w:szCs w:val="22"/>
        </w:rPr>
        <w:t>p</w:t>
      </w:r>
      <w:r w:rsidR="0032521E">
        <w:rPr>
          <w:rFonts w:ascii="Arial" w:hAnsi="Arial" w:cs="Arial"/>
          <w:color w:val="000000"/>
          <w:sz w:val="22"/>
          <w:szCs w:val="22"/>
        </w:rPr>
        <w:t xml:space="preserve"> = .91</w:t>
      </w:r>
      <w:r w:rsidR="0032521E">
        <w:rPr>
          <w:rFonts w:ascii="Arial" w:hAnsi="Arial" w:cs="Arial"/>
          <w:sz w:val="22"/>
          <w:szCs w:val="22"/>
        </w:rPr>
        <w:t xml:space="preserve"> </w:t>
      </w:r>
      <w:r w:rsidR="00E14648">
        <w:rPr>
          <w:rFonts w:ascii="Arial" w:hAnsi="Arial" w:cs="Arial"/>
          <w:sz w:val="22"/>
          <w:szCs w:val="22"/>
        </w:rPr>
        <w:t>did not predict</w:t>
      </w:r>
      <w:r w:rsidRPr="00B92A95">
        <w:rPr>
          <w:rFonts w:ascii="Arial" w:hAnsi="Arial" w:cs="Arial"/>
          <w:sz w:val="22"/>
          <w:szCs w:val="22"/>
        </w:rPr>
        <w:t xml:space="preserve"> choice of neutral leaders in </w:t>
      </w:r>
      <w:r>
        <w:rPr>
          <w:rFonts w:ascii="Arial" w:hAnsi="Arial" w:cs="Arial"/>
          <w:sz w:val="22"/>
          <w:szCs w:val="22"/>
        </w:rPr>
        <w:t>crisis</w:t>
      </w:r>
      <w:r w:rsidRPr="00B92A95">
        <w:rPr>
          <w:rFonts w:ascii="Arial" w:hAnsi="Arial" w:cs="Arial"/>
          <w:color w:val="000000"/>
          <w:sz w:val="22"/>
          <w:szCs w:val="22"/>
        </w:rPr>
        <w:t>.</w:t>
      </w:r>
      <w:r>
        <w:rPr>
          <w:rFonts w:ascii="Arial" w:hAnsi="Arial" w:cs="Arial"/>
          <w:color w:val="000000"/>
          <w:sz w:val="22"/>
          <w:szCs w:val="22"/>
        </w:rPr>
        <w:t xml:space="preserve"> </w:t>
      </w:r>
    </w:p>
    <w:p w14:paraId="71731E21" w14:textId="67AF08B6" w:rsidR="0077270E" w:rsidRPr="00B92A95" w:rsidRDefault="001F7EB2" w:rsidP="0008090D">
      <w:pPr>
        <w:spacing w:line="480" w:lineRule="auto"/>
        <w:ind w:firstLine="720"/>
        <w:rPr>
          <w:rFonts w:ascii="Arial" w:hAnsi="Arial" w:cs="Arial"/>
          <w:color w:val="000000"/>
          <w:sz w:val="22"/>
          <w:szCs w:val="22"/>
        </w:rPr>
      </w:pPr>
      <w:r>
        <w:rPr>
          <w:rFonts w:ascii="Arial" w:hAnsi="Arial" w:cs="Arial"/>
          <w:color w:val="000000"/>
          <w:sz w:val="22"/>
          <w:szCs w:val="22"/>
        </w:rPr>
        <w:t>In sum</w:t>
      </w:r>
      <w:r w:rsidR="0008090D">
        <w:rPr>
          <w:rFonts w:ascii="Arial" w:hAnsi="Arial" w:cs="Arial"/>
          <w:color w:val="000000"/>
          <w:sz w:val="22"/>
          <w:szCs w:val="22"/>
        </w:rPr>
        <w:t xml:space="preserve">, </w:t>
      </w:r>
      <w:r w:rsidR="0032521E">
        <w:rPr>
          <w:rFonts w:ascii="Arial" w:hAnsi="Arial" w:cs="Arial"/>
          <w:color w:val="000000"/>
          <w:sz w:val="22"/>
          <w:szCs w:val="22"/>
        </w:rPr>
        <w:t xml:space="preserve">as predicted, choice of the excited leader during growth was related to ideal HAP; however, </w:t>
      </w:r>
      <w:r>
        <w:rPr>
          <w:rFonts w:ascii="Arial" w:hAnsi="Arial" w:cs="Arial"/>
          <w:color w:val="000000"/>
          <w:sz w:val="22"/>
          <w:szCs w:val="22"/>
        </w:rPr>
        <w:t xml:space="preserve">contrary to predictions, </w:t>
      </w:r>
      <w:r w:rsidR="0008090D">
        <w:rPr>
          <w:rFonts w:ascii="Arial" w:hAnsi="Arial" w:cs="Arial"/>
          <w:color w:val="000000"/>
          <w:sz w:val="22"/>
          <w:szCs w:val="22"/>
        </w:rPr>
        <w:t>choice of the calm and neutral leader</w:t>
      </w:r>
      <w:r w:rsidR="0032521E">
        <w:rPr>
          <w:rFonts w:ascii="Arial" w:hAnsi="Arial" w:cs="Arial"/>
          <w:color w:val="000000"/>
          <w:sz w:val="22"/>
          <w:szCs w:val="22"/>
        </w:rPr>
        <w:t>s</w:t>
      </w:r>
      <w:r w:rsidR="0008090D">
        <w:rPr>
          <w:rFonts w:ascii="Arial" w:hAnsi="Arial" w:cs="Arial"/>
          <w:color w:val="000000"/>
          <w:sz w:val="22"/>
          <w:szCs w:val="22"/>
        </w:rPr>
        <w:t xml:space="preserve"> </w:t>
      </w:r>
      <w:r>
        <w:rPr>
          <w:rFonts w:ascii="Arial" w:hAnsi="Arial" w:cs="Arial"/>
          <w:color w:val="000000"/>
          <w:sz w:val="22"/>
          <w:szCs w:val="22"/>
        </w:rPr>
        <w:t>was</w:t>
      </w:r>
      <w:r w:rsidR="0032521E">
        <w:rPr>
          <w:rFonts w:ascii="Arial" w:hAnsi="Arial" w:cs="Arial"/>
          <w:color w:val="000000"/>
          <w:sz w:val="22"/>
          <w:szCs w:val="22"/>
        </w:rPr>
        <w:t xml:space="preserve"> not</w:t>
      </w:r>
      <w:r>
        <w:rPr>
          <w:rFonts w:ascii="Arial" w:hAnsi="Arial" w:cs="Arial"/>
          <w:color w:val="000000"/>
          <w:sz w:val="22"/>
          <w:szCs w:val="22"/>
        </w:rPr>
        <w:t xml:space="preserve"> related to ideal LAP</w:t>
      </w:r>
      <w:r w:rsidR="0008090D">
        <w:rPr>
          <w:rFonts w:ascii="Arial" w:hAnsi="Arial" w:cs="Arial"/>
          <w:color w:val="000000"/>
          <w:sz w:val="22"/>
          <w:szCs w:val="22"/>
        </w:rPr>
        <w:t xml:space="preserve">. </w:t>
      </w:r>
    </w:p>
    <w:p w14:paraId="00000132" w14:textId="3D696D61" w:rsidR="009D7AAA" w:rsidRPr="00642CB7" w:rsidRDefault="009C7C5A" w:rsidP="002E06B4">
      <w:pPr>
        <w:pBdr>
          <w:top w:val="nil"/>
          <w:left w:val="nil"/>
          <w:bottom w:val="nil"/>
          <w:right w:val="nil"/>
          <w:between w:val="nil"/>
        </w:pBdr>
        <w:spacing w:line="480" w:lineRule="auto"/>
        <w:jc w:val="center"/>
        <w:rPr>
          <w:rFonts w:ascii="Arial" w:hAnsi="Arial" w:cs="Arial"/>
          <w:b/>
          <w:color w:val="000000"/>
          <w:sz w:val="22"/>
          <w:szCs w:val="22"/>
        </w:rPr>
      </w:pPr>
      <w:r>
        <w:rPr>
          <w:rFonts w:ascii="Arial" w:hAnsi="Arial" w:cs="Arial"/>
          <w:b/>
          <w:color w:val="000000"/>
          <w:sz w:val="22"/>
          <w:szCs w:val="22"/>
        </w:rPr>
        <w:t xml:space="preserve">Study </w:t>
      </w:r>
      <w:r w:rsidR="00546027">
        <w:rPr>
          <w:rFonts w:ascii="Arial" w:hAnsi="Arial" w:cs="Arial"/>
          <w:b/>
          <w:color w:val="000000"/>
          <w:sz w:val="22"/>
          <w:szCs w:val="22"/>
        </w:rPr>
        <w:t>1</w:t>
      </w:r>
      <w:r>
        <w:rPr>
          <w:rFonts w:ascii="Arial" w:hAnsi="Arial" w:cs="Arial"/>
          <w:b/>
          <w:color w:val="000000"/>
          <w:sz w:val="22"/>
          <w:szCs w:val="22"/>
        </w:rPr>
        <w:t xml:space="preserve"> </w:t>
      </w:r>
      <w:r w:rsidR="00200271" w:rsidRPr="00642CB7">
        <w:rPr>
          <w:rFonts w:ascii="Arial" w:hAnsi="Arial" w:cs="Arial"/>
          <w:b/>
          <w:color w:val="000000"/>
          <w:sz w:val="22"/>
          <w:szCs w:val="22"/>
        </w:rPr>
        <w:t>Discussion</w:t>
      </w:r>
    </w:p>
    <w:p w14:paraId="00000135" w14:textId="28014D67" w:rsidR="009D7AAA" w:rsidRDefault="00200271" w:rsidP="00642CB7">
      <w:pPr>
        <w:pBdr>
          <w:top w:val="nil"/>
          <w:left w:val="nil"/>
          <w:bottom w:val="nil"/>
          <w:right w:val="nil"/>
          <w:between w:val="nil"/>
        </w:pBdr>
        <w:spacing w:line="480" w:lineRule="auto"/>
        <w:rPr>
          <w:rFonts w:ascii="Arial" w:hAnsi="Arial" w:cs="Arial"/>
          <w:color w:val="000000"/>
          <w:sz w:val="22"/>
          <w:szCs w:val="22"/>
        </w:rPr>
      </w:pPr>
      <w:r w:rsidRPr="00642CB7">
        <w:rPr>
          <w:rFonts w:ascii="Arial" w:hAnsi="Arial" w:cs="Arial"/>
          <w:color w:val="000000"/>
          <w:sz w:val="22"/>
          <w:szCs w:val="22"/>
        </w:rPr>
        <w:tab/>
      </w:r>
      <w:r w:rsidR="00546027">
        <w:rPr>
          <w:rFonts w:ascii="Arial" w:hAnsi="Arial" w:cs="Arial"/>
          <w:color w:val="000000"/>
          <w:sz w:val="22"/>
          <w:szCs w:val="22"/>
        </w:rPr>
        <w:t xml:space="preserve">As predicted, </w:t>
      </w:r>
      <w:r w:rsidRPr="00642CB7">
        <w:rPr>
          <w:rFonts w:ascii="Arial" w:hAnsi="Arial" w:cs="Arial"/>
          <w:sz w:val="22"/>
          <w:szCs w:val="22"/>
        </w:rPr>
        <w:t xml:space="preserve">we </w:t>
      </w:r>
      <w:r w:rsidR="00CD5026">
        <w:rPr>
          <w:rFonts w:ascii="Arial" w:hAnsi="Arial" w:cs="Arial"/>
          <w:sz w:val="22"/>
          <w:szCs w:val="22"/>
        </w:rPr>
        <w:t>observed</w:t>
      </w:r>
      <w:r w:rsidRPr="00642CB7">
        <w:rPr>
          <w:rFonts w:ascii="Arial" w:hAnsi="Arial" w:cs="Arial"/>
          <w:sz w:val="22"/>
          <w:szCs w:val="22"/>
        </w:rPr>
        <w:t xml:space="preserve"> that </w:t>
      </w:r>
      <w:r w:rsidR="00E14648">
        <w:rPr>
          <w:rFonts w:ascii="Arial" w:hAnsi="Arial" w:cs="Arial"/>
          <w:sz w:val="22"/>
          <w:szCs w:val="22"/>
        </w:rPr>
        <w:t xml:space="preserve">under </w:t>
      </w:r>
      <w:r w:rsidR="00546027">
        <w:rPr>
          <w:rFonts w:ascii="Arial" w:hAnsi="Arial" w:cs="Arial"/>
          <w:sz w:val="22"/>
          <w:szCs w:val="22"/>
        </w:rPr>
        <w:t>carefully</w:t>
      </w:r>
      <w:r w:rsidR="00E14648">
        <w:rPr>
          <w:rFonts w:ascii="Arial" w:hAnsi="Arial" w:cs="Arial"/>
          <w:sz w:val="22"/>
          <w:szCs w:val="22"/>
        </w:rPr>
        <w:t xml:space="preserve"> controlled conditions</w:t>
      </w:r>
      <w:r w:rsidRPr="00642CB7">
        <w:rPr>
          <w:rFonts w:ascii="Arial" w:hAnsi="Arial" w:cs="Arial"/>
          <w:sz w:val="22"/>
          <w:szCs w:val="22"/>
        </w:rPr>
        <w:t xml:space="preserve">, candidates’ emotional expressions influence their likelihood </w:t>
      </w:r>
      <w:r w:rsidR="001F7EB2">
        <w:rPr>
          <w:rFonts w:ascii="Arial" w:hAnsi="Arial" w:cs="Arial"/>
          <w:sz w:val="22"/>
          <w:szCs w:val="22"/>
        </w:rPr>
        <w:t>of being</w:t>
      </w:r>
      <w:r w:rsidRPr="00642CB7">
        <w:rPr>
          <w:rFonts w:ascii="Arial" w:hAnsi="Arial" w:cs="Arial"/>
          <w:sz w:val="22"/>
          <w:szCs w:val="22"/>
        </w:rPr>
        <w:t xml:space="preserve"> </w:t>
      </w:r>
      <w:r w:rsidR="001F7EB2">
        <w:rPr>
          <w:rFonts w:ascii="Arial" w:hAnsi="Arial" w:cs="Arial"/>
          <w:sz w:val="22"/>
          <w:szCs w:val="22"/>
        </w:rPr>
        <w:t>chosen to lead</w:t>
      </w:r>
      <w:r w:rsidRPr="00642CB7">
        <w:rPr>
          <w:rFonts w:ascii="Arial" w:hAnsi="Arial" w:cs="Arial"/>
          <w:sz w:val="22"/>
          <w:szCs w:val="22"/>
        </w:rPr>
        <w:t xml:space="preserve">. </w:t>
      </w:r>
      <w:r w:rsidR="00546027">
        <w:rPr>
          <w:rFonts w:ascii="Arial" w:hAnsi="Arial" w:cs="Arial"/>
          <w:sz w:val="22"/>
          <w:szCs w:val="22"/>
        </w:rPr>
        <w:t xml:space="preserve">Specifically, </w:t>
      </w:r>
      <w:r w:rsidRPr="00642CB7">
        <w:rPr>
          <w:rFonts w:ascii="Arial" w:hAnsi="Arial" w:cs="Arial"/>
          <w:color w:val="000000"/>
          <w:sz w:val="22"/>
          <w:szCs w:val="22"/>
        </w:rPr>
        <w:t xml:space="preserve">Study </w:t>
      </w:r>
      <w:r w:rsidR="00546027">
        <w:rPr>
          <w:rFonts w:ascii="Arial" w:hAnsi="Arial" w:cs="Arial"/>
          <w:sz w:val="22"/>
          <w:szCs w:val="22"/>
        </w:rPr>
        <w:t>1</w:t>
      </w:r>
      <w:r w:rsidRPr="00642CB7">
        <w:rPr>
          <w:rFonts w:ascii="Arial" w:hAnsi="Arial" w:cs="Arial"/>
          <w:color w:val="000000"/>
          <w:sz w:val="22"/>
          <w:szCs w:val="22"/>
        </w:rPr>
        <w:t xml:space="preserve"> revealed that people chose leaders whose emotional expressions matched their ideal affect for businesses undergoing growth. </w:t>
      </w:r>
      <w:r w:rsidR="00A14565">
        <w:rPr>
          <w:rFonts w:ascii="Arial" w:hAnsi="Arial" w:cs="Arial"/>
          <w:color w:val="000000"/>
          <w:sz w:val="22"/>
          <w:szCs w:val="22"/>
        </w:rPr>
        <w:t>This was true for both European Americans</w:t>
      </w:r>
      <w:r w:rsidR="001F7EB2">
        <w:rPr>
          <w:rFonts w:ascii="Arial" w:hAnsi="Arial" w:cs="Arial"/>
          <w:color w:val="000000"/>
          <w:sz w:val="22"/>
          <w:szCs w:val="22"/>
        </w:rPr>
        <w:t>, Asian Americans,</w:t>
      </w:r>
      <w:r w:rsidR="00A14565">
        <w:rPr>
          <w:rFonts w:ascii="Arial" w:hAnsi="Arial" w:cs="Arial"/>
          <w:color w:val="000000"/>
          <w:sz w:val="22"/>
          <w:szCs w:val="22"/>
        </w:rPr>
        <w:t xml:space="preserve"> and Hong Kong Chinese. </w:t>
      </w:r>
      <w:r w:rsidRPr="00642CB7">
        <w:rPr>
          <w:rFonts w:ascii="Arial" w:hAnsi="Arial" w:cs="Arial"/>
          <w:color w:val="000000"/>
          <w:sz w:val="22"/>
          <w:szCs w:val="22"/>
        </w:rPr>
        <w:t xml:space="preserve">However, this was not true </w:t>
      </w:r>
      <w:r w:rsidR="00546027">
        <w:rPr>
          <w:rFonts w:ascii="Arial" w:hAnsi="Arial" w:cs="Arial"/>
          <w:color w:val="000000"/>
          <w:sz w:val="22"/>
          <w:szCs w:val="22"/>
        </w:rPr>
        <w:t>when</w:t>
      </w:r>
      <w:r w:rsidRPr="00642CB7">
        <w:rPr>
          <w:rFonts w:ascii="Arial" w:hAnsi="Arial" w:cs="Arial"/>
          <w:color w:val="000000"/>
          <w:sz w:val="22"/>
          <w:szCs w:val="22"/>
        </w:rPr>
        <w:t xml:space="preserve"> businesses </w:t>
      </w:r>
      <w:r w:rsidR="00546027">
        <w:rPr>
          <w:rFonts w:ascii="Arial" w:hAnsi="Arial" w:cs="Arial"/>
          <w:color w:val="000000"/>
          <w:sz w:val="22"/>
          <w:szCs w:val="22"/>
        </w:rPr>
        <w:t xml:space="preserve">were </w:t>
      </w:r>
      <w:r w:rsidRPr="00642CB7">
        <w:rPr>
          <w:rFonts w:ascii="Arial" w:hAnsi="Arial" w:cs="Arial"/>
          <w:color w:val="000000"/>
          <w:sz w:val="22"/>
          <w:szCs w:val="22"/>
        </w:rPr>
        <w:t xml:space="preserve">undergoing crisis. These findings contradict previous results suggesting that people particularly prefer leaders who embody their cultural values during crisis and instead suggest that during crisis, people may be open to different alternatives. Specifically, when businesses were in crisis, all </w:t>
      </w:r>
      <w:r w:rsidRPr="00642CB7">
        <w:rPr>
          <w:rFonts w:ascii="Arial" w:hAnsi="Arial" w:cs="Arial"/>
          <w:sz w:val="22"/>
          <w:szCs w:val="22"/>
        </w:rPr>
        <w:t>three cultural gr</w:t>
      </w:r>
      <w:r w:rsidR="00442278" w:rsidRPr="00642CB7">
        <w:rPr>
          <w:rFonts w:ascii="Arial" w:hAnsi="Arial" w:cs="Arial"/>
          <w:sz w:val="22"/>
          <w:szCs w:val="22"/>
        </w:rPr>
        <w:t>o</w:t>
      </w:r>
      <w:r w:rsidRPr="00642CB7">
        <w:rPr>
          <w:rFonts w:ascii="Arial" w:hAnsi="Arial" w:cs="Arial"/>
          <w:sz w:val="22"/>
          <w:szCs w:val="22"/>
        </w:rPr>
        <w:t>ups in this study</w:t>
      </w:r>
      <w:r w:rsidRPr="00642CB7">
        <w:rPr>
          <w:rFonts w:ascii="Arial" w:hAnsi="Arial" w:cs="Arial"/>
          <w:color w:val="000000"/>
          <w:sz w:val="22"/>
          <w:szCs w:val="22"/>
        </w:rPr>
        <w:t xml:space="preserve"> prefer</w:t>
      </w:r>
      <w:r w:rsidR="00A14565">
        <w:rPr>
          <w:rFonts w:ascii="Arial" w:hAnsi="Arial" w:cs="Arial"/>
          <w:color w:val="000000"/>
          <w:sz w:val="22"/>
          <w:szCs w:val="22"/>
        </w:rPr>
        <w:t>red</w:t>
      </w:r>
      <w:r w:rsidRPr="00642CB7">
        <w:rPr>
          <w:rFonts w:ascii="Arial" w:hAnsi="Arial" w:cs="Arial"/>
          <w:color w:val="000000"/>
          <w:sz w:val="22"/>
          <w:szCs w:val="22"/>
        </w:rPr>
        <w:t xml:space="preserve"> the neutral leader more. </w:t>
      </w:r>
    </w:p>
    <w:p w14:paraId="2C0AFEFA" w14:textId="3A6A0917" w:rsidR="00546027" w:rsidRDefault="001F7EB2" w:rsidP="00115B47">
      <w:pPr>
        <w:pBdr>
          <w:top w:val="nil"/>
          <w:left w:val="nil"/>
          <w:bottom w:val="nil"/>
          <w:right w:val="nil"/>
          <w:between w:val="nil"/>
        </w:pBdr>
        <w:spacing w:line="480" w:lineRule="auto"/>
        <w:ind w:firstLine="720"/>
        <w:rPr>
          <w:rFonts w:ascii="Arial" w:hAnsi="Arial" w:cs="Arial"/>
          <w:color w:val="000000"/>
          <w:sz w:val="22"/>
          <w:szCs w:val="22"/>
        </w:rPr>
      </w:pPr>
      <w:r w:rsidRPr="00642CB7">
        <w:rPr>
          <w:rFonts w:ascii="Arial" w:hAnsi="Arial" w:cs="Arial"/>
          <w:color w:val="000000"/>
          <w:sz w:val="22"/>
          <w:szCs w:val="22"/>
        </w:rPr>
        <w:t>One limitation of this study</w:t>
      </w:r>
      <w:r w:rsidR="002F3789">
        <w:rPr>
          <w:rFonts w:ascii="Arial" w:hAnsi="Arial" w:cs="Arial"/>
          <w:color w:val="000000"/>
          <w:sz w:val="22"/>
          <w:szCs w:val="22"/>
        </w:rPr>
        <w:t>, however,</w:t>
      </w:r>
      <w:r w:rsidR="00546027">
        <w:rPr>
          <w:rFonts w:ascii="Arial" w:hAnsi="Arial" w:cs="Arial"/>
          <w:color w:val="000000"/>
          <w:sz w:val="22"/>
          <w:szCs w:val="22"/>
        </w:rPr>
        <w:t xml:space="preserve"> is that we did not find the predicted cultural differences in ideal LAP or the predicted relationship between ideal LAP and choice of the calm candidate. </w:t>
      </w:r>
      <w:r w:rsidR="00546027" w:rsidRPr="003B0997">
        <w:rPr>
          <w:rFonts w:ascii="Arial" w:hAnsi="Arial" w:cs="Arial"/>
          <w:color w:val="000000"/>
          <w:sz w:val="22"/>
          <w:szCs w:val="22"/>
          <w:highlight w:val="magenta"/>
        </w:rPr>
        <w:t xml:space="preserve">One possibility is that Hong Kong Chinese prefer calm candidates based not on their </w:t>
      </w:r>
      <w:r w:rsidR="00546027" w:rsidRPr="003B0997">
        <w:rPr>
          <w:rFonts w:ascii="Arial" w:hAnsi="Arial" w:cs="Arial"/>
          <w:color w:val="000000"/>
          <w:sz w:val="22"/>
          <w:szCs w:val="22"/>
          <w:highlight w:val="magenta"/>
        </w:rPr>
        <w:lastRenderedPageBreak/>
        <w:t>personal or immediate emotional values, which we assessed in this study, but the general emotional values</w:t>
      </w:r>
      <w:r w:rsidR="003B0997">
        <w:rPr>
          <w:rFonts w:ascii="Arial" w:hAnsi="Arial" w:cs="Arial"/>
          <w:color w:val="000000"/>
          <w:sz w:val="22"/>
          <w:szCs w:val="22"/>
          <w:highlight w:val="magenta"/>
        </w:rPr>
        <w:t xml:space="preserve"> around them</w:t>
      </w:r>
      <w:r w:rsidR="00546027" w:rsidRPr="003B0997">
        <w:rPr>
          <w:rFonts w:ascii="Arial" w:hAnsi="Arial" w:cs="Arial"/>
          <w:color w:val="000000"/>
          <w:sz w:val="22"/>
          <w:szCs w:val="22"/>
          <w:highlight w:val="magenta"/>
        </w:rPr>
        <w:t xml:space="preserve"> or the social norms and customs of the nation.</w:t>
      </w:r>
      <w:r w:rsidR="00546027">
        <w:rPr>
          <w:rFonts w:ascii="Arial" w:hAnsi="Arial" w:cs="Arial"/>
          <w:color w:val="000000"/>
          <w:sz w:val="22"/>
          <w:szCs w:val="22"/>
        </w:rPr>
        <w:t xml:space="preserve"> In the next study, we test whether we might find this may be the case by examining participants’ ideal affect in general.</w:t>
      </w:r>
    </w:p>
    <w:p w14:paraId="40948E51" w14:textId="33F5E138" w:rsidR="00A67CB0" w:rsidRDefault="00546027" w:rsidP="00115B47">
      <w:pPr>
        <w:pBdr>
          <w:top w:val="nil"/>
          <w:left w:val="nil"/>
          <w:bottom w:val="nil"/>
          <w:right w:val="nil"/>
          <w:between w:val="nil"/>
        </w:pBdr>
        <w:spacing w:line="480" w:lineRule="auto"/>
        <w:ind w:firstLine="720"/>
        <w:rPr>
          <w:rFonts w:ascii="Arial" w:hAnsi="Arial" w:cs="Arial"/>
          <w:b/>
          <w:color w:val="000000"/>
          <w:sz w:val="22"/>
          <w:szCs w:val="22"/>
        </w:rPr>
      </w:pPr>
      <w:r>
        <w:rPr>
          <w:rFonts w:ascii="Arial" w:hAnsi="Arial" w:cs="Arial"/>
          <w:color w:val="000000"/>
          <w:sz w:val="22"/>
          <w:szCs w:val="22"/>
        </w:rPr>
        <w:t>Another limitation of this study</w:t>
      </w:r>
      <w:r w:rsidR="001F7EB2" w:rsidRPr="00642CB7">
        <w:rPr>
          <w:rFonts w:ascii="Arial" w:hAnsi="Arial" w:cs="Arial"/>
          <w:color w:val="000000"/>
          <w:sz w:val="22"/>
          <w:szCs w:val="22"/>
        </w:rPr>
        <w:t xml:space="preserve"> is that we only examined leadership choices in business organizations. </w:t>
      </w:r>
      <w:r w:rsidR="008C699E">
        <w:rPr>
          <w:rFonts w:ascii="Arial" w:hAnsi="Arial" w:cs="Arial"/>
          <w:color w:val="000000"/>
          <w:sz w:val="22"/>
          <w:szCs w:val="22"/>
        </w:rPr>
        <w:t>One possibility is that b</w:t>
      </w:r>
      <w:r w:rsidR="001F7EB2" w:rsidRPr="00642CB7">
        <w:rPr>
          <w:rFonts w:ascii="Arial" w:hAnsi="Arial" w:cs="Arial"/>
          <w:color w:val="000000"/>
          <w:sz w:val="22"/>
          <w:szCs w:val="22"/>
        </w:rPr>
        <w:t xml:space="preserve">usinesses </w:t>
      </w:r>
      <w:r w:rsidR="002E29DF">
        <w:rPr>
          <w:rFonts w:ascii="Arial" w:hAnsi="Arial" w:cs="Arial"/>
          <w:color w:val="000000"/>
          <w:sz w:val="22"/>
          <w:szCs w:val="22"/>
        </w:rPr>
        <w:t>may be more</w:t>
      </w:r>
      <w:r w:rsidR="001F7EB2" w:rsidRPr="00642CB7">
        <w:rPr>
          <w:rFonts w:ascii="Arial" w:hAnsi="Arial" w:cs="Arial"/>
          <w:color w:val="000000"/>
          <w:sz w:val="22"/>
          <w:szCs w:val="22"/>
        </w:rPr>
        <w:t xml:space="preserve"> client-facing, </w:t>
      </w:r>
      <w:r w:rsidR="002E29DF">
        <w:rPr>
          <w:rFonts w:ascii="Arial" w:hAnsi="Arial" w:cs="Arial"/>
          <w:color w:val="000000"/>
          <w:sz w:val="22"/>
          <w:szCs w:val="22"/>
        </w:rPr>
        <w:t xml:space="preserve">and thus require </w:t>
      </w:r>
      <w:r w:rsidR="008C699E">
        <w:rPr>
          <w:rFonts w:ascii="Arial" w:hAnsi="Arial" w:cs="Arial"/>
          <w:color w:val="000000"/>
          <w:sz w:val="22"/>
          <w:szCs w:val="22"/>
        </w:rPr>
        <w:t>interpersonal skills more than other industries. Thus</w:t>
      </w:r>
      <w:r w:rsidR="00E93E51">
        <w:rPr>
          <w:rFonts w:ascii="Arial" w:hAnsi="Arial" w:cs="Arial"/>
          <w:color w:val="000000"/>
          <w:sz w:val="22"/>
          <w:szCs w:val="22"/>
        </w:rPr>
        <w:t>,</w:t>
      </w:r>
      <w:r w:rsidR="008C699E">
        <w:rPr>
          <w:rFonts w:ascii="Arial" w:hAnsi="Arial" w:cs="Arial"/>
          <w:color w:val="000000"/>
          <w:sz w:val="22"/>
          <w:szCs w:val="22"/>
        </w:rPr>
        <w:t xml:space="preserve"> it is possible that </w:t>
      </w:r>
      <w:r w:rsidR="001F7EB2" w:rsidRPr="00642CB7">
        <w:rPr>
          <w:rFonts w:ascii="Arial" w:hAnsi="Arial" w:cs="Arial"/>
          <w:color w:val="000000"/>
          <w:sz w:val="22"/>
          <w:szCs w:val="22"/>
        </w:rPr>
        <w:t xml:space="preserve">leaders’ emotional expressions may matter more in business than in other occupational sectors. </w:t>
      </w:r>
      <w:r w:rsidR="00E93E51">
        <w:rPr>
          <w:rFonts w:ascii="Arial" w:hAnsi="Arial" w:cs="Arial"/>
          <w:color w:val="000000"/>
          <w:sz w:val="22"/>
          <w:szCs w:val="22"/>
        </w:rPr>
        <w:t>I</w:t>
      </w:r>
      <w:r w:rsidR="001F7EB2" w:rsidRPr="00642CB7">
        <w:rPr>
          <w:rFonts w:ascii="Arial" w:hAnsi="Arial" w:cs="Arial"/>
          <w:color w:val="000000"/>
          <w:sz w:val="22"/>
          <w:szCs w:val="22"/>
        </w:rPr>
        <w:t>n the next study, we examined whether we would see a similar pattern of results when we broadened leadership choices to government and research</w:t>
      </w:r>
      <w:r w:rsidR="00E93E51">
        <w:rPr>
          <w:rFonts w:ascii="Arial" w:hAnsi="Arial" w:cs="Arial"/>
          <w:color w:val="000000"/>
          <w:sz w:val="22"/>
          <w:szCs w:val="22"/>
        </w:rPr>
        <w:t xml:space="preserve"> sectors</w:t>
      </w:r>
      <w:r w:rsidR="001F7EB2" w:rsidRPr="00642CB7">
        <w:rPr>
          <w:rFonts w:ascii="Arial" w:hAnsi="Arial" w:cs="Arial"/>
          <w:color w:val="000000"/>
          <w:sz w:val="22"/>
          <w:szCs w:val="22"/>
        </w:rPr>
        <w:t>.</w:t>
      </w:r>
    </w:p>
    <w:p w14:paraId="00000136" w14:textId="59EE589A" w:rsidR="009D7AAA" w:rsidRPr="00642CB7" w:rsidRDefault="00200271">
      <w:pPr>
        <w:pBdr>
          <w:top w:val="nil"/>
          <w:left w:val="nil"/>
          <w:bottom w:val="nil"/>
          <w:right w:val="nil"/>
          <w:between w:val="nil"/>
        </w:pBdr>
        <w:spacing w:line="480" w:lineRule="auto"/>
        <w:jc w:val="center"/>
        <w:rPr>
          <w:rFonts w:ascii="Arial" w:hAnsi="Arial" w:cs="Arial"/>
          <w:b/>
          <w:color w:val="000000"/>
          <w:sz w:val="22"/>
          <w:szCs w:val="22"/>
        </w:rPr>
      </w:pPr>
      <w:r w:rsidRPr="00642CB7">
        <w:rPr>
          <w:rFonts w:ascii="Arial" w:hAnsi="Arial" w:cs="Arial"/>
          <w:b/>
          <w:color w:val="000000"/>
          <w:sz w:val="22"/>
          <w:szCs w:val="22"/>
        </w:rPr>
        <w:t xml:space="preserve">Study </w:t>
      </w:r>
      <w:r w:rsidR="00ED4D46">
        <w:rPr>
          <w:rFonts w:ascii="Arial" w:hAnsi="Arial" w:cs="Arial"/>
          <w:b/>
          <w:sz w:val="22"/>
          <w:szCs w:val="22"/>
        </w:rPr>
        <w:t>2</w:t>
      </w:r>
      <w:r w:rsidRPr="00642CB7">
        <w:rPr>
          <w:rFonts w:ascii="Arial" w:hAnsi="Arial" w:cs="Arial"/>
          <w:b/>
          <w:color w:val="000000"/>
          <w:sz w:val="22"/>
          <w:szCs w:val="22"/>
        </w:rPr>
        <w:t xml:space="preserve">: </w:t>
      </w:r>
      <w:r w:rsidR="00A10CAD">
        <w:rPr>
          <w:rFonts w:ascii="Arial" w:hAnsi="Arial" w:cs="Arial"/>
          <w:b/>
          <w:color w:val="000000"/>
          <w:sz w:val="22"/>
          <w:szCs w:val="22"/>
        </w:rPr>
        <w:t>Generalizability</w:t>
      </w:r>
      <w:r w:rsidRPr="00642CB7">
        <w:rPr>
          <w:rFonts w:ascii="Arial" w:hAnsi="Arial" w:cs="Arial"/>
          <w:b/>
          <w:color w:val="000000"/>
          <w:sz w:val="22"/>
          <w:szCs w:val="22"/>
        </w:rPr>
        <w:t xml:space="preserve"> to Government and Research Sectors</w:t>
      </w:r>
    </w:p>
    <w:p w14:paraId="5968C08A" w14:textId="77D84540" w:rsidR="00C14722" w:rsidRPr="00642CB7" w:rsidRDefault="00C14722" w:rsidP="00642CB7">
      <w:pPr>
        <w:pBdr>
          <w:top w:val="nil"/>
          <w:left w:val="nil"/>
          <w:bottom w:val="nil"/>
          <w:right w:val="nil"/>
          <w:between w:val="nil"/>
        </w:pBdr>
        <w:spacing w:line="480" w:lineRule="auto"/>
        <w:rPr>
          <w:rFonts w:ascii="Arial" w:hAnsi="Arial" w:cs="Arial"/>
          <w:b/>
          <w:color w:val="000000"/>
          <w:sz w:val="22"/>
          <w:szCs w:val="22"/>
        </w:rPr>
      </w:pPr>
      <w:r w:rsidRPr="00642CB7">
        <w:rPr>
          <w:rFonts w:ascii="Arial" w:hAnsi="Arial" w:cs="Arial"/>
          <w:b/>
          <w:color w:val="000000"/>
          <w:sz w:val="22"/>
          <w:szCs w:val="22"/>
        </w:rPr>
        <w:t>Hypotheses</w:t>
      </w:r>
    </w:p>
    <w:p w14:paraId="00000137" w14:textId="308798D7" w:rsidR="009D7AAA" w:rsidRPr="00642CB7" w:rsidRDefault="00200271">
      <w:pPr>
        <w:pBdr>
          <w:top w:val="nil"/>
          <w:left w:val="nil"/>
          <w:bottom w:val="nil"/>
          <w:right w:val="nil"/>
          <w:between w:val="nil"/>
        </w:pBdr>
        <w:spacing w:after="280" w:line="480" w:lineRule="auto"/>
        <w:ind w:firstLine="720"/>
        <w:rPr>
          <w:rFonts w:ascii="Arial" w:hAnsi="Arial" w:cs="Arial"/>
          <w:b/>
          <w:color w:val="000000"/>
          <w:sz w:val="22"/>
          <w:szCs w:val="22"/>
        </w:rPr>
      </w:pPr>
      <w:r w:rsidRPr="00642CB7">
        <w:rPr>
          <w:rFonts w:ascii="Arial" w:hAnsi="Arial" w:cs="Arial"/>
          <w:color w:val="000000"/>
          <w:sz w:val="22"/>
          <w:szCs w:val="22"/>
        </w:rPr>
        <w:t xml:space="preserve">We predicted that we would replicate the findings from Study </w:t>
      </w:r>
      <w:r w:rsidR="00ED4D46">
        <w:rPr>
          <w:rFonts w:ascii="Arial" w:hAnsi="Arial" w:cs="Arial"/>
          <w:sz w:val="22"/>
          <w:szCs w:val="22"/>
        </w:rPr>
        <w:t>1</w:t>
      </w:r>
      <w:r w:rsidRPr="00642CB7">
        <w:rPr>
          <w:rFonts w:ascii="Arial" w:hAnsi="Arial" w:cs="Arial"/>
          <w:color w:val="000000"/>
          <w:sz w:val="22"/>
          <w:szCs w:val="22"/>
        </w:rPr>
        <w:t xml:space="preserve"> such that European Americans would choose excited leaders more</w:t>
      </w:r>
      <w:r w:rsidR="00AC7F6E">
        <w:rPr>
          <w:rFonts w:ascii="Arial" w:hAnsi="Arial" w:cs="Arial"/>
          <w:color w:val="000000"/>
          <w:sz w:val="22"/>
          <w:szCs w:val="22"/>
        </w:rPr>
        <w:t xml:space="preserve"> and calm leaders less</w:t>
      </w:r>
      <w:r w:rsidRPr="00642CB7">
        <w:rPr>
          <w:rFonts w:ascii="Arial" w:hAnsi="Arial" w:cs="Arial"/>
          <w:color w:val="000000"/>
          <w:sz w:val="22"/>
          <w:szCs w:val="22"/>
        </w:rPr>
        <w:t xml:space="preserve"> than Hong Kong Chinese during growth but not crisis, and that these cultural differences would be mediated by ideal HAP. </w:t>
      </w:r>
      <w:r w:rsidRPr="00642CB7">
        <w:rPr>
          <w:rFonts w:ascii="Arial" w:hAnsi="Arial" w:cs="Arial"/>
          <w:sz w:val="22"/>
          <w:szCs w:val="22"/>
        </w:rPr>
        <w:t xml:space="preserve">Because the sample of Asian Americans in Study </w:t>
      </w:r>
      <w:r w:rsidR="00ED4D46">
        <w:rPr>
          <w:rFonts w:ascii="Arial" w:hAnsi="Arial" w:cs="Arial"/>
          <w:sz w:val="22"/>
          <w:szCs w:val="22"/>
        </w:rPr>
        <w:t>1</w:t>
      </w:r>
      <w:r w:rsidRPr="00642CB7">
        <w:rPr>
          <w:rFonts w:ascii="Arial" w:hAnsi="Arial" w:cs="Arial"/>
          <w:sz w:val="22"/>
          <w:szCs w:val="22"/>
        </w:rPr>
        <w:t xml:space="preserve"> resembled European Americans more than Hong Kong Chinese in their ideal affect and leadership choices, we predicted that they too would elect excited leaders more in growth (vs. crisis) </w:t>
      </w:r>
      <w:proofErr w:type="gramStart"/>
      <w:r w:rsidRPr="00642CB7">
        <w:rPr>
          <w:rFonts w:ascii="Arial" w:hAnsi="Arial" w:cs="Arial"/>
          <w:sz w:val="22"/>
          <w:szCs w:val="22"/>
        </w:rPr>
        <w:t>similar to</w:t>
      </w:r>
      <w:proofErr w:type="gramEnd"/>
      <w:r w:rsidRPr="00642CB7">
        <w:rPr>
          <w:rFonts w:ascii="Arial" w:hAnsi="Arial" w:cs="Arial"/>
          <w:sz w:val="22"/>
          <w:szCs w:val="22"/>
        </w:rPr>
        <w:t xml:space="preserve"> their European American counterparts.</w:t>
      </w:r>
      <w:r w:rsidRPr="00642CB7">
        <w:rPr>
          <w:rFonts w:ascii="Arial" w:hAnsi="Arial" w:cs="Arial"/>
          <w:color w:val="000000"/>
          <w:sz w:val="22"/>
          <w:szCs w:val="22"/>
        </w:rPr>
        <w:t xml:space="preserve"> In previous research (Tsai et al., 2016), European American leaders were more likely to show excited smiles than Chinese leaders regardless of occupational sector (business, government, academia); however, because the effects of performance scenario </w:t>
      </w:r>
      <w:r w:rsidR="00990C34">
        <w:rPr>
          <w:rFonts w:ascii="Arial" w:hAnsi="Arial" w:cs="Arial"/>
          <w:color w:val="000000"/>
          <w:sz w:val="22"/>
          <w:szCs w:val="22"/>
        </w:rPr>
        <w:t xml:space="preserve">(growth vs. crisis) </w:t>
      </w:r>
      <w:r w:rsidRPr="00642CB7">
        <w:rPr>
          <w:rFonts w:ascii="Arial" w:hAnsi="Arial" w:cs="Arial"/>
          <w:color w:val="000000"/>
          <w:sz w:val="22"/>
          <w:szCs w:val="22"/>
        </w:rPr>
        <w:t>were not examined in that study, we were agnostic about whether the effect of performance scenario on leadership choice would vary across occupational sector</w:t>
      </w:r>
      <w:r w:rsidR="00774191" w:rsidRPr="00642CB7">
        <w:rPr>
          <w:rFonts w:ascii="Arial" w:hAnsi="Arial" w:cs="Arial"/>
          <w:color w:val="000000"/>
          <w:sz w:val="22"/>
          <w:szCs w:val="22"/>
        </w:rPr>
        <w:t>s</w:t>
      </w:r>
      <w:r w:rsidRPr="00642CB7">
        <w:rPr>
          <w:rFonts w:ascii="Arial" w:hAnsi="Arial" w:cs="Arial"/>
          <w:color w:val="000000"/>
          <w:sz w:val="22"/>
          <w:szCs w:val="22"/>
        </w:rPr>
        <w:t xml:space="preserve">. </w:t>
      </w:r>
    </w:p>
    <w:p w14:paraId="00000138" w14:textId="77777777" w:rsidR="009D7AAA" w:rsidRPr="00642CB7" w:rsidRDefault="00200271" w:rsidP="002E06B4">
      <w:pPr>
        <w:spacing w:line="480" w:lineRule="auto"/>
        <w:jc w:val="center"/>
        <w:rPr>
          <w:rFonts w:ascii="Arial" w:hAnsi="Arial" w:cs="Arial"/>
          <w:b/>
          <w:sz w:val="22"/>
          <w:szCs w:val="22"/>
        </w:rPr>
      </w:pPr>
      <w:r w:rsidRPr="00642CB7">
        <w:rPr>
          <w:rFonts w:ascii="Arial" w:hAnsi="Arial" w:cs="Arial"/>
          <w:b/>
          <w:sz w:val="22"/>
          <w:szCs w:val="22"/>
        </w:rPr>
        <w:t>Method</w:t>
      </w:r>
    </w:p>
    <w:p w14:paraId="7663B37B" w14:textId="77777777" w:rsidR="00EE598B" w:rsidRPr="00C173EA" w:rsidRDefault="00200271" w:rsidP="00EE598B">
      <w:pPr>
        <w:spacing w:line="480" w:lineRule="auto"/>
        <w:rPr>
          <w:rFonts w:ascii="Arial" w:hAnsi="Arial" w:cs="Arial"/>
          <w:b/>
          <w:i/>
          <w:sz w:val="22"/>
          <w:szCs w:val="22"/>
          <w:highlight w:val="yellow"/>
        </w:rPr>
      </w:pPr>
      <w:r w:rsidRPr="00C173EA">
        <w:rPr>
          <w:rFonts w:ascii="Arial" w:hAnsi="Arial" w:cs="Arial"/>
          <w:b/>
          <w:i/>
          <w:iCs/>
          <w:sz w:val="22"/>
          <w:szCs w:val="22"/>
          <w:highlight w:val="yellow"/>
        </w:rPr>
        <w:t>Power analyses</w:t>
      </w:r>
    </w:p>
    <w:p w14:paraId="00000139" w14:textId="06634DBD" w:rsidR="009D7AAA" w:rsidRPr="00642CB7" w:rsidRDefault="00200271" w:rsidP="002E06B4">
      <w:pPr>
        <w:spacing w:line="480" w:lineRule="auto"/>
        <w:ind w:firstLine="720"/>
        <w:rPr>
          <w:rFonts w:ascii="Arial" w:hAnsi="Arial" w:cs="Arial"/>
          <w:b/>
          <w:i/>
          <w:sz w:val="22"/>
          <w:szCs w:val="22"/>
        </w:rPr>
      </w:pPr>
      <w:r w:rsidRPr="00C173EA">
        <w:rPr>
          <w:rFonts w:ascii="Arial" w:hAnsi="Arial" w:cs="Arial"/>
          <w:sz w:val="22"/>
          <w:szCs w:val="22"/>
          <w:highlight w:val="yellow"/>
        </w:rPr>
        <w:lastRenderedPageBreak/>
        <w:t xml:space="preserve">As in Study </w:t>
      </w:r>
      <w:r w:rsidR="00ED4D46">
        <w:rPr>
          <w:rFonts w:ascii="Arial" w:hAnsi="Arial" w:cs="Arial"/>
          <w:sz w:val="22"/>
          <w:szCs w:val="22"/>
          <w:highlight w:val="yellow"/>
        </w:rPr>
        <w:t>1</w:t>
      </w:r>
      <w:r w:rsidRPr="00C173EA">
        <w:rPr>
          <w:rFonts w:ascii="Arial" w:hAnsi="Arial" w:cs="Arial"/>
          <w:sz w:val="22"/>
          <w:szCs w:val="22"/>
          <w:highlight w:val="yellow"/>
        </w:rPr>
        <w:t>, we conducted power analyses using the program G*Power (</w:t>
      </w:r>
      <w:proofErr w:type="spellStart"/>
      <w:r w:rsidRPr="00C173EA">
        <w:rPr>
          <w:rFonts w:ascii="Arial" w:hAnsi="Arial" w:cs="Arial"/>
          <w:sz w:val="22"/>
          <w:szCs w:val="22"/>
          <w:highlight w:val="yellow"/>
        </w:rPr>
        <w:t>Faul</w:t>
      </w:r>
      <w:proofErr w:type="spellEnd"/>
      <w:r w:rsidRPr="00C173EA">
        <w:rPr>
          <w:rFonts w:ascii="Arial" w:hAnsi="Arial" w:cs="Arial"/>
          <w:sz w:val="22"/>
          <w:szCs w:val="22"/>
          <w:highlight w:val="yellow"/>
        </w:rPr>
        <w:t xml:space="preserve">, </w:t>
      </w:r>
      <w:r w:rsidR="0079733F" w:rsidRPr="00C173EA">
        <w:rPr>
          <w:rFonts w:ascii="Arial" w:hAnsi="Arial" w:cs="Arial"/>
          <w:sz w:val="22"/>
          <w:szCs w:val="22"/>
          <w:highlight w:val="yellow"/>
        </w:rPr>
        <w:t>et al.</w:t>
      </w:r>
      <w:r w:rsidRPr="00C173EA">
        <w:rPr>
          <w:rFonts w:ascii="Arial" w:hAnsi="Arial" w:cs="Arial"/>
          <w:sz w:val="22"/>
          <w:szCs w:val="22"/>
          <w:highlight w:val="yellow"/>
        </w:rPr>
        <w:t>, 2007)</w:t>
      </w:r>
      <w:r w:rsidR="00ED4D46">
        <w:rPr>
          <w:rFonts w:ascii="Arial" w:hAnsi="Arial" w:cs="Arial"/>
          <w:sz w:val="22"/>
          <w:szCs w:val="22"/>
          <w:highlight w:val="yellow"/>
        </w:rPr>
        <w:t>. We</w:t>
      </w:r>
      <w:r w:rsidRPr="00C173EA">
        <w:rPr>
          <w:rFonts w:ascii="Arial" w:hAnsi="Arial" w:cs="Arial"/>
          <w:sz w:val="22"/>
          <w:szCs w:val="22"/>
          <w:highlight w:val="yellow"/>
        </w:rPr>
        <w:t xml:space="preserve"> identif</w:t>
      </w:r>
      <w:r w:rsidR="00ED4D46">
        <w:rPr>
          <w:rFonts w:ascii="Arial" w:hAnsi="Arial" w:cs="Arial"/>
          <w:sz w:val="22"/>
          <w:szCs w:val="22"/>
          <w:highlight w:val="yellow"/>
        </w:rPr>
        <w:t>ied</w:t>
      </w:r>
      <w:r w:rsidRPr="00C173EA">
        <w:rPr>
          <w:rFonts w:ascii="Arial" w:hAnsi="Arial" w:cs="Arial"/>
          <w:sz w:val="22"/>
          <w:szCs w:val="22"/>
          <w:highlight w:val="yellow"/>
        </w:rPr>
        <w:t xml:space="preserve"> the sample size that corresponds to an 80% chance of detecting whether ideal affect, performance scenario, and occupational sector predict leadership choice above and beyond cultural group. Consistent with prior research, we used a small effect size estimate (</w:t>
      </w:r>
      <w:r w:rsidRPr="00C173EA">
        <w:rPr>
          <w:rFonts w:ascii="Arial" w:hAnsi="Arial" w:cs="Arial"/>
          <w:i/>
          <w:sz w:val="22"/>
          <w:szCs w:val="22"/>
          <w:highlight w:val="yellow"/>
        </w:rPr>
        <w:t>f</w:t>
      </w:r>
      <w:r w:rsidRPr="00C173EA">
        <w:rPr>
          <w:rFonts w:ascii="Arial" w:hAnsi="Arial" w:cs="Arial"/>
          <w:sz w:val="22"/>
          <w:szCs w:val="22"/>
          <w:highlight w:val="yellow"/>
          <w:vertAlign w:val="superscript"/>
        </w:rPr>
        <w:t>2</w:t>
      </w:r>
      <w:r w:rsidRPr="00C173EA">
        <w:rPr>
          <w:rFonts w:ascii="Arial" w:hAnsi="Arial" w:cs="Arial"/>
          <w:sz w:val="22"/>
          <w:szCs w:val="22"/>
          <w:highlight w:val="yellow"/>
        </w:rPr>
        <w:t xml:space="preserve"> = .05; Tsai et al., 2018). Power analyses revealed that we would need </w:t>
      </w:r>
      <w:r w:rsidR="00ED4D46">
        <w:rPr>
          <w:rFonts w:ascii="Arial" w:hAnsi="Arial" w:cs="Arial"/>
          <w:sz w:val="22"/>
          <w:szCs w:val="22"/>
          <w:highlight w:val="yellow"/>
        </w:rPr>
        <w:t xml:space="preserve">a total to </w:t>
      </w:r>
      <w:r w:rsidRPr="00C173EA">
        <w:rPr>
          <w:rFonts w:ascii="Arial" w:hAnsi="Arial" w:cs="Arial"/>
          <w:sz w:val="22"/>
          <w:szCs w:val="22"/>
          <w:highlight w:val="yellow"/>
        </w:rPr>
        <w:t xml:space="preserve">279 subjects </w:t>
      </w:r>
      <w:r w:rsidR="00ED4D46">
        <w:rPr>
          <w:rFonts w:ascii="Arial" w:hAnsi="Arial" w:cs="Arial"/>
          <w:sz w:val="22"/>
          <w:szCs w:val="22"/>
          <w:highlight w:val="yellow"/>
        </w:rPr>
        <w:t xml:space="preserve">across cultural groups </w:t>
      </w:r>
      <w:r w:rsidRPr="00C173EA">
        <w:rPr>
          <w:rFonts w:ascii="Arial" w:hAnsi="Arial" w:cs="Arial"/>
          <w:sz w:val="22"/>
          <w:szCs w:val="22"/>
          <w:highlight w:val="yellow"/>
        </w:rPr>
        <w:t xml:space="preserve">to test the predicted main effects (cultural group, ideal affect, occupational sector, performance scenario) and interactions (cultural group by ideal affect, cultural group by occupational sector, cultural group by performance scenario), 6 tested and 7 total predictors, </w:t>
      </w:r>
      <w:r w:rsidRPr="00C173EA">
        <w:rPr>
          <w:rFonts w:ascii="Arial" w:hAnsi="Arial" w:cs="Arial"/>
          <w:i/>
          <w:sz w:val="22"/>
          <w:szCs w:val="22"/>
          <w:highlight w:val="yellow"/>
        </w:rPr>
        <w:t>F</w:t>
      </w:r>
      <w:r w:rsidRPr="00C173EA">
        <w:rPr>
          <w:rFonts w:ascii="Arial" w:hAnsi="Arial" w:cs="Arial"/>
          <w:sz w:val="22"/>
          <w:szCs w:val="22"/>
          <w:highlight w:val="yellow"/>
        </w:rPr>
        <w:t xml:space="preserve"> (6, 271) = 2.13. Therefore, we aimed to recruit at least 279 </w:t>
      </w:r>
      <w:r w:rsidRPr="003653D2">
        <w:rPr>
          <w:rFonts w:ascii="Arial" w:hAnsi="Arial" w:cs="Arial"/>
          <w:sz w:val="22"/>
          <w:szCs w:val="22"/>
          <w:highlight w:val="yellow"/>
        </w:rPr>
        <w:t>subject</w:t>
      </w:r>
      <w:r w:rsidR="003653D2" w:rsidRPr="003653D2">
        <w:rPr>
          <w:rFonts w:ascii="Arial" w:hAnsi="Arial" w:cs="Arial"/>
          <w:sz w:val="22"/>
          <w:szCs w:val="22"/>
          <w:highlight w:val="yellow"/>
        </w:rPr>
        <w:t>s across cultural groups; we did not limit participation</w:t>
      </w:r>
      <w:r w:rsidR="003653D2">
        <w:rPr>
          <w:rFonts w:ascii="Arial" w:hAnsi="Arial" w:cs="Arial"/>
          <w:sz w:val="22"/>
          <w:szCs w:val="22"/>
          <w:highlight w:val="yellow"/>
        </w:rPr>
        <w:t xml:space="preserve"> for any cultural groups</w:t>
      </w:r>
      <w:r w:rsidR="003653D2" w:rsidRPr="003653D2">
        <w:rPr>
          <w:rFonts w:ascii="Arial" w:hAnsi="Arial" w:cs="Arial"/>
          <w:sz w:val="22"/>
          <w:szCs w:val="22"/>
          <w:highlight w:val="yellow"/>
        </w:rPr>
        <w:t xml:space="preserve"> during data collection unless there were data integrity concerns </w:t>
      </w:r>
      <w:proofErr w:type="gramStart"/>
      <w:r w:rsidR="003653D2" w:rsidRPr="003653D2">
        <w:rPr>
          <w:rFonts w:ascii="Arial" w:hAnsi="Arial" w:cs="Arial"/>
          <w:sz w:val="22"/>
          <w:szCs w:val="22"/>
          <w:highlight w:val="yellow"/>
        </w:rPr>
        <w:t>in order to</w:t>
      </w:r>
      <w:proofErr w:type="gramEnd"/>
      <w:r w:rsidR="003653D2" w:rsidRPr="003653D2">
        <w:rPr>
          <w:rFonts w:ascii="Arial" w:hAnsi="Arial" w:cs="Arial"/>
          <w:sz w:val="22"/>
          <w:szCs w:val="22"/>
          <w:highlight w:val="yellow"/>
        </w:rPr>
        <w:t xml:space="preserve"> </w:t>
      </w:r>
      <w:r w:rsidR="003653D2">
        <w:rPr>
          <w:rFonts w:ascii="Arial" w:hAnsi="Arial" w:cs="Arial"/>
          <w:sz w:val="22"/>
          <w:szCs w:val="22"/>
          <w:highlight w:val="yellow"/>
        </w:rPr>
        <w:t>account</w:t>
      </w:r>
      <w:r w:rsidR="003653D2" w:rsidRPr="003653D2">
        <w:rPr>
          <w:rFonts w:ascii="Arial" w:hAnsi="Arial" w:cs="Arial"/>
          <w:sz w:val="22"/>
          <w:szCs w:val="22"/>
          <w:highlight w:val="yellow"/>
        </w:rPr>
        <w:t xml:space="preserve"> for potential exclusions</w:t>
      </w:r>
      <w:r w:rsidR="003653D2">
        <w:rPr>
          <w:rFonts w:ascii="Arial" w:hAnsi="Arial" w:cs="Arial"/>
          <w:sz w:val="22"/>
          <w:szCs w:val="22"/>
          <w:highlight w:val="yellow"/>
        </w:rPr>
        <w:t xml:space="preserve"> during analysis</w:t>
      </w:r>
      <w:r w:rsidR="00B676DE">
        <w:rPr>
          <w:rFonts w:ascii="Arial" w:hAnsi="Arial" w:cs="Arial"/>
          <w:sz w:val="22"/>
          <w:szCs w:val="22"/>
          <w:highlight w:val="yellow"/>
        </w:rPr>
        <w:t xml:space="preserve"> or smaller than predicted effect sizes</w:t>
      </w:r>
      <w:r w:rsidR="003653D2" w:rsidRPr="003653D2">
        <w:rPr>
          <w:rFonts w:ascii="Arial" w:hAnsi="Arial" w:cs="Arial"/>
          <w:sz w:val="22"/>
          <w:szCs w:val="22"/>
          <w:highlight w:val="yellow"/>
        </w:rPr>
        <w:t>.</w:t>
      </w:r>
      <w:r w:rsidR="003653D2">
        <w:rPr>
          <w:rFonts w:ascii="Arial" w:hAnsi="Arial" w:cs="Arial"/>
          <w:sz w:val="22"/>
          <w:szCs w:val="22"/>
        </w:rPr>
        <w:t xml:space="preserve"> </w:t>
      </w:r>
    </w:p>
    <w:p w14:paraId="74A915F5" w14:textId="396073A6" w:rsidR="00EE598B" w:rsidRPr="00642CB7" w:rsidRDefault="00200271" w:rsidP="00642CB7">
      <w:pPr>
        <w:spacing w:line="480" w:lineRule="auto"/>
        <w:rPr>
          <w:rFonts w:ascii="Arial" w:hAnsi="Arial" w:cs="Arial"/>
          <w:b/>
          <w:i/>
          <w:iCs/>
          <w:sz w:val="22"/>
          <w:szCs w:val="22"/>
        </w:rPr>
      </w:pPr>
      <w:r w:rsidRPr="00642CB7">
        <w:rPr>
          <w:rFonts w:ascii="Arial" w:hAnsi="Arial" w:cs="Arial"/>
          <w:b/>
          <w:i/>
          <w:iCs/>
          <w:sz w:val="22"/>
          <w:szCs w:val="22"/>
        </w:rPr>
        <w:t>Participants</w:t>
      </w:r>
    </w:p>
    <w:p w14:paraId="337C4E61" w14:textId="77777777" w:rsidR="002143FD" w:rsidRPr="00642CB7" w:rsidRDefault="00200271" w:rsidP="002143FD">
      <w:pPr>
        <w:spacing w:line="480" w:lineRule="auto"/>
        <w:ind w:firstLine="720"/>
        <w:rPr>
          <w:rFonts w:ascii="Arial" w:hAnsi="Arial" w:cs="Arial"/>
          <w:b/>
          <w:i/>
          <w:sz w:val="22"/>
          <w:szCs w:val="22"/>
        </w:rPr>
      </w:pPr>
      <w:r w:rsidRPr="00C173EA">
        <w:rPr>
          <w:rFonts w:ascii="Arial" w:hAnsi="Arial" w:cs="Arial"/>
          <w:sz w:val="22"/>
          <w:szCs w:val="22"/>
          <w:highlight w:val="cyan"/>
        </w:rPr>
        <w:t xml:space="preserve">As in Study </w:t>
      </w:r>
      <w:r w:rsidR="00ED4D46">
        <w:rPr>
          <w:rFonts w:ascii="Arial" w:hAnsi="Arial" w:cs="Arial"/>
          <w:sz w:val="22"/>
          <w:szCs w:val="22"/>
          <w:highlight w:val="cyan"/>
        </w:rPr>
        <w:t>1</w:t>
      </w:r>
      <w:r w:rsidRPr="00C173EA">
        <w:rPr>
          <w:rFonts w:ascii="Arial" w:hAnsi="Arial" w:cs="Arial"/>
          <w:sz w:val="22"/>
          <w:szCs w:val="22"/>
          <w:highlight w:val="cyan"/>
        </w:rPr>
        <w:t xml:space="preserve">, participants were recruited from local universities in the </w:t>
      </w:r>
      <w:r w:rsidR="008F63C8" w:rsidRPr="00C173EA">
        <w:rPr>
          <w:rFonts w:ascii="Arial" w:hAnsi="Arial" w:cs="Arial"/>
          <w:sz w:val="22"/>
          <w:szCs w:val="22"/>
          <w:highlight w:val="cyan"/>
        </w:rPr>
        <w:t>US</w:t>
      </w:r>
      <w:r w:rsidRPr="00C173EA">
        <w:rPr>
          <w:rFonts w:ascii="Arial" w:hAnsi="Arial" w:cs="Arial"/>
          <w:sz w:val="22"/>
          <w:szCs w:val="22"/>
          <w:highlight w:val="cyan"/>
        </w:rPr>
        <w:t xml:space="preserve"> and Hong Kong through social media, university subject pool listservs, and email listservs</w:t>
      </w:r>
      <w:r w:rsidR="00C1725F" w:rsidRPr="00C173EA">
        <w:rPr>
          <w:rFonts w:ascii="Arial" w:hAnsi="Arial" w:cs="Arial"/>
          <w:sz w:val="22"/>
          <w:szCs w:val="22"/>
          <w:highlight w:val="cyan"/>
        </w:rPr>
        <w:t xml:space="preserve"> </w:t>
      </w:r>
      <w:r w:rsidR="00F76102" w:rsidRPr="00C173EA">
        <w:rPr>
          <w:rFonts w:ascii="Arial" w:hAnsi="Arial" w:cs="Arial"/>
          <w:sz w:val="22"/>
          <w:szCs w:val="22"/>
          <w:highlight w:val="cyan"/>
        </w:rPr>
        <w:t>for a</w:t>
      </w:r>
      <w:r w:rsidR="00C1725F" w:rsidRPr="00C173EA">
        <w:rPr>
          <w:rFonts w:ascii="Arial" w:hAnsi="Arial" w:cs="Arial"/>
          <w:sz w:val="22"/>
          <w:szCs w:val="22"/>
          <w:highlight w:val="cyan"/>
        </w:rPr>
        <w:t xml:space="preserve"> one-hour online study</w:t>
      </w:r>
      <w:r w:rsidRPr="00C173EA">
        <w:rPr>
          <w:rFonts w:ascii="Arial" w:hAnsi="Arial" w:cs="Arial"/>
          <w:sz w:val="22"/>
          <w:szCs w:val="22"/>
          <w:highlight w:val="cyan"/>
        </w:rPr>
        <w:t xml:space="preserve">. Participants first completed a pre-screening survey. We used the same eligibility criteria as in Study </w:t>
      </w:r>
      <w:r w:rsidR="00ED4D46">
        <w:rPr>
          <w:rFonts w:ascii="Arial" w:hAnsi="Arial" w:cs="Arial"/>
          <w:sz w:val="22"/>
          <w:szCs w:val="22"/>
          <w:highlight w:val="cyan"/>
        </w:rPr>
        <w:t>1</w:t>
      </w:r>
      <w:r w:rsidRPr="00C173EA">
        <w:rPr>
          <w:rFonts w:ascii="Arial" w:hAnsi="Arial" w:cs="Arial"/>
          <w:sz w:val="22"/>
          <w:szCs w:val="22"/>
          <w:highlight w:val="cyan"/>
        </w:rPr>
        <w:t>. 199 European Americans, 132 Asian Americans, and 130 Hong Kong Chinese were invited to participate in the study. Two European Americans, 3 Asian Americans, and 7 Hong Kong Chinese participants were excluded from participating if they had already participated, or if they had missing or suspicious data (e.g., responding to open-ended questions with random letters or numbers). Based on these criteria, our final sample consisted of 449 participants: 197 European American (71.1% female), 129 Asian American (72.9% female), and 123 Hong Kong Chinese (72.4% female</w:t>
      </w:r>
      <w:r w:rsidRPr="002143FD">
        <w:rPr>
          <w:rFonts w:ascii="Arial" w:hAnsi="Arial" w:cs="Arial"/>
          <w:sz w:val="22"/>
          <w:szCs w:val="22"/>
          <w:highlight w:val="cyan"/>
        </w:rPr>
        <w:t xml:space="preserve">). </w:t>
      </w:r>
      <w:r w:rsidR="002143FD" w:rsidRPr="002143FD">
        <w:rPr>
          <w:rFonts w:ascii="Arial" w:hAnsi="Arial" w:cs="Arial"/>
          <w:sz w:val="22"/>
          <w:szCs w:val="22"/>
          <w:highlight w:val="cyan"/>
        </w:rPr>
        <w:t xml:space="preserve">Based on the power analyses described above, our sample size of 449 participants had more than sufficient power to test </w:t>
      </w:r>
      <w:proofErr w:type="gramStart"/>
      <w:r w:rsidR="002143FD" w:rsidRPr="002143FD">
        <w:rPr>
          <w:rFonts w:ascii="Arial" w:hAnsi="Arial" w:cs="Arial"/>
          <w:sz w:val="22"/>
          <w:szCs w:val="22"/>
          <w:highlight w:val="cyan"/>
        </w:rPr>
        <w:t>all of</w:t>
      </w:r>
      <w:proofErr w:type="gramEnd"/>
      <w:r w:rsidR="002143FD" w:rsidRPr="002143FD">
        <w:rPr>
          <w:rFonts w:ascii="Arial" w:hAnsi="Arial" w:cs="Arial"/>
          <w:sz w:val="22"/>
          <w:szCs w:val="22"/>
          <w:highlight w:val="cyan"/>
        </w:rPr>
        <w:t xml:space="preserve"> our hypotheses.</w:t>
      </w:r>
      <w:r w:rsidR="002143FD" w:rsidRPr="00642CB7">
        <w:rPr>
          <w:rFonts w:ascii="Arial" w:hAnsi="Arial" w:cs="Arial"/>
          <w:sz w:val="22"/>
          <w:szCs w:val="22"/>
        </w:rPr>
        <w:t xml:space="preserve"> </w:t>
      </w:r>
    </w:p>
    <w:p w14:paraId="0000013A" w14:textId="42D7C152" w:rsidR="009D7AAA" w:rsidRPr="00642CB7" w:rsidRDefault="00200271">
      <w:pPr>
        <w:spacing w:line="480" w:lineRule="auto"/>
        <w:ind w:firstLine="720"/>
        <w:rPr>
          <w:rFonts w:ascii="Arial" w:hAnsi="Arial" w:cs="Arial"/>
          <w:b/>
          <w:i/>
          <w:sz w:val="22"/>
          <w:szCs w:val="22"/>
        </w:rPr>
      </w:pPr>
      <w:r w:rsidRPr="00642CB7">
        <w:rPr>
          <w:rFonts w:ascii="Arial" w:hAnsi="Arial" w:cs="Arial"/>
          <w:sz w:val="22"/>
          <w:szCs w:val="22"/>
        </w:rPr>
        <w:lastRenderedPageBreak/>
        <w:t xml:space="preserve">Consistent with local norms, European American and Asian American participants received a $6-$8 Amazon gift card, and Hong Kong participants received a $50HKD ($6.40USD) in cash or a Starbucks gift card for their participation. </w:t>
      </w:r>
    </w:p>
    <w:p w14:paraId="0000013C" w14:textId="2CF64A6A" w:rsidR="009D7AAA" w:rsidRPr="00642CB7" w:rsidRDefault="00200271">
      <w:pPr>
        <w:spacing w:line="480" w:lineRule="auto"/>
        <w:ind w:firstLine="720"/>
        <w:rPr>
          <w:rFonts w:ascii="Arial" w:hAnsi="Arial" w:cs="Arial"/>
          <w:sz w:val="22"/>
          <w:szCs w:val="22"/>
        </w:rPr>
      </w:pPr>
      <w:r w:rsidRPr="00642CB7">
        <w:rPr>
          <w:rFonts w:ascii="Arial" w:hAnsi="Arial" w:cs="Arial"/>
          <w:sz w:val="22"/>
          <w:szCs w:val="22"/>
        </w:rPr>
        <w:t xml:space="preserve">As expected, the cultural groups differed in their orientation to Western/American cultures, </w:t>
      </w:r>
      <w:proofErr w:type="gramStart"/>
      <w:r w:rsidRPr="00642CB7">
        <w:rPr>
          <w:rFonts w:ascii="Arial" w:hAnsi="Arial" w:cs="Arial"/>
          <w:i/>
          <w:sz w:val="22"/>
          <w:szCs w:val="22"/>
        </w:rPr>
        <w:t>F</w:t>
      </w:r>
      <w:r w:rsidRPr="00642CB7">
        <w:rPr>
          <w:rFonts w:ascii="Arial" w:hAnsi="Arial" w:cs="Arial"/>
          <w:sz w:val="22"/>
          <w:szCs w:val="22"/>
        </w:rPr>
        <w:t>(</w:t>
      </w:r>
      <w:proofErr w:type="gramEnd"/>
      <w:r w:rsidRPr="00642CB7">
        <w:rPr>
          <w:rFonts w:ascii="Arial" w:hAnsi="Arial" w:cs="Arial"/>
          <w:sz w:val="22"/>
          <w:szCs w:val="22"/>
        </w:rPr>
        <w:t xml:space="preserve">2, 446) = 112.61, </w:t>
      </w:r>
      <w:r w:rsidRPr="00642CB7">
        <w:rPr>
          <w:rFonts w:ascii="Arial" w:hAnsi="Arial" w:cs="Arial"/>
          <w:i/>
          <w:sz w:val="22"/>
          <w:szCs w:val="22"/>
        </w:rPr>
        <w:t xml:space="preserve">p </w:t>
      </w:r>
      <w:r w:rsidRPr="00642CB7">
        <w:rPr>
          <w:rFonts w:ascii="Arial" w:hAnsi="Arial" w:cs="Arial"/>
          <w:sz w:val="22"/>
          <w:szCs w:val="22"/>
        </w:rPr>
        <w:t xml:space="preserve">&lt; .001, </w:t>
      </w:r>
      <w:r w:rsidR="00783D2A">
        <w:rPr>
          <w:rFonts w:ascii="Arial" w:eastAsia="Symbol" w:hAnsi="Arial" w:cs="Arial"/>
          <w:sz w:val="22"/>
          <w:szCs w:val="22"/>
        </w:rPr>
        <w:t>η</w:t>
      </w:r>
      <w:r w:rsidRPr="00642CB7">
        <w:rPr>
          <w:rFonts w:ascii="Arial" w:hAnsi="Arial" w:cs="Arial"/>
          <w:sz w:val="22"/>
          <w:szCs w:val="22"/>
          <w:vertAlign w:val="subscript"/>
        </w:rPr>
        <w:t>p</w:t>
      </w:r>
      <w:r w:rsidRPr="00642CB7">
        <w:rPr>
          <w:rFonts w:ascii="Arial" w:hAnsi="Arial" w:cs="Arial"/>
          <w:sz w:val="22"/>
          <w:szCs w:val="22"/>
          <w:vertAlign w:val="superscript"/>
        </w:rPr>
        <w:t>2</w:t>
      </w:r>
      <w:r w:rsidRPr="00642CB7">
        <w:rPr>
          <w:rFonts w:ascii="Arial" w:hAnsi="Arial" w:cs="Arial"/>
          <w:sz w:val="22"/>
          <w:szCs w:val="22"/>
        </w:rPr>
        <w:t xml:space="preserve"> = .34, with European Americans (</w:t>
      </w:r>
      <w:r w:rsidRPr="00642CB7">
        <w:rPr>
          <w:rFonts w:ascii="Arial" w:hAnsi="Arial" w:cs="Arial"/>
          <w:i/>
          <w:sz w:val="22"/>
          <w:szCs w:val="22"/>
        </w:rPr>
        <w:t>M</w:t>
      </w:r>
      <w:r w:rsidRPr="00642CB7">
        <w:rPr>
          <w:rFonts w:ascii="Arial" w:hAnsi="Arial" w:cs="Arial"/>
          <w:sz w:val="22"/>
          <w:szCs w:val="22"/>
        </w:rPr>
        <w:t xml:space="preserve"> = 4.15, </w:t>
      </w:r>
      <w:r w:rsidRPr="00642CB7">
        <w:rPr>
          <w:rFonts w:ascii="Arial" w:hAnsi="Arial" w:cs="Arial"/>
          <w:i/>
          <w:sz w:val="22"/>
          <w:szCs w:val="22"/>
        </w:rPr>
        <w:t xml:space="preserve">SE = </w:t>
      </w:r>
      <w:r w:rsidRPr="00642CB7">
        <w:rPr>
          <w:rFonts w:ascii="Arial" w:hAnsi="Arial" w:cs="Arial"/>
          <w:sz w:val="22"/>
          <w:szCs w:val="22"/>
        </w:rPr>
        <w:t>.06), being more oriented to American culture than Asian Americans (</w:t>
      </w:r>
      <w:r w:rsidRPr="00642CB7">
        <w:rPr>
          <w:rFonts w:ascii="Arial" w:hAnsi="Arial" w:cs="Arial"/>
          <w:i/>
          <w:sz w:val="22"/>
          <w:szCs w:val="22"/>
        </w:rPr>
        <w:t>M</w:t>
      </w:r>
      <w:r w:rsidRPr="00642CB7">
        <w:rPr>
          <w:rFonts w:ascii="Arial" w:hAnsi="Arial" w:cs="Arial"/>
          <w:sz w:val="22"/>
          <w:szCs w:val="22"/>
        </w:rPr>
        <w:t xml:space="preserve"> = 3.71, </w:t>
      </w:r>
      <w:r w:rsidRPr="00642CB7">
        <w:rPr>
          <w:rFonts w:ascii="Arial" w:hAnsi="Arial" w:cs="Arial"/>
          <w:i/>
          <w:sz w:val="22"/>
          <w:szCs w:val="22"/>
        </w:rPr>
        <w:t xml:space="preserve">SE = </w:t>
      </w:r>
      <w:r w:rsidRPr="00642CB7">
        <w:rPr>
          <w:rFonts w:ascii="Arial" w:hAnsi="Arial" w:cs="Arial"/>
          <w:sz w:val="22"/>
          <w:szCs w:val="22"/>
        </w:rPr>
        <w:t xml:space="preserve">.08), </w:t>
      </w:r>
      <w:r w:rsidR="00B3402F" w:rsidRPr="00642CB7">
        <w:rPr>
          <w:rFonts w:ascii="Arial" w:hAnsi="Arial" w:cs="Arial"/>
          <w:sz w:val="22"/>
          <w:szCs w:val="22"/>
        </w:rPr>
        <w:t xml:space="preserve">who were more oriented to American culture than </w:t>
      </w:r>
      <w:r w:rsidRPr="00642CB7">
        <w:rPr>
          <w:rFonts w:ascii="Arial" w:hAnsi="Arial" w:cs="Arial"/>
          <w:sz w:val="22"/>
          <w:szCs w:val="22"/>
        </w:rPr>
        <w:t>Hong Kong Chinese (</w:t>
      </w:r>
      <w:r w:rsidRPr="00642CB7">
        <w:rPr>
          <w:rFonts w:ascii="Arial" w:hAnsi="Arial" w:cs="Arial"/>
          <w:i/>
          <w:sz w:val="22"/>
          <w:szCs w:val="22"/>
        </w:rPr>
        <w:t>M</w:t>
      </w:r>
      <w:r w:rsidRPr="00642CB7">
        <w:rPr>
          <w:rFonts w:ascii="Arial" w:hAnsi="Arial" w:cs="Arial"/>
          <w:sz w:val="22"/>
          <w:szCs w:val="22"/>
        </w:rPr>
        <w:t xml:space="preserve"> = 2.61, </w:t>
      </w:r>
      <w:r w:rsidRPr="00642CB7">
        <w:rPr>
          <w:rFonts w:ascii="Arial" w:hAnsi="Arial" w:cs="Arial"/>
          <w:i/>
          <w:sz w:val="22"/>
          <w:szCs w:val="22"/>
        </w:rPr>
        <w:t xml:space="preserve">SE = </w:t>
      </w:r>
      <w:r w:rsidRPr="00642CB7">
        <w:rPr>
          <w:rFonts w:ascii="Arial" w:hAnsi="Arial" w:cs="Arial"/>
          <w:sz w:val="22"/>
          <w:szCs w:val="22"/>
        </w:rPr>
        <w:t xml:space="preserve">.08), </w:t>
      </w:r>
      <w:proofErr w:type="spellStart"/>
      <w:r w:rsidRPr="00642CB7">
        <w:rPr>
          <w:rFonts w:ascii="Arial" w:hAnsi="Arial" w:cs="Arial"/>
          <w:i/>
          <w:sz w:val="22"/>
          <w:szCs w:val="22"/>
        </w:rPr>
        <w:t>p</w:t>
      </w:r>
      <w:r w:rsidRPr="00642CB7">
        <w:rPr>
          <w:rFonts w:ascii="Arial" w:hAnsi="Arial" w:cs="Arial"/>
          <w:sz w:val="22"/>
          <w:szCs w:val="22"/>
        </w:rPr>
        <w:t>s</w:t>
      </w:r>
      <w:proofErr w:type="spellEnd"/>
      <w:r w:rsidRPr="00642CB7">
        <w:rPr>
          <w:rFonts w:ascii="Arial" w:hAnsi="Arial" w:cs="Arial"/>
          <w:sz w:val="22"/>
          <w:szCs w:val="22"/>
        </w:rPr>
        <w:t xml:space="preserve"> &lt; .001. Asian Americans (</w:t>
      </w:r>
      <w:r w:rsidRPr="00642CB7">
        <w:rPr>
          <w:rFonts w:ascii="Arial" w:hAnsi="Arial" w:cs="Arial"/>
          <w:i/>
          <w:sz w:val="22"/>
          <w:szCs w:val="22"/>
        </w:rPr>
        <w:t>M</w:t>
      </w:r>
      <w:r w:rsidRPr="00642CB7">
        <w:rPr>
          <w:rFonts w:ascii="Arial" w:hAnsi="Arial" w:cs="Arial"/>
          <w:sz w:val="22"/>
          <w:szCs w:val="22"/>
        </w:rPr>
        <w:t xml:space="preserve"> = 3.09, </w:t>
      </w:r>
      <w:r w:rsidRPr="00642CB7">
        <w:rPr>
          <w:rFonts w:ascii="Arial" w:hAnsi="Arial" w:cs="Arial"/>
          <w:i/>
          <w:sz w:val="22"/>
          <w:szCs w:val="22"/>
        </w:rPr>
        <w:t xml:space="preserve">SE = </w:t>
      </w:r>
      <w:r w:rsidRPr="00642CB7">
        <w:rPr>
          <w:rFonts w:ascii="Arial" w:hAnsi="Arial" w:cs="Arial"/>
          <w:sz w:val="22"/>
          <w:szCs w:val="22"/>
        </w:rPr>
        <w:t>.08) and Hong Kong Chinese (</w:t>
      </w:r>
      <w:r w:rsidRPr="00642CB7">
        <w:rPr>
          <w:rFonts w:ascii="Arial" w:hAnsi="Arial" w:cs="Arial"/>
          <w:i/>
          <w:sz w:val="22"/>
          <w:szCs w:val="22"/>
        </w:rPr>
        <w:t>M</w:t>
      </w:r>
      <w:r w:rsidRPr="00642CB7">
        <w:rPr>
          <w:rFonts w:ascii="Arial" w:hAnsi="Arial" w:cs="Arial"/>
          <w:sz w:val="22"/>
          <w:szCs w:val="22"/>
        </w:rPr>
        <w:t xml:space="preserve"> = 3.01, </w:t>
      </w:r>
      <w:r w:rsidRPr="00642CB7">
        <w:rPr>
          <w:rFonts w:ascii="Arial" w:hAnsi="Arial" w:cs="Arial"/>
          <w:i/>
          <w:sz w:val="22"/>
          <w:szCs w:val="22"/>
        </w:rPr>
        <w:t xml:space="preserve">SE = </w:t>
      </w:r>
      <w:r w:rsidRPr="00642CB7">
        <w:rPr>
          <w:rFonts w:ascii="Arial" w:hAnsi="Arial" w:cs="Arial"/>
          <w:sz w:val="22"/>
          <w:szCs w:val="22"/>
        </w:rPr>
        <w:t xml:space="preserve">.06) did not differ in their orientation to East Asian/Chinese culture, </w:t>
      </w:r>
      <w:r w:rsidRPr="00642CB7">
        <w:rPr>
          <w:rFonts w:ascii="Arial" w:hAnsi="Arial" w:cs="Arial"/>
          <w:i/>
          <w:sz w:val="22"/>
          <w:szCs w:val="22"/>
        </w:rPr>
        <w:t xml:space="preserve">t </w:t>
      </w:r>
      <w:r w:rsidRPr="00642CB7">
        <w:rPr>
          <w:rFonts w:ascii="Arial" w:hAnsi="Arial" w:cs="Arial"/>
          <w:sz w:val="22"/>
          <w:szCs w:val="22"/>
        </w:rPr>
        <w:t xml:space="preserve">(217) = -.86, </w:t>
      </w:r>
      <w:r w:rsidRPr="00642CB7">
        <w:rPr>
          <w:rFonts w:ascii="Arial" w:hAnsi="Arial" w:cs="Arial"/>
          <w:i/>
          <w:sz w:val="22"/>
          <w:szCs w:val="22"/>
        </w:rPr>
        <w:t>p</w:t>
      </w:r>
      <w:r w:rsidRPr="00642CB7">
        <w:rPr>
          <w:rFonts w:ascii="Arial" w:hAnsi="Arial" w:cs="Arial"/>
          <w:sz w:val="22"/>
          <w:szCs w:val="22"/>
        </w:rPr>
        <w:t xml:space="preserve"> = .39, 95% CI = [-.28, .11]. Asian Americans were more oriented to American than East Asian culture, </w:t>
      </w:r>
      <w:r w:rsidRPr="00642CB7">
        <w:rPr>
          <w:rFonts w:ascii="Arial" w:hAnsi="Arial" w:cs="Arial"/>
          <w:i/>
          <w:sz w:val="22"/>
          <w:szCs w:val="22"/>
        </w:rPr>
        <w:t>t</w:t>
      </w:r>
      <w:r w:rsidRPr="00642CB7">
        <w:rPr>
          <w:rFonts w:ascii="Arial" w:hAnsi="Arial" w:cs="Arial"/>
          <w:sz w:val="22"/>
          <w:szCs w:val="22"/>
        </w:rPr>
        <w:t xml:space="preserve"> (95) = 4.09, </w:t>
      </w:r>
      <w:r w:rsidRPr="00642CB7">
        <w:rPr>
          <w:rFonts w:ascii="Arial" w:hAnsi="Arial" w:cs="Arial"/>
          <w:i/>
          <w:sz w:val="22"/>
          <w:szCs w:val="22"/>
        </w:rPr>
        <w:t>p</w:t>
      </w:r>
      <w:r w:rsidRPr="00642CB7">
        <w:rPr>
          <w:rFonts w:ascii="Arial" w:hAnsi="Arial" w:cs="Arial"/>
          <w:sz w:val="22"/>
          <w:szCs w:val="22"/>
        </w:rPr>
        <w:t xml:space="preserve"> &lt; .001, </w:t>
      </w:r>
      <w:r w:rsidRPr="00642CB7">
        <w:rPr>
          <w:rFonts w:ascii="Arial" w:hAnsi="Arial" w:cs="Arial"/>
          <w:i/>
          <w:sz w:val="22"/>
          <w:szCs w:val="22"/>
        </w:rPr>
        <w:t>d</w:t>
      </w:r>
      <w:r w:rsidRPr="00642CB7">
        <w:rPr>
          <w:rFonts w:ascii="Arial" w:hAnsi="Arial" w:cs="Arial"/>
          <w:sz w:val="22"/>
          <w:szCs w:val="22"/>
        </w:rPr>
        <w:t xml:space="preserve"> = .42. While the groups did not differ in gender composition, </w:t>
      </w:r>
      <w:r w:rsidR="00783D2A">
        <w:rPr>
          <w:rFonts w:ascii="Arial" w:hAnsi="Arial" w:cs="Arial"/>
          <w:sz w:val="22"/>
          <w:szCs w:val="22"/>
        </w:rPr>
        <w:sym w:font="Symbol" w:char="F063"/>
      </w:r>
      <w:r w:rsidRPr="00642CB7">
        <w:rPr>
          <w:rFonts w:ascii="Arial" w:hAnsi="Arial" w:cs="Arial"/>
          <w:sz w:val="22"/>
          <w:szCs w:val="22"/>
          <w:vertAlign w:val="superscript"/>
        </w:rPr>
        <w:t>2</w:t>
      </w:r>
      <w:r w:rsidRPr="00642CB7">
        <w:rPr>
          <w:rFonts w:ascii="Arial" w:hAnsi="Arial" w:cs="Arial"/>
          <w:sz w:val="22"/>
          <w:szCs w:val="22"/>
        </w:rPr>
        <w:t xml:space="preserve"> (2, </w:t>
      </w:r>
      <w:r w:rsidRPr="00642CB7">
        <w:rPr>
          <w:rFonts w:ascii="Arial" w:hAnsi="Arial" w:cs="Arial"/>
          <w:i/>
          <w:sz w:val="22"/>
          <w:szCs w:val="22"/>
        </w:rPr>
        <w:t>N</w:t>
      </w:r>
      <w:r w:rsidRPr="00642CB7">
        <w:rPr>
          <w:rFonts w:ascii="Arial" w:hAnsi="Arial" w:cs="Arial"/>
          <w:sz w:val="22"/>
          <w:szCs w:val="22"/>
        </w:rPr>
        <w:t xml:space="preserve"> = 449) = .14, </w:t>
      </w:r>
      <w:r w:rsidRPr="00642CB7">
        <w:rPr>
          <w:rFonts w:ascii="Arial" w:hAnsi="Arial" w:cs="Arial"/>
          <w:i/>
          <w:sz w:val="22"/>
          <w:szCs w:val="22"/>
        </w:rPr>
        <w:t>p</w:t>
      </w:r>
      <w:r w:rsidRPr="00642CB7">
        <w:rPr>
          <w:rFonts w:ascii="Arial" w:hAnsi="Arial" w:cs="Arial"/>
          <w:sz w:val="22"/>
          <w:szCs w:val="22"/>
        </w:rPr>
        <w:t xml:space="preserve"> = .93, they differed in age</w:t>
      </w:r>
      <w:r w:rsidR="009C5CDC">
        <w:rPr>
          <w:rFonts w:ascii="Arial" w:hAnsi="Arial" w:cs="Arial"/>
          <w:sz w:val="22"/>
          <w:szCs w:val="22"/>
        </w:rPr>
        <w:t>, as in Study 2</w:t>
      </w:r>
      <w:r w:rsidRPr="00642CB7">
        <w:rPr>
          <w:rFonts w:ascii="Arial" w:hAnsi="Arial" w:cs="Arial"/>
          <w:sz w:val="22"/>
          <w:szCs w:val="22"/>
        </w:rPr>
        <w:t xml:space="preserve">, </w:t>
      </w:r>
      <w:proofErr w:type="gramStart"/>
      <w:r w:rsidRPr="00642CB7">
        <w:rPr>
          <w:rFonts w:ascii="Arial" w:hAnsi="Arial" w:cs="Arial"/>
          <w:i/>
          <w:sz w:val="22"/>
          <w:szCs w:val="22"/>
        </w:rPr>
        <w:t>F</w:t>
      </w:r>
      <w:r w:rsidRPr="00642CB7">
        <w:rPr>
          <w:rFonts w:ascii="Arial" w:hAnsi="Arial" w:cs="Arial"/>
          <w:sz w:val="22"/>
          <w:szCs w:val="22"/>
        </w:rPr>
        <w:t>(</w:t>
      </w:r>
      <w:proofErr w:type="gramEnd"/>
      <w:r w:rsidRPr="00642CB7">
        <w:rPr>
          <w:rFonts w:ascii="Arial" w:hAnsi="Arial" w:cs="Arial"/>
          <w:sz w:val="22"/>
          <w:szCs w:val="22"/>
        </w:rPr>
        <w:t xml:space="preserve">2, 443) = 8.57, </w:t>
      </w:r>
      <w:r w:rsidRPr="00642CB7">
        <w:rPr>
          <w:rFonts w:ascii="Arial" w:hAnsi="Arial" w:cs="Arial"/>
          <w:i/>
          <w:sz w:val="22"/>
          <w:szCs w:val="22"/>
        </w:rPr>
        <w:t>p</w:t>
      </w:r>
      <w:r w:rsidRPr="00642CB7">
        <w:rPr>
          <w:rFonts w:ascii="Arial" w:hAnsi="Arial" w:cs="Arial"/>
          <w:sz w:val="22"/>
          <w:szCs w:val="22"/>
        </w:rPr>
        <w:t xml:space="preserve"> &lt; .001,  </w:t>
      </w:r>
      <w:r w:rsidR="00783D2A">
        <w:rPr>
          <w:rFonts w:ascii="Arial" w:eastAsia="Symbol" w:hAnsi="Arial" w:cs="Arial"/>
          <w:sz w:val="22"/>
          <w:szCs w:val="22"/>
        </w:rPr>
        <w:t>η</w:t>
      </w:r>
      <w:r w:rsidRPr="00642CB7">
        <w:rPr>
          <w:rFonts w:ascii="Arial" w:hAnsi="Arial" w:cs="Arial"/>
          <w:sz w:val="22"/>
          <w:szCs w:val="22"/>
          <w:vertAlign w:val="subscript"/>
        </w:rPr>
        <w:t>p</w:t>
      </w:r>
      <w:r w:rsidRPr="00642CB7">
        <w:rPr>
          <w:rFonts w:ascii="Arial" w:hAnsi="Arial" w:cs="Arial"/>
          <w:sz w:val="22"/>
          <w:szCs w:val="22"/>
          <w:vertAlign w:val="superscript"/>
        </w:rPr>
        <w:t>2</w:t>
      </w:r>
      <w:r w:rsidRPr="00642CB7">
        <w:rPr>
          <w:rFonts w:ascii="Arial" w:hAnsi="Arial" w:cs="Arial"/>
          <w:sz w:val="22"/>
          <w:szCs w:val="22"/>
        </w:rPr>
        <w:t xml:space="preserve"> = .0</w:t>
      </w:r>
      <w:r w:rsidR="006E0358">
        <w:rPr>
          <w:rFonts w:ascii="Arial" w:hAnsi="Arial" w:cs="Arial"/>
          <w:sz w:val="22"/>
          <w:szCs w:val="22"/>
        </w:rPr>
        <w:t>4.</w:t>
      </w:r>
      <w:r w:rsidR="008A7279">
        <w:rPr>
          <w:rStyle w:val="FootnoteReference"/>
          <w:rFonts w:ascii="Arial" w:hAnsi="Arial" w:cs="Arial"/>
          <w:sz w:val="22"/>
          <w:szCs w:val="22"/>
        </w:rPr>
        <w:footnoteReference w:id="6"/>
      </w:r>
    </w:p>
    <w:p w14:paraId="21713343" w14:textId="069C85FD" w:rsidR="00EE598B" w:rsidRPr="00642CB7" w:rsidRDefault="00200271" w:rsidP="00642CB7">
      <w:pPr>
        <w:spacing w:line="480" w:lineRule="auto"/>
        <w:rPr>
          <w:rFonts w:ascii="Arial" w:hAnsi="Arial" w:cs="Arial"/>
          <w:b/>
          <w:i/>
          <w:iCs/>
          <w:sz w:val="22"/>
          <w:szCs w:val="22"/>
        </w:rPr>
      </w:pPr>
      <w:r w:rsidRPr="00642CB7">
        <w:rPr>
          <w:rFonts w:ascii="Arial" w:hAnsi="Arial" w:cs="Arial"/>
          <w:b/>
          <w:i/>
          <w:iCs/>
          <w:sz w:val="22"/>
          <w:szCs w:val="22"/>
        </w:rPr>
        <w:t>Leadership choice task</w:t>
      </w:r>
    </w:p>
    <w:p w14:paraId="0000013D" w14:textId="015F2449" w:rsidR="009D7AAA" w:rsidRPr="00642CB7" w:rsidRDefault="00200271">
      <w:pPr>
        <w:spacing w:line="480" w:lineRule="auto"/>
        <w:ind w:firstLine="720"/>
        <w:rPr>
          <w:rFonts w:ascii="Arial" w:hAnsi="Arial" w:cs="Arial"/>
          <w:b/>
          <w:i/>
          <w:sz w:val="22"/>
          <w:szCs w:val="22"/>
        </w:rPr>
      </w:pPr>
      <w:r w:rsidRPr="006B3A68">
        <w:rPr>
          <w:rFonts w:ascii="Arial" w:hAnsi="Arial" w:cs="Arial"/>
          <w:sz w:val="22"/>
          <w:szCs w:val="22"/>
        </w:rPr>
        <w:t xml:space="preserve">Before the task began, each participant was randomly assigned to one of three occupational sectors (business, government, or research). Participants were then presented with a description of an organization from that occupational sector that had one of three different performance scenarios (growth, stability, and crisis), and were asked to make a leadership choice. </w:t>
      </w:r>
      <w:r w:rsidR="0096247C" w:rsidRPr="006B3A68">
        <w:rPr>
          <w:rFonts w:ascii="Arial" w:hAnsi="Arial" w:cs="Arial"/>
          <w:sz w:val="22"/>
          <w:szCs w:val="22"/>
        </w:rPr>
        <w:t>After their choice, p</w:t>
      </w:r>
      <w:r w:rsidRPr="006B3A68">
        <w:rPr>
          <w:rFonts w:ascii="Arial" w:hAnsi="Arial" w:cs="Arial"/>
          <w:sz w:val="22"/>
          <w:szCs w:val="22"/>
        </w:rPr>
        <w:t xml:space="preserve">articipants read two more descriptions of two other organizations from the same occupational sector with the two remaining performance scenarios. As in Study </w:t>
      </w:r>
      <w:r w:rsidR="00DE73FF" w:rsidRPr="006B3A68">
        <w:rPr>
          <w:rFonts w:ascii="Arial" w:hAnsi="Arial" w:cs="Arial"/>
          <w:sz w:val="22"/>
          <w:szCs w:val="22"/>
        </w:rPr>
        <w:t>1</w:t>
      </w:r>
      <w:r w:rsidRPr="006B3A68">
        <w:rPr>
          <w:rFonts w:ascii="Arial" w:hAnsi="Arial" w:cs="Arial"/>
          <w:sz w:val="22"/>
          <w:szCs w:val="22"/>
        </w:rPr>
        <w:t xml:space="preserve">, all descriptions were similar in length (77 to 81 words). We used the same business scenarios as in Study </w:t>
      </w:r>
      <w:proofErr w:type="gramStart"/>
      <w:r w:rsidR="00DE73FF" w:rsidRPr="006B3A68">
        <w:rPr>
          <w:rFonts w:ascii="Arial" w:hAnsi="Arial" w:cs="Arial"/>
          <w:sz w:val="22"/>
          <w:szCs w:val="22"/>
        </w:rPr>
        <w:t>1</w:t>
      </w:r>
      <w:r w:rsidRPr="006B3A68">
        <w:rPr>
          <w:rFonts w:ascii="Arial" w:hAnsi="Arial" w:cs="Arial"/>
          <w:sz w:val="22"/>
          <w:szCs w:val="22"/>
        </w:rPr>
        <w:t>,</w:t>
      </w:r>
      <w:r w:rsidR="0096247C" w:rsidRPr="006B3A68">
        <w:rPr>
          <w:rFonts w:ascii="Arial" w:hAnsi="Arial" w:cs="Arial"/>
          <w:sz w:val="22"/>
          <w:szCs w:val="22"/>
        </w:rPr>
        <w:t xml:space="preserve"> and</w:t>
      </w:r>
      <w:proofErr w:type="gramEnd"/>
      <w:r w:rsidRPr="006B3A68">
        <w:rPr>
          <w:rFonts w:ascii="Arial" w:hAnsi="Arial" w:cs="Arial"/>
          <w:sz w:val="22"/>
          <w:szCs w:val="22"/>
        </w:rPr>
        <w:t xml:space="preserve"> developed additional government and research scenarios (Supplementary Materials, Section </w:t>
      </w:r>
      <w:r w:rsidR="006B3A68" w:rsidRPr="006B3A68">
        <w:rPr>
          <w:rFonts w:ascii="Arial" w:hAnsi="Arial" w:cs="Arial"/>
          <w:sz w:val="22"/>
          <w:szCs w:val="22"/>
        </w:rPr>
        <w:t>4</w:t>
      </w:r>
      <w:r w:rsidRPr="006B3A68">
        <w:rPr>
          <w:rFonts w:ascii="Arial" w:hAnsi="Arial" w:cs="Arial"/>
          <w:sz w:val="22"/>
          <w:szCs w:val="22"/>
        </w:rPr>
        <w:t xml:space="preserve">). We also used the same leadership candidates as Study </w:t>
      </w:r>
      <w:r w:rsidR="00DE73FF" w:rsidRPr="006B3A68">
        <w:rPr>
          <w:rFonts w:ascii="Arial" w:hAnsi="Arial" w:cs="Arial"/>
          <w:sz w:val="22"/>
          <w:szCs w:val="22"/>
        </w:rPr>
        <w:t>1</w:t>
      </w:r>
      <w:r w:rsidRPr="006B3A68">
        <w:rPr>
          <w:rFonts w:ascii="Arial" w:hAnsi="Arial" w:cs="Arial"/>
          <w:sz w:val="22"/>
          <w:szCs w:val="22"/>
        </w:rPr>
        <w:t xml:space="preserve"> for organizations in the </w:t>
      </w:r>
      <w:r w:rsidR="0096247C" w:rsidRPr="006B3A68">
        <w:rPr>
          <w:rFonts w:ascii="Arial" w:hAnsi="Arial" w:cs="Arial"/>
          <w:sz w:val="22"/>
          <w:szCs w:val="22"/>
        </w:rPr>
        <w:t>business</w:t>
      </w:r>
      <w:r w:rsidRPr="006B3A68">
        <w:rPr>
          <w:rFonts w:ascii="Arial" w:hAnsi="Arial" w:cs="Arial"/>
          <w:sz w:val="22"/>
          <w:szCs w:val="22"/>
        </w:rPr>
        <w:t xml:space="preserve"> sector but developed additional candidates for government and </w:t>
      </w:r>
      <w:r w:rsidRPr="006B3A68">
        <w:rPr>
          <w:rFonts w:ascii="Arial" w:hAnsi="Arial" w:cs="Arial"/>
          <w:sz w:val="22"/>
          <w:szCs w:val="22"/>
        </w:rPr>
        <w:lastRenderedPageBreak/>
        <w:t xml:space="preserve">research organizations, with relevant qualifications and internship experience (see Supplementary Materials, Section </w:t>
      </w:r>
      <w:r w:rsidR="006B3A68">
        <w:rPr>
          <w:rFonts w:ascii="Arial" w:hAnsi="Arial" w:cs="Arial"/>
          <w:sz w:val="22"/>
          <w:szCs w:val="22"/>
        </w:rPr>
        <w:t>1</w:t>
      </w:r>
      <w:r w:rsidR="00F76102" w:rsidRPr="006B3A68">
        <w:rPr>
          <w:rFonts w:ascii="Arial" w:hAnsi="Arial" w:cs="Arial"/>
          <w:sz w:val="22"/>
          <w:szCs w:val="22"/>
        </w:rPr>
        <w:t>b</w:t>
      </w:r>
      <w:r w:rsidRPr="006B3A68">
        <w:rPr>
          <w:rFonts w:ascii="Arial" w:hAnsi="Arial" w:cs="Arial"/>
          <w:sz w:val="22"/>
          <w:szCs w:val="22"/>
        </w:rPr>
        <w:t xml:space="preserve">). As in Study </w:t>
      </w:r>
      <w:r w:rsidR="00DE73FF" w:rsidRPr="006B3A68">
        <w:rPr>
          <w:rFonts w:ascii="Arial" w:hAnsi="Arial" w:cs="Arial"/>
          <w:sz w:val="22"/>
          <w:szCs w:val="22"/>
        </w:rPr>
        <w:t>1</w:t>
      </w:r>
      <w:r w:rsidRPr="006B3A68">
        <w:rPr>
          <w:rFonts w:ascii="Arial" w:hAnsi="Arial" w:cs="Arial"/>
          <w:sz w:val="22"/>
          <w:szCs w:val="22"/>
        </w:rPr>
        <w:t xml:space="preserve">, participants viewed candidates who were matched in terms of </w:t>
      </w:r>
      <w:r w:rsidR="00F76102" w:rsidRPr="006B3A68">
        <w:rPr>
          <w:rFonts w:ascii="Arial" w:hAnsi="Arial" w:cs="Arial"/>
          <w:sz w:val="22"/>
          <w:szCs w:val="22"/>
        </w:rPr>
        <w:t xml:space="preserve">their </w:t>
      </w:r>
      <w:r w:rsidR="0096247C" w:rsidRPr="006B3A68">
        <w:rPr>
          <w:rFonts w:ascii="Arial" w:hAnsi="Arial" w:cs="Arial"/>
          <w:sz w:val="22"/>
          <w:szCs w:val="22"/>
        </w:rPr>
        <w:t>self-reported racial/</w:t>
      </w:r>
      <w:r w:rsidRPr="006B3A68">
        <w:rPr>
          <w:rFonts w:ascii="Arial" w:hAnsi="Arial" w:cs="Arial"/>
          <w:sz w:val="22"/>
          <w:szCs w:val="22"/>
        </w:rPr>
        <w:t>ethnic</w:t>
      </w:r>
      <w:r w:rsidR="001A794E" w:rsidRPr="006B3A68">
        <w:rPr>
          <w:rFonts w:ascii="Arial" w:hAnsi="Arial" w:cs="Arial"/>
          <w:sz w:val="22"/>
          <w:szCs w:val="22"/>
        </w:rPr>
        <w:t xml:space="preserve"> identity</w:t>
      </w:r>
      <w:r w:rsidRPr="006B3A68">
        <w:rPr>
          <w:rFonts w:ascii="Arial" w:hAnsi="Arial" w:cs="Arial"/>
          <w:sz w:val="22"/>
          <w:szCs w:val="22"/>
        </w:rPr>
        <w:t xml:space="preserve"> and gender.</w:t>
      </w:r>
    </w:p>
    <w:p w14:paraId="660D9CC7" w14:textId="29C54F38" w:rsidR="00EE598B" w:rsidRPr="00642CB7" w:rsidRDefault="00200271" w:rsidP="00642CB7">
      <w:pPr>
        <w:spacing w:line="480" w:lineRule="auto"/>
        <w:rPr>
          <w:rFonts w:ascii="Arial" w:hAnsi="Arial" w:cs="Arial"/>
          <w:b/>
          <w:i/>
          <w:sz w:val="22"/>
          <w:szCs w:val="22"/>
        </w:rPr>
      </w:pPr>
      <w:r w:rsidRPr="00642CB7">
        <w:rPr>
          <w:rFonts w:ascii="Arial" w:hAnsi="Arial" w:cs="Arial"/>
          <w:b/>
          <w:i/>
          <w:iCs/>
          <w:sz w:val="22"/>
          <w:szCs w:val="22"/>
        </w:rPr>
        <w:t>Measures</w:t>
      </w:r>
    </w:p>
    <w:p w14:paraId="0000013E" w14:textId="147EF870" w:rsidR="009D7AAA" w:rsidRPr="00642CB7" w:rsidRDefault="00200271">
      <w:pPr>
        <w:spacing w:line="480" w:lineRule="auto"/>
        <w:ind w:firstLine="720"/>
        <w:rPr>
          <w:rFonts w:ascii="Arial" w:hAnsi="Arial" w:cs="Arial"/>
          <w:b/>
          <w:i/>
          <w:sz w:val="22"/>
          <w:szCs w:val="22"/>
        </w:rPr>
      </w:pPr>
      <w:r w:rsidRPr="00642CB7">
        <w:rPr>
          <w:rFonts w:ascii="Arial" w:hAnsi="Arial" w:cs="Arial"/>
          <w:sz w:val="22"/>
          <w:szCs w:val="22"/>
        </w:rPr>
        <w:t xml:space="preserve">European American and Asian American participants completed the study in English, and Hong Kong Chinese completed the study in Chinese. </w:t>
      </w:r>
    </w:p>
    <w:p w14:paraId="0000013F" w14:textId="31046589" w:rsidR="009D7AAA" w:rsidRPr="00642CB7" w:rsidRDefault="00200271">
      <w:pPr>
        <w:pBdr>
          <w:top w:val="nil"/>
          <w:left w:val="nil"/>
          <w:bottom w:val="nil"/>
          <w:right w:val="nil"/>
          <w:between w:val="nil"/>
        </w:pBdr>
        <w:spacing w:before="280" w:line="480" w:lineRule="auto"/>
        <w:ind w:firstLine="720"/>
        <w:rPr>
          <w:rFonts w:ascii="Arial" w:hAnsi="Arial" w:cs="Arial"/>
          <w:color w:val="000000"/>
          <w:sz w:val="22"/>
          <w:szCs w:val="22"/>
        </w:rPr>
      </w:pPr>
      <w:r w:rsidRPr="00642CB7">
        <w:rPr>
          <w:rFonts w:ascii="Arial" w:hAnsi="Arial" w:cs="Arial"/>
          <w:b/>
          <w:iCs/>
          <w:color w:val="000000"/>
          <w:sz w:val="22"/>
          <w:szCs w:val="22"/>
        </w:rPr>
        <w:t>Leadership choice</w:t>
      </w:r>
      <w:r w:rsidRPr="00642CB7">
        <w:rPr>
          <w:rFonts w:ascii="Arial" w:hAnsi="Arial" w:cs="Arial"/>
          <w:b/>
          <w:color w:val="000000"/>
          <w:sz w:val="22"/>
          <w:szCs w:val="22"/>
        </w:rPr>
        <w:t>.</w:t>
      </w:r>
      <w:r w:rsidRPr="00642CB7">
        <w:rPr>
          <w:rFonts w:ascii="Arial" w:hAnsi="Arial" w:cs="Arial"/>
          <w:color w:val="000000"/>
          <w:sz w:val="22"/>
          <w:szCs w:val="22"/>
        </w:rPr>
        <w:t xml:space="preserve"> As in Study </w:t>
      </w:r>
      <w:r w:rsidR="00C37E74">
        <w:rPr>
          <w:rFonts w:ascii="Arial" w:hAnsi="Arial" w:cs="Arial"/>
          <w:sz w:val="22"/>
          <w:szCs w:val="22"/>
        </w:rPr>
        <w:t>1</w:t>
      </w:r>
      <w:r w:rsidRPr="00642CB7">
        <w:rPr>
          <w:rFonts w:ascii="Arial" w:hAnsi="Arial" w:cs="Arial"/>
          <w:color w:val="000000"/>
          <w:sz w:val="22"/>
          <w:szCs w:val="22"/>
        </w:rPr>
        <w:t xml:space="preserve">, for each scenario, participants were instructed to choose one of three candidates (excited, calm, neutral) to lead the organization. The three candidates differed for each scenario. We coded each choice using three binary variables: choice of the excited (0 = not selected, 1 = selected), choice of the calm candidate (0 = not selected, 1 = selected), and choice of the neutral candidate (0 = not selected, 1 = selected). </w:t>
      </w:r>
    </w:p>
    <w:p w14:paraId="00000140" w14:textId="35A95C08" w:rsidR="009D7AAA" w:rsidRPr="00642CB7" w:rsidRDefault="00200271">
      <w:pPr>
        <w:pBdr>
          <w:top w:val="nil"/>
          <w:left w:val="nil"/>
          <w:bottom w:val="nil"/>
          <w:right w:val="nil"/>
          <w:between w:val="nil"/>
        </w:pBdr>
        <w:spacing w:line="480" w:lineRule="auto"/>
        <w:ind w:firstLine="720"/>
        <w:rPr>
          <w:rFonts w:ascii="Arial" w:hAnsi="Arial" w:cs="Arial"/>
          <w:color w:val="000000"/>
          <w:sz w:val="22"/>
          <w:szCs w:val="22"/>
        </w:rPr>
      </w:pPr>
      <w:r w:rsidRPr="00642CB7">
        <w:rPr>
          <w:rFonts w:ascii="Arial" w:hAnsi="Arial" w:cs="Arial"/>
          <w:b/>
          <w:iCs/>
          <w:color w:val="000000"/>
          <w:sz w:val="22"/>
          <w:szCs w:val="22"/>
        </w:rPr>
        <w:t>Ideal and actual affect</w:t>
      </w:r>
      <w:r w:rsidRPr="00642CB7">
        <w:rPr>
          <w:rFonts w:ascii="Arial" w:hAnsi="Arial" w:cs="Arial"/>
          <w:b/>
          <w:i/>
          <w:color w:val="000000"/>
          <w:sz w:val="22"/>
          <w:szCs w:val="22"/>
        </w:rPr>
        <w:t>.</w:t>
      </w:r>
      <w:r w:rsidRPr="00642CB7">
        <w:rPr>
          <w:rFonts w:ascii="Arial" w:hAnsi="Arial" w:cs="Arial"/>
          <w:i/>
          <w:color w:val="000000"/>
          <w:sz w:val="22"/>
          <w:szCs w:val="22"/>
        </w:rPr>
        <w:t xml:space="preserve"> </w:t>
      </w:r>
      <w:r w:rsidRPr="00642CB7">
        <w:rPr>
          <w:rFonts w:ascii="Arial" w:hAnsi="Arial" w:cs="Arial"/>
          <w:color w:val="000000"/>
          <w:sz w:val="22"/>
          <w:szCs w:val="22"/>
        </w:rPr>
        <w:t xml:space="preserve">Participants completed the Affect Valuation Index (AVI; Tsai et al., 2006), and rated how much they </w:t>
      </w:r>
      <w:proofErr w:type="gramStart"/>
      <w:r w:rsidRPr="00642CB7">
        <w:rPr>
          <w:rFonts w:ascii="Arial" w:hAnsi="Arial" w:cs="Arial"/>
          <w:color w:val="000000"/>
          <w:sz w:val="22"/>
          <w:szCs w:val="22"/>
        </w:rPr>
        <w:t>actually feel</w:t>
      </w:r>
      <w:proofErr w:type="gramEnd"/>
      <w:r w:rsidRPr="00642CB7">
        <w:rPr>
          <w:rFonts w:ascii="Arial" w:hAnsi="Arial" w:cs="Arial"/>
          <w:color w:val="000000"/>
          <w:sz w:val="22"/>
          <w:szCs w:val="22"/>
        </w:rPr>
        <w:t xml:space="preserve"> and how much they would ideally like to feel a list of 30 emotions over the course of a typical week on a scale from 1 = </w:t>
      </w:r>
      <w:r w:rsidRPr="00642CB7">
        <w:rPr>
          <w:rFonts w:ascii="Arial" w:hAnsi="Arial" w:cs="Arial"/>
          <w:i/>
          <w:color w:val="000000"/>
          <w:sz w:val="22"/>
          <w:szCs w:val="22"/>
        </w:rPr>
        <w:t>never</w:t>
      </w:r>
      <w:r w:rsidRPr="00642CB7">
        <w:rPr>
          <w:rFonts w:ascii="Arial" w:hAnsi="Arial" w:cs="Arial"/>
          <w:color w:val="000000"/>
          <w:sz w:val="22"/>
          <w:szCs w:val="22"/>
        </w:rPr>
        <w:t xml:space="preserve"> to 5 = </w:t>
      </w:r>
      <w:r w:rsidRPr="00642CB7">
        <w:rPr>
          <w:rFonts w:ascii="Arial" w:hAnsi="Arial" w:cs="Arial"/>
          <w:i/>
          <w:color w:val="000000"/>
          <w:sz w:val="22"/>
          <w:szCs w:val="22"/>
        </w:rPr>
        <w:t>all the time</w:t>
      </w:r>
      <w:r w:rsidRPr="00642CB7">
        <w:rPr>
          <w:rFonts w:ascii="Arial" w:hAnsi="Arial" w:cs="Arial"/>
          <w:color w:val="000000"/>
          <w:sz w:val="22"/>
          <w:szCs w:val="22"/>
        </w:rPr>
        <w:t xml:space="preserve">. Items included: enthusiastic, dull, excited, sleepy, sluggish, idle, aroused, rested, astonished, quiet, surprised, still, passive, strong, inactive, fearful, calm, hostile, peaceful, nervous, relaxed, elated, lonely, content, sad, happy, unhappy, satisfied, serene, and euphoric. We aggregated HAP items (excited, enthusiastic, elated, euphoric) and LAP items (relaxed, calm, peaceful, serene). Internal consistency estimates were high across cultural groups (α for ideal HAP: .77 </w:t>
      </w:r>
      <w:r w:rsidR="009C5CDC">
        <w:rPr>
          <w:rFonts w:ascii="Arial" w:hAnsi="Arial" w:cs="Arial"/>
          <w:color w:val="000000"/>
          <w:sz w:val="22"/>
          <w:szCs w:val="22"/>
        </w:rPr>
        <w:t>-</w:t>
      </w:r>
      <w:r w:rsidR="009C5CDC" w:rsidRPr="00642CB7">
        <w:rPr>
          <w:rFonts w:ascii="Arial" w:hAnsi="Arial" w:cs="Arial"/>
          <w:color w:val="000000"/>
          <w:sz w:val="22"/>
          <w:szCs w:val="22"/>
        </w:rPr>
        <w:t xml:space="preserve"> </w:t>
      </w:r>
      <w:r w:rsidRPr="00642CB7">
        <w:rPr>
          <w:rFonts w:ascii="Arial" w:hAnsi="Arial" w:cs="Arial"/>
          <w:color w:val="000000"/>
          <w:sz w:val="22"/>
          <w:szCs w:val="22"/>
        </w:rPr>
        <w:t xml:space="preserve">.80; α for ideal LAP: .79 </w:t>
      </w:r>
      <w:r w:rsidR="009C5CDC">
        <w:rPr>
          <w:rFonts w:ascii="Arial" w:hAnsi="Arial" w:cs="Arial"/>
          <w:color w:val="000000"/>
          <w:sz w:val="22"/>
          <w:szCs w:val="22"/>
        </w:rPr>
        <w:t>-</w:t>
      </w:r>
      <w:r w:rsidR="009C5CDC" w:rsidRPr="00642CB7">
        <w:rPr>
          <w:rFonts w:ascii="Arial" w:hAnsi="Arial" w:cs="Arial"/>
          <w:color w:val="000000"/>
          <w:sz w:val="22"/>
          <w:szCs w:val="22"/>
        </w:rPr>
        <w:t xml:space="preserve"> </w:t>
      </w:r>
      <w:r w:rsidRPr="00642CB7">
        <w:rPr>
          <w:rFonts w:ascii="Arial" w:hAnsi="Arial" w:cs="Arial"/>
          <w:color w:val="000000"/>
          <w:sz w:val="22"/>
          <w:szCs w:val="22"/>
        </w:rPr>
        <w:t xml:space="preserve">.85; α for actual HAP: .80 </w:t>
      </w:r>
      <w:r w:rsidR="009C5CDC">
        <w:rPr>
          <w:rFonts w:ascii="Arial" w:hAnsi="Arial" w:cs="Arial"/>
          <w:color w:val="000000"/>
          <w:sz w:val="22"/>
          <w:szCs w:val="22"/>
        </w:rPr>
        <w:t>-</w:t>
      </w:r>
      <w:r w:rsidR="009C5CDC" w:rsidRPr="00642CB7">
        <w:rPr>
          <w:rFonts w:ascii="Arial" w:hAnsi="Arial" w:cs="Arial"/>
          <w:color w:val="000000"/>
          <w:sz w:val="22"/>
          <w:szCs w:val="22"/>
        </w:rPr>
        <w:t xml:space="preserve"> </w:t>
      </w:r>
      <w:r w:rsidRPr="00642CB7">
        <w:rPr>
          <w:rFonts w:ascii="Arial" w:hAnsi="Arial" w:cs="Arial"/>
          <w:color w:val="000000"/>
          <w:sz w:val="22"/>
          <w:szCs w:val="22"/>
        </w:rPr>
        <w:t xml:space="preserve">.82; α for actual LAP: .85 for all groups). </w:t>
      </w:r>
    </w:p>
    <w:p w14:paraId="00000141" w14:textId="440DD66D" w:rsidR="009D7AAA" w:rsidRPr="00642CB7" w:rsidRDefault="00200271">
      <w:pPr>
        <w:pBdr>
          <w:top w:val="nil"/>
          <w:left w:val="nil"/>
          <w:bottom w:val="nil"/>
          <w:right w:val="nil"/>
          <w:between w:val="nil"/>
        </w:pBdr>
        <w:spacing w:line="480" w:lineRule="auto"/>
        <w:ind w:firstLine="720"/>
        <w:rPr>
          <w:rFonts w:ascii="Arial" w:hAnsi="Arial" w:cs="Arial"/>
          <w:color w:val="000000"/>
          <w:sz w:val="22"/>
          <w:szCs w:val="22"/>
        </w:rPr>
      </w:pPr>
      <w:r w:rsidRPr="00642CB7">
        <w:rPr>
          <w:rFonts w:ascii="Arial" w:hAnsi="Arial" w:cs="Arial"/>
          <w:color w:val="000000"/>
          <w:sz w:val="22"/>
          <w:szCs w:val="22"/>
        </w:rPr>
        <w:t xml:space="preserve">As in Study </w:t>
      </w:r>
      <w:r w:rsidR="00C37E74">
        <w:rPr>
          <w:rFonts w:ascii="Arial" w:hAnsi="Arial" w:cs="Arial"/>
          <w:sz w:val="22"/>
          <w:szCs w:val="22"/>
        </w:rPr>
        <w:t>1</w:t>
      </w:r>
      <w:r w:rsidRPr="00642CB7">
        <w:rPr>
          <w:rFonts w:ascii="Arial" w:hAnsi="Arial" w:cs="Arial"/>
          <w:color w:val="000000"/>
          <w:sz w:val="22"/>
          <w:szCs w:val="22"/>
        </w:rPr>
        <w:t xml:space="preserve">, we ipsatized each ideal affect item at the individual level to control for cultural differences in response style (Chen et al., 1995). The results were similar using raw ideal and actual affect composites (see Supplementary Materials, Section </w:t>
      </w:r>
      <w:r w:rsidR="004C54A3">
        <w:rPr>
          <w:rFonts w:ascii="Arial" w:hAnsi="Arial" w:cs="Arial"/>
          <w:color w:val="000000"/>
          <w:sz w:val="22"/>
          <w:szCs w:val="22"/>
        </w:rPr>
        <w:t>2</w:t>
      </w:r>
      <w:r w:rsidRPr="00642CB7">
        <w:rPr>
          <w:rFonts w:ascii="Arial" w:hAnsi="Arial" w:cs="Arial"/>
          <w:color w:val="000000"/>
          <w:sz w:val="22"/>
          <w:szCs w:val="22"/>
        </w:rPr>
        <w:t>b).</w:t>
      </w:r>
    </w:p>
    <w:p w14:paraId="00000142" w14:textId="5F2B228C" w:rsidR="009D7AAA" w:rsidRPr="00642CB7" w:rsidRDefault="00200271">
      <w:pPr>
        <w:pBdr>
          <w:top w:val="nil"/>
          <w:left w:val="nil"/>
          <w:bottom w:val="nil"/>
          <w:right w:val="nil"/>
          <w:between w:val="nil"/>
        </w:pBdr>
        <w:spacing w:line="480" w:lineRule="auto"/>
        <w:ind w:firstLine="720"/>
        <w:rPr>
          <w:rFonts w:ascii="Arial" w:hAnsi="Arial" w:cs="Arial"/>
          <w:color w:val="000000"/>
          <w:sz w:val="22"/>
          <w:szCs w:val="22"/>
        </w:rPr>
      </w:pPr>
      <w:r w:rsidRPr="00642CB7">
        <w:rPr>
          <w:rFonts w:ascii="Arial" w:hAnsi="Arial" w:cs="Arial"/>
          <w:b/>
          <w:iCs/>
          <w:color w:val="000000"/>
          <w:sz w:val="22"/>
          <w:szCs w:val="22"/>
        </w:rPr>
        <w:t>Demographics</w:t>
      </w:r>
      <w:r w:rsidRPr="00642CB7">
        <w:rPr>
          <w:rFonts w:ascii="Arial" w:hAnsi="Arial" w:cs="Arial"/>
          <w:b/>
          <w:i/>
          <w:color w:val="000000"/>
          <w:sz w:val="22"/>
          <w:szCs w:val="22"/>
        </w:rPr>
        <w:t>.</w:t>
      </w:r>
      <w:r w:rsidRPr="00642CB7">
        <w:rPr>
          <w:rFonts w:ascii="Arial" w:hAnsi="Arial" w:cs="Arial"/>
          <w:color w:val="000000"/>
          <w:sz w:val="22"/>
          <w:szCs w:val="22"/>
        </w:rPr>
        <w:t xml:space="preserve">  We collected the same demographic information as in Study </w:t>
      </w:r>
      <w:r w:rsidR="00C37E74">
        <w:rPr>
          <w:rFonts w:ascii="Arial" w:hAnsi="Arial" w:cs="Arial"/>
          <w:sz w:val="22"/>
          <w:szCs w:val="22"/>
        </w:rPr>
        <w:t>1</w:t>
      </w:r>
      <w:r w:rsidRPr="00642CB7">
        <w:rPr>
          <w:rFonts w:ascii="Arial" w:hAnsi="Arial" w:cs="Arial"/>
          <w:color w:val="000000"/>
          <w:sz w:val="22"/>
          <w:szCs w:val="22"/>
        </w:rPr>
        <w:t>.</w:t>
      </w:r>
    </w:p>
    <w:p w14:paraId="7097E969" w14:textId="7F9F7C5E" w:rsidR="00EE598B" w:rsidRPr="00642CB7" w:rsidRDefault="00200271" w:rsidP="00EE598B">
      <w:pPr>
        <w:pBdr>
          <w:top w:val="nil"/>
          <w:left w:val="nil"/>
          <w:bottom w:val="nil"/>
          <w:right w:val="nil"/>
          <w:between w:val="nil"/>
        </w:pBdr>
        <w:spacing w:line="480" w:lineRule="auto"/>
        <w:rPr>
          <w:rFonts w:ascii="Arial" w:hAnsi="Arial" w:cs="Arial"/>
          <w:b/>
          <w:i/>
          <w:iCs/>
          <w:color w:val="000000"/>
          <w:sz w:val="22"/>
          <w:szCs w:val="22"/>
        </w:rPr>
      </w:pPr>
      <w:r w:rsidRPr="00642CB7">
        <w:rPr>
          <w:rFonts w:ascii="Arial" w:hAnsi="Arial" w:cs="Arial"/>
          <w:b/>
          <w:i/>
          <w:iCs/>
          <w:color w:val="000000"/>
          <w:sz w:val="22"/>
          <w:szCs w:val="22"/>
        </w:rPr>
        <w:lastRenderedPageBreak/>
        <w:t xml:space="preserve">Procedure </w:t>
      </w:r>
    </w:p>
    <w:p w14:paraId="00000143" w14:textId="6E06367C" w:rsidR="009D7AAA" w:rsidRPr="00642CB7" w:rsidRDefault="00200271" w:rsidP="00EE598B">
      <w:pPr>
        <w:pBdr>
          <w:top w:val="nil"/>
          <w:left w:val="nil"/>
          <w:bottom w:val="nil"/>
          <w:right w:val="nil"/>
          <w:between w:val="nil"/>
        </w:pBdr>
        <w:spacing w:line="480" w:lineRule="auto"/>
        <w:ind w:firstLine="720"/>
        <w:rPr>
          <w:rFonts w:ascii="Arial" w:hAnsi="Arial" w:cs="Arial"/>
          <w:b/>
          <w:color w:val="000000"/>
          <w:sz w:val="22"/>
          <w:szCs w:val="22"/>
        </w:rPr>
      </w:pPr>
      <w:proofErr w:type="gramStart"/>
      <w:r w:rsidRPr="00642CB7">
        <w:rPr>
          <w:rFonts w:ascii="Arial" w:hAnsi="Arial" w:cs="Arial"/>
          <w:color w:val="000000"/>
          <w:sz w:val="22"/>
          <w:szCs w:val="22"/>
        </w:rPr>
        <w:t>Similar to</w:t>
      </w:r>
      <w:proofErr w:type="gramEnd"/>
      <w:r w:rsidRPr="00642CB7">
        <w:rPr>
          <w:rFonts w:ascii="Arial" w:hAnsi="Arial" w:cs="Arial"/>
          <w:color w:val="000000"/>
          <w:sz w:val="22"/>
          <w:szCs w:val="22"/>
        </w:rPr>
        <w:t xml:space="preserve"> Study </w:t>
      </w:r>
      <w:r w:rsidR="00C37E74">
        <w:rPr>
          <w:rFonts w:ascii="Arial" w:hAnsi="Arial" w:cs="Arial"/>
          <w:sz w:val="22"/>
          <w:szCs w:val="22"/>
        </w:rPr>
        <w:t>1</w:t>
      </w:r>
      <w:r w:rsidRPr="00642CB7">
        <w:rPr>
          <w:rFonts w:ascii="Arial" w:hAnsi="Arial" w:cs="Arial"/>
          <w:color w:val="000000"/>
          <w:sz w:val="22"/>
          <w:szCs w:val="22"/>
        </w:rPr>
        <w:t xml:space="preserve">, participants were recruited for a one-hour online study entitled “How do we choose leaders?” After a 2-minute online prescreening questionnaire that assessed participants’ race/ethnicity, gender, student status, and email address, eligible participants were emailed a link to the study. During the study, participants were randomly assigned to one of three occupational sectors: business, government, or research. Participants then completed the leadership choice task for three different performance scenarios (growth, stability, crisis) within that occupational sector. Participants completed the AVI, cultural orientation items, and additional demographic questions. Finally, participants were debriefed and compensated for their participation. </w:t>
      </w:r>
    </w:p>
    <w:p w14:paraId="00000144" w14:textId="77777777" w:rsidR="009D7AAA" w:rsidRPr="00642CB7" w:rsidRDefault="00200271" w:rsidP="002E06B4">
      <w:pPr>
        <w:pBdr>
          <w:top w:val="nil"/>
          <w:left w:val="nil"/>
          <w:bottom w:val="nil"/>
          <w:right w:val="nil"/>
          <w:between w:val="nil"/>
        </w:pBdr>
        <w:spacing w:line="480" w:lineRule="auto"/>
        <w:jc w:val="center"/>
        <w:rPr>
          <w:rFonts w:ascii="Arial" w:hAnsi="Arial" w:cs="Arial"/>
          <w:b/>
          <w:color w:val="000000"/>
          <w:sz w:val="22"/>
          <w:szCs w:val="22"/>
        </w:rPr>
      </w:pPr>
      <w:r w:rsidRPr="00642CB7">
        <w:rPr>
          <w:rFonts w:ascii="Arial" w:hAnsi="Arial" w:cs="Arial"/>
          <w:b/>
          <w:color w:val="000000"/>
          <w:sz w:val="22"/>
          <w:szCs w:val="22"/>
        </w:rPr>
        <w:t>Data Analyses and Results</w:t>
      </w:r>
    </w:p>
    <w:p w14:paraId="5B867736" w14:textId="77777777" w:rsidR="00EE598B" w:rsidRPr="00642CB7" w:rsidRDefault="00200271" w:rsidP="00642CB7">
      <w:pPr>
        <w:pBdr>
          <w:top w:val="nil"/>
          <w:left w:val="nil"/>
          <w:bottom w:val="nil"/>
          <w:right w:val="nil"/>
          <w:between w:val="nil"/>
        </w:pBdr>
        <w:spacing w:line="480" w:lineRule="auto"/>
        <w:rPr>
          <w:rFonts w:ascii="Arial" w:hAnsi="Arial" w:cs="Arial"/>
          <w:color w:val="000000"/>
          <w:sz w:val="22"/>
          <w:szCs w:val="22"/>
        </w:rPr>
      </w:pPr>
      <w:r w:rsidRPr="00642CB7">
        <w:rPr>
          <w:rFonts w:ascii="Arial" w:hAnsi="Arial" w:cs="Arial"/>
          <w:b/>
          <w:i/>
          <w:iCs/>
          <w:color w:val="000000"/>
          <w:sz w:val="22"/>
          <w:szCs w:val="22"/>
        </w:rPr>
        <w:t>Do previous findings replicate across occupational sectors?</w:t>
      </w:r>
      <w:r w:rsidRPr="00642CB7">
        <w:rPr>
          <w:rFonts w:ascii="Arial" w:hAnsi="Arial" w:cs="Arial"/>
          <w:b/>
          <w:color w:val="000000"/>
          <w:sz w:val="22"/>
          <w:szCs w:val="22"/>
        </w:rPr>
        <w:t xml:space="preserve"> </w:t>
      </w:r>
    </w:p>
    <w:p w14:paraId="00000145" w14:textId="752223A9" w:rsidR="009D7AAA" w:rsidRPr="00642CB7" w:rsidRDefault="00200271">
      <w:pPr>
        <w:pBdr>
          <w:top w:val="nil"/>
          <w:left w:val="nil"/>
          <w:bottom w:val="nil"/>
          <w:right w:val="nil"/>
          <w:between w:val="nil"/>
        </w:pBdr>
        <w:spacing w:line="480" w:lineRule="auto"/>
        <w:ind w:firstLine="720"/>
        <w:rPr>
          <w:rFonts w:ascii="Arial" w:hAnsi="Arial" w:cs="Arial"/>
          <w:b/>
          <w:color w:val="000000"/>
          <w:sz w:val="22"/>
          <w:szCs w:val="22"/>
        </w:rPr>
      </w:pPr>
      <w:r w:rsidRPr="00642CB7">
        <w:rPr>
          <w:rFonts w:ascii="Arial" w:hAnsi="Arial" w:cs="Arial"/>
          <w:color w:val="000000"/>
          <w:sz w:val="22"/>
          <w:szCs w:val="22"/>
        </w:rPr>
        <w:t>To examine whether the effects of performance scenario on leadership choice varied by occupational sector (business, government, research), we fit four mixed-effects logistic regression models based on maximum likelihood (</w:t>
      </w:r>
      <w:proofErr w:type="spellStart"/>
      <w:r w:rsidRPr="00642CB7">
        <w:rPr>
          <w:rFonts w:ascii="Arial" w:hAnsi="Arial" w:cs="Arial"/>
          <w:color w:val="000000"/>
          <w:sz w:val="22"/>
          <w:szCs w:val="22"/>
        </w:rPr>
        <w:t>glmerMod</w:t>
      </w:r>
      <w:proofErr w:type="spellEnd"/>
      <w:r w:rsidRPr="00642CB7">
        <w:rPr>
          <w:rFonts w:ascii="Arial" w:hAnsi="Arial" w:cs="Arial"/>
          <w:color w:val="000000"/>
          <w:sz w:val="22"/>
          <w:szCs w:val="22"/>
        </w:rPr>
        <w:t xml:space="preserve"> package in the R computing environment) to predict </w:t>
      </w:r>
      <w:r w:rsidR="00C37E74">
        <w:rPr>
          <w:rFonts w:ascii="Arial" w:hAnsi="Arial" w:cs="Arial"/>
          <w:color w:val="000000"/>
          <w:sz w:val="22"/>
          <w:szCs w:val="22"/>
        </w:rPr>
        <w:t xml:space="preserve">binary </w:t>
      </w:r>
      <w:r w:rsidRPr="00642CB7">
        <w:rPr>
          <w:rFonts w:ascii="Arial" w:hAnsi="Arial" w:cs="Arial"/>
          <w:color w:val="000000"/>
          <w:sz w:val="22"/>
          <w:szCs w:val="22"/>
        </w:rPr>
        <w:t xml:space="preserve">choice of excited (calm) leaders. </w:t>
      </w:r>
    </w:p>
    <w:p w14:paraId="00000146" w14:textId="280DF5D1" w:rsidR="009D7AAA" w:rsidRPr="00642CB7" w:rsidRDefault="00C37E74">
      <w:pPr>
        <w:pBdr>
          <w:top w:val="nil"/>
          <w:left w:val="nil"/>
          <w:bottom w:val="nil"/>
          <w:right w:val="nil"/>
          <w:between w:val="nil"/>
        </w:pBdr>
        <w:spacing w:line="480" w:lineRule="auto"/>
        <w:ind w:firstLine="720"/>
        <w:rPr>
          <w:rFonts w:ascii="Arial" w:hAnsi="Arial" w:cs="Arial"/>
          <w:b/>
          <w:i/>
          <w:color w:val="000000"/>
          <w:sz w:val="22"/>
          <w:szCs w:val="22"/>
        </w:rPr>
      </w:pPr>
      <w:r>
        <w:rPr>
          <w:rFonts w:ascii="Arial" w:hAnsi="Arial" w:cs="Arial"/>
          <w:b/>
          <w:iCs/>
          <w:color w:val="000000"/>
          <w:sz w:val="22"/>
          <w:szCs w:val="22"/>
        </w:rPr>
        <w:t>Logistic r</w:t>
      </w:r>
      <w:r w:rsidR="00200271" w:rsidRPr="00642CB7">
        <w:rPr>
          <w:rFonts w:ascii="Arial" w:hAnsi="Arial" w:cs="Arial"/>
          <w:b/>
          <w:iCs/>
          <w:color w:val="000000"/>
          <w:sz w:val="22"/>
          <w:szCs w:val="22"/>
        </w:rPr>
        <w:t>egression models</w:t>
      </w:r>
      <w:r w:rsidR="00200271" w:rsidRPr="00642CB7">
        <w:rPr>
          <w:rFonts w:ascii="Arial" w:hAnsi="Arial" w:cs="Arial"/>
          <w:b/>
          <w:i/>
          <w:color w:val="000000"/>
          <w:sz w:val="22"/>
          <w:szCs w:val="22"/>
        </w:rPr>
        <w:t xml:space="preserve">. </w:t>
      </w:r>
      <w:r w:rsidR="00200271" w:rsidRPr="00642CB7">
        <w:rPr>
          <w:rFonts w:ascii="Arial" w:hAnsi="Arial" w:cs="Arial"/>
          <w:color w:val="000000"/>
          <w:sz w:val="22"/>
          <w:szCs w:val="22"/>
        </w:rPr>
        <w:t xml:space="preserve">As in Study </w:t>
      </w:r>
      <w:r>
        <w:rPr>
          <w:rFonts w:ascii="Arial" w:hAnsi="Arial" w:cs="Arial"/>
          <w:sz w:val="22"/>
          <w:szCs w:val="22"/>
        </w:rPr>
        <w:t>1</w:t>
      </w:r>
      <w:r w:rsidR="00200271" w:rsidRPr="00642CB7">
        <w:rPr>
          <w:rFonts w:ascii="Arial" w:hAnsi="Arial" w:cs="Arial"/>
          <w:color w:val="000000"/>
          <w:sz w:val="22"/>
          <w:szCs w:val="22"/>
        </w:rPr>
        <w:t xml:space="preserve">, Model 1 examined the fixed effect of cultural group (European Americans [0, 0], Asian Americans [1, 0], Hong Kong Chinese [0, 1]) on choice of excited (calm) leaders (0 = not selected, 1 = selected). Also </w:t>
      </w:r>
      <w:proofErr w:type="gramStart"/>
      <w:r w:rsidR="00200271" w:rsidRPr="00642CB7">
        <w:rPr>
          <w:rFonts w:ascii="Arial" w:hAnsi="Arial" w:cs="Arial"/>
          <w:color w:val="000000"/>
          <w:sz w:val="22"/>
          <w:szCs w:val="22"/>
        </w:rPr>
        <w:t>similar to</w:t>
      </w:r>
      <w:proofErr w:type="gramEnd"/>
      <w:r w:rsidR="00200271" w:rsidRPr="00642CB7">
        <w:rPr>
          <w:rFonts w:ascii="Arial" w:hAnsi="Arial" w:cs="Arial"/>
          <w:color w:val="000000"/>
          <w:sz w:val="22"/>
          <w:szCs w:val="22"/>
        </w:rPr>
        <w:t xml:space="preserve"> Study </w:t>
      </w:r>
      <w:r>
        <w:rPr>
          <w:rFonts w:ascii="Arial" w:hAnsi="Arial" w:cs="Arial"/>
          <w:sz w:val="22"/>
          <w:szCs w:val="22"/>
        </w:rPr>
        <w:t>1</w:t>
      </w:r>
      <w:r w:rsidR="00200271" w:rsidRPr="00642CB7">
        <w:rPr>
          <w:rFonts w:ascii="Arial" w:hAnsi="Arial" w:cs="Arial"/>
          <w:color w:val="000000"/>
          <w:sz w:val="22"/>
          <w:szCs w:val="22"/>
        </w:rPr>
        <w:t xml:space="preserve">, Model 2 added performance scenario (growth [0, 0], stability [1, 0], crisis [0, 1]) and the cultural group by performance scenario interaction as fixed effects to Model 1. </w:t>
      </w:r>
    </w:p>
    <w:p w14:paraId="00000147" w14:textId="557BB5B4" w:rsidR="009D7AAA" w:rsidRPr="00642CB7" w:rsidRDefault="00200271">
      <w:pPr>
        <w:pBdr>
          <w:top w:val="nil"/>
          <w:left w:val="nil"/>
          <w:bottom w:val="nil"/>
          <w:right w:val="nil"/>
          <w:between w:val="nil"/>
        </w:pBdr>
        <w:spacing w:line="480" w:lineRule="auto"/>
        <w:ind w:firstLine="720"/>
        <w:rPr>
          <w:rFonts w:ascii="Arial" w:hAnsi="Arial" w:cs="Arial"/>
          <w:color w:val="000000"/>
          <w:sz w:val="22"/>
          <w:szCs w:val="22"/>
        </w:rPr>
      </w:pPr>
      <w:r w:rsidRPr="00642CB7">
        <w:rPr>
          <w:rFonts w:ascii="Arial" w:hAnsi="Arial" w:cs="Arial"/>
          <w:color w:val="000000"/>
          <w:sz w:val="22"/>
          <w:szCs w:val="22"/>
        </w:rPr>
        <w:t xml:space="preserve">Model 3 added occupational sector (business [0, 0], government [1, 0], research [0, 1]) and the cultural group by occupational sector interaction as fixed effects to Model 1. Finally, Model 4 included cultural group (from Model 1), performance scenario (from Model 2), occupational sector (from Model 3), the 2 two-way interactions (cultural group by occupational sector, cultural group by performance scenario), and the three-way interaction of cultural group </w:t>
      </w:r>
      <w:r w:rsidRPr="00642CB7">
        <w:rPr>
          <w:rFonts w:ascii="Arial" w:hAnsi="Arial" w:cs="Arial"/>
          <w:color w:val="000000"/>
          <w:sz w:val="22"/>
          <w:szCs w:val="22"/>
        </w:rPr>
        <w:lastRenderedPageBreak/>
        <w:t xml:space="preserve">by performance scenario by occupational sector. For each of the models, we first defined </w:t>
      </w:r>
      <w:r w:rsidR="00C37E74">
        <w:rPr>
          <w:rFonts w:ascii="Arial" w:hAnsi="Arial" w:cs="Arial"/>
          <w:color w:val="000000"/>
          <w:sz w:val="22"/>
          <w:szCs w:val="22"/>
        </w:rPr>
        <w:t>European Americans</w:t>
      </w:r>
      <w:r w:rsidRPr="00642CB7">
        <w:rPr>
          <w:rFonts w:ascii="Arial" w:hAnsi="Arial" w:cs="Arial"/>
          <w:color w:val="000000"/>
          <w:sz w:val="22"/>
          <w:szCs w:val="22"/>
        </w:rPr>
        <w:t xml:space="preserve"> as the reference group for cultural group, business as the reference group for</w:t>
      </w:r>
      <w:r w:rsidR="00115B47">
        <w:rPr>
          <w:rFonts w:ascii="Arial" w:hAnsi="Arial" w:cs="Arial"/>
          <w:color w:val="000000"/>
          <w:sz w:val="22"/>
          <w:szCs w:val="22"/>
        </w:rPr>
        <w:t xml:space="preserve"> </w:t>
      </w:r>
      <w:r w:rsidRPr="00642CB7">
        <w:rPr>
          <w:rFonts w:ascii="Arial" w:hAnsi="Arial" w:cs="Arial"/>
          <w:color w:val="000000"/>
          <w:sz w:val="22"/>
          <w:szCs w:val="22"/>
        </w:rPr>
        <w:t>occupational sector, and crisis as the reference group for performance scenario</w:t>
      </w:r>
      <w:r w:rsidR="00A777CF">
        <w:rPr>
          <w:rFonts w:ascii="Arial" w:hAnsi="Arial" w:cs="Arial"/>
          <w:color w:val="000000"/>
          <w:sz w:val="22"/>
          <w:szCs w:val="22"/>
        </w:rPr>
        <w:t>. S</w:t>
      </w:r>
      <w:r w:rsidRPr="00642CB7">
        <w:rPr>
          <w:rFonts w:ascii="Arial" w:hAnsi="Arial" w:cs="Arial"/>
          <w:color w:val="000000"/>
          <w:sz w:val="22"/>
          <w:szCs w:val="22"/>
        </w:rPr>
        <w:t xml:space="preserve">ee </w:t>
      </w:r>
      <w:r w:rsidRPr="00642CB7">
        <w:rPr>
          <w:rFonts w:ascii="Arial" w:hAnsi="Arial" w:cs="Arial"/>
          <w:b/>
          <w:bCs/>
          <w:color w:val="000000"/>
          <w:sz w:val="22"/>
          <w:szCs w:val="22"/>
        </w:rPr>
        <w:t xml:space="preserve">Table </w:t>
      </w:r>
      <w:r w:rsidR="00C37E74">
        <w:rPr>
          <w:rFonts w:ascii="Arial" w:hAnsi="Arial" w:cs="Arial"/>
          <w:b/>
          <w:bCs/>
          <w:sz w:val="22"/>
          <w:szCs w:val="22"/>
        </w:rPr>
        <w:t>4</w:t>
      </w:r>
      <w:r w:rsidRPr="00642CB7">
        <w:rPr>
          <w:rFonts w:ascii="Arial" w:hAnsi="Arial" w:cs="Arial"/>
          <w:color w:val="000000"/>
          <w:sz w:val="22"/>
          <w:szCs w:val="22"/>
        </w:rPr>
        <w:t xml:space="preserve"> for model summaries and fit indices.</w:t>
      </w:r>
      <w:r w:rsidR="00C37E74">
        <w:rPr>
          <w:rStyle w:val="FootnoteReference"/>
          <w:rFonts w:ascii="Arial" w:hAnsi="Arial" w:cs="Arial"/>
          <w:color w:val="000000"/>
          <w:sz w:val="22"/>
          <w:szCs w:val="22"/>
        </w:rPr>
        <w:footnoteReference w:id="7"/>
      </w:r>
    </w:p>
    <w:p w14:paraId="00000148" w14:textId="71BECDCE" w:rsidR="009D7AAA" w:rsidRPr="00642CB7" w:rsidRDefault="00200271">
      <w:pPr>
        <w:pBdr>
          <w:top w:val="nil"/>
          <w:left w:val="nil"/>
          <w:bottom w:val="nil"/>
          <w:right w:val="nil"/>
          <w:between w:val="nil"/>
        </w:pBdr>
        <w:spacing w:line="480" w:lineRule="auto"/>
        <w:ind w:firstLine="720"/>
        <w:rPr>
          <w:rFonts w:ascii="Arial" w:hAnsi="Arial" w:cs="Arial"/>
          <w:color w:val="000000"/>
          <w:sz w:val="22"/>
          <w:szCs w:val="22"/>
        </w:rPr>
      </w:pPr>
      <w:r w:rsidRPr="00642CB7">
        <w:rPr>
          <w:rFonts w:ascii="Arial" w:hAnsi="Arial" w:cs="Arial"/>
          <w:color w:val="000000"/>
          <w:sz w:val="22"/>
          <w:szCs w:val="22"/>
        </w:rPr>
        <w:t xml:space="preserve">We then used two methods to compare the models and select the best fitting and most parsimonious model: (1) For nested models, we performed a test of model fit (the </w:t>
      </w:r>
      <w:proofErr w:type="spellStart"/>
      <w:r w:rsidRPr="00642CB7">
        <w:rPr>
          <w:rFonts w:ascii="Arial" w:hAnsi="Arial" w:cs="Arial"/>
          <w:color w:val="000000"/>
          <w:sz w:val="22"/>
          <w:szCs w:val="22"/>
        </w:rPr>
        <w:t>anova</w:t>
      </w:r>
      <w:proofErr w:type="spellEnd"/>
      <w:r w:rsidRPr="00642CB7">
        <w:rPr>
          <w:rFonts w:ascii="Arial" w:hAnsi="Arial" w:cs="Arial"/>
          <w:color w:val="000000"/>
          <w:sz w:val="22"/>
          <w:szCs w:val="22"/>
        </w:rPr>
        <w:t xml:space="preserve"> function in the CAR package of the R computing environment) to test whether one model significantly reduces the residual sum of squares compared to another model, as in Study </w:t>
      </w:r>
      <w:r w:rsidR="00C37E74">
        <w:rPr>
          <w:rFonts w:ascii="Arial" w:hAnsi="Arial" w:cs="Arial"/>
          <w:sz w:val="22"/>
          <w:szCs w:val="22"/>
        </w:rPr>
        <w:t>1</w:t>
      </w:r>
      <w:r w:rsidRPr="00642CB7">
        <w:rPr>
          <w:rFonts w:ascii="Arial" w:hAnsi="Arial" w:cs="Arial"/>
          <w:color w:val="000000"/>
          <w:sz w:val="22"/>
          <w:szCs w:val="22"/>
        </w:rPr>
        <w:t>. Because this test is based on Akaike’s Information Criterion (AIC) and may be inflated for complex models, we also (2) directly compared values of the Bayesian Information Criterion (BIC), which is a penalized-likelihood information criteria that is more appropriate for comparing complex or non-nested models. Lower values of BIC indicate a preferred model fit (</w:t>
      </w:r>
      <w:proofErr w:type="spellStart"/>
      <w:r w:rsidRPr="00642CB7">
        <w:rPr>
          <w:rFonts w:ascii="Arial" w:hAnsi="Arial" w:cs="Arial"/>
          <w:color w:val="000000"/>
          <w:sz w:val="22"/>
          <w:szCs w:val="22"/>
        </w:rPr>
        <w:t>Dziak</w:t>
      </w:r>
      <w:proofErr w:type="spellEnd"/>
      <w:r w:rsidRPr="00642CB7">
        <w:rPr>
          <w:rFonts w:ascii="Arial" w:hAnsi="Arial" w:cs="Arial"/>
          <w:color w:val="000000"/>
          <w:sz w:val="22"/>
          <w:szCs w:val="22"/>
        </w:rPr>
        <w:t xml:space="preserve">, Coffman, Lanza, &amp; Li, 2012). </w:t>
      </w:r>
    </w:p>
    <w:p w14:paraId="4026C553" w14:textId="60C506DB" w:rsidR="009D7AAA" w:rsidRDefault="00200271">
      <w:pPr>
        <w:pBdr>
          <w:top w:val="nil"/>
          <w:left w:val="nil"/>
          <w:bottom w:val="nil"/>
          <w:right w:val="nil"/>
          <w:between w:val="nil"/>
        </w:pBdr>
        <w:spacing w:after="280" w:line="480" w:lineRule="auto"/>
        <w:ind w:firstLine="720"/>
        <w:rPr>
          <w:rFonts w:ascii="Arial" w:hAnsi="Arial" w:cs="Arial"/>
          <w:sz w:val="22"/>
          <w:szCs w:val="22"/>
        </w:rPr>
      </w:pPr>
      <w:r w:rsidRPr="00642CB7">
        <w:rPr>
          <w:rFonts w:ascii="Arial" w:hAnsi="Arial" w:cs="Arial"/>
          <w:color w:val="000000"/>
          <w:sz w:val="22"/>
          <w:szCs w:val="22"/>
        </w:rPr>
        <w:t xml:space="preserve">We ran each of the models using dummy coding for each level of cultural group, occupational sector, and performance scenario; participants were entered as random intercepts in each of the models. </w:t>
      </w:r>
      <w:r w:rsidR="008C56C1" w:rsidRPr="00642CB7">
        <w:rPr>
          <w:rFonts w:ascii="Arial" w:hAnsi="Arial" w:cs="Arial"/>
          <w:color w:val="000000"/>
          <w:sz w:val="22"/>
          <w:szCs w:val="22"/>
        </w:rPr>
        <w:t xml:space="preserve">Because </w:t>
      </w:r>
      <w:r w:rsidR="00C91C03">
        <w:rPr>
          <w:rFonts w:ascii="Arial" w:hAnsi="Arial" w:cs="Arial"/>
          <w:color w:val="000000"/>
          <w:sz w:val="22"/>
          <w:szCs w:val="22"/>
        </w:rPr>
        <w:t xml:space="preserve">Study </w:t>
      </w:r>
      <w:r w:rsidR="00C37E74">
        <w:rPr>
          <w:rFonts w:ascii="Arial" w:hAnsi="Arial" w:cs="Arial"/>
          <w:color w:val="000000"/>
          <w:sz w:val="22"/>
          <w:szCs w:val="22"/>
        </w:rPr>
        <w:t>2</w:t>
      </w:r>
      <w:r w:rsidR="00C91C03">
        <w:rPr>
          <w:rFonts w:ascii="Arial" w:hAnsi="Arial" w:cs="Arial"/>
          <w:color w:val="000000"/>
          <w:sz w:val="22"/>
          <w:szCs w:val="22"/>
        </w:rPr>
        <w:t xml:space="preserve"> </w:t>
      </w:r>
      <w:r w:rsidR="008C56C1" w:rsidRPr="00642CB7">
        <w:rPr>
          <w:rFonts w:ascii="Arial" w:hAnsi="Arial" w:cs="Arial"/>
          <w:color w:val="000000"/>
          <w:sz w:val="22"/>
          <w:szCs w:val="22"/>
        </w:rPr>
        <w:t xml:space="preserve">findings for </w:t>
      </w:r>
      <w:r w:rsidRPr="00642CB7">
        <w:rPr>
          <w:rFonts w:ascii="Arial" w:hAnsi="Arial" w:cs="Arial"/>
          <w:color w:val="000000"/>
          <w:sz w:val="22"/>
          <w:szCs w:val="22"/>
        </w:rPr>
        <w:t>Mo</w:t>
      </w:r>
      <w:r w:rsidRPr="00642CB7">
        <w:rPr>
          <w:rFonts w:ascii="Arial" w:hAnsi="Arial" w:cs="Arial"/>
          <w:sz w:val="22"/>
          <w:szCs w:val="22"/>
        </w:rPr>
        <w:t xml:space="preserve">dels 1 &amp; 2 </w:t>
      </w:r>
      <w:r w:rsidR="00E67513">
        <w:rPr>
          <w:rFonts w:ascii="Arial" w:hAnsi="Arial" w:cs="Arial"/>
          <w:sz w:val="22"/>
          <w:szCs w:val="22"/>
        </w:rPr>
        <w:t>were</w:t>
      </w:r>
      <w:r w:rsidR="00E67513" w:rsidRPr="00642CB7">
        <w:rPr>
          <w:rFonts w:ascii="Arial" w:hAnsi="Arial" w:cs="Arial"/>
          <w:sz w:val="22"/>
          <w:szCs w:val="22"/>
        </w:rPr>
        <w:t xml:space="preserve"> </w:t>
      </w:r>
      <w:r w:rsidR="00140F6E">
        <w:rPr>
          <w:rFonts w:ascii="Arial" w:hAnsi="Arial" w:cs="Arial"/>
          <w:sz w:val="22"/>
          <w:szCs w:val="22"/>
        </w:rPr>
        <w:t xml:space="preserve">very </w:t>
      </w:r>
      <w:r w:rsidRPr="00642CB7">
        <w:rPr>
          <w:rFonts w:ascii="Arial" w:hAnsi="Arial" w:cs="Arial"/>
          <w:sz w:val="22"/>
          <w:szCs w:val="22"/>
        </w:rPr>
        <w:t xml:space="preserve">similar to Study </w:t>
      </w:r>
      <w:r w:rsidR="00C37E74">
        <w:rPr>
          <w:rFonts w:ascii="Arial" w:hAnsi="Arial" w:cs="Arial"/>
          <w:sz w:val="22"/>
          <w:szCs w:val="22"/>
        </w:rPr>
        <w:t>1</w:t>
      </w:r>
      <w:r w:rsidR="00B8141F">
        <w:rPr>
          <w:rFonts w:ascii="Arial" w:hAnsi="Arial" w:cs="Arial"/>
          <w:sz w:val="22"/>
          <w:szCs w:val="22"/>
        </w:rPr>
        <w:t xml:space="preserve"> </w:t>
      </w:r>
      <w:r w:rsidR="00C91C03">
        <w:rPr>
          <w:rFonts w:ascii="Arial" w:hAnsi="Arial" w:cs="Arial"/>
          <w:sz w:val="22"/>
          <w:szCs w:val="22"/>
        </w:rPr>
        <w:t xml:space="preserve">findings </w:t>
      </w:r>
      <w:r w:rsidR="00B8141F">
        <w:rPr>
          <w:rFonts w:ascii="Arial" w:hAnsi="Arial" w:cs="Arial"/>
          <w:sz w:val="22"/>
          <w:szCs w:val="22"/>
        </w:rPr>
        <w:t xml:space="preserve">(for details see Supplementary Materials, Section </w:t>
      </w:r>
      <w:r w:rsidR="00112D1E">
        <w:rPr>
          <w:rFonts w:ascii="Arial" w:hAnsi="Arial" w:cs="Arial"/>
          <w:sz w:val="22"/>
          <w:szCs w:val="22"/>
        </w:rPr>
        <w:t>5</w:t>
      </w:r>
      <w:r w:rsidR="00B8141F">
        <w:rPr>
          <w:rFonts w:ascii="Arial" w:hAnsi="Arial" w:cs="Arial"/>
          <w:sz w:val="22"/>
          <w:szCs w:val="22"/>
        </w:rPr>
        <w:t>)</w:t>
      </w:r>
      <w:r w:rsidR="008C56C1" w:rsidRPr="00642CB7">
        <w:rPr>
          <w:rFonts w:ascii="Arial" w:hAnsi="Arial" w:cs="Arial"/>
          <w:sz w:val="22"/>
          <w:szCs w:val="22"/>
        </w:rPr>
        <w:t xml:space="preserve">, we focus on </w:t>
      </w:r>
      <w:r w:rsidRPr="00642CB7">
        <w:rPr>
          <w:rFonts w:ascii="Arial" w:hAnsi="Arial" w:cs="Arial"/>
          <w:color w:val="000000"/>
          <w:sz w:val="22"/>
          <w:szCs w:val="22"/>
        </w:rPr>
        <w:t>Model</w:t>
      </w:r>
      <w:r w:rsidR="008C56C1" w:rsidRPr="00642CB7">
        <w:rPr>
          <w:rFonts w:ascii="Arial" w:hAnsi="Arial" w:cs="Arial"/>
          <w:color w:val="000000"/>
          <w:sz w:val="22"/>
          <w:szCs w:val="22"/>
        </w:rPr>
        <w:t>s</w:t>
      </w:r>
      <w:r w:rsidRPr="00642CB7">
        <w:rPr>
          <w:rFonts w:ascii="Arial" w:hAnsi="Arial" w:cs="Arial"/>
          <w:color w:val="000000"/>
          <w:sz w:val="22"/>
          <w:szCs w:val="22"/>
        </w:rPr>
        <w:t xml:space="preserve"> 3</w:t>
      </w:r>
      <w:r w:rsidR="00A777CF">
        <w:rPr>
          <w:rFonts w:ascii="Arial" w:hAnsi="Arial" w:cs="Arial"/>
          <w:color w:val="000000"/>
          <w:sz w:val="22"/>
          <w:szCs w:val="22"/>
        </w:rPr>
        <w:t xml:space="preserve"> </w:t>
      </w:r>
      <w:r w:rsidR="008C56C1" w:rsidRPr="00642CB7">
        <w:rPr>
          <w:rFonts w:ascii="Arial" w:hAnsi="Arial" w:cs="Arial"/>
          <w:color w:val="000000"/>
          <w:sz w:val="22"/>
          <w:szCs w:val="22"/>
        </w:rPr>
        <w:t>&amp; 4</w:t>
      </w:r>
      <w:r w:rsidRPr="00642CB7">
        <w:rPr>
          <w:rFonts w:ascii="Arial" w:hAnsi="Arial" w:cs="Arial"/>
          <w:color w:val="000000"/>
          <w:sz w:val="22"/>
          <w:szCs w:val="22"/>
        </w:rPr>
        <w:t xml:space="preserve"> below</w:t>
      </w:r>
      <w:r w:rsidRPr="00642CB7">
        <w:rPr>
          <w:rFonts w:ascii="Arial" w:hAnsi="Arial" w:cs="Arial"/>
          <w:sz w:val="22"/>
          <w:szCs w:val="22"/>
        </w:rPr>
        <w:t>.</w:t>
      </w:r>
    </w:p>
    <w:p w14:paraId="2A6CDF30" w14:textId="43204AB5" w:rsidR="00E67513" w:rsidRPr="00642CB7" w:rsidRDefault="00E67513" w:rsidP="00E67513">
      <w:pPr>
        <w:pBdr>
          <w:top w:val="nil"/>
          <w:left w:val="nil"/>
          <w:bottom w:val="nil"/>
          <w:right w:val="nil"/>
          <w:between w:val="nil"/>
        </w:pBdr>
        <w:spacing w:line="480" w:lineRule="auto"/>
        <w:ind w:firstLine="720"/>
        <w:rPr>
          <w:rFonts w:ascii="Arial" w:hAnsi="Arial" w:cs="Arial"/>
          <w:color w:val="000000"/>
          <w:sz w:val="22"/>
          <w:szCs w:val="22"/>
        </w:rPr>
      </w:pPr>
      <w:r w:rsidRPr="00642CB7">
        <w:rPr>
          <w:rFonts w:ascii="Arial" w:hAnsi="Arial" w:cs="Arial"/>
          <w:b/>
          <w:i/>
          <w:color w:val="000000"/>
          <w:sz w:val="22"/>
          <w:szCs w:val="22"/>
        </w:rPr>
        <w:t>Choice of excited leaders.</w:t>
      </w:r>
      <w:r w:rsidRPr="00642CB7">
        <w:rPr>
          <w:rFonts w:ascii="Arial" w:hAnsi="Arial" w:cs="Arial"/>
          <w:color w:val="000000"/>
          <w:sz w:val="22"/>
          <w:szCs w:val="22"/>
        </w:rPr>
        <w:t xml:space="preserve"> To </w:t>
      </w:r>
      <w:r w:rsidRPr="00642CB7">
        <w:rPr>
          <w:rFonts w:ascii="Arial" w:hAnsi="Arial" w:cs="Arial"/>
          <w:sz w:val="22"/>
          <w:szCs w:val="22"/>
        </w:rPr>
        <w:t xml:space="preserve">test the hypothesis that </w:t>
      </w:r>
      <w:r w:rsidRPr="00642CB7">
        <w:rPr>
          <w:rFonts w:ascii="Arial" w:hAnsi="Arial" w:cs="Arial"/>
          <w:color w:val="000000"/>
          <w:sz w:val="22"/>
          <w:szCs w:val="22"/>
        </w:rPr>
        <w:t xml:space="preserve">cultural differences in choice of the excited leader varied as a function of occupational sector, we compared Model 3 (AIC = 1805.2, BIC = 1857.3, log likelihood = -892.6, deviance = 1785.2) to Model 1. Analyses revealed that Model 3 was </w:t>
      </w:r>
      <w:r w:rsidRPr="00642CB7">
        <w:rPr>
          <w:rFonts w:ascii="Arial" w:hAnsi="Arial" w:cs="Arial"/>
          <w:color w:val="000000"/>
          <w:sz w:val="22"/>
          <w:szCs w:val="22"/>
          <w:u w:val="single"/>
        </w:rPr>
        <w:t>not</w:t>
      </w:r>
      <w:r w:rsidRPr="00642CB7">
        <w:rPr>
          <w:rFonts w:ascii="Arial" w:hAnsi="Arial" w:cs="Arial"/>
          <w:color w:val="000000"/>
          <w:sz w:val="22"/>
          <w:szCs w:val="22"/>
        </w:rPr>
        <w:t xml:space="preserve"> a significantly better fit to the data based on a test of model fit, </w:t>
      </w:r>
      <w:r>
        <w:rPr>
          <w:rFonts w:ascii="Arial" w:hAnsi="Arial" w:cs="Arial"/>
          <w:color w:val="222222"/>
          <w:sz w:val="22"/>
          <w:szCs w:val="22"/>
        </w:rPr>
        <w:sym w:font="Symbol" w:char="F063"/>
      </w:r>
      <w:r w:rsidRPr="00642CB7">
        <w:rPr>
          <w:rFonts w:ascii="Arial" w:hAnsi="Arial" w:cs="Arial"/>
          <w:color w:val="000000"/>
          <w:sz w:val="22"/>
          <w:szCs w:val="22"/>
          <w:vertAlign w:val="superscript"/>
        </w:rPr>
        <w:t>2</w:t>
      </w:r>
      <w:r w:rsidRPr="00642CB7">
        <w:rPr>
          <w:rFonts w:ascii="Arial" w:hAnsi="Arial" w:cs="Arial"/>
          <w:color w:val="000000"/>
          <w:sz w:val="22"/>
          <w:szCs w:val="22"/>
        </w:rPr>
        <w:t xml:space="preserve"> (6) = 2.85, </w:t>
      </w:r>
      <w:r w:rsidRPr="00642CB7">
        <w:rPr>
          <w:rFonts w:ascii="Arial" w:hAnsi="Arial" w:cs="Arial"/>
          <w:i/>
          <w:color w:val="000000"/>
          <w:sz w:val="22"/>
          <w:szCs w:val="22"/>
        </w:rPr>
        <w:t>p</w:t>
      </w:r>
      <w:r w:rsidRPr="00642CB7">
        <w:rPr>
          <w:rFonts w:ascii="Arial" w:hAnsi="Arial" w:cs="Arial"/>
          <w:color w:val="000000"/>
          <w:sz w:val="22"/>
          <w:szCs w:val="22"/>
        </w:rPr>
        <w:t xml:space="preserve"> = .83. In addition, the results of Model 3 suggest that </w:t>
      </w:r>
      <w:r>
        <w:rPr>
          <w:rFonts w:ascii="Arial" w:hAnsi="Arial" w:cs="Arial"/>
          <w:color w:val="000000"/>
          <w:sz w:val="22"/>
          <w:szCs w:val="22"/>
        </w:rPr>
        <w:t xml:space="preserve">there </w:t>
      </w:r>
      <w:r w:rsidRPr="00642CB7">
        <w:rPr>
          <w:rFonts w:ascii="Arial" w:hAnsi="Arial" w:cs="Arial"/>
          <w:color w:val="000000"/>
          <w:sz w:val="22"/>
          <w:szCs w:val="22"/>
        </w:rPr>
        <w:t xml:space="preserve">was no significant </w:t>
      </w:r>
      <w:r w:rsidRPr="00642CB7">
        <w:rPr>
          <w:rFonts w:ascii="Arial" w:hAnsi="Arial" w:cs="Arial"/>
          <w:color w:val="000000"/>
          <w:sz w:val="22"/>
          <w:szCs w:val="22"/>
        </w:rPr>
        <w:lastRenderedPageBreak/>
        <w:t xml:space="preserve">cultural group by occupational sector interaction, </w:t>
      </w:r>
      <w:proofErr w:type="spellStart"/>
      <w:r w:rsidRPr="00642CB7">
        <w:rPr>
          <w:rFonts w:ascii="Arial" w:hAnsi="Arial" w:cs="Arial"/>
          <w:i/>
          <w:color w:val="000000"/>
          <w:sz w:val="22"/>
          <w:szCs w:val="22"/>
        </w:rPr>
        <w:t>p</w:t>
      </w:r>
      <w:r w:rsidR="00224828" w:rsidRPr="00224828">
        <w:rPr>
          <w:rFonts w:ascii="Arial" w:hAnsi="Arial" w:cs="Arial"/>
          <w:iCs/>
          <w:color w:val="000000"/>
          <w:sz w:val="22"/>
          <w:szCs w:val="22"/>
        </w:rPr>
        <w:t>s</w:t>
      </w:r>
      <w:proofErr w:type="spellEnd"/>
      <w:r w:rsidRPr="00642CB7">
        <w:rPr>
          <w:rFonts w:ascii="Arial" w:hAnsi="Arial" w:cs="Arial"/>
          <w:color w:val="000000"/>
          <w:sz w:val="22"/>
          <w:szCs w:val="22"/>
        </w:rPr>
        <w:t xml:space="preserve"> = .44 to .95, and no simple effect of occupational sector for European Americans,</w:t>
      </w:r>
      <w:r w:rsidRPr="00642CB7">
        <w:rPr>
          <w:rFonts w:ascii="Arial" w:hAnsi="Arial" w:cs="Arial"/>
          <w:i/>
          <w:color w:val="000000"/>
          <w:sz w:val="22"/>
          <w:szCs w:val="22"/>
        </w:rPr>
        <w:t xml:space="preserve"> </w:t>
      </w:r>
      <w:proofErr w:type="spellStart"/>
      <w:r w:rsidRPr="00642CB7">
        <w:rPr>
          <w:rFonts w:ascii="Arial" w:hAnsi="Arial" w:cs="Arial"/>
          <w:i/>
          <w:color w:val="000000"/>
          <w:sz w:val="22"/>
          <w:szCs w:val="22"/>
        </w:rPr>
        <w:t>p</w:t>
      </w:r>
      <w:r w:rsidR="00224828" w:rsidRPr="00224828">
        <w:rPr>
          <w:rFonts w:ascii="Arial" w:hAnsi="Arial" w:cs="Arial"/>
          <w:iCs/>
          <w:color w:val="000000"/>
          <w:sz w:val="22"/>
          <w:szCs w:val="22"/>
        </w:rPr>
        <w:t>s</w:t>
      </w:r>
      <w:proofErr w:type="spellEnd"/>
      <w:r w:rsidRPr="00642CB7">
        <w:rPr>
          <w:rFonts w:ascii="Arial" w:hAnsi="Arial" w:cs="Arial"/>
          <w:color w:val="000000"/>
          <w:sz w:val="22"/>
          <w:szCs w:val="22"/>
        </w:rPr>
        <w:t xml:space="preserve"> = .67 to .84, Asian Americans, </w:t>
      </w:r>
      <w:r w:rsidRPr="00642CB7">
        <w:rPr>
          <w:rFonts w:ascii="Arial" w:hAnsi="Arial" w:cs="Arial"/>
          <w:i/>
          <w:color w:val="000000"/>
          <w:sz w:val="22"/>
          <w:szCs w:val="22"/>
        </w:rPr>
        <w:t>p</w:t>
      </w:r>
      <w:r w:rsidRPr="00642CB7">
        <w:rPr>
          <w:rFonts w:ascii="Arial" w:hAnsi="Arial" w:cs="Arial"/>
          <w:color w:val="000000"/>
          <w:sz w:val="22"/>
          <w:szCs w:val="22"/>
        </w:rPr>
        <w:t xml:space="preserve"> = .18 to .27, or Hong Kong Chinese, </w:t>
      </w:r>
      <w:proofErr w:type="spellStart"/>
      <w:r w:rsidRPr="00642CB7">
        <w:rPr>
          <w:rFonts w:ascii="Arial" w:hAnsi="Arial" w:cs="Arial"/>
          <w:i/>
          <w:color w:val="000000"/>
          <w:sz w:val="22"/>
          <w:szCs w:val="22"/>
        </w:rPr>
        <w:t>p</w:t>
      </w:r>
      <w:r>
        <w:rPr>
          <w:rFonts w:ascii="Arial" w:hAnsi="Arial" w:cs="Arial"/>
          <w:iCs/>
          <w:color w:val="000000"/>
          <w:sz w:val="22"/>
          <w:szCs w:val="22"/>
        </w:rPr>
        <w:t>s</w:t>
      </w:r>
      <w:proofErr w:type="spellEnd"/>
      <w:r w:rsidRPr="00642CB7">
        <w:rPr>
          <w:rFonts w:ascii="Arial" w:hAnsi="Arial" w:cs="Arial"/>
          <w:color w:val="000000"/>
          <w:sz w:val="22"/>
          <w:szCs w:val="22"/>
        </w:rPr>
        <w:t xml:space="preserve"> = .44 to .82. Thus, occupational sector did </w:t>
      </w:r>
      <w:r w:rsidRPr="00642CB7">
        <w:rPr>
          <w:rFonts w:ascii="Arial" w:hAnsi="Arial" w:cs="Arial"/>
          <w:color w:val="000000"/>
          <w:sz w:val="22"/>
          <w:szCs w:val="22"/>
          <w:u w:val="single"/>
        </w:rPr>
        <w:t>not</w:t>
      </w:r>
      <w:r w:rsidRPr="00642CB7">
        <w:rPr>
          <w:rFonts w:ascii="Arial" w:hAnsi="Arial" w:cs="Arial"/>
          <w:color w:val="000000"/>
          <w:sz w:val="22"/>
          <w:szCs w:val="22"/>
        </w:rPr>
        <w:t xml:space="preserve"> </w:t>
      </w:r>
      <w:proofErr w:type="gramStart"/>
      <w:r w:rsidRPr="00642CB7">
        <w:rPr>
          <w:rFonts w:ascii="Arial" w:hAnsi="Arial" w:cs="Arial"/>
          <w:color w:val="000000"/>
          <w:sz w:val="22"/>
          <w:szCs w:val="22"/>
        </w:rPr>
        <w:t>have an effect on</w:t>
      </w:r>
      <w:proofErr w:type="gramEnd"/>
      <w:r w:rsidRPr="00642CB7">
        <w:rPr>
          <w:rFonts w:ascii="Arial" w:hAnsi="Arial" w:cs="Arial"/>
          <w:color w:val="000000"/>
          <w:sz w:val="22"/>
          <w:szCs w:val="22"/>
        </w:rPr>
        <w:t xml:space="preserve"> the likelihood of choosing excited leaders and did </w:t>
      </w:r>
      <w:r w:rsidRPr="00642CB7">
        <w:rPr>
          <w:rFonts w:ascii="Arial" w:hAnsi="Arial" w:cs="Arial"/>
          <w:color w:val="000000"/>
          <w:sz w:val="22"/>
          <w:szCs w:val="22"/>
          <w:u w:val="single"/>
        </w:rPr>
        <w:t>not</w:t>
      </w:r>
      <w:r w:rsidRPr="00642CB7">
        <w:rPr>
          <w:rFonts w:ascii="Arial" w:hAnsi="Arial" w:cs="Arial"/>
          <w:color w:val="000000"/>
          <w:sz w:val="22"/>
          <w:szCs w:val="22"/>
        </w:rPr>
        <w:t xml:space="preserve"> moderate the effect of cultural group on choice of excited leaders. We then compared Model 4 to Models 1 &amp; 2. Again, Model 4 (BIC = 1914.5) did </w:t>
      </w:r>
      <w:r w:rsidRPr="00642CB7">
        <w:rPr>
          <w:rFonts w:ascii="Arial" w:hAnsi="Arial" w:cs="Arial"/>
          <w:color w:val="000000"/>
          <w:sz w:val="22"/>
          <w:szCs w:val="22"/>
          <w:u w:val="single"/>
        </w:rPr>
        <w:t>not</w:t>
      </w:r>
      <w:r w:rsidRPr="00642CB7">
        <w:rPr>
          <w:rFonts w:ascii="Arial" w:hAnsi="Arial" w:cs="Arial"/>
          <w:color w:val="000000"/>
          <w:sz w:val="22"/>
          <w:szCs w:val="22"/>
        </w:rPr>
        <w:t xml:space="preserve"> perform better than Model 1 (BIC = 1816.9) or Model 2 (BIC = 1822.7) based on BIC criteria (which is a more conservative test of complex models</w:t>
      </w:r>
      <w:r>
        <w:rPr>
          <w:rFonts w:ascii="Arial" w:hAnsi="Arial" w:cs="Arial"/>
          <w:color w:val="000000"/>
          <w:sz w:val="22"/>
          <w:szCs w:val="22"/>
        </w:rPr>
        <w:t xml:space="preserve">; </w:t>
      </w:r>
      <w:r w:rsidRPr="00E624B5">
        <w:rPr>
          <w:rFonts w:ascii="Arial" w:hAnsi="Arial" w:cs="Arial"/>
          <w:color w:val="000000"/>
          <w:sz w:val="22"/>
          <w:szCs w:val="22"/>
        </w:rPr>
        <w:t xml:space="preserve">Charpentier, De Neve, Li, </w:t>
      </w:r>
      <w:proofErr w:type="spellStart"/>
      <w:r w:rsidRPr="00E624B5">
        <w:rPr>
          <w:rFonts w:ascii="Arial" w:hAnsi="Arial" w:cs="Arial"/>
          <w:color w:val="000000"/>
          <w:sz w:val="22"/>
          <w:szCs w:val="22"/>
        </w:rPr>
        <w:t>Roiser</w:t>
      </w:r>
      <w:proofErr w:type="spellEnd"/>
      <w:r w:rsidRPr="00E624B5">
        <w:rPr>
          <w:rFonts w:ascii="Arial" w:hAnsi="Arial" w:cs="Arial"/>
          <w:color w:val="000000"/>
          <w:sz w:val="22"/>
          <w:szCs w:val="22"/>
        </w:rPr>
        <w:t xml:space="preserve">, &amp; </w:t>
      </w:r>
      <w:proofErr w:type="spellStart"/>
      <w:r w:rsidRPr="00E624B5">
        <w:rPr>
          <w:rFonts w:ascii="Arial" w:hAnsi="Arial" w:cs="Arial"/>
          <w:color w:val="000000"/>
          <w:sz w:val="22"/>
          <w:szCs w:val="22"/>
        </w:rPr>
        <w:t>Sharot</w:t>
      </w:r>
      <w:proofErr w:type="spellEnd"/>
      <w:r w:rsidRPr="00E624B5">
        <w:rPr>
          <w:rFonts w:ascii="Arial" w:hAnsi="Arial" w:cs="Arial"/>
          <w:color w:val="000000"/>
          <w:sz w:val="22"/>
          <w:szCs w:val="22"/>
        </w:rPr>
        <w:t>, 2016</w:t>
      </w:r>
      <w:r w:rsidRPr="00642CB7">
        <w:rPr>
          <w:rFonts w:ascii="Arial" w:hAnsi="Arial" w:cs="Arial"/>
          <w:color w:val="000000"/>
          <w:sz w:val="22"/>
          <w:szCs w:val="22"/>
        </w:rPr>
        <w:t>)</w:t>
      </w:r>
      <w:r w:rsidRPr="00642CB7">
        <w:rPr>
          <w:rFonts w:ascii="Arial" w:hAnsi="Arial" w:cs="Arial"/>
          <w:sz w:val="22"/>
          <w:szCs w:val="22"/>
        </w:rPr>
        <w:t xml:space="preserve">. Thus, </w:t>
      </w:r>
      <w:r>
        <w:rPr>
          <w:rFonts w:ascii="Arial" w:hAnsi="Arial" w:cs="Arial"/>
          <w:sz w:val="22"/>
          <w:szCs w:val="22"/>
        </w:rPr>
        <w:t xml:space="preserve">we conclude that </w:t>
      </w:r>
      <w:r w:rsidRPr="00642CB7">
        <w:rPr>
          <w:rFonts w:ascii="Arial" w:hAnsi="Arial" w:cs="Arial"/>
          <w:sz w:val="22"/>
          <w:szCs w:val="22"/>
        </w:rPr>
        <w:t>occupational sector did not interact with performance scenario to influence choice</w:t>
      </w:r>
      <w:r>
        <w:rPr>
          <w:rFonts w:ascii="Arial" w:hAnsi="Arial" w:cs="Arial"/>
          <w:sz w:val="22"/>
          <w:szCs w:val="22"/>
        </w:rPr>
        <w:t xml:space="preserve"> of the excited leader</w:t>
      </w:r>
      <w:r w:rsidRPr="00642CB7">
        <w:rPr>
          <w:rFonts w:ascii="Arial" w:hAnsi="Arial" w:cs="Arial"/>
          <w:sz w:val="22"/>
          <w:szCs w:val="22"/>
        </w:rPr>
        <w:t>.</w:t>
      </w:r>
    </w:p>
    <w:p w14:paraId="2DBB0CB4" w14:textId="313E2BFB" w:rsidR="00E67513" w:rsidRPr="00642CB7" w:rsidRDefault="00E67513" w:rsidP="00E67513">
      <w:pPr>
        <w:pBdr>
          <w:top w:val="nil"/>
          <w:left w:val="nil"/>
          <w:bottom w:val="nil"/>
          <w:right w:val="nil"/>
          <w:between w:val="nil"/>
        </w:pBdr>
        <w:spacing w:line="480" w:lineRule="auto"/>
        <w:ind w:firstLine="720"/>
        <w:rPr>
          <w:rFonts w:ascii="Arial" w:hAnsi="Arial" w:cs="Arial"/>
          <w:color w:val="000000"/>
          <w:sz w:val="22"/>
          <w:szCs w:val="22"/>
        </w:rPr>
      </w:pPr>
      <w:r w:rsidRPr="00642CB7">
        <w:rPr>
          <w:rFonts w:ascii="Arial" w:hAnsi="Arial" w:cs="Arial"/>
          <w:color w:val="000000"/>
          <w:sz w:val="22"/>
          <w:szCs w:val="22"/>
        </w:rPr>
        <w:t xml:space="preserve">In summary, </w:t>
      </w:r>
      <w:r>
        <w:rPr>
          <w:rFonts w:ascii="Arial" w:hAnsi="Arial" w:cs="Arial"/>
          <w:color w:val="000000"/>
          <w:sz w:val="22"/>
          <w:szCs w:val="22"/>
        </w:rPr>
        <w:t xml:space="preserve">we replicate the findings of Study </w:t>
      </w:r>
      <w:r w:rsidR="00C37E74">
        <w:rPr>
          <w:rFonts w:ascii="Arial" w:hAnsi="Arial" w:cs="Arial"/>
          <w:color w:val="000000"/>
          <w:sz w:val="22"/>
          <w:szCs w:val="22"/>
        </w:rPr>
        <w:t>1</w:t>
      </w:r>
      <w:r>
        <w:rPr>
          <w:rFonts w:ascii="Arial" w:hAnsi="Arial" w:cs="Arial"/>
          <w:color w:val="000000"/>
          <w:sz w:val="22"/>
          <w:szCs w:val="22"/>
        </w:rPr>
        <w:t xml:space="preserve"> in which </w:t>
      </w:r>
      <w:r w:rsidRPr="00642CB7">
        <w:rPr>
          <w:rFonts w:ascii="Arial" w:hAnsi="Arial" w:cs="Arial"/>
          <w:color w:val="000000"/>
          <w:sz w:val="22"/>
          <w:szCs w:val="22"/>
        </w:rPr>
        <w:t xml:space="preserve">Model 2 provided the best fit, suggesting that cultural group and performance scenario interact to predict </w:t>
      </w:r>
      <w:r>
        <w:rPr>
          <w:rFonts w:ascii="Arial" w:hAnsi="Arial" w:cs="Arial"/>
          <w:color w:val="000000"/>
          <w:sz w:val="22"/>
          <w:szCs w:val="22"/>
        </w:rPr>
        <w:t>choice of the</w:t>
      </w:r>
      <w:r w:rsidRPr="00642CB7">
        <w:rPr>
          <w:rFonts w:ascii="Arial" w:hAnsi="Arial" w:cs="Arial"/>
          <w:color w:val="000000"/>
          <w:sz w:val="22"/>
          <w:szCs w:val="22"/>
        </w:rPr>
        <w:t xml:space="preserve"> excited leader. As in </w:t>
      </w:r>
      <w:r w:rsidRPr="00642CB7">
        <w:rPr>
          <w:rFonts w:ascii="Arial" w:hAnsi="Arial" w:cs="Arial"/>
          <w:b/>
          <w:bCs/>
          <w:color w:val="000000"/>
          <w:sz w:val="22"/>
          <w:szCs w:val="22"/>
        </w:rPr>
        <w:t xml:space="preserve">Figure </w:t>
      </w:r>
      <w:r w:rsidR="00C37E74">
        <w:rPr>
          <w:rFonts w:ascii="Arial" w:hAnsi="Arial" w:cs="Arial"/>
          <w:b/>
          <w:bCs/>
          <w:color w:val="000000"/>
          <w:sz w:val="22"/>
          <w:szCs w:val="22"/>
        </w:rPr>
        <w:t>4</w:t>
      </w:r>
      <w:r w:rsidRPr="00642CB7">
        <w:rPr>
          <w:rFonts w:ascii="Arial" w:hAnsi="Arial" w:cs="Arial"/>
          <w:color w:val="000000"/>
          <w:sz w:val="22"/>
          <w:szCs w:val="22"/>
        </w:rPr>
        <w:t xml:space="preserve">, European Americans and Asian Americans were more likely to choose excited leaders </w:t>
      </w:r>
      <w:r w:rsidR="000A2A19">
        <w:rPr>
          <w:rFonts w:ascii="Arial" w:hAnsi="Arial" w:cs="Arial"/>
          <w:color w:val="000000"/>
          <w:sz w:val="22"/>
          <w:szCs w:val="22"/>
        </w:rPr>
        <w:t xml:space="preserve">than Hong Kong Chinese </w:t>
      </w:r>
      <w:r w:rsidRPr="00642CB7">
        <w:rPr>
          <w:rFonts w:ascii="Arial" w:hAnsi="Arial" w:cs="Arial"/>
          <w:color w:val="000000"/>
          <w:sz w:val="22"/>
          <w:szCs w:val="22"/>
        </w:rPr>
        <w:t xml:space="preserve">when organizations were in growth. </w:t>
      </w:r>
      <w:r>
        <w:rPr>
          <w:rFonts w:ascii="Arial" w:hAnsi="Arial" w:cs="Arial"/>
          <w:color w:val="000000"/>
          <w:sz w:val="22"/>
          <w:szCs w:val="22"/>
        </w:rPr>
        <w:t>When</w:t>
      </w:r>
      <w:r w:rsidRPr="00642CB7">
        <w:rPr>
          <w:rFonts w:ascii="Arial" w:hAnsi="Arial" w:cs="Arial"/>
          <w:color w:val="000000"/>
          <w:sz w:val="22"/>
          <w:szCs w:val="22"/>
        </w:rPr>
        <w:t xml:space="preserve"> organizations were in crisis, there are no cultural group differences in likelihood of choosing excited leaders. During stability</w:t>
      </w:r>
      <w:r>
        <w:rPr>
          <w:rFonts w:ascii="Arial" w:hAnsi="Arial" w:cs="Arial"/>
          <w:color w:val="000000"/>
          <w:sz w:val="22"/>
          <w:szCs w:val="22"/>
        </w:rPr>
        <w:t xml:space="preserve">, </w:t>
      </w:r>
      <w:r w:rsidRPr="00642CB7">
        <w:rPr>
          <w:rFonts w:ascii="Arial" w:hAnsi="Arial" w:cs="Arial"/>
          <w:color w:val="000000"/>
          <w:sz w:val="22"/>
          <w:szCs w:val="22"/>
        </w:rPr>
        <w:t xml:space="preserve">European Americans and Hong Kong Chinese were </w:t>
      </w:r>
      <w:r w:rsidRPr="00642CB7">
        <w:rPr>
          <w:rFonts w:ascii="Arial" w:hAnsi="Arial" w:cs="Arial"/>
          <w:color w:val="000000"/>
          <w:sz w:val="22"/>
          <w:szCs w:val="22"/>
          <w:u w:val="single"/>
        </w:rPr>
        <w:t>not</w:t>
      </w:r>
      <w:r w:rsidRPr="00642CB7">
        <w:rPr>
          <w:rFonts w:ascii="Arial" w:hAnsi="Arial" w:cs="Arial"/>
          <w:color w:val="000000"/>
          <w:sz w:val="22"/>
          <w:szCs w:val="22"/>
        </w:rPr>
        <w:t xml:space="preserve"> more likely to choose excited leaders while Asian Americans were. Importantly, occupational sector did </w:t>
      </w:r>
      <w:r w:rsidRPr="00642CB7">
        <w:rPr>
          <w:rFonts w:ascii="Arial" w:hAnsi="Arial" w:cs="Arial"/>
          <w:color w:val="000000"/>
          <w:sz w:val="22"/>
          <w:szCs w:val="22"/>
          <w:u w:val="single"/>
        </w:rPr>
        <w:t>not</w:t>
      </w:r>
      <w:r w:rsidRPr="00642CB7">
        <w:rPr>
          <w:rFonts w:ascii="Arial" w:hAnsi="Arial" w:cs="Arial"/>
          <w:color w:val="000000"/>
          <w:sz w:val="22"/>
          <w:szCs w:val="22"/>
        </w:rPr>
        <w:t xml:space="preserve"> alter these effects: cultural differences in choice of excited leaders during growth held regardless of whether people are choosing leaders for business, government, or research organizations.</w:t>
      </w:r>
    </w:p>
    <w:p w14:paraId="00000149" w14:textId="381CB3B4" w:rsidR="00E67513" w:rsidRPr="00642CB7" w:rsidRDefault="00E67513">
      <w:pPr>
        <w:pBdr>
          <w:top w:val="nil"/>
          <w:left w:val="nil"/>
          <w:bottom w:val="nil"/>
          <w:right w:val="nil"/>
          <w:between w:val="nil"/>
        </w:pBdr>
        <w:spacing w:after="280" w:line="480" w:lineRule="auto"/>
        <w:ind w:firstLine="720"/>
        <w:rPr>
          <w:rFonts w:ascii="Arial" w:hAnsi="Arial" w:cs="Arial"/>
          <w:b/>
          <w:i/>
          <w:color w:val="000000"/>
          <w:sz w:val="22"/>
          <w:szCs w:val="22"/>
        </w:rPr>
        <w:sectPr w:rsidR="00E67513" w:rsidRPr="00642CB7" w:rsidSect="002E06B4">
          <w:headerReference w:type="even" r:id="rId15"/>
          <w:headerReference w:type="default" r:id="rId16"/>
          <w:footerReference w:type="even" r:id="rId17"/>
          <w:footerReference w:type="default" r:id="rId18"/>
          <w:headerReference w:type="first" r:id="rId19"/>
          <w:pgSz w:w="12240" w:h="15840"/>
          <w:pgMar w:top="1440" w:right="1440" w:bottom="1440" w:left="1440" w:header="720" w:footer="720" w:gutter="0"/>
          <w:cols w:space="720"/>
          <w:docGrid w:linePitch="326"/>
        </w:sectPr>
      </w:pPr>
    </w:p>
    <w:p w14:paraId="0000014A" w14:textId="1F2B6F63" w:rsidR="009D7AAA" w:rsidRPr="00642CB7" w:rsidRDefault="00200271">
      <w:pPr>
        <w:pBdr>
          <w:top w:val="nil"/>
          <w:left w:val="nil"/>
          <w:bottom w:val="nil"/>
          <w:right w:val="nil"/>
          <w:between w:val="nil"/>
        </w:pBdr>
        <w:rPr>
          <w:rFonts w:ascii="Arial" w:hAnsi="Arial" w:cs="Arial"/>
          <w:b/>
          <w:bCs/>
          <w:color w:val="000000"/>
          <w:sz w:val="22"/>
          <w:szCs w:val="22"/>
        </w:rPr>
      </w:pPr>
      <w:r w:rsidRPr="00642CB7">
        <w:rPr>
          <w:rFonts w:ascii="Arial" w:hAnsi="Arial" w:cs="Arial"/>
          <w:b/>
          <w:bCs/>
          <w:color w:val="000000"/>
          <w:sz w:val="22"/>
          <w:szCs w:val="22"/>
        </w:rPr>
        <w:lastRenderedPageBreak/>
        <w:t xml:space="preserve">Table </w:t>
      </w:r>
      <w:r w:rsidR="00C37E74">
        <w:rPr>
          <w:rFonts w:ascii="Arial" w:hAnsi="Arial" w:cs="Arial"/>
          <w:b/>
          <w:bCs/>
          <w:sz w:val="22"/>
          <w:szCs w:val="22"/>
        </w:rPr>
        <w:t>4</w:t>
      </w:r>
    </w:p>
    <w:p w14:paraId="0000014B" w14:textId="77777777" w:rsidR="009D7AAA" w:rsidRPr="00642CB7" w:rsidRDefault="009D7AAA">
      <w:pPr>
        <w:pBdr>
          <w:top w:val="nil"/>
          <w:left w:val="nil"/>
          <w:bottom w:val="nil"/>
          <w:right w:val="nil"/>
          <w:between w:val="nil"/>
        </w:pBdr>
        <w:rPr>
          <w:rFonts w:ascii="Arial" w:hAnsi="Arial" w:cs="Arial"/>
          <w:i/>
          <w:color w:val="000000"/>
          <w:sz w:val="22"/>
          <w:szCs w:val="22"/>
        </w:rPr>
      </w:pPr>
    </w:p>
    <w:p w14:paraId="0000014C" w14:textId="690E03DA" w:rsidR="009D7AAA" w:rsidRPr="00642CB7" w:rsidRDefault="00200271">
      <w:pPr>
        <w:pBdr>
          <w:top w:val="nil"/>
          <w:left w:val="nil"/>
          <w:bottom w:val="nil"/>
          <w:right w:val="nil"/>
          <w:between w:val="nil"/>
        </w:pBdr>
        <w:rPr>
          <w:rFonts w:ascii="Arial" w:hAnsi="Arial" w:cs="Arial"/>
          <w:i/>
          <w:color w:val="000000"/>
          <w:sz w:val="22"/>
          <w:szCs w:val="22"/>
        </w:rPr>
      </w:pPr>
      <w:r w:rsidRPr="00642CB7">
        <w:rPr>
          <w:rFonts w:ascii="Arial" w:hAnsi="Arial" w:cs="Arial"/>
          <w:i/>
          <w:color w:val="000000"/>
          <w:sz w:val="22"/>
          <w:szCs w:val="22"/>
        </w:rPr>
        <w:t xml:space="preserve">Models to Predict Choice of Excited Leaders in Study </w:t>
      </w:r>
      <w:r w:rsidR="00C37E74">
        <w:rPr>
          <w:rFonts w:ascii="Arial" w:hAnsi="Arial" w:cs="Arial"/>
          <w:i/>
          <w:sz w:val="22"/>
          <w:szCs w:val="22"/>
        </w:rPr>
        <w:t>2</w:t>
      </w:r>
    </w:p>
    <w:p w14:paraId="0000014D" w14:textId="77777777" w:rsidR="009D7AAA" w:rsidRPr="00642CB7" w:rsidRDefault="009D7AAA">
      <w:pPr>
        <w:pBdr>
          <w:top w:val="nil"/>
          <w:left w:val="nil"/>
          <w:bottom w:val="nil"/>
          <w:right w:val="nil"/>
          <w:between w:val="nil"/>
        </w:pBdr>
        <w:rPr>
          <w:rFonts w:ascii="Arial" w:hAnsi="Arial" w:cs="Arial"/>
          <w:i/>
          <w:color w:val="000000"/>
          <w:sz w:val="22"/>
          <w:szCs w:val="22"/>
        </w:rPr>
      </w:pPr>
    </w:p>
    <w:p w14:paraId="0000014E" w14:textId="77777777" w:rsidR="009D7AAA" w:rsidRPr="00642CB7" w:rsidRDefault="009D7AAA">
      <w:pPr>
        <w:pBdr>
          <w:top w:val="nil"/>
          <w:left w:val="nil"/>
          <w:bottom w:val="nil"/>
          <w:right w:val="nil"/>
          <w:between w:val="nil"/>
        </w:pBdr>
        <w:spacing w:after="200"/>
        <w:rPr>
          <w:rFonts w:ascii="Arial" w:hAnsi="Arial" w:cs="Arial"/>
          <w:i/>
          <w:color w:val="000000"/>
          <w:sz w:val="22"/>
          <w:szCs w:val="22"/>
        </w:rPr>
      </w:pPr>
    </w:p>
    <w:tbl>
      <w:tblPr>
        <w:tblStyle w:val="a3"/>
        <w:tblW w:w="11700" w:type="dxa"/>
        <w:tblLayout w:type="fixed"/>
        <w:tblLook w:val="0400" w:firstRow="0" w:lastRow="0" w:firstColumn="0" w:lastColumn="0" w:noHBand="0" w:noVBand="1"/>
      </w:tblPr>
      <w:tblGrid>
        <w:gridCol w:w="3330"/>
        <w:gridCol w:w="1980"/>
        <w:gridCol w:w="2010"/>
        <w:gridCol w:w="1080"/>
        <w:gridCol w:w="940"/>
        <w:gridCol w:w="1190"/>
        <w:gridCol w:w="1170"/>
      </w:tblGrid>
      <w:tr w:rsidR="009D7AAA" w:rsidRPr="00F0081D" w14:paraId="54EDDC5E" w14:textId="77777777" w:rsidTr="00642CB7">
        <w:trPr>
          <w:trHeight w:val="1380"/>
        </w:trPr>
        <w:tc>
          <w:tcPr>
            <w:tcW w:w="3330" w:type="dxa"/>
            <w:tcBorders>
              <w:top w:val="single" w:sz="8" w:space="0" w:color="000000"/>
              <w:left w:val="nil"/>
              <w:bottom w:val="single" w:sz="8" w:space="0" w:color="000000"/>
              <w:right w:val="nil"/>
            </w:tcBorders>
            <w:shd w:val="clear" w:color="auto" w:fill="auto"/>
            <w:vAlign w:val="center"/>
          </w:tcPr>
          <w:p w14:paraId="0000014F" w14:textId="77777777" w:rsidR="009D7AAA" w:rsidRPr="00642CB7" w:rsidRDefault="00200271">
            <w:pPr>
              <w:jc w:val="center"/>
              <w:rPr>
                <w:rFonts w:ascii="Arial" w:hAnsi="Arial" w:cs="Arial"/>
                <w:color w:val="000000"/>
                <w:sz w:val="22"/>
                <w:szCs w:val="22"/>
              </w:rPr>
            </w:pPr>
            <w:r w:rsidRPr="00642CB7">
              <w:rPr>
                <w:rFonts w:ascii="Arial" w:hAnsi="Arial" w:cs="Arial"/>
                <w:color w:val="000000"/>
                <w:sz w:val="22"/>
                <w:szCs w:val="22"/>
              </w:rPr>
              <w:t>Model: Predictors</w:t>
            </w:r>
          </w:p>
        </w:tc>
        <w:tc>
          <w:tcPr>
            <w:tcW w:w="1980" w:type="dxa"/>
            <w:tcBorders>
              <w:top w:val="single" w:sz="8" w:space="0" w:color="000000"/>
              <w:left w:val="nil"/>
              <w:bottom w:val="single" w:sz="8" w:space="0" w:color="000000"/>
              <w:right w:val="nil"/>
            </w:tcBorders>
            <w:shd w:val="clear" w:color="auto" w:fill="auto"/>
            <w:vAlign w:val="center"/>
          </w:tcPr>
          <w:p w14:paraId="00000150" w14:textId="77777777" w:rsidR="009D7AAA" w:rsidRPr="00642CB7" w:rsidRDefault="00200271">
            <w:pPr>
              <w:jc w:val="center"/>
              <w:rPr>
                <w:rFonts w:ascii="Arial" w:hAnsi="Arial" w:cs="Arial"/>
                <w:color w:val="000000"/>
                <w:sz w:val="22"/>
                <w:szCs w:val="22"/>
              </w:rPr>
            </w:pPr>
            <w:r w:rsidRPr="00642CB7">
              <w:rPr>
                <w:rFonts w:ascii="Arial" w:hAnsi="Arial" w:cs="Arial"/>
                <w:color w:val="000000"/>
                <w:sz w:val="22"/>
                <w:szCs w:val="22"/>
              </w:rPr>
              <w:t xml:space="preserve"> Model Comparison of Nested Models (</w:t>
            </w:r>
            <w:proofErr w:type="spellStart"/>
            <w:r w:rsidRPr="00642CB7">
              <w:rPr>
                <w:rFonts w:ascii="Arial" w:hAnsi="Arial" w:cs="Arial"/>
                <w:color w:val="000000"/>
                <w:sz w:val="22"/>
                <w:szCs w:val="22"/>
              </w:rPr>
              <w:t>anova</w:t>
            </w:r>
            <w:proofErr w:type="spellEnd"/>
            <w:r w:rsidRPr="00642CB7">
              <w:rPr>
                <w:rFonts w:ascii="Arial" w:hAnsi="Arial" w:cs="Arial"/>
                <w:color w:val="000000"/>
                <w:sz w:val="22"/>
                <w:szCs w:val="22"/>
              </w:rPr>
              <w:t xml:space="preserve"> function, based on AIC)</w:t>
            </w:r>
          </w:p>
        </w:tc>
        <w:tc>
          <w:tcPr>
            <w:tcW w:w="2010" w:type="dxa"/>
            <w:tcBorders>
              <w:top w:val="single" w:sz="8" w:space="0" w:color="000000"/>
              <w:left w:val="nil"/>
              <w:bottom w:val="single" w:sz="8" w:space="0" w:color="000000"/>
              <w:right w:val="nil"/>
            </w:tcBorders>
            <w:shd w:val="clear" w:color="auto" w:fill="auto"/>
            <w:vAlign w:val="center"/>
          </w:tcPr>
          <w:p w14:paraId="00000151" w14:textId="77777777" w:rsidR="009D7AAA" w:rsidRPr="00642CB7" w:rsidRDefault="00200271">
            <w:pPr>
              <w:jc w:val="center"/>
              <w:rPr>
                <w:rFonts w:ascii="Arial" w:hAnsi="Arial" w:cs="Arial"/>
                <w:color w:val="000000"/>
                <w:sz w:val="22"/>
                <w:szCs w:val="22"/>
              </w:rPr>
            </w:pPr>
            <w:r w:rsidRPr="00642CB7">
              <w:rPr>
                <w:rFonts w:ascii="Arial" w:hAnsi="Arial" w:cs="Arial"/>
                <w:color w:val="000000"/>
                <w:sz w:val="22"/>
                <w:szCs w:val="22"/>
              </w:rPr>
              <w:t>Model Comparison of Non-nested Models (BIC criteria)</w:t>
            </w:r>
          </w:p>
        </w:tc>
        <w:tc>
          <w:tcPr>
            <w:tcW w:w="1080" w:type="dxa"/>
            <w:tcBorders>
              <w:top w:val="single" w:sz="8" w:space="0" w:color="000000"/>
              <w:left w:val="nil"/>
              <w:bottom w:val="single" w:sz="8" w:space="0" w:color="000000"/>
              <w:right w:val="nil"/>
            </w:tcBorders>
            <w:shd w:val="clear" w:color="auto" w:fill="auto"/>
            <w:vAlign w:val="center"/>
          </w:tcPr>
          <w:p w14:paraId="00000152" w14:textId="77777777" w:rsidR="009D7AAA" w:rsidRPr="00642CB7" w:rsidRDefault="00200271">
            <w:pPr>
              <w:jc w:val="center"/>
              <w:rPr>
                <w:rFonts w:ascii="Arial" w:hAnsi="Arial" w:cs="Arial"/>
                <w:color w:val="000000"/>
                <w:sz w:val="22"/>
                <w:szCs w:val="22"/>
              </w:rPr>
            </w:pPr>
            <w:r w:rsidRPr="00642CB7">
              <w:rPr>
                <w:rFonts w:ascii="Arial" w:hAnsi="Arial" w:cs="Arial"/>
                <w:color w:val="000000"/>
                <w:sz w:val="22"/>
                <w:szCs w:val="22"/>
              </w:rPr>
              <w:t>AIC</w:t>
            </w:r>
          </w:p>
        </w:tc>
        <w:tc>
          <w:tcPr>
            <w:tcW w:w="940" w:type="dxa"/>
            <w:tcBorders>
              <w:top w:val="single" w:sz="8" w:space="0" w:color="000000"/>
              <w:left w:val="nil"/>
              <w:bottom w:val="single" w:sz="8" w:space="0" w:color="000000"/>
              <w:right w:val="nil"/>
            </w:tcBorders>
            <w:shd w:val="clear" w:color="auto" w:fill="auto"/>
            <w:vAlign w:val="center"/>
          </w:tcPr>
          <w:p w14:paraId="00000153" w14:textId="77777777" w:rsidR="009D7AAA" w:rsidRPr="00642CB7" w:rsidRDefault="00200271">
            <w:pPr>
              <w:jc w:val="center"/>
              <w:rPr>
                <w:rFonts w:ascii="Arial" w:hAnsi="Arial" w:cs="Arial"/>
                <w:color w:val="000000"/>
                <w:sz w:val="22"/>
                <w:szCs w:val="22"/>
              </w:rPr>
            </w:pPr>
            <w:r w:rsidRPr="00642CB7">
              <w:rPr>
                <w:rFonts w:ascii="Arial" w:hAnsi="Arial" w:cs="Arial"/>
                <w:color w:val="000000"/>
                <w:sz w:val="22"/>
                <w:szCs w:val="22"/>
              </w:rPr>
              <w:t>BIC</w:t>
            </w:r>
          </w:p>
        </w:tc>
        <w:tc>
          <w:tcPr>
            <w:tcW w:w="1190" w:type="dxa"/>
            <w:tcBorders>
              <w:top w:val="single" w:sz="8" w:space="0" w:color="000000"/>
              <w:left w:val="nil"/>
              <w:bottom w:val="single" w:sz="8" w:space="0" w:color="000000"/>
              <w:right w:val="nil"/>
            </w:tcBorders>
            <w:shd w:val="clear" w:color="auto" w:fill="auto"/>
            <w:vAlign w:val="center"/>
          </w:tcPr>
          <w:p w14:paraId="00000154" w14:textId="77777777" w:rsidR="009D7AAA" w:rsidRPr="00642CB7" w:rsidRDefault="00200271">
            <w:pPr>
              <w:jc w:val="center"/>
              <w:rPr>
                <w:rFonts w:ascii="Arial" w:hAnsi="Arial" w:cs="Arial"/>
                <w:color w:val="000000"/>
                <w:sz w:val="22"/>
                <w:szCs w:val="22"/>
              </w:rPr>
            </w:pPr>
            <w:r w:rsidRPr="00642CB7">
              <w:rPr>
                <w:rFonts w:ascii="Arial" w:hAnsi="Arial" w:cs="Arial"/>
                <w:color w:val="000000"/>
                <w:sz w:val="22"/>
                <w:szCs w:val="22"/>
              </w:rPr>
              <w:t>log likelihood</w:t>
            </w:r>
          </w:p>
        </w:tc>
        <w:tc>
          <w:tcPr>
            <w:tcW w:w="1170" w:type="dxa"/>
            <w:tcBorders>
              <w:top w:val="single" w:sz="8" w:space="0" w:color="000000"/>
              <w:left w:val="nil"/>
              <w:bottom w:val="single" w:sz="8" w:space="0" w:color="000000"/>
              <w:right w:val="nil"/>
            </w:tcBorders>
            <w:shd w:val="clear" w:color="auto" w:fill="auto"/>
            <w:vAlign w:val="center"/>
          </w:tcPr>
          <w:p w14:paraId="00000155" w14:textId="77777777" w:rsidR="009D7AAA" w:rsidRPr="00642CB7" w:rsidRDefault="00200271">
            <w:pPr>
              <w:jc w:val="center"/>
              <w:rPr>
                <w:rFonts w:ascii="Arial" w:hAnsi="Arial" w:cs="Arial"/>
                <w:color w:val="000000"/>
                <w:sz w:val="22"/>
                <w:szCs w:val="22"/>
              </w:rPr>
            </w:pPr>
            <w:r w:rsidRPr="00642CB7">
              <w:rPr>
                <w:rFonts w:ascii="Arial" w:hAnsi="Arial" w:cs="Arial"/>
                <w:color w:val="000000"/>
                <w:sz w:val="22"/>
                <w:szCs w:val="22"/>
              </w:rPr>
              <w:t>deviance</w:t>
            </w:r>
          </w:p>
        </w:tc>
      </w:tr>
      <w:tr w:rsidR="009D7AAA" w:rsidRPr="00F0081D" w14:paraId="442BE654" w14:textId="77777777" w:rsidTr="00642CB7">
        <w:trPr>
          <w:trHeight w:val="680"/>
        </w:trPr>
        <w:tc>
          <w:tcPr>
            <w:tcW w:w="3330" w:type="dxa"/>
            <w:tcBorders>
              <w:top w:val="nil"/>
              <w:left w:val="nil"/>
              <w:bottom w:val="nil"/>
              <w:right w:val="nil"/>
            </w:tcBorders>
            <w:shd w:val="clear" w:color="auto" w:fill="auto"/>
            <w:vAlign w:val="center"/>
          </w:tcPr>
          <w:p w14:paraId="00000156" w14:textId="77777777" w:rsidR="009D7AAA" w:rsidRPr="00642CB7" w:rsidRDefault="00200271">
            <w:pPr>
              <w:rPr>
                <w:rFonts w:ascii="Arial" w:hAnsi="Arial" w:cs="Arial"/>
                <w:color w:val="000000"/>
                <w:sz w:val="22"/>
                <w:szCs w:val="22"/>
              </w:rPr>
            </w:pPr>
            <w:r w:rsidRPr="00642CB7">
              <w:rPr>
                <w:rFonts w:ascii="Arial" w:hAnsi="Arial" w:cs="Arial"/>
                <w:color w:val="000000"/>
                <w:sz w:val="22"/>
                <w:szCs w:val="22"/>
              </w:rPr>
              <w:t>1: Cultural Group</w:t>
            </w:r>
          </w:p>
        </w:tc>
        <w:tc>
          <w:tcPr>
            <w:tcW w:w="1980" w:type="dxa"/>
            <w:tcBorders>
              <w:top w:val="nil"/>
              <w:left w:val="nil"/>
              <w:bottom w:val="nil"/>
              <w:right w:val="nil"/>
            </w:tcBorders>
            <w:shd w:val="clear" w:color="auto" w:fill="auto"/>
            <w:vAlign w:val="center"/>
          </w:tcPr>
          <w:p w14:paraId="00000157" w14:textId="77777777" w:rsidR="009D7AAA" w:rsidRPr="00642CB7" w:rsidRDefault="009D7AAA">
            <w:pPr>
              <w:rPr>
                <w:rFonts w:ascii="Arial" w:hAnsi="Arial" w:cs="Arial"/>
                <w:color w:val="000000"/>
                <w:sz w:val="22"/>
                <w:szCs w:val="22"/>
              </w:rPr>
            </w:pPr>
          </w:p>
        </w:tc>
        <w:tc>
          <w:tcPr>
            <w:tcW w:w="2010" w:type="dxa"/>
            <w:tcBorders>
              <w:top w:val="nil"/>
              <w:left w:val="nil"/>
              <w:bottom w:val="nil"/>
              <w:right w:val="nil"/>
            </w:tcBorders>
            <w:shd w:val="clear" w:color="auto" w:fill="auto"/>
            <w:vAlign w:val="center"/>
          </w:tcPr>
          <w:p w14:paraId="00000158" w14:textId="77777777" w:rsidR="009D7AAA" w:rsidRPr="00642CB7" w:rsidRDefault="009D7AAA">
            <w:pPr>
              <w:rPr>
                <w:rFonts w:ascii="Arial" w:hAnsi="Arial" w:cs="Arial"/>
                <w:sz w:val="22"/>
                <w:szCs w:val="22"/>
              </w:rPr>
            </w:pPr>
          </w:p>
        </w:tc>
        <w:tc>
          <w:tcPr>
            <w:tcW w:w="1080" w:type="dxa"/>
            <w:tcBorders>
              <w:top w:val="nil"/>
              <w:left w:val="nil"/>
              <w:bottom w:val="nil"/>
              <w:right w:val="nil"/>
            </w:tcBorders>
            <w:shd w:val="clear" w:color="auto" w:fill="auto"/>
            <w:vAlign w:val="center"/>
          </w:tcPr>
          <w:p w14:paraId="00000159" w14:textId="77777777" w:rsidR="009D7AAA" w:rsidRPr="00642CB7" w:rsidRDefault="00200271">
            <w:pPr>
              <w:jc w:val="center"/>
              <w:rPr>
                <w:rFonts w:ascii="Arial" w:hAnsi="Arial" w:cs="Arial"/>
                <w:color w:val="000000"/>
                <w:sz w:val="22"/>
                <w:szCs w:val="22"/>
              </w:rPr>
            </w:pPr>
            <w:r w:rsidRPr="00642CB7">
              <w:rPr>
                <w:rFonts w:ascii="Arial" w:hAnsi="Arial" w:cs="Arial"/>
                <w:color w:val="000000"/>
                <w:sz w:val="22"/>
                <w:szCs w:val="22"/>
              </w:rPr>
              <w:t>1796.1</w:t>
            </w:r>
          </w:p>
        </w:tc>
        <w:tc>
          <w:tcPr>
            <w:tcW w:w="940" w:type="dxa"/>
            <w:tcBorders>
              <w:top w:val="nil"/>
              <w:left w:val="nil"/>
              <w:bottom w:val="nil"/>
              <w:right w:val="nil"/>
            </w:tcBorders>
            <w:shd w:val="clear" w:color="auto" w:fill="auto"/>
            <w:vAlign w:val="center"/>
          </w:tcPr>
          <w:p w14:paraId="0000015A" w14:textId="77777777" w:rsidR="009D7AAA" w:rsidRPr="00642CB7" w:rsidRDefault="00200271">
            <w:pPr>
              <w:jc w:val="center"/>
              <w:rPr>
                <w:rFonts w:ascii="Arial" w:hAnsi="Arial" w:cs="Arial"/>
                <w:color w:val="000000"/>
                <w:sz w:val="22"/>
                <w:szCs w:val="22"/>
              </w:rPr>
            </w:pPr>
            <w:r w:rsidRPr="00642CB7">
              <w:rPr>
                <w:rFonts w:ascii="Arial" w:hAnsi="Arial" w:cs="Arial"/>
                <w:color w:val="000000"/>
                <w:sz w:val="22"/>
                <w:szCs w:val="22"/>
              </w:rPr>
              <w:t>1816.9</w:t>
            </w:r>
          </w:p>
        </w:tc>
        <w:tc>
          <w:tcPr>
            <w:tcW w:w="1190" w:type="dxa"/>
            <w:tcBorders>
              <w:top w:val="nil"/>
              <w:left w:val="nil"/>
              <w:bottom w:val="nil"/>
              <w:right w:val="nil"/>
            </w:tcBorders>
            <w:shd w:val="clear" w:color="auto" w:fill="auto"/>
            <w:vAlign w:val="center"/>
          </w:tcPr>
          <w:p w14:paraId="0000015B" w14:textId="4104B03C" w:rsidR="009D7AAA" w:rsidRPr="00642CB7" w:rsidRDefault="00200271">
            <w:pPr>
              <w:jc w:val="center"/>
              <w:rPr>
                <w:rFonts w:ascii="Arial" w:hAnsi="Arial" w:cs="Arial"/>
                <w:color w:val="000000"/>
                <w:sz w:val="22"/>
                <w:szCs w:val="22"/>
              </w:rPr>
            </w:pPr>
            <w:r w:rsidRPr="00642CB7">
              <w:rPr>
                <w:rFonts w:ascii="Arial" w:hAnsi="Arial" w:cs="Arial"/>
                <w:color w:val="000000"/>
                <w:sz w:val="22"/>
                <w:szCs w:val="22"/>
              </w:rPr>
              <w:t>-894</w:t>
            </w:r>
            <w:r w:rsidR="00CD23A4">
              <w:rPr>
                <w:rFonts w:ascii="Arial" w:hAnsi="Arial" w:cs="Arial"/>
                <w:color w:val="000000"/>
                <w:sz w:val="22"/>
                <w:szCs w:val="22"/>
              </w:rPr>
              <w:t>.0</w:t>
            </w:r>
          </w:p>
        </w:tc>
        <w:tc>
          <w:tcPr>
            <w:tcW w:w="1170" w:type="dxa"/>
            <w:tcBorders>
              <w:top w:val="nil"/>
              <w:left w:val="nil"/>
              <w:bottom w:val="nil"/>
              <w:right w:val="nil"/>
            </w:tcBorders>
            <w:shd w:val="clear" w:color="auto" w:fill="auto"/>
            <w:vAlign w:val="center"/>
          </w:tcPr>
          <w:p w14:paraId="0000015C" w14:textId="77777777" w:rsidR="009D7AAA" w:rsidRPr="00642CB7" w:rsidRDefault="00200271">
            <w:pPr>
              <w:jc w:val="center"/>
              <w:rPr>
                <w:rFonts w:ascii="Arial" w:hAnsi="Arial" w:cs="Arial"/>
                <w:color w:val="000000"/>
                <w:sz w:val="22"/>
                <w:szCs w:val="22"/>
              </w:rPr>
            </w:pPr>
            <w:r w:rsidRPr="00642CB7">
              <w:rPr>
                <w:rFonts w:ascii="Arial" w:hAnsi="Arial" w:cs="Arial"/>
                <w:color w:val="000000"/>
                <w:sz w:val="22"/>
                <w:szCs w:val="22"/>
              </w:rPr>
              <w:t>1788.1</w:t>
            </w:r>
          </w:p>
        </w:tc>
      </w:tr>
      <w:tr w:rsidR="009D7AAA" w:rsidRPr="00F0081D" w14:paraId="632FF8BC" w14:textId="77777777" w:rsidTr="00642CB7">
        <w:trPr>
          <w:trHeight w:val="1180"/>
        </w:trPr>
        <w:tc>
          <w:tcPr>
            <w:tcW w:w="3330" w:type="dxa"/>
            <w:tcBorders>
              <w:top w:val="nil"/>
              <w:left w:val="nil"/>
              <w:bottom w:val="nil"/>
              <w:right w:val="nil"/>
            </w:tcBorders>
            <w:shd w:val="clear" w:color="auto" w:fill="auto"/>
            <w:vAlign w:val="center"/>
          </w:tcPr>
          <w:p w14:paraId="0000015D" w14:textId="77777777" w:rsidR="009D7AAA" w:rsidRPr="00642CB7" w:rsidRDefault="00200271">
            <w:pPr>
              <w:rPr>
                <w:rFonts w:ascii="Arial" w:hAnsi="Arial" w:cs="Arial"/>
                <w:color w:val="000000"/>
                <w:sz w:val="22"/>
                <w:szCs w:val="22"/>
                <w:lang w:val="it-IT"/>
              </w:rPr>
            </w:pPr>
            <w:r w:rsidRPr="00642CB7">
              <w:rPr>
                <w:rFonts w:ascii="Arial" w:hAnsi="Arial" w:cs="Arial"/>
                <w:color w:val="000000"/>
                <w:sz w:val="22"/>
                <w:szCs w:val="22"/>
                <w:lang w:val="it-IT"/>
              </w:rPr>
              <w:t>2: Cultural Group, Performance Scenario, Cultural Group X Performance Scenario</w:t>
            </w:r>
          </w:p>
        </w:tc>
        <w:tc>
          <w:tcPr>
            <w:tcW w:w="1980" w:type="dxa"/>
            <w:tcBorders>
              <w:top w:val="nil"/>
              <w:left w:val="nil"/>
              <w:bottom w:val="nil"/>
              <w:right w:val="nil"/>
            </w:tcBorders>
            <w:shd w:val="clear" w:color="auto" w:fill="auto"/>
            <w:vAlign w:val="center"/>
          </w:tcPr>
          <w:p w14:paraId="0000015E" w14:textId="779A1B13" w:rsidR="009D7AAA" w:rsidRPr="00642CB7" w:rsidRDefault="00200271">
            <w:pPr>
              <w:rPr>
                <w:rFonts w:ascii="Arial" w:hAnsi="Arial" w:cs="Arial"/>
                <w:sz w:val="22"/>
                <w:szCs w:val="22"/>
              </w:rPr>
            </w:pPr>
            <w:r w:rsidRPr="00642CB7">
              <w:rPr>
                <w:rFonts w:ascii="Arial" w:hAnsi="Arial" w:cs="Arial"/>
                <w:color w:val="000000"/>
                <w:sz w:val="22"/>
                <w:szCs w:val="22"/>
              </w:rPr>
              <w:t xml:space="preserve">Outperforms M1: </w:t>
            </w:r>
            <w:r w:rsidR="00CD23A4">
              <w:rPr>
                <w:rFonts w:ascii="Arial" w:hAnsi="Arial" w:cs="Arial"/>
                <w:color w:val="222222"/>
                <w:sz w:val="22"/>
                <w:szCs w:val="22"/>
              </w:rPr>
              <w:sym w:font="Symbol" w:char="F063"/>
            </w:r>
            <w:r w:rsidRPr="00642CB7">
              <w:rPr>
                <w:rFonts w:ascii="Arial" w:hAnsi="Arial" w:cs="Arial"/>
                <w:color w:val="000000"/>
                <w:sz w:val="22"/>
                <w:szCs w:val="22"/>
                <w:vertAlign w:val="superscript"/>
              </w:rPr>
              <w:t>2</w:t>
            </w:r>
            <w:r w:rsidRPr="00642CB7">
              <w:rPr>
                <w:rFonts w:ascii="Arial" w:hAnsi="Arial" w:cs="Arial"/>
                <w:color w:val="000000"/>
                <w:sz w:val="22"/>
                <w:szCs w:val="22"/>
              </w:rPr>
              <w:t xml:space="preserve"> (6) = 37.43, </w:t>
            </w:r>
            <w:r w:rsidRPr="00642CB7">
              <w:rPr>
                <w:rFonts w:ascii="Arial" w:hAnsi="Arial" w:cs="Arial"/>
                <w:i/>
                <w:color w:val="000000"/>
                <w:sz w:val="22"/>
                <w:szCs w:val="22"/>
              </w:rPr>
              <w:t>p</w:t>
            </w:r>
            <w:r w:rsidRPr="00642CB7">
              <w:rPr>
                <w:rFonts w:ascii="Arial" w:hAnsi="Arial" w:cs="Arial"/>
                <w:color w:val="000000"/>
                <w:sz w:val="22"/>
                <w:szCs w:val="22"/>
              </w:rPr>
              <w:t xml:space="preserve"> &lt; .001</w:t>
            </w:r>
          </w:p>
        </w:tc>
        <w:tc>
          <w:tcPr>
            <w:tcW w:w="2010" w:type="dxa"/>
            <w:tcBorders>
              <w:top w:val="nil"/>
              <w:left w:val="nil"/>
              <w:bottom w:val="nil"/>
              <w:right w:val="nil"/>
            </w:tcBorders>
            <w:shd w:val="clear" w:color="auto" w:fill="auto"/>
            <w:vAlign w:val="center"/>
          </w:tcPr>
          <w:p w14:paraId="0000015F" w14:textId="77777777" w:rsidR="009D7AAA" w:rsidRPr="00642CB7" w:rsidRDefault="009D7AAA">
            <w:pPr>
              <w:rPr>
                <w:rFonts w:ascii="Arial" w:hAnsi="Arial" w:cs="Arial"/>
                <w:color w:val="000000"/>
                <w:sz w:val="22"/>
                <w:szCs w:val="22"/>
              </w:rPr>
            </w:pPr>
          </w:p>
        </w:tc>
        <w:tc>
          <w:tcPr>
            <w:tcW w:w="1080" w:type="dxa"/>
            <w:tcBorders>
              <w:top w:val="nil"/>
              <w:left w:val="nil"/>
              <w:bottom w:val="nil"/>
              <w:right w:val="nil"/>
            </w:tcBorders>
            <w:shd w:val="clear" w:color="auto" w:fill="auto"/>
            <w:vAlign w:val="center"/>
          </w:tcPr>
          <w:p w14:paraId="00000160" w14:textId="77777777" w:rsidR="009D7AAA" w:rsidRPr="00642CB7" w:rsidRDefault="00200271">
            <w:pPr>
              <w:jc w:val="center"/>
              <w:rPr>
                <w:rFonts w:ascii="Arial" w:hAnsi="Arial" w:cs="Arial"/>
                <w:color w:val="000000"/>
                <w:sz w:val="22"/>
                <w:szCs w:val="22"/>
              </w:rPr>
            </w:pPr>
            <w:r w:rsidRPr="00642CB7">
              <w:rPr>
                <w:rFonts w:ascii="Arial" w:hAnsi="Arial" w:cs="Arial"/>
                <w:color w:val="000000"/>
                <w:sz w:val="22"/>
                <w:szCs w:val="22"/>
              </w:rPr>
              <w:t>1770.6</w:t>
            </w:r>
          </w:p>
        </w:tc>
        <w:tc>
          <w:tcPr>
            <w:tcW w:w="940" w:type="dxa"/>
            <w:tcBorders>
              <w:top w:val="nil"/>
              <w:left w:val="nil"/>
              <w:bottom w:val="nil"/>
              <w:right w:val="nil"/>
            </w:tcBorders>
            <w:shd w:val="clear" w:color="auto" w:fill="auto"/>
            <w:vAlign w:val="center"/>
          </w:tcPr>
          <w:p w14:paraId="00000161" w14:textId="77777777" w:rsidR="009D7AAA" w:rsidRPr="00642CB7" w:rsidRDefault="00200271">
            <w:pPr>
              <w:jc w:val="center"/>
              <w:rPr>
                <w:rFonts w:ascii="Arial" w:hAnsi="Arial" w:cs="Arial"/>
                <w:color w:val="000000"/>
                <w:sz w:val="22"/>
                <w:szCs w:val="22"/>
              </w:rPr>
            </w:pPr>
            <w:r w:rsidRPr="00642CB7">
              <w:rPr>
                <w:rFonts w:ascii="Arial" w:hAnsi="Arial" w:cs="Arial"/>
                <w:color w:val="000000"/>
                <w:sz w:val="22"/>
                <w:szCs w:val="22"/>
              </w:rPr>
              <w:t>1822.7</w:t>
            </w:r>
          </w:p>
        </w:tc>
        <w:tc>
          <w:tcPr>
            <w:tcW w:w="1190" w:type="dxa"/>
            <w:tcBorders>
              <w:top w:val="nil"/>
              <w:left w:val="nil"/>
              <w:bottom w:val="nil"/>
              <w:right w:val="nil"/>
            </w:tcBorders>
            <w:shd w:val="clear" w:color="auto" w:fill="auto"/>
            <w:vAlign w:val="center"/>
          </w:tcPr>
          <w:p w14:paraId="00000162" w14:textId="77777777" w:rsidR="009D7AAA" w:rsidRPr="00642CB7" w:rsidRDefault="00200271">
            <w:pPr>
              <w:jc w:val="center"/>
              <w:rPr>
                <w:rFonts w:ascii="Arial" w:hAnsi="Arial" w:cs="Arial"/>
                <w:color w:val="000000"/>
                <w:sz w:val="22"/>
                <w:szCs w:val="22"/>
              </w:rPr>
            </w:pPr>
            <w:r w:rsidRPr="00642CB7">
              <w:rPr>
                <w:rFonts w:ascii="Arial" w:hAnsi="Arial" w:cs="Arial"/>
                <w:color w:val="000000"/>
                <w:sz w:val="22"/>
                <w:szCs w:val="22"/>
              </w:rPr>
              <w:t>-875.3</w:t>
            </w:r>
          </w:p>
        </w:tc>
        <w:tc>
          <w:tcPr>
            <w:tcW w:w="1170" w:type="dxa"/>
            <w:tcBorders>
              <w:top w:val="nil"/>
              <w:left w:val="nil"/>
              <w:bottom w:val="nil"/>
              <w:right w:val="nil"/>
            </w:tcBorders>
            <w:shd w:val="clear" w:color="auto" w:fill="auto"/>
            <w:vAlign w:val="center"/>
          </w:tcPr>
          <w:p w14:paraId="00000163" w14:textId="77777777" w:rsidR="009D7AAA" w:rsidRPr="00642CB7" w:rsidRDefault="00200271">
            <w:pPr>
              <w:jc w:val="center"/>
              <w:rPr>
                <w:rFonts w:ascii="Arial" w:hAnsi="Arial" w:cs="Arial"/>
                <w:color w:val="000000"/>
                <w:sz w:val="22"/>
                <w:szCs w:val="22"/>
              </w:rPr>
            </w:pPr>
            <w:r w:rsidRPr="00642CB7">
              <w:rPr>
                <w:rFonts w:ascii="Arial" w:hAnsi="Arial" w:cs="Arial"/>
                <w:color w:val="000000"/>
                <w:sz w:val="22"/>
                <w:szCs w:val="22"/>
              </w:rPr>
              <w:t>1750.6</w:t>
            </w:r>
          </w:p>
        </w:tc>
      </w:tr>
      <w:tr w:rsidR="009D7AAA" w:rsidRPr="00F0081D" w14:paraId="4266246E" w14:textId="77777777" w:rsidTr="00642CB7">
        <w:trPr>
          <w:trHeight w:val="1380"/>
        </w:trPr>
        <w:tc>
          <w:tcPr>
            <w:tcW w:w="3330" w:type="dxa"/>
            <w:tcBorders>
              <w:top w:val="nil"/>
              <w:left w:val="nil"/>
              <w:bottom w:val="nil"/>
              <w:right w:val="nil"/>
            </w:tcBorders>
            <w:shd w:val="clear" w:color="auto" w:fill="auto"/>
            <w:vAlign w:val="center"/>
          </w:tcPr>
          <w:p w14:paraId="00000164" w14:textId="77777777" w:rsidR="009D7AAA" w:rsidRPr="00642CB7" w:rsidRDefault="00200271">
            <w:pPr>
              <w:rPr>
                <w:rFonts w:ascii="Arial" w:hAnsi="Arial" w:cs="Arial"/>
                <w:color w:val="000000"/>
                <w:sz w:val="22"/>
                <w:szCs w:val="22"/>
              </w:rPr>
            </w:pPr>
            <w:r w:rsidRPr="00642CB7">
              <w:rPr>
                <w:rFonts w:ascii="Arial" w:hAnsi="Arial" w:cs="Arial"/>
                <w:color w:val="000000"/>
                <w:sz w:val="22"/>
                <w:szCs w:val="22"/>
              </w:rPr>
              <w:t>3: Cultural Group, Occupational Sector, Cultural Group X Occupational Sector</w:t>
            </w:r>
          </w:p>
        </w:tc>
        <w:tc>
          <w:tcPr>
            <w:tcW w:w="1980" w:type="dxa"/>
            <w:tcBorders>
              <w:top w:val="nil"/>
              <w:left w:val="nil"/>
              <w:bottom w:val="nil"/>
              <w:right w:val="nil"/>
            </w:tcBorders>
            <w:shd w:val="clear" w:color="auto" w:fill="auto"/>
            <w:vAlign w:val="center"/>
          </w:tcPr>
          <w:p w14:paraId="00000165" w14:textId="6E0D9C30" w:rsidR="009D7AAA" w:rsidRPr="00642CB7" w:rsidRDefault="00200271">
            <w:pPr>
              <w:rPr>
                <w:rFonts w:ascii="Arial" w:hAnsi="Arial" w:cs="Arial"/>
                <w:color w:val="000000"/>
                <w:sz w:val="22"/>
                <w:szCs w:val="22"/>
              </w:rPr>
            </w:pPr>
            <w:r w:rsidRPr="00642CB7">
              <w:rPr>
                <w:rFonts w:ascii="Arial" w:hAnsi="Arial" w:cs="Arial"/>
                <w:color w:val="000000"/>
                <w:sz w:val="22"/>
                <w:szCs w:val="22"/>
              </w:rPr>
              <w:t xml:space="preserve">Does not outperform M1: </w:t>
            </w:r>
            <w:r w:rsidR="00E00DB1">
              <w:rPr>
                <w:rFonts w:ascii="Arial" w:hAnsi="Arial" w:cs="Arial"/>
                <w:color w:val="222222"/>
                <w:sz w:val="22"/>
                <w:szCs w:val="22"/>
              </w:rPr>
              <w:sym w:font="Symbol" w:char="F063"/>
            </w:r>
            <w:r w:rsidRPr="00642CB7">
              <w:rPr>
                <w:rFonts w:ascii="Arial" w:hAnsi="Arial" w:cs="Arial"/>
                <w:color w:val="000000"/>
                <w:sz w:val="22"/>
                <w:szCs w:val="22"/>
                <w:vertAlign w:val="superscript"/>
              </w:rPr>
              <w:t>2</w:t>
            </w:r>
            <w:r w:rsidRPr="00642CB7">
              <w:rPr>
                <w:rFonts w:ascii="Arial" w:hAnsi="Arial" w:cs="Arial"/>
                <w:color w:val="000000"/>
                <w:sz w:val="22"/>
                <w:szCs w:val="22"/>
              </w:rPr>
              <w:t xml:space="preserve"> (6) = 2.85, p = .83</w:t>
            </w:r>
          </w:p>
        </w:tc>
        <w:tc>
          <w:tcPr>
            <w:tcW w:w="2010" w:type="dxa"/>
            <w:tcBorders>
              <w:top w:val="nil"/>
              <w:left w:val="nil"/>
              <w:bottom w:val="nil"/>
              <w:right w:val="nil"/>
            </w:tcBorders>
            <w:shd w:val="clear" w:color="auto" w:fill="auto"/>
            <w:vAlign w:val="center"/>
          </w:tcPr>
          <w:p w14:paraId="00000166" w14:textId="77777777" w:rsidR="009D7AAA" w:rsidRPr="00642CB7" w:rsidRDefault="00200271">
            <w:pPr>
              <w:rPr>
                <w:rFonts w:ascii="Arial" w:hAnsi="Arial" w:cs="Arial"/>
                <w:color w:val="000000"/>
                <w:sz w:val="22"/>
                <w:szCs w:val="22"/>
              </w:rPr>
            </w:pPr>
            <w:r w:rsidRPr="00642CB7">
              <w:rPr>
                <w:rFonts w:ascii="Arial" w:hAnsi="Arial" w:cs="Arial"/>
                <w:color w:val="000000"/>
                <w:sz w:val="22"/>
                <w:szCs w:val="22"/>
              </w:rPr>
              <w:t xml:space="preserve">Does not outperform M2 </w:t>
            </w:r>
          </w:p>
        </w:tc>
        <w:tc>
          <w:tcPr>
            <w:tcW w:w="1080" w:type="dxa"/>
            <w:tcBorders>
              <w:top w:val="nil"/>
              <w:left w:val="nil"/>
              <w:bottom w:val="nil"/>
              <w:right w:val="nil"/>
            </w:tcBorders>
            <w:shd w:val="clear" w:color="auto" w:fill="auto"/>
            <w:vAlign w:val="center"/>
          </w:tcPr>
          <w:p w14:paraId="00000167" w14:textId="77777777" w:rsidR="009D7AAA" w:rsidRPr="00642CB7" w:rsidRDefault="00200271">
            <w:pPr>
              <w:jc w:val="center"/>
              <w:rPr>
                <w:rFonts w:ascii="Arial" w:hAnsi="Arial" w:cs="Arial"/>
                <w:color w:val="000000"/>
                <w:sz w:val="22"/>
                <w:szCs w:val="22"/>
              </w:rPr>
            </w:pPr>
            <w:r w:rsidRPr="00642CB7">
              <w:rPr>
                <w:rFonts w:ascii="Arial" w:hAnsi="Arial" w:cs="Arial"/>
                <w:color w:val="000000"/>
                <w:sz w:val="22"/>
                <w:szCs w:val="22"/>
              </w:rPr>
              <w:t>1805.2</w:t>
            </w:r>
          </w:p>
        </w:tc>
        <w:tc>
          <w:tcPr>
            <w:tcW w:w="940" w:type="dxa"/>
            <w:tcBorders>
              <w:top w:val="nil"/>
              <w:left w:val="nil"/>
              <w:bottom w:val="nil"/>
              <w:right w:val="nil"/>
            </w:tcBorders>
            <w:shd w:val="clear" w:color="auto" w:fill="auto"/>
            <w:vAlign w:val="center"/>
          </w:tcPr>
          <w:p w14:paraId="00000168" w14:textId="77777777" w:rsidR="009D7AAA" w:rsidRPr="00642CB7" w:rsidRDefault="00200271">
            <w:pPr>
              <w:jc w:val="center"/>
              <w:rPr>
                <w:rFonts w:ascii="Arial" w:hAnsi="Arial" w:cs="Arial"/>
                <w:color w:val="000000"/>
                <w:sz w:val="22"/>
                <w:szCs w:val="22"/>
              </w:rPr>
            </w:pPr>
            <w:r w:rsidRPr="00642CB7">
              <w:rPr>
                <w:rFonts w:ascii="Arial" w:hAnsi="Arial" w:cs="Arial"/>
                <w:color w:val="000000"/>
                <w:sz w:val="22"/>
                <w:szCs w:val="22"/>
              </w:rPr>
              <w:t>1857.3</w:t>
            </w:r>
          </w:p>
        </w:tc>
        <w:tc>
          <w:tcPr>
            <w:tcW w:w="1190" w:type="dxa"/>
            <w:tcBorders>
              <w:top w:val="nil"/>
              <w:left w:val="nil"/>
              <w:bottom w:val="nil"/>
              <w:right w:val="nil"/>
            </w:tcBorders>
            <w:shd w:val="clear" w:color="auto" w:fill="auto"/>
            <w:vAlign w:val="center"/>
          </w:tcPr>
          <w:p w14:paraId="00000169" w14:textId="77777777" w:rsidR="009D7AAA" w:rsidRPr="00642CB7" w:rsidRDefault="00200271">
            <w:pPr>
              <w:jc w:val="center"/>
              <w:rPr>
                <w:rFonts w:ascii="Arial" w:hAnsi="Arial" w:cs="Arial"/>
                <w:color w:val="000000"/>
                <w:sz w:val="22"/>
                <w:szCs w:val="22"/>
              </w:rPr>
            </w:pPr>
            <w:r w:rsidRPr="00642CB7">
              <w:rPr>
                <w:rFonts w:ascii="Arial" w:hAnsi="Arial" w:cs="Arial"/>
                <w:color w:val="000000"/>
                <w:sz w:val="22"/>
                <w:szCs w:val="22"/>
              </w:rPr>
              <w:t>-892.6</w:t>
            </w:r>
          </w:p>
        </w:tc>
        <w:tc>
          <w:tcPr>
            <w:tcW w:w="1170" w:type="dxa"/>
            <w:tcBorders>
              <w:top w:val="nil"/>
              <w:left w:val="nil"/>
              <w:bottom w:val="nil"/>
              <w:right w:val="nil"/>
            </w:tcBorders>
            <w:shd w:val="clear" w:color="auto" w:fill="auto"/>
            <w:vAlign w:val="center"/>
          </w:tcPr>
          <w:p w14:paraId="0000016A" w14:textId="77777777" w:rsidR="009D7AAA" w:rsidRPr="00642CB7" w:rsidRDefault="00200271">
            <w:pPr>
              <w:jc w:val="center"/>
              <w:rPr>
                <w:rFonts w:ascii="Arial" w:hAnsi="Arial" w:cs="Arial"/>
                <w:color w:val="000000"/>
                <w:sz w:val="22"/>
                <w:szCs w:val="22"/>
              </w:rPr>
            </w:pPr>
            <w:r w:rsidRPr="00642CB7">
              <w:rPr>
                <w:rFonts w:ascii="Arial" w:hAnsi="Arial" w:cs="Arial"/>
                <w:color w:val="000000"/>
                <w:sz w:val="22"/>
                <w:szCs w:val="22"/>
              </w:rPr>
              <w:t>1785.2</w:t>
            </w:r>
          </w:p>
        </w:tc>
      </w:tr>
      <w:tr w:rsidR="009D7AAA" w:rsidRPr="00F0081D" w14:paraId="63906B85" w14:textId="77777777" w:rsidTr="00642CB7">
        <w:trPr>
          <w:trHeight w:val="2240"/>
        </w:trPr>
        <w:tc>
          <w:tcPr>
            <w:tcW w:w="3330" w:type="dxa"/>
            <w:tcBorders>
              <w:top w:val="nil"/>
              <w:left w:val="nil"/>
              <w:bottom w:val="single" w:sz="8" w:space="0" w:color="000000"/>
              <w:right w:val="nil"/>
            </w:tcBorders>
            <w:shd w:val="clear" w:color="auto" w:fill="auto"/>
            <w:vAlign w:val="center"/>
          </w:tcPr>
          <w:p w14:paraId="0000016B" w14:textId="77777777" w:rsidR="009D7AAA" w:rsidRPr="00642CB7" w:rsidRDefault="00200271">
            <w:pPr>
              <w:rPr>
                <w:rFonts w:ascii="Arial" w:hAnsi="Arial" w:cs="Arial"/>
                <w:color w:val="000000"/>
                <w:sz w:val="22"/>
                <w:szCs w:val="22"/>
              </w:rPr>
            </w:pPr>
            <w:r w:rsidRPr="00642CB7">
              <w:rPr>
                <w:rFonts w:ascii="Arial" w:hAnsi="Arial" w:cs="Arial"/>
                <w:color w:val="000000"/>
                <w:sz w:val="22"/>
                <w:szCs w:val="22"/>
              </w:rPr>
              <w:t xml:space="preserve">4: Cultural Group, Occupational Sector, Performance Scenario, Cultural Group X Performance Scenario, Cultural Group X Occupational Sector, Cultural Group X Performance Scenario X Occupational Sector </w:t>
            </w:r>
          </w:p>
        </w:tc>
        <w:tc>
          <w:tcPr>
            <w:tcW w:w="1980" w:type="dxa"/>
            <w:tcBorders>
              <w:top w:val="nil"/>
              <w:left w:val="nil"/>
              <w:bottom w:val="single" w:sz="8" w:space="0" w:color="000000"/>
              <w:right w:val="nil"/>
            </w:tcBorders>
            <w:shd w:val="clear" w:color="auto" w:fill="auto"/>
            <w:vAlign w:val="center"/>
          </w:tcPr>
          <w:p w14:paraId="0000016C" w14:textId="77777777" w:rsidR="009D7AAA" w:rsidRPr="00642CB7" w:rsidRDefault="00200271">
            <w:pPr>
              <w:rPr>
                <w:rFonts w:ascii="Arial" w:hAnsi="Arial" w:cs="Arial"/>
                <w:color w:val="000000"/>
                <w:sz w:val="22"/>
                <w:szCs w:val="22"/>
              </w:rPr>
            </w:pPr>
            <w:r w:rsidRPr="00642CB7">
              <w:rPr>
                <w:rFonts w:ascii="Arial" w:hAnsi="Arial" w:cs="Arial"/>
                <w:color w:val="000000"/>
                <w:sz w:val="22"/>
                <w:szCs w:val="22"/>
              </w:rPr>
              <w:t> </w:t>
            </w:r>
          </w:p>
        </w:tc>
        <w:tc>
          <w:tcPr>
            <w:tcW w:w="2010" w:type="dxa"/>
            <w:tcBorders>
              <w:top w:val="nil"/>
              <w:left w:val="nil"/>
              <w:bottom w:val="single" w:sz="8" w:space="0" w:color="000000"/>
              <w:right w:val="nil"/>
            </w:tcBorders>
            <w:shd w:val="clear" w:color="auto" w:fill="auto"/>
            <w:vAlign w:val="center"/>
          </w:tcPr>
          <w:p w14:paraId="0000016D" w14:textId="77777777" w:rsidR="009D7AAA" w:rsidRPr="00642CB7" w:rsidRDefault="00200271">
            <w:pPr>
              <w:rPr>
                <w:rFonts w:ascii="Arial" w:hAnsi="Arial" w:cs="Arial"/>
                <w:color w:val="000000"/>
                <w:sz w:val="22"/>
                <w:szCs w:val="22"/>
              </w:rPr>
            </w:pPr>
            <w:r w:rsidRPr="00642CB7">
              <w:rPr>
                <w:rFonts w:ascii="Arial" w:hAnsi="Arial" w:cs="Arial"/>
                <w:color w:val="000000"/>
                <w:sz w:val="22"/>
                <w:szCs w:val="22"/>
              </w:rPr>
              <w:t>Does not outperform M1, M2, M3</w:t>
            </w:r>
          </w:p>
        </w:tc>
        <w:tc>
          <w:tcPr>
            <w:tcW w:w="1080" w:type="dxa"/>
            <w:tcBorders>
              <w:top w:val="nil"/>
              <w:left w:val="nil"/>
              <w:bottom w:val="single" w:sz="8" w:space="0" w:color="000000"/>
              <w:right w:val="nil"/>
            </w:tcBorders>
            <w:shd w:val="clear" w:color="auto" w:fill="auto"/>
            <w:vAlign w:val="center"/>
          </w:tcPr>
          <w:p w14:paraId="0000016E" w14:textId="77777777" w:rsidR="009D7AAA" w:rsidRPr="00642CB7" w:rsidRDefault="00200271">
            <w:pPr>
              <w:jc w:val="center"/>
              <w:rPr>
                <w:rFonts w:ascii="Arial" w:hAnsi="Arial" w:cs="Arial"/>
                <w:color w:val="000000"/>
                <w:sz w:val="22"/>
                <w:szCs w:val="22"/>
              </w:rPr>
            </w:pPr>
            <w:r w:rsidRPr="00642CB7">
              <w:rPr>
                <w:rFonts w:ascii="Arial" w:hAnsi="Arial" w:cs="Arial"/>
                <w:color w:val="000000"/>
                <w:sz w:val="22"/>
                <w:szCs w:val="22"/>
              </w:rPr>
              <w:t>1768.7</w:t>
            </w:r>
          </w:p>
        </w:tc>
        <w:tc>
          <w:tcPr>
            <w:tcW w:w="940" w:type="dxa"/>
            <w:tcBorders>
              <w:top w:val="nil"/>
              <w:left w:val="nil"/>
              <w:bottom w:val="single" w:sz="8" w:space="0" w:color="000000"/>
              <w:right w:val="nil"/>
            </w:tcBorders>
            <w:shd w:val="clear" w:color="auto" w:fill="auto"/>
            <w:vAlign w:val="center"/>
          </w:tcPr>
          <w:p w14:paraId="0000016F" w14:textId="77777777" w:rsidR="009D7AAA" w:rsidRPr="00642CB7" w:rsidRDefault="00200271">
            <w:pPr>
              <w:jc w:val="center"/>
              <w:rPr>
                <w:rFonts w:ascii="Arial" w:hAnsi="Arial" w:cs="Arial"/>
                <w:sz w:val="22"/>
                <w:szCs w:val="22"/>
              </w:rPr>
            </w:pPr>
            <w:r w:rsidRPr="00642CB7">
              <w:rPr>
                <w:rFonts w:ascii="Arial" w:hAnsi="Arial" w:cs="Arial"/>
                <w:sz w:val="22"/>
                <w:szCs w:val="22"/>
              </w:rPr>
              <w:t>1914.5</w:t>
            </w:r>
          </w:p>
        </w:tc>
        <w:tc>
          <w:tcPr>
            <w:tcW w:w="1190" w:type="dxa"/>
            <w:tcBorders>
              <w:top w:val="nil"/>
              <w:left w:val="nil"/>
              <w:bottom w:val="single" w:sz="8" w:space="0" w:color="000000"/>
              <w:right w:val="nil"/>
            </w:tcBorders>
            <w:shd w:val="clear" w:color="auto" w:fill="auto"/>
            <w:vAlign w:val="center"/>
          </w:tcPr>
          <w:p w14:paraId="00000170" w14:textId="77777777" w:rsidR="009D7AAA" w:rsidRPr="00642CB7" w:rsidRDefault="00200271">
            <w:pPr>
              <w:jc w:val="center"/>
              <w:rPr>
                <w:rFonts w:ascii="Arial" w:hAnsi="Arial" w:cs="Arial"/>
                <w:color w:val="000000"/>
                <w:sz w:val="22"/>
                <w:szCs w:val="22"/>
              </w:rPr>
            </w:pPr>
            <w:r w:rsidRPr="00642CB7">
              <w:rPr>
                <w:rFonts w:ascii="Arial" w:hAnsi="Arial" w:cs="Arial"/>
                <w:color w:val="000000"/>
                <w:sz w:val="22"/>
                <w:szCs w:val="22"/>
              </w:rPr>
              <w:t>-856.4</w:t>
            </w:r>
          </w:p>
        </w:tc>
        <w:tc>
          <w:tcPr>
            <w:tcW w:w="1170" w:type="dxa"/>
            <w:tcBorders>
              <w:top w:val="nil"/>
              <w:left w:val="nil"/>
              <w:bottom w:val="single" w:sz="8" w:space="0" w:color="000000"/>
              <w:right w:val="nil"/>
            </w:tcBorders>
            <w:shd w:val="clear" w:color="auto" w:fill="auto"/>
            <w:vAlign w:val="center"/>
          </w:tcPr>
          <w:p w14:paraId="00000171" w14:textId="77777777" w:rsidR="009D7AAA" w:rsidRPr="00642CB7" w:rsidRDefault="00200271">
            <w:pPr>
              <w:jc w:val="center"/>
              <w:rPr>
                <w:rFonts w:ascii="Arial" w:hAnsi="Arial" w:cs="Arial"/>
                <w:color w:val="000000"/>
                <w:sz w:val="22"/>
                <w:szCs w:val="22"/>
              </w:rPr>
            </w:pPr>
            <w:r w:rsidRPr="00642CB7">
              <w:rPr>
                <w:rFonts w:ascii="Arial" w:hAnsi="Arial" w:cs="Arial"/>
                <w:color w:val="000000"/>
                <w:sz w:val="22"/>
                <w:szCs w:val="22"/>
              </w:rPr>
              <w:t>1712.7</w:t>
            </w:r>
          </w:p>
        </w:tc>
      </w:tr>
    </w:tbl>
    <w:p w14:paraId="00000172" w14:textId="77777777" w:rsidR="009D7AAA" w:rsidRPr="00642CB7" w:rsidRDefault="009D7AAA">
      <w:pPr>
        <w:pBdr>
          <w:top w:val="nil"/>
          <w:left w:val="nil"/>
          <w:bottom w:val="nil"/>
          <w:right w:val="nil"/>
          <w:between w:val="nil"/>
        </w:pBdr>
        <w:spacing w:after="200"/>
        <w:rPr>
          <w:rFonts w:ascii="Arial" w:hAnsi="Arial" w:cs="Arial"/>
          <w:i/>
          <w:color w:val="000000"/>
          <w:sz w:val="22"/>
          <w:szCs w:val="22"/>
        </w:rPr>
      </w:pPr>
    </w:p>
    <w:p w14:paraId="00000173" w14:textId="1B2DDA0C" w:rsidR="009D7AAA" w:rsidRPr="00642CB7" w:rsidRDefault="00200271">
      <w:pPr>
        <w:pBdr>
          <w:top w:val="nil"/>
          <w:left w:val="nil"/>
          <w:bottom w:val="nil"/>
          <w:right w:val="nil"/>
          <w:between w:val="nil"/>
        </w:pBdr>
        <w:spacing w:after="200"/>
        <w:rPr>
          <w:rFonts w:ascii="Arial" w:hAnsi="Arial" w:cs="Arial"/>
          <w:b/>
          <w:color w:val="000000"/>
          <w:sz w:val="22"/>
          <w:szCs w:val="22"/>
        </w:rPr>
        <w:sectPr w:rsidR="009D7AAA" w:rsidRPr="00642CB7">
          <w:pgSz w:w="15840" w:h="12240" w:orient="landscape"/>
          <w:pgMar w:top="1440" w:right="1440" w:bottom="1440" w:left="1440" w:header="720" w:footer="720" w:gutter="0"/>
          <w:cols w:space="720"/>
        </w:sectPr>
      </w:pPr>
      <w:r w:rsidRPr="00642CB7">
        <w:rPr>
          <w:rFonts w:ascii="Arial" w:hAnsi="Arial" w:cs="Arial"/>
          <w:i/>
          <w:color w:val="000000"/>
          <w:sz w:val="22"/>
          <w:szCs w:val="22"/>
        </w:rPr>
        <w:t xml:space="preserve">Note. </w:t>
      </w:r>
      <w:r w:rsidRPr="00642CB7">
        <w:rPr>
          <w:rFonts w:ascii="Arial" w:hAnsi="Arial" w:cs="Arial"/>
          <w:color w:val="000000"/>
          <w:sz w:val="22"/>
          <w:szCs w:val="22"/>
        </w:rPr>
        <w:t xml:space="preserve">Model 2 outperforms Model 1, 3, and 4 in predicting choice of the excited leader. </w:t>
      </w:r>
    </w:p>
    <w:p w14:paraId="0000017A" w14:textId="538BD1E1" w:rsidR="009D7AAA" w:rsidRPr="00642CB7" w:rsidRDefault="00200271" w:rsidP="003D5632">
      <w:pPr>
        <w:pBdr>
          <w:top w:val="nil"/>
          <w:left w:val="nil"/>
          <w:bottom w:val="nil"/>
          <w:right w:val="nil"/>
          <w:between w:val="nil"/>
        </w:pBdr>
        <w:spacing w:line="480" w:lineRule="auto"/>
        <w:ind w:firstLine="720"/>
        <w:rPr>
          <w:rFonts w:ascii="Arial" w:hAnsi="Arial" w:cs="Arial"/>
          <w:color w:val="000000"/>
          <w:sz w:val="22"/>
          <w:szCs w:val="22"/>
        </w:rPr>
      </w:pPr>
      <w:r w:rsidRPr="00642CB7">
        <w:rPr>
          <w:rFonts w:ascii="Arial" w:hAnsi="Arial" w:cs="Arial"/>
          <w:b/>
          <w:i/>
          <w:color w:val="000000"/>
          <w:sz w:val="22"/>
          <w:szCs w:val="22"/>
        </w:rPr>
        <w:lastRenderedPageBreak/>
        <w:t>Choice of calm leaders.</w:t>
      </w:r>
      <w:r w:rsidR="00C44A6C" w:rsidRPr="00642CB7">
        <w:rPr>
          <w:rFonts w:ascii="Arial" w:hAnsi="Arial" w:cs="Arial"/>
          <w:color w:val="000000"/>
          <w:sz w:val="22"/>
          <w:szCs w:val="22"/>
        </w:rPr>
        <w:t xml:space="preserve"> </w:t>
      </w:r>
      <w:r w:rsidR="000A2A19">
        <w:rPr>
          <w:rFonts w:ascii="Arial" w:hAnsi="Arial" w:cs="Arial"/>
          <w:color w:val="000000"/>
          <w:sz w:val="22"/>
          <w:szCs w:val="22"/>
        </w:rPr>
        <w:t>Like</w:t>
      </w:r>
      <w:r w:rsidR="00B8141F">
        <w:rPr>
          <w:rFonts w:ascii="Arial" w:hAnsi="Arial" w:cs="Arial"/>
          <w:color w:val="000000"/>
          <w:sz w:val="22"/>
          <w:szCs w:val="22"/>
        </w:rPr>
        <w:t xml:space="preserve"> choice of excited leaders, </w:t>
      </w:r>
      <w:r w:rsidRPr="00642CB7">
        <w:rPr>
          <w:rFonts w:ascii="Arial" w:hAnsi="Arial" w:cs="Arial"/>
          <w:color w:val="000000"/>
          <w:sz w:val="22"/>
          <w:szCs w:val="22"/>
        </w:rPr>
        <w:t xml:space="preserve">Model 3 (AIC = 1680.9, BIC = 1732.9, log likelihood = -830.4, deviance = 1660.9), which included occupational sector and the cultural group by occupational sector interaction, was </w:t>
      </w:r>
      <w:r w:rsidRPr="00642CB7">
        <w:rPr>
          <w:rFonts w:ascii="Arial" w:hAnsi="Arial" w:cs="Arial"/>
          <w:color w:val="000000"/>
          <w:sz w:val="22"/>
          <w:szCs w:val="22"/>
          <w:u w:val="single"/>
        </w:rPr>
        <w:t>not</w:t>
      </w:r>
      <w:r w:rsidRPr="00642CB7">
        <w:rPr>
          <w:rFonts w:ascii="Arial" w:hAnsi="Arial" w:cs="Arial"/>
          <w:color w:val="000000"/>
          <w:sz w:val="22"/>
          <w:szCs w:val="22"/>
        </w:rPr>
        <w:t xml:space="preserve"> a better fit to the data compared to Model 1 based on a test of model fit, </w:t>
      </w:r>
      <w:r w:rsidR="003D5632">
        <w:rPr>
          <w:rFonts w:ascii="Arial" w:eastAsia="Symbol" w:hAnsi="Arial" w:cs="Arial"/>
          <w:color w:val="000000"/>
          <w:sz w:val="22"/>
          <w:szCs w:val="22"/>
        </w:rPr>
        <w:sym w:font="Symbol" w:char="F063"/>
      </w:r>
      <w:r w:rsidRPr="00642CB7">
        <w:rPr>
          <w:rFonts w:ascii="Arial" w:hAnsi="Arial" w:cs="Arial"/>
          <w:color w:val="000000"/>
          <w:sz w:val="22"/>
          <w:szCs w:val="22"/>
          <w:vertAlign w:val="superscript"/>
        </w:rPr>
        <w:t>2</w:t>
      </w:r>
      <w:r w:rsidRPr="00642CB7">
        <w:rPr>
          <w:rFonts w:ascii="Arial" w:hAnsi="Arial" w:cs="Arial"/>
          <w:color w:val="000000"/>
          <w:sz w:val="22"/>
          <w:szCs w:val="22"/>
        </w:rPr>
        <w:t xml:space="preserve"> (6) = 3.07, </w:t>
      </w:r>
      <w:r w:rsidRPr="00642CB7">
        <w:rPr>
          <w:rFonts w:ascii="Arial" w:hAnsi="Arial" w:cs="Arial"/>
          <w:i/>
          <w:color w:val="000000"/>
          <w:sz w:val="22"/>
          <w:szCs w:val="22"/>
        </w:rPr>
        <w:t>p</w:t>
      </w:r>
      <w:r w:rsidRPr="00642CB7">
        <w:rPr>
          <w:rFonts w:ascii="Arial" w:hAnsi="Arial" w:cs="Arial"/>
          <w:color w:val="000000"/>
          <w:sz w:val="22"/>
          <w:szCs w:val="22"/>
        </w:rPr>
        <w:t xml:space="preserve"> = .80. Furthermore, the results of Model 3 show</w:t>
      </w:r>
      <w:r w:rsidR="00BF24E5">
        <w:rPr>
          <w:rFonts w:ascii="Arial" w:hAnsi="Arial" w:cs="Arial"/>
          <w:color w:val="000000"/>
          <w:sz w:val="22"/>
          <w:szCs w:val="22"/>
        </w:rPr>
        <w:t>ed</w:t>
      </w:r>
      <w:r w:rsidRPr="00642CB7">
        <w:rPr>
          <w:rFonts w:ascii="Arial" w:hAnsi="Arial" w:cs="Arial"/>
          <w:color w:val="000000"/>
          <w:sz w:val="22"/>
          <w:szCs w:val="22"/>
        </w:rPr>
        <w:t xml:space="preserve"> no simple effect of occupational sector (government, research, business) for European Americans, </w:t>
      </w:r>
      <w:proofErr w:type="spellStart"/>
      <w:r w:rsidRPr="00642CB7">
        <w:rPr>
          <w:rFonts w:ascii="Arial" w:hAnsi="Arial" w:cs="Arial"/>
          <w:i/>
          <w:color w:val="000000"/>
          <w:sz w:val="22"/>
          <w:szCs w:val="22"/>
        </w:rPr>
        <w:t>p</w:t>
      </w:r>
      <w:r w:rsidR="003D5632">
        <w:rPr>
          <w:rFonts w:ascii="Arial" w:hAnsi="Arial" w:cs="Arial"/>
          <w:iCs/>
          <w:color w:val="000000"/>
          <w:sz w:val="22"/>
          <w:szCs w:val="22"/>
        </w:rPr>
        <w:t>s</w:t>
      </w:r>
      <w:proofErr w:type="spellEnd"/>
      <w:r w:rsidRPr="00642CB7">
        <w:rPr>
          <w:rFonts w:ascii="Arial" w:hAnsi="Arial" w:cs="Arial"/>
          <w:color w:val="000000"/>
          <w:sz w:val="22"/>
          <w:szCs w:val="22"/>
        </w:rPr>
        <w:t xml:space="preserve"> = .77 to .91, Asian Americans, </w:t>
      </w:r>
      <w:proofErr w:type="spellStart"/>
      <w:r w:rsidRPr="00642CB7">
        <w:rPr>
          <w:rFonts w:ascii="Arial" w:hAnsi="Arial" w:cs="Arial"/>
          <w:i/>
          <w:color w:val="000000"/>
          <w:sz w:val="22"/>
          <w:szCs w:val="22"/>
        </w:rPr>
        <w:t>p</w:t>
      </w:r>
      <w:r w:rsidR="003D5632">
        <w:rPr>
          <w:rFonts w:ascii="Arial" w:hAnsi="Arial" w:cs="Arial"/>
          <w:iCs/>
          <w:color w:val="000000"/>
          <w:sz w:val="22"/>
          <w:szCs w:val="22"/>
        </w:rPr>
        <w:t>s</w:t>
      </w:r>
      <w:proofErr w:type="spellEnd"/>
      <w:r w:rsidRPr="00642CB7">
        <w:rPr>
          <w:rFonts w:ascii="Arial" w:hAnsi="Arial" w:cs="Arial"/>
          <w:color w:val="000000"/>
          <w:sz w:val="22"/>
          <w:szCs w:val="22"/>
        </w:rPr>
        <w:t xml:space="preserve"> = .49 to .82, or Hong Kong Chinese, </w:t>
      </w:r>
      <w:proofErr w:type="spellStart"/>
      <w:r w:rsidRPr="00642CB7">
        <w:rPr>
          <w:rFonts w:ascii="Arial" w:hAnsi="Arial" w:cs="Arial"/>
          <w:i/>
          <w:color w:val="000000"/>
          <w:sz w:val="22"/>
          <w:szCs w:val="22"/>
        </w:rPr>
        <w:t>p</w:t>
      </w:r>
      <w:r w:rsidR="003D5632">
        <w:rPr>
          <w:rFonts w:ascii="Arial" w:hAnsi="Arial" w:cs="Arial"/>
          <w:iCs/>
          <w:color w:val="000000"/>
          <w:sz w:val="22"/>
          <w:szCs w:val="22"/>
        </w:rPr>
        <w:t>s</w:t>
      </w:r>
      <w:proofErr w:type="spellEnd"/>
      <w:r w:rsidRPr="00642CB7">
        <w:rPr>
          <w:rFonts w:ascii="Arial" w:hAnsi="Arial" w:cs="Arial"/>
          <w:color w:val="000000"/>
          <w:sz w:val="22"/>
          <w:szCs w:val="22"/>
        </w:rPr>
        <w:t xml:space="preserve"> = .13 to .68, and no interactions between occupational sector and cultural group, </w:t>
      </w:r>
      <w:proofErr w:type="spellStart"/>
      <w:r w:rsidRPr="00642CB7">
        <w:rPr>
          <w:rFonts w:ascii="Arial" w:hAnsi="Arial" w:cs="Arial"/>
          <w:i/>
          <w:color w:val="000000"/>
          <w:sz w:val="22"/>
          <w:szCs w:val="22"/>
        </w:rPr>
        <w:t>p</w:t>
      </w:r>
      <w:r w:rsidR="00843D8F">
        <w:rPr>
          <w:rFonts w:ascii="Arial" w:hAnsi="Arial" w:cs="Arial"/>
          <w:iCs/>
          <w:color w:val="000000"/>
          <w:sz w:val="22"/>
          <w:szCs w:val="22"/>
        </w:rPr>
        <w:t>s</w:t>
      </w:r>
      <w:proofErr w:type="spellEnd"/>
      <w:r w:rsidRPr="00642CB7">
        <w:rPr>
          <w:rFonts w:ascii="Arial" w:hAnsi="Arial" w:cs="Arial"/>
          <w:color w:val="000000"/>
          <w:sz w:val="22"/>
          <w:szCs w:val="22"/>
        </w:rPr>
        <w:t xml:space="preserve"> = .27 to .99</w:t>
      </w:r>
      <w:r w:rsidR="003D5632">
        <w:rPr>
          <w:rFonts w:ascii="Arial" w:hAnsi="Arial" w:cs="Arial"/>
          <w:color w:val="000000"/>
          <w:sz w:val="22"/>
          <w:szCs w:val="22"/>
        </w:rPr>
        <w:t xml:space="preserve">. </w:t>
      </w:r>
      <w:r w:rsidRPr="00642CB7">
        <w:rPr>
          <w:rFonts w:ascii="Arial" w:hAnsi="Arial" w:cs="Arial"/>
          <w:color w:val="000000"/>
          <w:sz w:val="22"/>
          <w:szCs w:val="22"/>
        </w:rPr>
        <w:t xml:space="preserve">In addition, the cultural group differences remained, such that European Americans, </w:t>
      </w:r>
      <w:r w:rsidRPr="00642CB7">
        <w:rPr>
          <w:rFonts w:ascii="Arial" w:hAnsi="Arial" w:cs="Arial"/>
          <w:i/>
          <w:color w:val="000000"/>
          <w:sz w:val="22"/>
          <w:szCs w:val="22"/>
        </w:rPr>
        <w:t>b</w:t>
      </w:r>
      <w:r w:rsidRPr="00642CB7">
        <w:rPr>
          <w:rFonts w:ascii="Arial" w:hAnsi="Arial" w:cs="Arial"/>
          <w:color w:val="000000"/>
          <w:sz w:val="22"/>
          <w:szCs w:val="22"/>
        </w:rPr>
        <w:t xml:space="preserve"> = -.64, </w:t>
      </w:r>
      <w:r w:rsidRPr="00642CB7">
        <w:rPr>
          <w:rFonts w:ascii="Arial" w:hAnsi="Arial" w:cs="Arial"/>
          <w:i/>
          <w:color w:val="000000"/>
          <w:sz w:val="22"/>
          <w:szCs w:val="22"/>
        </w:rPr>
        <w:t>SE</w:t>
      </w:r>
      <w:r w:rsidRPr="00642CB7">
        <w:rPr>
          <w:rFonts w:ascii="Arial" w:hAnsi="Arial" w:cs="Arial"/>
          <w:color w:val="000000"/>
          <w:sz w:val="22"/>
          <w:szCs w:val="22"/>
        </w:rPr>
        <w:t xml:space="preserve"> = .24, </w:t>
      </w:r>
      <w:r w:rsidR="003D5632">
        <w:rPr>
          <w:rFonts w:ascii="Arial" w:hAnsi="Arial" w:cs="Arial"/>
          <w:i/>
          <w:color w:val="000000"/>
          <w:sz w:val="22"/>
          <w:szCs w:val="22"/>
        </w:rPr>
        <w:t>z</w:t>
      </w:r>
      <w:r w:rsidR="003D5632" w:rsidRPr="00642CB7">
        <w:rPr>
          <w:rFonts w:ascii="Arial" w:hAnsi="Arial" w:cs="Arial"/>
          <w:color w:val="000000"/>
          <w:sz w:val="22"/>
          <w:szCs w:val="22"/>
        </w:rPr>
        <w:t xml:space="preserve"> </w:t>
      </w:r>
      <w:r w:rsidRPr="00642CB7">
        <w:rPr>
          <w:rFonts w:ascii="Arial" w:hAnsi="Arial" w:cs="Arial"/>
          <w:color w:val="000000"/>
          <w:sz w:val="22"/>
          <w:szCs w:val="22"/>
        </w:rPr>
        <w:t xml:space="preserve">= -2.70, </w:t>
      </w:r>
      <w:r w:rsidRPr="00642CB7">
        <w:rPr>
          <w:rFonts w:ascii="Arial" w:hAnsi="Arial" w:cs="Arial"/>
          <w:i/>
          <w:color w:val="000000"/>
          <w:sz w:val="22"/>
          <w:szCs w:val="22"/>
        </w:rPr>
        <w:t>p</w:t>
      </w:r>
      <w:r w:rsidRPr="00642CB7">
        <w:rPr>
          <w:rFonts w:ascii="Arial" w:hAnsi="Arial" w:cs="Arial"/>
          <w:color w:val="000000"/>
          <w:sz w:val="22"/>
          <w:szCs w:val="22"/>
        </w:rPr>
        <w:t xml:space="preserve"> &lt; .01, and Asian Americans, </w:t>
      </w:r>
      <w:r w:rsidRPr="00642CB7">
        <w:rPr>
          <w:rFonts w:ascii="Arial" w:hAnsi="Arial" w:cs="Arial"/>
          <w:i/>
          <w:color w:val="000000"/>
          <w:sz w:val="22"/>
          <w:szCs w:val="22"/>
        </w:rPr>
        <w:t>b</w:t>
      </w:r>
      <w:r w:rsidRPr="00642CB7">
        <w:rPr>
          <w:rFonts w:ascii="Arial" w:hAnsi="Arial" w:cs="Arial"/>
          <w:color w:val="000000"/>
          <w:sz w:val="22"/>
          <w:szCs w:val="22"/>
        </w:rPr>
        <w:t xml:space="preserve"> = -.85, </w:t>
      </w:r>
      <w:r w:rsidRPr="00642CB7">
        <w:rPr>
          <w:rFonts w:ascii="Arial" w:hAnsi="Arial" w:cs="Arial"/>
          <w:i/>
          <w:color w:val="000000"/>
          <w:sz w:val="22"/>
          <w:szCs w:val="22"/>
        </w:rPr>
        <w:t>SE</w:t>
      </w:r>
      <w:r w:rsidRPr="00642CB7">
        <w:rPr>
          <w:rFonts w:ascii="Arial" w:hAnsi="Arial" w:cs="Arial"/>
          <w:color w:val="000000"/>
          <w:sz w:val="22"/>
          <w:szCs w:val="22"/>
        </w:rPr>
        <w:t xml:space="preserve"> = .28, </w:t>
      </w:r>
      <w:r w:rsidR="003D5632">
        <w:rPr>
          <w:rFonts w:ascii="Arial" w:hAnsi="Arial" w:cs="Arial"/>
          <w:i/>
          <w:color w:val="000000"/>
          <w:sz w:val="22"/>
          <w:szCs w:val="22"/>
        </w:rPr>
        <w:t>z</w:t>
      </w:r>
      <w:r w:rsidR="003D5632" w:rsidRPr="00642CB7">
        <w:rPr>
          <w:rFonts w:ascii="Arial" w:hAnsi="Arial" w:cs="Arial"/>
          <w:color w:val="000000"/>
          <w:sz w:val="22"/>
          <w:szCs w:val="22"/>
        </w:rPr>
        <w:t xml:space="preserve"> </w:t>
      </w:r>
      <w:r w:rsidRPr="00642CB7">
        <w:rPr>
          <w:rFonts w:ascii="Arial" w:hAnsi="Arial" w:cs="Arial"/>
          <w:color w:val="000000"/>
          <w:sz w:val="22"/>
          <w:szCs w:val="22"/>
        </w:rPr>
        <w:t xml:space="preserve">= -3.06, </w:t>
      </w:r>
      <w:r w:rsidRPr="00642CB7">
        <w:rPr>
          <w:rFonts w:ascii="Arial" w:hAnsi="Arial" w:cs="Arial"/>
          <w:i/>
          <w:color w:val="000000"/>
          <w:sz w:val="22"/>
          <w:szCs w:val="22"/>
        </w:rPr>
        <w:t>p</w:t>
      </w:r>
      <w:r w:rsidRPr="00642CB7">
        <w:rPr>
          <w:rFonts w:ascii="Arial" w:hAnsi="Arial" w:cs="Arial"/>
          <w:color w:val="000000"/>
          <w:sz w:val="22"/>
          <w:szCs w:val="22"/>
        </w:rPr>
        <w:t xml:space="preserve"> &lt; .01, were less likely to choose calm leaders than were Hong Kong Chinese. Thus, we concluded that occupational sector did not predict choice of the calm leader, and that occupational sector did not moderate cultural differences in choice of the calm leader. </w:t>
      </w:r>
      <w:r w:rsidR="0007278E" w:rsidRPr="00642CB7">
        <w:rPr>
          <w:rFonts w:ascii="Arial" w:hAnsi="Arial" w:cs="Arial"/>
          <w:sz w:val="22"/>
          <w:szCs w:val="22"/>
        </w:rPr>
        <w:t>Similarly</w:t>
      </w:r>
      <w:r w:rsidRPr="00642CB7">
        <w:rPr>
          <w:rFonts w:ascii="Arial" w:hAnsi="Arial" w:cs="Arial"/>
          <w:sz w:val="22"/>
          <w:szCs w:val="22"/>
        </w:rPr>
        <w:t>, w</w:t>
      </w:r>
      <w:r w:rsidRPr="00642CB7">
        <w:rPr>
          <w:rFonts w:ascii="Arial" w:hAnsi="Arial" w:cs="Arial"/>
          <w:color w:val="000000"/>
          <w:sz w:val="22"/>
          <w:szCs w:val="22"/>
        </w:rPr>
        <w:t xml:space="preserve">e found that Model 4 (BIC = 1832.6) did </w:t>
      </w:r>
      <w:r w:rsidRPr="00642CB7">
        <w:rPr>
          <w:rFonts w:ascii="Arial" w:hAnsi="Arial" w:cs="Arial"/>
          <w:color w:val="000000"/>
          <w:sz w:val="22"/>
          <w:szCs w:val="22"/>
          <w:u w:val="single"/>
        </w:rPr>
        <w:t>not</w:t>
      </w:r>
      <w:r w:rsidRPr="00642CB7">
        <w:rPr>
          <w:rFonts w:ascii="Arial" w:hAnsi="Arial" w:cs="Arial"/>
          <w:color w:val="000000"/>
          <w:sz w:val="22"/>
          <w:szCs w:val="22"/>
        </w:rPr>
        <w:t xml:space="preserve"> outperform Model 1 (BIC = 1692.8) or Model 2 (BIC = 1714.0</w:t>
      </w:r>
      <w:r w:rsidR="00364F71" w:rsidRPr="00642CB7">
        <w:rPr>
          <w:rFonts w:ascii="Arial" w:hAnsi="Arial" w:cs="Arial"/>
          <w:color w:val="000000"/>
          <w:sz w:val="22"/>
          <w:szCs w:val="22"/>
        </w:rPr>
        <w:t>)</w:t>
      </w:r>
      <w:r w:rsidR="003D5632">
        <w:rPr>
          <w:rFonts w:ascii="Arial" w:hAnsi="Arial" w:cs="Arial"/>
          <w:color w:val="000000"/>
          <w:sz w:val="22"/>
          <w:szCs w:val="22"/>
        </w:rPr>
        <w:t>. S</w:t>
      </w:r>
      <w:r w:rsidRPr="00642CB7">
        <w:rPr>
          <w:rFonts w:ascii="Arial" w:hAnsi="Arial" w:cs="Arial"/>
          <w:color w:val="000000"/>
          <w:sz w:val="22"/>
          <w:szCs w:val="22"/>
        </w:rPr>
        <w:t xml:space="preserve">ee </w:t>
      </w:r>
      <w:r w:rsidRPr="00642CB7">
        <w:rPr>
          <w:rFonts w:ascii="Arial" w:hAnsi="Arial" w:cs="Arial"/>
          <w:b/>
          <w:bCs/>
          <w:color w:val="000000"/>
          <w:sz w:val="22"/>
          <w:szCs w:val="22"/>
        </w:rPr>
        <w:t xml:space="preserve">Table </w:t>
      </w:r>
      <w:r w:rsidR="00C37E74">
        <w:rPr>
          <w:rFonts w:ascii="Arial" w:hAnsi="Arial" w:cs="Arial"/>
          <w:b/>
          <w:bCs/>
          <w:sz w:val="22"/>
          <w:szCs w:val="22"/>
        </w:rPr>
        <w:t>5</w:t>
      </w:r>
      <w:r w:rsidRPr="00642CB7">
        <w:rPr>
          <w:rFonts w:ascii="Arial" w:hAnsi="Arial" w:cs="Arial"/>
          <w:color w:val="000000"/>
          <w:sz w:val="22"/>
          <w:szCs w:val="22"/>
        </w:rPr>
        <w:t xml:space="preserve"> for model summaries and fit indices. </w:t>
      </w:r>
    </w:p>
    <w:p w14:paraId="196A2345" w14:textId="46AE68F4" w:rsidR="00336442" w:rsidRPr="00642CB7" w:rsidRDefault="00200271" w:rsidP="00336442">
      <w:pPr>
        <w:pBdr>
          <w:top w:val="nil"/>
          <w:left w:val="nil"/>
          <w:bottom w:val="nil"/>
          <w:right w:val="nil"/>
          <w:between w:val="nil"/>
        </w:pBdr>
        <w:spacing w:line="480" w:lineRule="auto"/>
        <w:ind w:firstLine="720"/>
        <w:rPr>
          <w:rFonts w:ascii="Arial" w:hAnsi="Arial" w:cs="Arial"/>
          <w:color w:val="000000"/>
          <w:sz w:val="22"/>
          <w:szCs w:val="22"/>
        </w:rPr>
      </w:pPr>
      <w:r w:rsidRPr="00642CB7">
        <w:rPr>
          <w:rFonts w:ascii="Arial" w:hAnsi="Arial" w:cs="Arial"/>
          <w:color w:val="000000"/>
          <w:sz w:val="22"/>
          <w:szCs w:val="22"/>
        </w:rPr>
        <w:t xml:space="preserve">In sum, </w:t>
      </w:r>
      <w:r w:rsidR="0007278E" w:rsidRPr="00642CB7">
        <w:rPr>
          <w:rFonts w:ascii="Arial" w:hAnsi="Arial" w:cs="Arial"/>
          <w:color w:val="000000"/>
          <w:sz w:val="22"/>
          <w:szCs w:val="22"/>
        </w:rPr>
        <w:t xml:space="preserve">Model 2 was </w:t>
      </w:r>
      <w:r w:rsidR="00B8141F">
        <w:rPr>
          <w:rFonts w:ascii="Arial" w:hAnsi="Arial" w:cs="Arial"/>
          <w:color w:val="000000"/>
          <w:sz w:val="22"/>
          <w:szCs w:val="22"/>
        </w:rPr>
        <w:t xml:space="preserve">also </w:t>
      </w:r>
      <w:r w:rsidR="0007278E" w:rsidRPr="00642CB7">
        <w:rPr>
          <w:rFonts w:ascii="Arial" w:hAnsi="Arial" w:cs="Arial"/>
          <w:color w:val="000000"/>
          <w:sz w:val="22"/>
          <w:szCs w:val="22"/>
        </w:rPr>
        <w:t xml:space="preserve">the best fitting and most parsimonious model for predicting choice of the calm leader. </w:t>
      </w:r>
      <w:r w:rsidRPr="00642CB7">
        <w:rPr>
          <w:rFonts w:ascii="Arial" w:hAnsi="Arial" w:cs="Arial"/>
          <w:color w:val="000000"/>
          <w:sz w:val="22"/>
          <w:szCs w:val="22"/>
        </w:rPr>
        <w:t>Hong Kong Chinese were more likely to choose calm leaders than were European Americans and Asian Americans for organizations that were undergoing growth</w:t>
      </w:r>
      <w:r w:rsidR="00BF24E5">
        <w:rPr>
          <w:rFonts w:ascii="Arial" w:hAnsi="Arial" w:cs="Arial"/>
          <w:color w:val="000000"/>
          <w:sz w:val="22"/>
          <w:szCs w:val="22"/>
        </w:rPr>
        <w:t xml:space="preserve"> or that were stable, and these</w:t>
      </w:r>
      <w:r w:rsidRPr="00642CB7">
        <w:rPr>
          <w:rFonts w:ascii="Arial" w:hAnsi="Arial" w:cs="Arial"/>
          <w:color w:val="000000"/>
          <w:sz w:val="22"/>
          <w:szCs w:val="22"/>
        </w:rPr>
        <w:t xml:space="preserve"> cultural differences in choice of the calm leader held across business, government, and research. </w:t>
      </w:r>
    </w:p>
    <w:p w14:paraId="0000017B" w14:textId="49CE2A1A" w:rsidR="00BF24E5" w:rsidRPr="00642CB7" w:rsidRDefault="00BF24E5" w:rsidP="006A6361">
      <w:pPr>
        <w:pBdr>
          <w:top w:val="nil"/>
          <w:left w:val="nil"/>
          <w:bottom w:val="nil"/>
          <w:right w:val="nil"/>
          <w:between w:val="nil"/>
        </w:pBdr>
        <w:spacing w:line="480" w:lineRule="auto"/>
        <w:ind w:firstLine="720"/>
        <w:rPr>
          <w:rFonts w:ascii="Arial" w:hAnsi="Arial" w:cs="Arial"/>
          <w:color w:val="000000"/>
          <w:sz w:val="22"/>
          <w:szCs w:val="22"/>
        </w:rPr>
        <w:sectPr w:rsidR="00BF24E5" w:rsidRPr="00642CB7">
          <w:pgSz w:w="12240" w:h="15840"/>
          <w:pgMar w:top="1440" w:right="1440" w:bottom="1440" w:left="1440" w:header="720" w:footer="720" w:gutter="0"/>
          <w:cols w:space="720"/>
        </w:sectPr>
      </w:pPr>
    </w:p>
    <w:p w14:paraId="0000017C" w14:textId="293F9C0E" w:rsidR="009D7AAA" w:rsidRPr="00642CB7" w:rsidRDefault="00200271">
      <w:pPr>
        <w:spacing w:line="480" w:lineRule="auto"/>
        <w:rPr>
          <w:rFonts w:ascii="Arial" w:hAnsi="Arial" w:cs="Arial"/>
          <w:b/>
          <w:bCs/>
          <w:sz w:val="22"/>
          <w:szCs w:val="22"/>
        </w:rPr>
      </w:pPr>
      <w:r w:rsidRPr="00642CB7">
        <w:rPr>
          <w:rFonts w:ascii="Arial" w:hAnsi="Arial" w:cs="Arial"/>
          <w:b/>
          <w:bCs/>
          <w:sz w:val="22"/>
          <w:szCs w:val="22"/>
        </w:rPr>
        <w:lastRenderedPageBreak/>
        <w:t xml:space="preserve">Table </w:t>
      </w:r>
      <w:r w:rsidR="00C37E74">
        <w:rPr>
          <w:rFonts w:ascii="Arial" w:hAnsi="Arial" w:cs="Arial"/>
          <w:b/>
          <w:bCs/>
          <w:sz w:val="22"/>
          <w:szCs w:val="22"/>
        </w:rPr>
        <w:t>5</w:t>
      </w:r>
    </w:p>
    <w:p w14:paraId="0000017D" w14:textId="626E9560" w:rsidR="009D7AAA" w:rsidRPr="00642CB7" w:rsidRDefault="00200271">
      <w:pPr>
        <w:spacing w:line="480" w:lineRule="auto"/>
        <w:rPr>
          <w:rFonts w:ascii="Arial" w:hAnsi="Arial" w:cs="Arial"/>
          <w:i/>
          <w:sz w:val="22"/>
          <w:szCs w:val="22"/>
        </w:rPr>
      </w:pPr>
      <w:r w:rsidRPr="00642CB7">
        <w:rPr>
          <w:rFonts w:ascii="Arial" w:hAnsi="Arial" w:cs="Arial"/>
          <w:i/>
          <w:sz w:val="22"/>
          <w:szCs w:val="22"/>
        </w:rPr>
        <w:t xml:space="preserve">Models to Predict Choice of Calm Leaders in Study </w:t>
      </w:r>
      <w:r w:rsidR="00C37E74">
        <w:rPr>
          <w:rFonts w:ascii="Arial" w:hAnsi="Arial" w:cs="Arial"/>
          <w:i/>
          <w:sz w:val="22"/>
          <w:szCs w:val="22"/>
        </w:rPr>
        <w:t>2</w:t>
      </w:r>
    </w:p>
    <w:tbl>
      <w:tblPr>
        <w:tblStyle w:val="a4"/>
        <w:tblW w:w="11700" w:type="dxa"/>
        <w:tblLayout w:type="fixed"/>
        <w:tblLook w:val="0400" w:firstRow="0" w:lastRow="0" w:firstColumn="0" w:lastColumn="0" w:noHBand="0" w:noVBand="1"/>
      </w:tblPr>
      <w:tblGrid>
        <w:gridCol w:w="3400"/>
        <w:gridCol w:w="1980"/>
        <w:gridCol w:w="1940"/>
        <w:gridCol w:w="1080"/>
        <w:gridCol w:w="940"/>
        <w:gridCol w:w="1190"/>
        <w:gridCol w:w="1170"/>
      </w:tblGrid>
      <w:tr w:rsidR="009D7AAA" w:rsidRPr="00F0081D" w14:paraId="3679CC2C" w14:textId="77777777" w:rsidTr="00642CB7">
        <w:trPr>
          <w:trHeight w:val="1520"/>
        </w:trPr>
        <w:tc>
          <w:tcPr>
            <w:tcW w:w="3400" w:type="dxa"/>
            <w:tcBorders>
              <w:top w:val="single" w:sz="8" w:space="0" w:color="000000"/>
              <w:left w:val="nil"/>
              <w:bottom w:val="single" w:sz="8" w:space="0" w:color="000000"/>
              <w:right w:val="nil"/>
            </w:tcBorders>
            <w:shd w:val="clear" w:color="auto" w:fill="auto"/>
            <w:vAlign w:val="center"/>
          </w:tcPr>
          <w:p w14:paraId="0000017E" w14:textId="77777777" w:rsidR="009D7AAA" w:rsidRPr="00642CB7" w:rsidRDefault="00200271">
            <w:pPr>
              <w:jc w:val="center"/>
              <w:rPr>
                <w:rFonts w:ascii="Arial" w:hAnsi="Arial" w:cs="Arial"/>
                <w:color w:val="000000"/>
                <w:sz w:val="22"/>
                <w:szCs w:val="22"/>
              </w:rPr>
            </w:pPr>
            <w:r w:rsidRPr="00642CB7">
              <w:rPr>
                <w:rFonts w:ascii="Arial" w:hAnsi="Arial" w:cs="Arial"/>
                <w:color w:val="000000"/>
                <w:sz w:val="22"/>
                <w:szCs w:val="22"/>
              </w:rPr>
              <w:t>Model: Predictors</w:t>
            </w:r>
          </w:p>
        </w:tc>
        <w:tc>
          <w:tcPr>
            <w:tcW w:w="1980" w:type="dxa"/>
            <w:tcBorders>
              <w:top w:val="single" w:sz="8" w:space="0" w:color="000000"/>
              <w:left w:val="nil"/>
              <w:bottom w:val="single" w:sz="8" w:space="0" w:color="000000"/>
              <w:right w:val="nil"/>
            </w:tcBorders>
            <w:shd w:val="clear" w:color="auto" w:fill="auto"/>
            <w:vAlign w:val="center"/>
          </w:tcPr>
          <w:p w14:paraId="0000017F" w14:textId="77777777" w:rsidR="009D7AAA" w:rsidRPr="00642CB7" w:rsidRDefault="00200271">
            <w:pPr>
              <w:jc w:val="center"/>
              <w:rPr>
                <w:rFonts w:ascii="Arial" w:hAnsi="Arial" w:cs="Arial"/>
                <w:color w:val="000000"/>
                <w:sz w:val="22"/>
                <w:szCs w:val="22"/>
              </w:rPr>
            </w:pPr>
            <w:r w:rsidRPr="00642CB7">
              <w:rPr>
                <w:rFonts w:ascii="Arial" w:hAnsi="Arial" w:cs="Arial"/>
                <w:color w:val="000000"/>
                <w:sz w:val="22"/>
                <w:szCs w:val="22"/>
              </w:rPr>
              <w:t xml:space="preserve"> Model Comparison of Nested Models (</w:t>
            </w:r>
            <w:proofErr w:type="spellStart"/>
            <w:r w:rsidRPr="00642CB7">
              <w:rPr>
                <w:rFonts w:ascii="Arial" w:hAnsi="Arial" w:cs="Arial"/>
                <w:color w:val="000000"/>
                <w:sz w:val="22"/>
                <w:szCs w:val="22"/>
              </w:rPr>
              <w:t>anova</w:t>
            </w:r>
            <w:proofErr w:type="spellEnd"/>
            <w:r w:rsidRPr="00642CB7">
              <w:rPr>
                <w:rFonts w:ascii="Arial" w:hAnsi="Arial" w:cs="Arial"/>
                <w:color w:val="000000"/>
                <w:sz w:val="22"/>
                <w:szCs w:val="22"/>
              </w:rPr>
              <w:t xml:space="preserve"> function, based on AIC)</w:t>
            </w:r>
          </w:p>
        </w:tc>
        <w:tc>
          <w:tcPr>
            <w:tcW w:w="1940" w:type="dxa"/>
            <w:tcBorders>
              <w:top w:val="single" w:sz="8" w:space="0" w:color="000000"/>
              <w:left w:val="nil"/>
              <w:bottom w:val="single" w:sz="8" w:space="0" w:color="000000"/>
              <w:right w:val="nil"/>
            </w:tcBorders>
            <w:shd w:val="clear" w:color="auto" w:fill="auto"/>
            <w:vAlign w:val="center"/>
          </w:tcPr>
          <w:p w14:paraId="00000180" w14:textId="77777777" w:rsidR="009D7AAA" w:rsidRPr="00642CB7" w:rsidRDefault="00200271">
            <w:pPr>
              <w:jc w:val="center"/>
              <w:rPr>
                <w:rFonts w:ascii="Arial" w:hAnsi="Arial" w:cs="Arial"/>
                <w:color w:val="000000"/>
                <w:sz w:val="22"/>
                <w:szCs w:val="22"/>
              </w:rPr>
            </w:pPr>
            <w:r w:rsidRPr="00642CB7">
              <w:rPr>
                <w:rFonts w:ascii="Arial" w:hAnsi="Arial" w:cs="Arial"/>
                <w:color w:val="000000"/>
                <w:sz w:val="22"/>
                <w:szCs w:val="22"/>
              </w:rPr>
              <w:t>Model Comparison of Non-nested Models (BIC criteria)</w:t>
            </w:r>
          </w:p>
        </w:tc>
        <w:tc>
          <w:tcPr>
            <w:tcW w:w="1080" w:type="dxa"/>
            <w:tcBorders>
              <w:top w:val="single" w:sz="8" w:space="0" w:color="000000"/>
              <w:left w:val="nil"/>
              <w:bottom w:val="single" w:sz="8" w:space="0" w:color="000000"/>
              <w:right w:val="nil"/>
            </w:tcBorders>
            <w:shd w:val="clear" w:color="auto" w:fill="auto"/>
            <w:vAlign w:val="center"/>
          </w:tcPr>
          <w:p w14:paraId="00000181" w14:textId="77777777" w:rsidR="009D7AAA" w:rsidRPr="00642CB7" w:rsidRDefault="00200271">
            <w:pPr>
              <w:jc w:val="center"/>
              <w:rPr>
                <w:rFonts w:ascii="Arial" w:hAnsi="Arial" w:cs="Arial"/>
                <w:color w:val="000000"/>
                <w:sz w:val="22"/>
                <w:szCs w:val="22"/>
              </w:rPr>
            </w:pPr>
            <w:r w:rsidRPr="00642CB7">
              <w:rPr>
                <w:rFonts w:ascii="Arial" w:hAnsi="Arial" w:cs="Arial"/>
                <w:color w:val="000000"/>
                <w:sz w:val="22"/>
                <w:szCs w:val="22"/>
              </w:rPr>
              <w:t>AIC</w:t>
            </w:r>
          </w:p>
        </w:tc>
        <w:tc>
          <w:tcPr>
            <w:tcW w:w="940" w:type="dxa"/>
            <w:tcBorders>
              <w:top w:val="single" w:sz="8" w:space="0" w:color="000000"/>
              <w:left w:val="nil"/>
              <w:bottom w:val="single" w:sz="8" w:space="0" w:color="000000"/>
              <w:right w:val="nil"/>
            </w:tcBorders>
            <w:shd w:val="clear" w:color="auto" w:fill="auto"/>
            <w:vAlign w:val="center"/>
          </w:tcPr>
          <w:p w14:paraId="00000182" w14:textId="77777777" w:rsidR="009D7AAA" w:rsidRPr="00642CB7" w:rsidRDefault="00200271">
            <w:pPr>
              <w:jc w:val="center"/>
              <w:rPr>
                <w:rFonts w:ascii="Arial" w:hAnsi="Arial" w:cs="Arial"/>
                <w:color w:val="000000"/>
                <w:sz w:val="22"/>
                <w:szCs w:val="22"/>
              </w:rPr>
            </w:pPr>
            <w:r w:rsidRPr="00642CB7">
              <w:rPr>
                <w:rFonts w:ascii="Arial" w:hAnsi="Arial" w:cs="Arial"/>
                <w:color w:val="000000"/>
                <w:sz w:val="22"/>
                <w:szCs w:val="22"/>
              </w:rPr>
              <w:t>BIC</w:t>
            </w:r>
          </w:p>
        </w:tc>
        <w:tc>
          <w:tcPr>
            <w:tcW w:w="1190" w:type="dxa"/>
            <w:tcBorders>
              <w:top w:val="single" w:sz="8" w:space="0" w:color="000000"/>
              <w:left w:val="nil"/>
              <w:bottom w:val="single" w:sz="8" w:space="0" w:color="000000"/>
              <w:right w:val="nil"/>
            </w:tcBorders>
            <w:shd w:val="clear" w:color="auto" w:fill="auto"/>
            <w:vAlign w:val="center"/>
          </w:tcPr>
          <w:p w14:paraId="00000183" w14:textId="77777777" w:rsidR="009D7AAA" w:rsidRPr="00642CB7" w:rsidRDefault="00200271">
            <w:pPr>
              <w:jc w:val="center"/>
              <w:rPr>
                <w:rFonts w:ascii="Arial" w:hAnsi="Arial" w:cs="Arial"/>
                <w:color w:val="000000"/>
                <w:sz w:val="22"/>
                <w:szCs w:val="22"/>
              </w:rPr>
            </w:pPr>
            <w:r w:rsidRPr="00642CB7">
              <w:rPr>
                <w:rFonts w:ascii="Arial" w:hAnsi="Arial" w:cs="Arial"/>
                <w:color w:val="000000"/>
                <w:sz w:val="22"/>
                <w:szCs w:val="22"/>
              </w:rPr>
              <w:t xml:space="preserve">log likelihood </w:t>
            </w:r>
          </w:p>
        </w:tc>
        <w:tc>
          <w:tcPr>
            <w:tcW w:w="1170" w:type="dxa"/>
            <w:tcBorders>
              <w:top w:val="single" w:sz="8" w:space="0" w:color="000000"/>
              <w:left w:val="nil"/>
              <w:bottom w:val="single" w:sz="8" w:space="0" w:color="000000"/>
              <w:right w:val="nil"/>
            </w:tcBorders>
            <w:shd w:val="clear" w:color="auto" w:fill="auto"/>
            <w:vAlign w:val="center"/>
          </w:tcPr>
          <w:p w14:paraId="00000184" w14:textId="77777777" w:rsidR="009D7AAA" w:rsidRPr="00642CB7" w:rsidRDefault="00200271">
            <w:pPr>
              <w:jc w:val="center"/>
              <w:rPr>
                <w:rFonts w:ascii="Arial" w:hAnsi="Arial" w:cs="Arial"/>
                <w:color w:val="000000"/>
                <w:sz w:val="22"/>
                <w:szCs w:val="22"/>
              </w:rPr>
            </w:pPr>
            <w:r w:rsidRPr="00642CB7">
              <w:rPr>
                <w:rFonts w:ascii="Arial" w:hAnsi="Arial" w:cs="Arial"/>
                <w:color w:val="000000"/>
                <w:sz w:val="22"/>
                <w:szCs w:val="22"/>
              </w:rPr>
              <w:t xml:space="preserve">deviance </w:t>
            </w:r>
          </w:p>
        </w:tc>
      </w:tr>
      <w:tr w:rsidR="009D7AAA" w:rsidRPr="00F0081D" w14:paraId="799A7B50" w14:textId="77777777" w:rsidTr="00642CB7">
        <w:trPr>
          <w:trHeight w:val="580"/>
        </w:trPr>
        <w:tc>
          <w:tcPr>
            <w:tcW w:w="3400" w:type="dxa"/>
            <w:tcBorders>
              <w:top w:val="nil"/>
              <w:left w:val="nil"/>
              <w:bottom w:val="nil"/>
              <w:right w:val="nil"/>
            </w:tcBorders>
            <w:shd w:val="clear" w:color="auto" w:fill="auto"/>
            <w:vAlign w:val="center"/>
          </w:tcPr>
          <w:p w14:paraId="00000185" w14:textId="77777777" w:rsidR="009D7AAA" w:rsidRPr="00642CB7" w:rsidRDefault="00200271">
            <w:pPr>
              <w:rPr>
                <w:rFonts w:ascii="Arial" w:hAnsi="Arial" w:cs="Arial"/>
                <w:color w:val="000000"/>
                <w:sz w:val="22"/>
                <w:szCs w:val="22"/>
              </w:rPr>
            </w:pPr>
            <w:r w:rsidRPr="00642CB7">
              <w:rPr>
                <w:rFonts w:ascii="Arial" w:hAnsi="Arial" w:cs="Arial"/>
                <w:color w:val="000000"/>
                <w:sz w:val="22"/>
                <w:szCs w:val="22"/>
              </w:rPr>
              <w:t>1: Cultural Group</w:t>
            </w:r>
          </w:p>
        </w:tc>
        <w:tc>
          <w:tcPr>
            <w:tcW w:w="1980" w:type="dxa"/>
            <w:tcBorders>
              <w:top w:val="nil"/>
              <w:left w:val="nil"/>
              <w:bottom w:val="nil"/>
              <w:right w:val="nil"/>
            </w:tcBorders>
            <w:shd w:val="clear" w:color="auto" w:fill="auto"/>
            <w:vAlign w:val="center"/>
          </w:tcPr>
          <w:p w14:paraId="00000186" w14:textId="77777777" w:rsidR="009D7AAA" w:rsidRPr="00642CB7" w:rsidRDefault="009D7AAA">
            <w:pPr>
              <w:rPr>
                <w:rFonts w:ascii="Arial" w:hAnsi="Arial" w:cs="Arial"/>
                <w:color w:val="000000"/>
                <w:sz w:val="22"/>
                <w:szCs w:val="22"/>
              </w:rPr>
            </w:pPr>
          </w:p>
        </w:tc>
        <w:tc>
          <w:tcPr>
            <w:tcW w:w="1940" w:type="dxa"/>
            <w:tcBorders>
              <w:top w:val="nil"/>
              <w:left w:val="nil"/>
              <w:bottom w:val="nil"/>
              <w:right w:val="nil"/>
            </w:tcBorders>
            <w:shd w:val="clear" w:color="auto" w:fill="auto"/>
            <w:vAlign w:val="center"/>
          </w:tcPr>
          <w:p w14:paraId="00000187" w14:textId="77777777" w:rsidR="009D7AAA" w:rsidRPr="00642CB7" w:rsidRDefault="009D7AAA">
            <w:pPr>
              <w:rPr>
                <w:rFonts w:ascii="Arial" w:hAnsi="Arial" w:cs="Arial"/>
                <w:sz w:val="22"/>
                <w:szCs w:val="22"/>
              </w:rPr>
            </w:pPr>
          </w:p>
        </w:tc>
        <w:tc>
          <w:tcPr>
            <w:tcW w:w="1080" w:type="dxa"/>
            <w:tcBorders>
              <w:top w:val="nil"/>
              <w:left w:val="nil"/>
              <w:bottom w:val="nil"/>
              <w:right w:val="nil"/>
            </w:tcBorders>
            <w:shd w:val="clear" w:color="auto" w:fill="auto"/>
            <w:vAlign w:val="center"/>
          </w:tcPr>
          <w:p w14:paraId="00000188" w14:textId="1A223D08"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1672</w:t>
            </w:r>
            <w:r w:rsidR="003F2747">
              <w:rPr>
                <w:rFonts w:ascii="Arial" w:hAnsi="Arial" w:cs="Arial"/>
                <w:color w:val="000000"/>
                <w:sz w:val="22"/>
                <w:szCs w:val="22"/>
              </w:rPr>
              <w:t>.0</w:t>
            </w:r>
          </w:p>
        </w:tc>
        <w:tc>
          <w:tcPr>
            <w:tcW w:w="940" w:type="dxa"/>
            <w:tcBorders>
              <w:top w:val="nil"/>
              <w:left w:val="nil"/>
              <w:bottom w:val="nil"/>
              <w:right w:val="nil"/>
            </w:tcBorders>
            <w:shd w:val="clear" w:color="auto" w:fill="auto"/>
            <w:vAlign w:val="center"/>
          </w:tcPr>
          <w:p w14:paraId="00000189"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1692.8</w:t>
            </w:r>
          </w:p>
        </w:tc>
        <w:tc>
          <w:tcPr>
            <w:tcW w:w="1190" w:type="dxa"/>
            <w:tcBorders>
              <w:top w:val="nil"/>
              <w:left w:val="nil"/>
              <w:bottom w:val="nil"/>
              <w:right w:val="nil"/>
            </w:tcBorders>
            <w:shd w:val="clear" w:color="auto" w:fill="auto"/>
            <w:vAlign w:val="center"/>
          </w:tcPr>
          <w:p w14:paraId="0000018A" w14:textId="42E570F8"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-832</w:t>
            </w:r>
            <w:r w:rsidR="00E6449A">
              <w:rPr>
                <w:rFonts w:ascii="Arial" w:hAnsi="Arial" w:cs="Arial"/>
                <w:color w:val="000000"/>
                <w:sz w:val="22"/>
                <w:szCs w:val="22"/>
              </w:rPr>
              <w:t>.0</w:t>
            </w:r>
          </w:p>
        </w:tc>
        <w:tc>
          <w:tcPr>
            <w:tcW w:w="1170" w:type="dxa"/>
            <w:tcBorders>
              <w:top w:val="nil"/>
              <w:left w:val="nil"/>
              <w:bottom w:val="nil"/>
              <w:right w:val="nil"/>
            </w:tcBorders>
            <w:shd w:val="clear" w:color="auto" w:fill="auto"/>
            <w:vAlign w:val="center"/>
          </w:tcPr>
          <w:p w14:paraId="0000018B" w14:textId="5D7896CD"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1664</w:t>
            </w:r>
            <w:r w:rsidR="009C5696">
              <w:rPr>
                <w:rFonts w:ascii="Arial" w:hAnsi="Arial" w:cs="Arial"/>
                <w:color w:val="000000"/>
                <w:sz w:val="22"/>
                <w:szCs w:val="22"/>
              </w:rPr>
              <w:t>.0</w:t>
            </w:r>
          </w:p>
        </w:tc>
      </w:tr>
      <w:tr w:rsidR="009D7AAA" w:rsidRPr="00F0081D" w14:paraId="3679A945" w14:textId="77777777" w:rsidTr="00642CB7">
        <w:trPr>
          <w:trHeight w:val="1100"/>
        </w:trPr>
        <w:tc>
          <w:tcPr>
            <w:tcW w:w="3400" w:type="dxa"/>
            <w:tcBorders>
              <w:top w:val="nil"/>
              <w:left w:val="nil"/>
              <w:bottom w:val="nil"/>
              <w:right w:val="nil"/>
            </w:tcBorders>
            <w:shd w:val="clear" w:color="auto" w:fill="auto"/>
            <w:vAlign w:val="center"/>
          </w:tcPr>
          <w:p w14:paraId="0000018C" w14:textId="77777777" w:rsidR="009D7AAA" w:rsidRPr="00642CB7" w:rsidRDefault="00200271">
            <w:pPr>
              <w:rPr>
                <w:rFonts w:ascii="Arial" w:hAnsi="Arial" w:cs="Arial"/>
                <w:color w:val="000000"/>
                <w:sz w:val="22"/>
                <w:szCs w:val="22"/>
                <w:lang w:val="it-IT"/>
              </w:rPr>
            </w:pPr>
            <w:r w:rsidRPr="00642CB7">
              <w:rPr>
                <w:rFonts w:ascii="Arial" w:hAnsi="Arial" w:cs="Arial"/>
                <w:color w:val="000000"/>
                <w:sz w:val="22"/>
                <w:szCs w:val="22"/>
                <w:lang w:val="it-IT"/>
              </w:rPr>
              <w:t>2: Cultural Group, Performance Scenario, Cultural Group X Performance Scenario</w:t>
            </w:r>
          </w:p>
        </w:tc>
        <w:tc>
          <w:tcPr>
            <w:tcW w:w="1980" w:type="dxa"/>
            <w:tcBorders>
              <w:top w:val="nil"/>
              <w:left w:val="nil"/>
              <w:bottom w:val="nil"/>
              <w:right w:val="nil"/>
            </w:tcBorders>
            <w:shd w:val="clear" w:color="auto" w:fill="auto"/>
            <w:vAlign w:val="center"/>
          </w:tcPr>
          <w:p w14:paraId="0000018D" w14:textId="6831CB53" w:rsidR="009D7AAA" w:rsidRPr="00642CB7" w:rsidRDefault="00200271">
            <w:pPr>
              <w:rPr>
                <w:rFonts w:ascii="Arial" w:hAnsi="Arial" w:cs="Arial"/>
                <w:color w:val="000000"/>
                <w:sz w:val="22"/>
                <w:szCs w:val="22"/>
              </w:rPr>
            </w:pPr>
            <w:r w:rsidRPr="00642CB7">
              <w:rPr>
                <w:rFonts w:ascii="Arial" w:hAnsi="Arial" w:cs="Arial"/>
                <w:color w:val="000000"/>
                <w:sz w:val="22"/>
                <w:szCs w:val="22"/>
              </w:rPr>
              <w:t xml:space="preserve">Outperforms M1: </w:t>
            </w:r>
            <w:r w:rsidR="005545F2">
              <w:rPr>
                <w:rFonts w:ascii="Arial" w:hAnsi="Arial" w:cs="Arial"/>
                <w:color w:val="222222"/>
                <w:sz w:val="22"/>
                <w:szCs w:val="22"/>
              </w:rPr>
              <w:sym w:font="Symbol" w:char="F063"/>
            </w:r>
            <w:r w:rsidRPr="00642CB7">
              <w:rPr>
                <w:rFonts w:ascii="Arial" w:hAnsi="Arial" w:cs="Arial"/>
                <w:color w:val="000000"/>
                <w:sz w:val="22"/>
                <w:szCs w:val="22"/>
                <w:vertAlign w:val="superscript"/>
              </w:rPr>
              <w:t>2</w:t>
            </w:r>
            <w:r w:rsidRPr="00642CB7">
              <w:rPr>
                <w:rFonts w:ascii="Arial" w:hAnsi="Arial" w:cs="Arial"/>
                <w:color w:val="000000"/>
                <w:sz w:val="22"/>
                <w:szCs w:val="22"/>
              </w:rPr>
              <w:t xml:space="preserve"> (6) = 22.06, </w:t>
            </w:r>
            <w:r w:rsidRPr="00642CB7">
              <w:rPr>
                <w:rFonts w:ascii="Arial" w:hAnsi="Arial" w:cs="Arial"/>
                <w:i/>
                <w:color w:val="000000"/>
                <w:sz w:val="22"/>
                <w:szCs w:val="22"/>
              </w:rPr>
              <w:t>p</w:t>
            </w:r>
            <w:r w:rsidRPr="00642CB7">
              <w:rPr>
                <w:rFonts w:ascii="Arial" w:hAnsi="Arial" w:cs="Arial"/>
                <w:color w:val="000000"/>
                <w:sz w:val="22"/>
                <w:szCs w:val="22"/>
              </w:rPr>
              <w:t xml:space="preserve"> = .001</w:t>
            </w:r>
          </w:p>
        </w:tc>
        <w:tc>
          <w:tcPr>
            <w:tcW w:w="1940" w:type="dxa"/>
            <w:tcBorders>
              <w:top w:val="nil"/>
              <w:left w:val="nil"/>
              <w:bottom w:val="nil"/>
              <w:right w:val="nil"/>
            </w:tcBorders>
            <w:shd w:val="clear" w:color="auto" w:fill="auto"/>
            <w:vAlign w:val="center"/>
          </w:tcPr>
          <w:p w14:paraId="0000018E" w14:textId="77777777" w:rsidR="009D7AAA" w:rsidRPr="00642CB7" w:rsidRDefault="009D7AAA">
            <w:pPr>
              <w:rPr>
                <w:rFonts w:ascii="Arial" w:hAnsi="Arial" w:cs="Arial"/>
                <w:color w:val="000000"/>
                <w:sz w:val="22"/>
                <w:szCs w:val="22"/>
              </w:rPr>
            </w:pPr>
          </w:p>
        </w:tc>
        <w:tc>
          <w:tcPr>
            <w:tcW w:w="1080" w:type="dxa"/>
            <w:tcBorders>
              <w:top w:val="nil"/>
              <w:left w:val="nil"/>
              <w:bottom w:val="nil"/>
              <w:right w:val="nil"/>
            </w:tcBorders>
            <w:shd w:val="clear" w:color="auto" w:fill="auto"/>
            <w:vAlign w:val="center"/>
          </w:tcPr>
          <w:p w14:paraId="0000018F"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1661.9</w:t>
            </w:r>
          </w:p>
        </w:tc>
        <w:tc>
          <w:tcPr>
            <w:tcW w:w="940" w:type="dxa"/>
            <w:tcBorders>
              <w:top w:val="nil"/>
              <w:left w:val="nil"/>
              <w:bottom w:val="nil"/>
              <w:right w:val="nil"/>
            </w:tcBorders>
            <w:shd w:val="clear" w:color="auto" w:fill="auto"/>
            <w:vAlign w:val="center"/>
          </w:tcPr>
          <w:p w14:paraId="00000190" w14:textId="72AB6552"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1714</w:t>
            </w:r>
            <w:r w:rsidR="00966CF4">
              <w:rPr>
                <w:rFonts w:ascii="Arial" w:hAnsi="Arial" w:cs="Arial"/>
                <w:color w:val="000000"/>
                <w:sz w:val="22"/>
                <w:szCs w:val="22"/>
              </w:rPr>
              <w:t>.0</w:t>
            </w:r>
          </w:p>
        </w:tc>
        <w:tc>
          <w:tcPr>
            <w:tcW w:w="1190" w:type="dxa"/>
            <w:tcBorders>
              <w:top w:val="nil"/>
              <w:left w:val="nil"/>
              <w:bottom w:val="nil"/>
              <w:right w:val="nil"/>
            </w:tcBorders>
            <w:shd w:val="clear" w:color="auto" w:fill="auto"/>
            <w:vAlign w:val="center"/>
          </w:tcPr>
          <w:p w14:paraId="00000191" w14:textId="33C19200"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-821</w:t>
            </w:r>
            <w:r w:rsidR="00E6449A">
              <w:rPr>
                <w:rFonts w:ascii="Arial" w:hAnsi="Arial" w:cs="Arial"/>
                <w:color w:val="000000"/>
                <w:sz w:val="22"/>
                <w:szCs w:val="22"/>
              </w:rPr>
              <w:t>.0</w:t>
            </w:r>
          </w:p>
        </w:tc>
        <w:tc>
          <w:tcPr>
            <w:tcW w:w="1170" w:type="dxa"/>
            <w:tcBorders>
              <w:top w:val="nil"/>
              <w:left w:val="nil"/>
              <w:bottom w:val="nil"/>
              <w:right w:val="nil"/>
            </w:tcBorders>
            <w:shd w:val="clear" w:color="auto" w:fill="auto"/>
            <w:vAlign w:val="center"/>
          </w:tcPr>
          <w:p w14:paraId="00000192"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1641.9</w:t>
            </w:r>
          </w:p>
        </w:tc>
      </w:tr>
      <w:tr w:rsidR="009D7AAA" w:rsidRPr="00F0081D" w14:paraId="745F839F" w14:textId="77777777" w:rsidTr="00642CB7">
        <w:trPr>
          <w:trHeight w:val="1160"/>
        </w:trPr>
        <w:tc>
          <w:tcPr>
            <w:tcW w:w="3400" w:type="dxa"/>
            <w:tcBorders>
              <w:top w:val="nil"/>
              <w:left w:val="nil"/>
              <w:bottom w:val="nil"/>
              <w:right w:val="nil"/>
            </w:tcBorders>
            <w:shd w:val="clear" w:color="auto" w:fill="auto"/>
            <w:vAlign w:val="center"/>
          </w:tcPr>
          <w:p w14:paraId="00000193" w14:textId="77777777" w:rsidR="009D7AAA" w:rsidRPr="00642CB7" w:rsidRDefault="00200271">
            <w:pPr>
              <w:rPr>
                <w:rFonts w:ascii="Arial" w:hAnsi="Arial" w:cs="Arial"/>
                <w:color w:val="000000"/>
                <w:sz w:val="22"/>
                <w:szCs w:val="22"/>
              </w:rPr>
            </w:pPr>
            <w:r w:rsidRPr="00642CB7">
              <w:rPr>
                <w:rFonts w:ascii="Arial" w:hAnsi="Arial" w:cs="Arial"/>
                <w:color w:val="000000"/>
                <w:sz w:val="22"/>
                <w:szCs w:val="22"/>
              </w:rPr>
              <w:t>3: Cultural Group, Occupational Sector, Cultural Group X Occupational Sector</w:t>
            </w:r>
          </w:p>
        </w:tc>
        <w:tc>
          <w:tcPr>
            <w:tcW w:w="1980" w:type="dxa"/>
            <w:tcBorders>
              <w:top w:val="nil"/>
              <w:left w:val="nil"/>
              <w:bottom w:val="nil"/>
              <w:right w:val="nil"/>
            </w:tcBorders>
            <w:shd w:val="clear" w:color="auto" w:fill="auto"/>
            <w:vAlign w:val="center"/>
          </w:tcPr>
          <w:p w14:paraId="00000194" w14:textId="59522191" w:rsidR="009D7AAA" w:rsidRPr="00642CB7" w:rsidRDefault="00200271">
            <w:pPr>
              <w:rPr>
                <w:rFonts w:ascii="Arial" w:hAnsi="Arial" w:cs="Arial"/>
                <w:color w:val="000000"/>
                <w:sz w:val="22"/>
                <w:szCs w:val="22"/>
              </w:rPr>
            </w:pPr>
            <w:r w:rsidRPr="00642CB7">
              <w:rPr>
                <w:rFonts w:ascii="Arial" w:hAnsi="Arial" w:cs="Arial"/>
                <w:color w:val="000000"/>
                <w:sz w:val="22"/>
                <w:szCs w:val="22"/>
              </w:rPr>
              <w:t xml:space="preserve">Does not outperform M1: </w:t>
            </w:r>
            <w:r w:rsidR="005545F2">
              <w:rPr>
                <w:rFonts w:ascii="Arial" w:hAnsi="Arial" w:cs="Arial"/>
                <w:color w:val="222222"/>
                <w:sz w:val="22"/>
                <w:szCs w:val="22"/>
              </w:rPr>
              <w:sym w:font="Symbol" w:char="F063"/>
            </w:r>
            <w:r w:rsidRPr="00642CB7">
              <w:rPr>
                <w:rFonts w:ascii="Arial" w:hAnsi="Arial" w:cs="Arial"/>
                <w:color w:val="000000"/>
                <w:sz w:val="22"/>
                <w:szCs w:val="22"/>
                <w:vertAlign w:val="superscript"/>
              </w:rPr>
              <w:t>2</w:t>
            </w:r>
            <w:r w:rsidRPr="00642CB7">
              <w:rPr>
                <w:rFonts w:ascii="Arial" w:hAnsi="Arial" w:cs="Arial"/>
                <w:color w:val="000000"/>
                <w:sz w:val="22"/>
                <w:szCs w:val="22"/>
              </w:rPr>
              <w:t xml:space="preserve"> (6) = 3.07, p = .80</w:t>
            </w:r>
          </w:p>
        </w:tc>
        <w:tc>
          <w:tcPr>
            <w:tcW w:w="1940" w:type="dxa"/>
            <w:tcBorders>
              <w:top w:val="nil"/>
              <w:left w:val="nil"/>
              <w:bottom w:val="nil"/>
              <w:right w:val="nil"/>
            </w:tcBorders>
            <w:shd w:val="clear" w:color="auto" w:fill="auto"/>
            <w:vAlign w:val="center"/>
          </w:tcPr>
          <w:p w14:paraId="00000195" w14:textId="77777777" w:rsidR="009D7AAA" w:rsidRPr="00642CB7" w:rsidRDefault="00200271">
            <w:pPr>
              <w:rPr>
                <w:rFonts w:ascii="Arial" w:hAnsi="Arial" w:cs="Arial"/>
                <w:color w:val="000000"/>
                <w:sz w:val="22"/>
                <w:szCs w:val="22"/>
              </w:rPr>
            </w:pPr>
            <w:r w:rsidRPr="00642CB7">
              <w:rPr>
                <w:rFonts w:ascii="Arial" w:hAnsi="Arial" w:cs="Arial"/>
                <w:color w:val="000000"/>
                <w:sz w:val="22"/>
                <w:szCs w:val="22"/>
              </w:rPr>
              <w:t xml:space="preserve">Does not outperform M2 </w:t>
            </w:r>
          </w:p>
        </w:tc>
        <w:tc>
          <w:tcPr>
            <w:tcW w:w="1080" w:type="dxa"/>
            <w:tcBorders>
              <w:top w:val="nil"/>
              <w:left w:val="nil"/>
              <w:bottom w:val="nil"/>
              <w:right w:val="nil"/>
            </w:tcBorders>
            <w:shd w:val="clear" w:color="auto" w:fill="auto"/>
            <w:vAlign w:val="center"/>
          </w:tcPr>
          <w:p w14:paraId="00000196"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1680.9</w:t>
            </w:r>
          </w:p>
        </w:tc>
        <w:tc>
          <w:tcPr>
            <w:tcW w:w="940" w:type="dxa"/>
            <w:tcBorders>
              <w:top w:val="nil"/>
              <w:left w:val="nil"/>
              <w:bottom w:val="nil"/>
              <w:right w:val="nil"/>
            </w:tcBorders>
            <w:shd w:val="clear" w:color="auto" w:fill="auto"/>
            <w:vAlign w:val="center"/>
          </w:tcPr>
          <w:p w14:paraId="00000197"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1732.9</w:t>
            </w:r>
          </w:p>
        </w:tc>
        <w:tc>
          <w:tcPr>
            <w:tcW w:w="1190" w:type="dxa"/>
            <w:tcBorders>
              <w:top w:val="nil"/>
              <w:left w:val="nil"/>
              <w:bottom w:val="nil"/>
              <w:right w:val="nil"/>
            </w:tcBorders>
            <w:shd w:val="clear" w:color="auto" w:fill="auto"/>
            <w:vAlign w:val="center"/>
          </w:tcPr>
          <w:p w14:paraId="00000198"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-830.4</w:t>
            </w:r>
          </w:p>
        </w:tc>
        <w:tc>
          <w:tcPr>
            <w:tcW w:w="1170" w:type="dxa"/>
            <w:tcBorders>
              <w:top w:val="nil"/>
              <w:left w:val="nil"/>
              <w:bottom w:val="nil"/>
              <w:right w:val="nil"/>
            </w:tcBorders>
            <w:shd w:val="clear" w:color="auto" w:fill="auto"/>
            <w:vAlign w:val="center"/>
          </w:tcPr>
          <w:p w14:paraId="00000199"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1660.9</w:t>
            </w:r>
          </w:p>
        </w:tc>
      </w:tr>
      <w:tr w:rsidR="009D7AAA" w:rsidRPr="00F0081D" w14:paraId="0F495683" w14:textId="77777777" w:rsidTr="00642CB7">
        <w:trPr>
          <w:trHeight w:val="2420"/>
        </w:trPr>
        <w:tc>
          <w:tcPr>
            <w:tcW w:w="3400" w:type="dxa"/>
            <w:tcBorders>
              <w:top w:val="nil"/>
              <w:left w:val="nil"/>
              <w:bottom w:val="single" w:sz="8" w:space="0" w:color="000000"/>
              <w:right w:val="nil"/>
            </w:tcBorders>
            <w:shd w:val="clear" w:color="auto" w:fill="auto"/>
            <w:vAlign w:val="center"/>
          </w:tcPr>
          <w:p w14:paraId="0000019A" w14:textId="77777777" w:rsidR="009D7AAA" w:rsidRPr="00642CB7" w:rsidRDefault="00200271">
            <w:pPr>
              <w:rPr>
                <w:rFonts w:ascii="Arial" w:hAnsi="Arial" w:cs="Arial"/>
                <w:color w:val="000000"/>
                <w:sz w:val="22"/>
                <w:szCs w:val="22"/>
              </w:rPr>
            </w:pPr>
            <w:r w:rsidRPr="00642CB7">
              <w:rPr>
                <w:rFonts w:ascii="Arial" w:hAnsi="Arial" w:cs="Arial"/>
                <w:color w:val="000000"/>
                <w:sz w:val="22"/>
                <w:szCs w:val="22"/>
              </w:rPr>
              <w:t xml:space="preserve">4: Cultural Group, Occupational Sector, Performance Scenario, Cultural Group X Performance Scenario, Cultural Group X Occupational Sector, Cultural Group X Performance Scenario X Occupational Sector </w:t>
            </w:r>
          </w:p>
        </w:tc>
        <w:tc>
          <w:tcPr>
            <w:tcW w:w="1980" w:type="dxa"/>
            <w:tcBorders>
              <w:top w:val="nil"/>
              <w:left w:val="nil"/>
              <w:bottom w:val="single" w:sz="8" w:space="0" w:color="000000"/>
              <w:right w:val="nil"/>
            </w:tcBorders>
            <w:shd w:val="clear" w:color="auto" w:fill="auto"/>
            <w:vAlign w:val="center"/>
          </w:tcPr>
          <w:p w14:paraId="0000019B" w14:textId="77777777" w:rsidR="009D7AAA" w:rsidRPr="00642CB7" w:rsidRDefault="00200271">
            <w:pPr>
              <w:rPr>
                <w:rFonts w:ascii="Arial" w:hAnsi="Arial" w:cs="Arial"/>
                <w:color w:val="000000"/>
                <w:sz w:val="22"/>
                <w:szCs w:val="22"/>
              </w:rPr>
            </w:pPr>
            <w:r w:rsidRPr="00642CB7">
              <w:rPr>
                <w:rFonts w:ascii="Arial" w:hAnsi="Arial" w:cs="Arial"/>
                <w:color w:val="000000"/>
                <w:sz w:val="22"/>
                <w:szCs w:val="22"/>
              </w:rPr>
              <w:t> </w:t>
            </w:r>
          </w:p>
        </w:tc>
        <w:tc>
          <w:tcPr>
            <w:tcW w:w="1940" w:type="dxa"/>
            <w:tcBorders>
              <w:top w:val="nil"/>
              <w:left w:val="nil"/>
              <w:bottom w:val="single" w:sz="8" w:space="0" w:color="000000"/>
              <w:right w:val="nil"/>
            </w:tcBorders>
            <w:shd w:val="clear" w:color="auto" w:fill="auto"/>
            <w:vAlign w:val="center"/>
          </w:tcPr>
          <w:p w14:paraId="0000019C" w14:textId="77777777" w:rsidR="009D7AAA" w:rsidRPr="00642CB7" w:rsidRDefault="00200271">
            <w:pPr>
              <w:rPr>
                <w:rFonts w:ascii="Arial" w:hAnsi="Arial" w:cs="Arial"/>
                <w:color w:val="000000"/>
                <w:sz w:val="22"/>
                <w:szCs w:val="22"/>
              </w:rPr>
            </w:pPr>
            <w:r w:rsidRPr="00642CB7">
              <w:rPr>
                <w:rFonts w:ascii="Arial" w:hAnsi="Arial" w:cs="Arial"/>
                <w:color w:val="000000"/>
                <w:sz w:val="22"/>
                <w:szCs w:val="22"/>
              </w:rPr>
              <w:t>Does not outperform M1, M2, M3</w:t>
            </w:r>
          </w:p>
        </w:tc>
        <w:tc>
          <w:tcPr>
            <w:tcW w:w="1080" w:type="dxa"/>
            <w:tcBorders>
              <w:top w:val="nil"/>
              <w:left w:val="nil"/>
              <w:bottom w:val="single" w:sz="8" w:space="0" w:color="000000"/>
              <w:right w:val="nil"/>
            </w:tcBorders>
            <w:shd w:val="clear" w:color="auto" w:fill="auto"/>
            <w:vAlign w:val="center"/>
          </w:tcPr>
          <w:p w14:paraId="0000019D"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1686.8</w:t>
            </w:r>
          </w:p>
        </w:tc>
        <w:tc>
          <w:tcPr>
            <w:tcW w:w="940" w:type="dxa"/>
            <w:tcBorders>
              <w:top w:val="nil"/>
              <w:left w:val="nil"/>
              <w:bottom w:val="single" w:sz="8" w:space="0" w:color="000000"/>
              <w:right w:val="nil"/>
            </w:tcBorders>
            <w:shd w:val="clear" w:color="auto" w:fill="auto"/>
            <w:vAlign w:val="center"/>
          </w:tcPr>
          <w:p w14:paraId="0000019E"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1832.6</w:t>
            </w:r>
          </w:p>
        </w:tc>
        <w:tc>
          <w:tcPr>
            <w:tcW w:w="1190" w:type="dxa"/>
            <w:tcBorders>
              <w:top w:val="nil"/>
              <w:left w:val="nil"/>
              <w:bottom w:val="single" w:sz="8" w:space="0" w:color="000000"/>
              <w:right w:val="nil"/>
            </w:tcBorders>
            <w:shd w:val="clear" w:color="auto" w:fill="auto"/>
            <w:vAlign w:val="center"/>
          </w:tcPr>
          <w:p w14:paraId="0000019F"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-815.4</w:t>
            </w:r>
          </w:p>
        </w:tc>
        <w:tc>
          <w:tcPr>
            <w:tcW w:w="1170" w:type="dxa"/>
            <w:tcBorders>
              <w:top w:val="nil"/>
              <w:left w:val="nil"/>
              <w:bottom w:val="single" w:sz="8" w:space="0" w:color="000000"/>
              <w:right w:val="nil"/>
            </w:tcBorders>
            <w:shd w:val="clear" w:color="auto" w:fill="auto"/>
            <w:vAlign w:val="center"/>
          </w:tcPr>
          <w:p w14:paraId="000001A0" w14:textId="77777777" w:rsidR="009D7AAA" w:rsidRPr="00642CB7" w:rsidRDefault="00200271">
            <w:pPr>
              <w:jc w:val="right"/>
              <w:rPr>
                <w:rFonts w:ascii="Arial" w:hAnsi="Arial" w:cs="Arial"/>
                <w:color w:val="000000"/>
                <w:sz w:val="22"/>
                <w:szCs w:val="22"/>
              </w:rPr>
            </w:pPr>
            <w:r w:rsidRPr="00642CB7">
              <w:rPr>
                <w:rFonts w:ascii="Arial" w:hAnsi="Arial" w:cs="Arial"/>
                <w:color w:val="000000"/>
                <w:sz w:val="22"/>
                <w:szCs w:val="22"/>
              </w:rPr>
              <w:t>1630.8</w:t>
            </w:r>
          </w:p>
        </w:tc>
      </w:tr>
    </w:tbl>
    <w:p w14:paraId="000001A1" w14:textId="77777777" w:rsidR="009D7AAA" w:rsidRPr="00642CB7" w:rsidRDefault="009D7AAA">
      <w:pPr>
        <w:pBdr>
          <w:top w:val="nil"/>
          <w:left w:val="nil"/>
          <w:bottom w:val="nil"/>
          <w:right w:val="nil"/>
          <w:between w:val="nil"/>
        </w:pBdr>
        <w:rPr>
          <w:rFonts w:ascii="Arial" w:hAnsi="Arial" w:cs="Arial"/>
          <w:i/>
          <w:color w:val="000000"/>
          <w:sz w:val="22"/>
          <w:szCs w:val="22"/>
        </w:rPr>
      </w:pPr>
    </w:p>
    <w:p w14:paraId="000001A2" w14:textId="3EDE9F87" w:rsidR="009D7AAA" w:rsidRPr="00642CB7" w:rsidRDefault="00200271">
      <w:pPr>
        <w:pBdr>
          <w:top w:val="nil"/>
          <w:left w:val="nil"/>
          <w:bottom w:val="nil"/>
          <w:right w:val="nil"/>
          <w:between w:val="nil"/>
        </w:pBdr>
        <w:spacing w:after="200"/>
        <w:rPr>
          <w:rFonts w:ascii="Arial" w:hAnsi="Arial" w:cs="Arial"/>
          <w:b/>
          <w:color w:val="000000"/>
          <w:sz w:val="22"/>
          <w:szCs w:val="22"/>
        </w:rPr>
        <w:sectPr w:rsidR="009D7AAA" w:rsidRPr="00642CB7">
          <w:pgSz w:w="15840" w:h="12240" w:orient="landscape"/>
          <w:pgMar w:top="1440" w:right="1440" w:bottom="1440" w:left="1440" w:header="720" w:footer="720" w:gutter="0"/>
          <w:cols w:space="720"/>
        </w:sectPr>
      </w:pPr>
      <w:r w:rsidRPr="00642CB7">
        <w:rPr>
          <w:rFonts w:ascii="Arial" w:hAnsi="Arial" w:cs="Arial"/>
          <w:i/>
          <w:color w:val="000000"/>
          <w:sz w:val="22"/>
          <w:szCs w:val="22"/>
        </w:rPr>
        <w:t xml:space="preserve">Note. </w:t>
      </w:r>
      <w:r w:rsidRPr="00642CB7">
        <w:rPr>
          <w:rFonts w:ascii="Arial" w:hAnsi="Arial" w:cs="Arial"/>
          <w:color w:val="000000"/>
          <w:sz w:val="22"/>
          <w:szCs w:val="22"/>
        </w:rPr>
        <w:t xml:space="preserve">Model 2 outperforms Models 1, 3, and 4 in predicting choice of the calm leader. </w:t>
      </w:r>
    </w:p>
    <w:p w14:paraId="6E458943" w14:textId="6D69E809" w:rsidR="00BF24E5" w:rsidRDefault="00BF24E5" w:rsidP="00BF24E5">
      <w:pPr>
        <w:pBdr>
          <w:top w:val="nil"/>
          <w:left w:val="nil"/>
          <w:bottom w:val="nil"/>
          <w:right w:val="nil"/>
          <w:between w:val="nil"/>
        </w:pBdr>
        <w:spacing w:line="480" w:lineRule="auto"/>
        <w:ind w:firstLine="720"/>
        <w:rPr>
          <w:rFonts w:ascii="Arial" w:hAnsi="Arial" w:cs="Arial"/>
          <w:color w:val="000000"/>
          <w:sz w:val="22"/>
          <w:szCs w:val="22"/>
        </w:rPr>
      </w:pPr>
      <w:r w:rsidRPr="00642CB7">
        <w:rPr>
          <w:rFonts w:ascii="Arial" w:hAnsi="Arial" w:cs="Arial"/>
          <w:b/>
          <w:bCs/>
          <w:i/>
          <w:iCs/>
          <w:color w:val="000000"/>
          <w:sz w:val="22"/>
          <w:szCs w:val="22"/>
        </w:rPr>
        <w:lastRenderedPageBreak/>
        <w:t>Choice of neutral leaders.</w:t>
      </w:r>
      <w:r w:rsidRPr="00642CB7">
        <w:rPr>
          <w:rFonts w:ascii="Arial" w:hAnsi="Arial" w:cs="Arial"/>
          <w:b/>
          <w:bCs/>
          <w:color w:val="000000"/>
          <w:sz w:val="22"/>
          <w:szCs w:val="22"/>
        </w:rPr>
        <w:t xml:space="preserve"> </w:t>
      </w:r>
      <w:r w:rsidRPr="00642CB7">
        <w:rPr>
          <w:rFonts w:ascii="Arial" w:hAnsi="Arial" w:cs="Arial"/>
          <w:color w:val="000000"/>
          <w:sz w:val="22"/>
          <w:szCs w:val="22"/>
        </w:rPr>
        <w:t xml:space="preserve">Similar to </w:t>
      </w:r>
      <w:r>
        <w:rPr>
          <w:rFonts w:ascii="Arial" w:hAnsi="Arial" w:cs="Arial"/>
          <w:color w:val="000000"/>
          <w:sz w:val="22"/>
          <w:szCs w:val="22"/>
        </w:rPr>
        <w:t xml:space="preserve">the analyses for excited and calm candidate choice, Model 2 (AIC = 1479.0, BIC = 1531.0) outperformed Model 4 (AIC = 1481.6, BIC = 1627.4) and Model 3 (AIC = 1572.1, BIC = 1624.2) based on BIC criteria, and outperformed Model 1 (AIC = 1562.7, BIC = 1583.5) based on AIC and BIC criteria as well as a test of model fit, </w:t>
      </w:r>
      <w:r>
        <w:rPr>
          <w:rFonts w:ascii="Arial" w:hAnsi="Arial" w:cs="Arial"/>
          <w:color w:val="000000"/>
          <w:sz w:val="22"/>
          <w:szCs w:val="22"/>
        </w:rPr>
        <w:sym w:font="Symbol" w:char="F063"/>
      </w:r>
      <w:r>
        <w:rPr>
          <w:rFonts w:ascii="Arial" w:hAnsi="Arial" w:cs="Arial"/>
          <w:color w:val="000000"/>
          <w:sz w:val="22"/>
          <w:szCs w:val="22"/>
          <w:vertAlign w:val="superscript"/>
        </w:rPr>
        <w:t>2</w:t>
      </w:r>
      <w:r>
        <w:rPr>
          <w:rFonts w:ascii="Arial" w:hAnsi="Arial" w:cs="Arial"/>
          <w:color w:val="000000"/>
          <w:sz w:val="22"/>
          <w:szCs w:val="22"/>
        </w:rPr>
        <w:t xml:space="preserve"> = </w:t>
      </w:r>
      <w:r w:rsidRPr="00E64E6E">
        <w:rPr>
          <w:rFonts w:ascii="Arial" w:hAnsi="Arial" w:cs="Arial"/>
          <w:color w:val="000000"/>
          <w:sz w:val="22"/>
          <w:szCs w:val="22"/>
        </w:rPr>
        <w:t xml:space="preserve">(6) = </w:t>
      </w:r>
      <w:r>
        <w:rPr>
          <w:rFonts w:ascii="Arial" w:hAnsi="Arial" w:cs="Arial"/>
          <w:color w:val="000000"/>
          <w:sz w:val="22"/>
          <w:szCs w:val="22"/>
        </w:rPr>
        <w:t>95.72</w:t>
      </w:r>
      <w:r w:rsidRPr="00E64E6E">
        <w:rPr>
          <w:rFonts w:ascii="Arial" w:hAnsi="Arial" w:cs="Arial"/>
          <w:color w:val="000000"/>
          <w:sz w:val="22"/>
          <w:szCs w:val="22"/>
        </w:rPr>
        <w:t xml:space="preserve">, </w:t>
      </w:r>
      <w:r w:rsidRPr="00E64E6E">
        <w:rPr>
          <w:rFonts w:ascii="Arial" w:hAnsi="Arial" w:cs="Arial"/>
          <w:i/>
          <w:color w:val="000000"/>
          <w:sz w:val="22"/>
          <w:szCs w:val="22"/>
        </w:rPr>
        <w:t>p</w:t>
      </w:r>
      <w:r w:rsidRPr="00E64E6E">
        <w:rPr>
          <w:rFonts w:ascii="Arial" w:hAnsi="Arial" w:cs="Arial"/>
          <w:color w:val="000000"/>
          <w:sz w:val="22"/>
          <w:szCs w:val="22"/>
        </w:rPr>
        <w:t xml:space="preserve"> </w:t>
      </w:r>
      <w:r>
        <w:rPr>
          <w:rFonts w:ascii="Arial" w:hAnsi="Arial" w:cs="Arial"/>
          <w:color w:val="000000"/>
          <w:sz w:val="22"/>
          <w:szCs w:val="22"/>
        </w:rPr>
        <w:t xml:space="preserve">&lt; .001. The results of Model 2 </w:t>
      </w:r>
      <w:r w:rsidR="00A73EF3">
        <w:rPr>
          <w:rFonts w:ascii="Arial" w:hAnsi="Arial" w:cs="Arial"/>
          <w:color w:val="000000"/>
          <w:sz w:val="22"/>
          <w:szCs w:val="22"/>
        </w:rPr>
        <w:t xml:space="preserve">demonstrate a main effect of performance scenario: </w:t>
      </w:r>
      <w:r>
        <w:rPr>
          <w:rFonts w:ascii="Arial" w:hAnsi="Arial" w:cs="Arial"/>
          <w:color w:val="000000"/>
          <w:sz w:val="22"/>
          <w:szCs w:val="22"/>
        </w:rPr>
        <w:t xml:space="preserve">participants across cultures are more likely to choose the neutral candidate in stability (vs. growth), </w:t>
      </w:r>
      <w:r w:rsidRPr="00642CB7">
        <w:rPr>
          <w:rFonts w:ascii="Arial" w:hAnsi="Arial" w:cs="Arial"/>
          <w:i/>
          <w:iCs/>
          <w:color w:val="000000"/>
          <w:sz w:val="22"/>
          <w:szCs w:val="22"/>
        </w:rPr>
        <w:t>b</w:t>
      </w:r>
      <w:r>
        <w:rPr>
          <w:rFonts w:ascii="Arial" w:hAnsi="Arial" w:cs="Arial"/>
          <w:color w:val="000000"/>
          <w:sz w:val="22"/>
          <w:szCs w:val="22"/>
        </w:rPr>
        <w:t xml:space="preserve"> = 1.19, </w:t>
      </w:r>
      <w:r w:rsidRPr="00642CB7">
        <w:rPr>
          <w:rFonts w:ascii="Arial" w:hAnsi="Arial" w:cs="Arial"/>
          <w:i/>
          <w:iCs/>
          <w:color w:val="000000"/>
          <w:sz w:val="22"/>
          <w:szCs w:val="22"/>
        </w:rPr>
        <w:t>SE</w:t>
      </w:r>
      <w:r>
        <w:rPr>
          <w:rFonts w:ascii="Arial" w:hAnsi="Arial" w:cs="Arial"/>
          <w:color w:val="000000"/>
          <w:sz w:val="22"/>
          <w:szCs w:val="22"/>
        </w:rPr>
        <w:t xml:space="preserve"> = .33, </w:t>
      </w:r>
      <w:r w:rsidRPr="00642CB7">
        <w:rPr>
          <w:rFonts w:ascii="Arial" w:hAnsi="Arial" w:cs="Arial"/>
          <w:i/>
          <w:iCs/>
          <w:color w:val="000000"/>
          <w:sz w:val="22"/>
          <w:szCs w:val="22"/>
        </w:rPr>
        <w:t>z</w:t>
      </w:r>
      <w:r>
        <w:rPr>
          <w:rFonts w:ascii="Arial" w:hAnsi="Arial" w:cs="Arial"/>
          <w:color w:val="000000"/>
          <w:sz w:val="22"/>
          <w:szCs w:val="22"/>
        </w:rPr>
        <w:t xml:space="preserve"> = 3.66, </w:t>
      </w:r>
      <w:r w:rsidRPr="00642CB7">
        <w:rPr>
          <w:rFonts w:ascii="Arial" w:hAnsi="Arial" w:cs="Arial"/>
          <w:i/>
          <w:iCs/>
          <w:color w:val="000000"/>
          <w:sz w:val="22"/>
          <w:szCs w:val="22"/>
        </w:rPr>
        <w:t>p</w:t>
      </w:r>
      <w:r>
        <w:rPr>
          <w:rFonts w:ascii="Arial" w:hAnsi="Arial" w:cs="Arial"/>
          <w:color w:val="000000"/>
          <w:sz w:val="22"/>
          <w:szCs w:val="22"/>
        </w:rPr>
        <w:t xml:space="preserve"> &lt; .001, and in crisis (vs. growth), </w:t>
      </w:r>
      <w:r w:rsidRPr="00642CB7">
        <w:rPr>
          <w:rFonts w:ascii="Arial" w:hAnsi="Arial" w:cs="Arial"/>
          <w:i/>
          <w:iCs/>
          <w:color w:val="000000"/>
          <w:sz w:val="22"/>
          <w:szCs w:val="22"/>
        </w:rPr>
        <w:t>b</w:t>
      </w:r>
      <w:r>
        <w:rPr>
          <w:rFonts w:ascii="Arial" w:hAnsi="Arial" w:cs="Arial"/>
          <w:color w:val="000000"/>
          <w:sz w:val="22"/>
          <w:szCs w:val="22"/>
        </w:rPr>
        <w:t xml:space="preserve"> = 1.34, </w:t>
      </w:r>
      <w:r w:rsidRPr="00642CB7">
        <w:rPr>
          <w:rFonts w:ascii="Arial" w:hAnsi="Arial" w:cs="Arial"/>
          <w:i/>
          <w:iCs/>
          <w:color w:val="000000"/>
          <w:sz w:val="22"/>
          <w:szCs w:val="22"/>
        </w:rPr>
        <w:t>SE</w:t>
      </w:r>
      <w:r>
        <w:rPr>
          <w:rFonts w:ascii="Arial" w:hAnsi="Arial" w:cs="Arial"/>
          <w:color w:val="000000"/>
          <w:sz w:val="22"/>
          <w:szCs w:val="22"/>
        </w:rPr>
        <w:t xml:space="preserve"> = .33, </w:t>
      </w:r>
      <w:r w:rsidRPr="00642CB7">
        <w:rPr>
          <w:rFonts w:ascii="Arial" w:hAnsi="Arial" w:cs="Arial"/>
          <w:i/>
          <w:iCs/>
          <w:color w:val="000000"/>
          <w:sz w:val="22"/>
          <w:szCs w:val="22"/>
        </w:rPr>
        <w:t>z</w:t>
      </w:r>
      <w:r>
        <w:rPr>
          <w:rFonts w:ascii="Arial" w:hAnsi="Arial" w:cs="Arial"/>
          <w:color w:val="000000"/>
          <w:sz w:val="22"/>
          <w:szCs w:val="22"/>
        </w:rPr>
        <w:t xml:space="preserve"> = 4.12, </w:t>
      </w:r>
      <w:r w:rsidRPr="00642CB7">
        <w:rPr>
          <w:rFonts w:ascii="Arial" w:hAnsi="Arial" w:cs="Arial"/>
          <w:i/>
          <w:iCs/>
          <w:color w:val="000000"/>
          <w:sz w:val="22"/>
          <w:szCs w:val="22"/>
        </w:rPr>
        <w:t>p</w:t>
      </w:r>
      <w:r>
        <w:rPr>
          <w:rFonts w:ascii="Arial" w:hAnsi="Arial" w:cs="Arial"/>
          <w:color w:val="000000"/>
          <w:sz w:val="22"/>
          <w:szCs w:val="22"/>
        </w:rPr>
        <w:t xml:space="preserve"> &lt; .001, across all occupational sectors</w:t>
      </w:r>
      <w:r w:rsidRPr="007241B9">
        <w:rPr>
          <w:rFonts w:ascii="Arial" w:hAnsi="Arial" w:cs="Arial"/>
          <w:color w:val="000000"/>
          <w:sz w:val="22"/>
          <w:szCs w:val="22"/>
        </w:rPr>
        <w:t xml:space="preserve">. </w:t>
      </w:r>
      <w:r w:rsidR="00B8141F">
        <w:rPr>
          <w:rFonts w:ascii="Arial" w:hAnsi="Arial" w:cs="Arial"/>
          <w:color w:val="000000"/>
          <w:sz w:val="22"/>
          <w:szCs w:val="22"/>
        </w:rPr>
        <w:t>The</w:t>
      </w:r>
      <w:r w:rsidRPr="007241B9">
        <w:rPr>
          <w:rFonts w:ascii="Arial" w:hAnsi="Arial" w:cs="Arial"/>
          <w:color w:val="000000"/>
          <w:sz w:val="22"/>
          <w:szCs w:val="22"/>
        </w:rPr>
        <w:t xml:space="preserve"> </w:t>
      </w:r>
      <w:r w:rsidR="00B8141F">
        <w:rPr>
          <w:rFonts w:ascii="Arial" w:hAnsi="Arial" w:cs="Arial"/>
          <w:color w:val="000000"/>
          <w:sz w:val="22"/>
          <w:szCs w:val="22"/>
        </w:rPr>
        <w:t xml:space="preserve">main effect of </w:t>
      </w:r>
      <w:r w:rsidRPr="007241B9">
        <w:rPr>
          <w:rFonts w:ascii="Arial" w:hAnsi="Arial" w:cs="Arial"/>
          <w:color w:val="000000"/>
          <w:sz w:val="22"/>
          <w:szCs w:val="22"/>
        </w:rPr>
        <w:t>cultural group</w:t>
      </w:r>
      <w:r w:rsidR="00B8141F">
        <w:rPr>
          <w:rFonts w:ascii="Arial" w:hAnsi="Arial" w:cs="Arial"/>
          <w:color w:val="000000"/>
          <w:sz w:val="22"/>
          <w:szCs w:val="22"/>
        </w:rPr>
        <w:t xml:space="preserve"> and the cultural group</w:t>
      </w:r>
      <w:r w:rsidRPr="007241B9">
        <w:rPr>
          <w:rFonts w:ascii="Arial" w:hAnsi="Arial" w:cs="Arial"/>
          <w:color w:val="000000"/>
          <w:sz w:val="22"/>
          <w:szCs w:val="22"/>
        </w:rPr>
        <w:t xml:space="preserve"> by performance condition interaction </w:t>
      </w:r>
      <w:r w:rsidR="00B8141F">
        <w:rPr>
          <w:rFonts w:ascii="Arial" w:hAnsi="Arial" w:cs="Arial"/>
          <w:color w:val="000000"/>
          <w:sz w:val="22"/>
          <w:szCs w:val="22"/>
        </w:rPr>
        <w:t>were</w:t>
      </w:r>
      <w:r w:rsidRPr="007241B9">
        <w:rPr>
          <w:rFonts w:ascii="Arial" w:hAnsi="Arial" w:cs="Arial"/>
          <w:color w:val="000000"/>
          <w:sz w:val="22"/>
          <w:szCs w:val="22"/>
        </w:rPr>
        <w:t xml:space="preserve"> </w:t>
      </w:r>
      <w:r w:rsidR="00B8141F">
        <w:rPr>
          <w:rFonts w:ascii="Arial" w:hAnsi="Arial" w:cs="Arial"/>
          <w:color w:val="000000"/>
          <w:sz w:val="22"/>
          <w:szCs w:val="22"/>
        </w:rPr>
        <w:t>not significant</w:t>
      </w:r>
      <w:r w:rsidRPr="007241B9">
        <w:rPr>
          <w:rFonts w:ascii="Arial" w:hAnsi="Arial" w:cs="Arial"/>
          <w:color w:val="000000"/>
          <w:sz w:val="22"/>
          <w:szCs w:val="22"/>
        </w:rPr>
        <w:t xml:space="preserve">, </w:t>
      </w:r>
      <w:proofErr w:type="spellStart"/>
      <w:r w:rsidRPr="007241B9">
        <w:rPr>
          <w:rFonts w:ascii="Arial" w:hAnsi="Arial" w:cs="Arial"/>
          <w:i/>
          <w:iCs/>
          <w:color w:val="000000"/>
          <w:sz w:val="22"/>
          <w:szCs w:val="22"/>
        </w:rPr>
        <w:t>p</w:t>
      </w:r>
      <w:r w:rsidRPr="007241B9">
        <w:rPr>
          <w:rFonts w:ascii="Arial" w:hAnsi="Arial" w:cs="Arial"/>
          <w:color w:val="000000"/>
          <w:sz w:val="22"/>
          <w:szCs w:val="22"/>
        </w:rPr>
        <w:t>s</w:t>
      </w:r>
      <w:proofErr w:type="spellEnd"/>
      <w:r w:rsidRPr="007241B9">
        <w:rPr>
          <w:rFonts w:ascii="Arial" w:hAnsi="Arial" w:cs="Arial"/>
          <w:color w:val="000000"/>
          <w:sz w:val="22"/>
          <w:szCs w:val="22"/>
        </w:rPr>
        <w:t xml:space="preserve"> &gt; .11. See Supplementary Materials, Section </w:t>
      </w:r>
      <w:r w:rsidR="0044601C">
        <w:rPr>
          <w:rFonts w:ascii="Arial" w:hAnsi="Arial" w:cs="Arial"/>
          <w:color w:val="000000"/>
          <w:sz w:val="22"/>
          <w:szCs w:val="22"/>
        </w:rPr>
        <w:t>5</w:t>
      </w:r>
      <w:r w:rsidR="00DA18A6">
        <w:rPr>
          <w:rFonts w:ascii="Arial" w:hAnsi="Arial" w:cs="Arial"/>
          <w:color w:val="000000"/>
          <w:sz w:val="22"/>
          <w:szCs w:val="22"/>
        </w:rPr>
        <w:t>c</w:t>
      </w:r>
      <w:r w:rsidRPr="007241B9">
        <w:rPr>
          <w:rFonts w:ascii="Arial" w:hAnsi="Arial" w:cs="Arial"/>
          <w:color w:val="000000"/>
          <w:sz w:val="22"/>
          <w:szCs w:val="22"/>
        </w:rPr>
        <w:t xml:space="preserve"> for details of Models 1-4</w:t>
      </w:r>
      <w:r>
        <w:rPr>
          <w:rFonts w:ascii="Arial" w:hAnsi="Arial" w:cs="Arial"/>
          <w:color w:val="000000"/>
          <w:sz w:val="22"/>
          <w:szCs w:val="22"/>
        </w:rPr>
        <w:t>.</w:t>
      </w:r>
    </w:p>
    <w:p w14:paraId="000001A4" w14:textId="6B86C2AA" w:rsidR="009D7AAA" w:rsidRPr="00642CB7" w:rsidRDefault="00BF24E5" w:rsidP="00EA1E46">
      <w:pPr>
        <w:pBdr>
          <w:top w:val="nil"/>
          <w:left w:val="nil"/>
          <w:bottom w:val="nil"/>
          <w:right w:val="nil"/>
          <w:between w:val="nil"/>
        </w:pBdr>
        <w:spacing w:line="480" w:lineRule="auto"/>
        <w:ind w:firstLine="720"/>
        <w:rPr>
          <w:rFonts w:ascii="Arial" w:hAnsi="Arial" w:cs="Arial"/>
          <w:b/>
          <w:color w:val="000000"/>
          <w:sz w:val="22"/>
          <w:szCs w:val="22"/>
        </w:rPr>
      </w:pPr>
      <w:r w:rsidRPr="00642CB7">
        <w:rPr>
          <w:rFonts w:ascii="Arial" w:hAnsi="Arial" w:cs="Arial"/>
          <w:b/>
          <w:i/>
          <w:color w:val="000000"/>
          <w:sz w:val="22"/>
          <w:szCs w:val="22"/>
        </w:rPr>
        <w:t>Leadership choice distribution.</w:t>
      </w:r>
      <w:r w:rsidRPr="00642CB7">
        <w:rPr>
          <w:rFonts w:ascii="Arial" w:hAnsi="Arial" w:cs="Arial"/>
          <w:b/>
          <w:color w:val="000000"/>
          <w:sz w:val="22"/>
          <w:szCs w:val="22"/>
        </w:rPr>
        <w:t xml:space="preserve"> </w:t>
      </w:r>
      <w:r w:rsidRPr="00642CB7">
        <w:rPr>
          <w:rFonts w:ascii="Arial" w:hAnsi="Arial" w:cs="Arial"/>
          <w:color w:val="000000"/>
          <w:sz w:val="22"/>
          <w:szCs w:val="22"/>
        </w:rPr>
        <w:t xml:space="preserve">The above results reveal that the effect of performance scenario on leadership choice was similar across occupational sectors. To examine the percentage of participants who chose excited and calm leaders by cultural group and performance scenario, we conducted a Chi-squared test of independence between cultural group and choice of the excited leader for each scenario (growth, stability, crisis) separately. As in Study </w:t>
      </w:r>
      <w:r w:rsidR="00A87C88">
        <w:rPr>
          <w:rFonts w:ascii="Arial" w:hAnsi="Arial" w:cs="Arial"/>
          <w:sz w:val="22"/>
          <w:szCs w:val="22"/>
        </w:rPr>
        <w:t>1</w:t>
      </w:r>
      <w:r w:rsidRPr="00642CB7">
        <w:rPr>
          <w:rFonts w:ascii="Arial" w:hAnsi="Arial" w:cs="Arial"/>
          <w:color w:val="000000"/>
          <w:sz w:val="22"/>
          <w:szCs w:val="22"/>
        </w:rPr>
        <w:t xml:space="preserve">, we found significant cultural differences in choice of the excited leader when organizations were in growth, </w:t>
      </w:r>
      <w:r>
        <w:rPr>
          <w:rFonts w:ascii="Arial" w:eastAsia="Symbol" w:hAnsi="Arial" w:cs="Arial"/>
          <w:color w:val="000000"/>
          <w:sz w:val="22"/>
          <w:szCs w:val="22"/>
        </w:rPr>
        <w:sym w:font="Symbol" w:char="F063"/>
      </w:r>
      <w:r w:rsidRPr="00642CB7">
        <w:rPr>
          <w:rFonts w:ascii="Arial" w:hAnsi="Arial" w:cs="Arial"/>
          <w:color w:val="000000"/>
          <w:sz w:val="22"/>
          <w:szCs w:val="22"/>
          <w:vertAlign w:val="superscript"/>
        </w:rPr>
        <w:t>2</w:t>
      </w:r>
      <w:r w:rsidRPr="00642CB7">
        <w:rPr>
          <w:rFonts w:ascii="Arial" w:hAnsi="Arial" w:cs="Arial"/>
          <w:color w:val="000000"/>
          <w:sz w:val="22"/>
          <w:szCs w:val="22"/>
        </w:rPr>
        <w:t xml:space="preserve"> (4, </w:t>
      </w:r>
      <w:r w:rsidRPr="00642CB7">
        <w:rPr>
          <w:rFonts w:ascii="Arial" w:hAnsi="Arial" w:cs="Arial"/>
          <w:i/>
          <w:color w:val="000000"/>
          <w:sz w:val="22"/>
          <w:szCs w:val="22"/>
        </w:rPr>
        <w:t>N</w:t>
      </w:r>
      <w:r w:rsidRPr="00642CB7">
        <w:rPr>
          <w:rFonts w:ascii="Arial" w:hAnsi="Arial" w:cs="Arial"/>
          <w:color w:val="000000"/>
          <w:sz w:val="22"/>
          <w:szCs w:val="22"/>
        </w:rPr>
        <w:t xml:space="preserve"> = 449) = 32.16, </w:t>
      </w:r>
      <w:r w:rsidRPr="00642CB7">
        <w:rPr>
          <w:rFonts w:ascii="Arial" w:hAnsi="Arial" w:cs="Arial"/>
          <w:i/>
          <w:color w:val="000000"/>
          <w:sz w:val="22"/>
          <w:szCs w:val="22"/>
        </w:rPr>
        <w:t>p</w:t>
      </w:r>
      <w:r w:rsidRPr="00642CB7">
        <w:rPr>
          <w:rFonts w:ascii="Arial" w:hAnsi="Arial" w:cs="Arial"/>
          <w:color w:val="000000"/>
          <w:sz w:val="22"/>
          <w:szCs w:val="22"/>
        </w:rPr>
        <w:t xml:space="preserve"> &lt; .001, but not when organizations were in crisis, </w:t>
      </w:r>
      <w:r>
        <w:rPr>
          <w:rFonts w:ascii="Arial" w:eastAsia="Symbol" w:hAnsi="Arial" w:cs="Arial"/>
          <w:color w:val="000000"/>
          <w:sz w:val="22"/>
          <w:szCs w:val="22"/>
        </w:rPr>
        <w:sym w:font="Symbol" w:char="F063"/>
      </w:r>
      <w:r w:rsidRPr="00642CB7">
        <w:rPr>
          <w:rFonts w:ascii="Arial" w:hAnsi="Arial" w:cs="Arial"/>
          <w:color w:val="000000"/>
          <w:sz w:val="22"/>
          <w:szCs w:val="22"/>
          <w:vertAlign w:val="superscript"/>
        </w:rPr>
        <w:t>2</w:t>
      </w:r>
      <w:r w:rsidRPr="00642CB7">
        <w:rPr>
          <w:rFonts w:ascii="Arial" w:hAnsi="Arial" w:cs="Arial"/>
          <w:color w:val="000000"/>
          <w:sz w:val="22"/>
          <w:szCs w:val="22"/>
        </w:rPr>
        <w:t xml:space="preserve"> (4, </w:t>
      </w:r>
      <w:r w:rsidRPr="00642CB7">
        <w:rPr>
          <w:rFonts w:ascii="Arial" w:hAnsi="Arial" w:cs="Arial"/>
          <w:i/>
          <w:color w:val="000000"/>
          <w:sz w:val="22"/>
          <w:szCs w:val="22"/>
        </w:rPr>
        <w:t>N</w:t>
      </w:r>
      <w:r w:rsidRPr="00642CB7">
        <w:rPr>
          <w:rFonts w:ascii="Arial" w:hAnsi="Arial" w:cs="Arial"/>
          <w:color w:val="000000"/>
          <w:sz w:val="22"/>
          <w:szCs w:val="22"/>
        </w:rPr>
        <w:t xml:space="preserve"> = 449) = 1.92, </w:t>
      </w:r>
      <w:r w:rsidRPr="00642CB7">
        <w:rPr>
          <w:rFonts w:ascii="Arial" w:hAnsi="Arial" w:cs="Arial"/>
          <w:i/>
          <w:color w:val="000000"/>
          <w:sz w:val="22"/>
          <w:szCs w:val="22"/>
        </w:rPr>
        <w:t xml:space="preserve">p </w:t>
      </w:r>
      <w:r w:rsidRPr="00642CB7">
        <w:rPr>
          <w:rFonts w:ascii="Arial" w:hAnsi="Arial" w:cs="Arial"/>
          <w:color w:val="000000"/>
          <w:sz w:val="22"/>
          <w:szCs w:val="22"/>
        </w:rPr>
        <w:t xml:space="preserve">= .75. As shown in </w:t>
      </w:r>
      <w:r w:rsidRPr="00642CB7">
        <w:rPr>
          <w:rFonts w:ascii="Arial" w:hAnsi="Arial" w:cs="Arial"/>
          <w:b/>
          <w:bCs/>
          <w:color w:val="000000"/>
          <w:sz w:val="22"/>
          <w:szCs w:val="22"/>
        </w:rPr>
        <w:t xml:space="preserve">Figure </w:t>
      </w:r>
      <w:r w:rsidR="00C37E74">
        <w:rPr>
          <w:rFonts w:ascii="Arial" w:hAnsi="Arial" w:cs="Arial"/>
          <w:b/>
          <w:bCs/>
          <w:color w:val="000000"/>
          <w:sz w:val="22"/>
          <w:szCs w:val="22"/>
        </w:rPr>
        <w:t>4</w:t>
      </w:r>
      <w:r w:rsidRPr="00642CB7">
        <w:rPr>
          <w:rFonts w:ascii="Arial" w:hAnsi="Arial" w:cs="Arial"/>
          <w:color w:val="000000"/>
          <w:sz w:val="22"/>
          <w:szCs w:val="22"/>
        </w:rPr>
        <w:t xml:space="preserve">, when organizations were in growth, the majority of European Americans (54.3%) and Asian Americans (62.0%) chose the excited leader whereas a minority of Hong Kong Chinese (30.1%) did. </w:t>
      </w:r>
      <w:r w:rsidR="00EA1E46">
        <w:rPr>
          <w:rFonts w:ascii="Arial" w:hAnsi="Arial" w:cs="Arial"/>
          <w:color w:val="000000"/>
          <w:sz w:val="22"/>
          <w:szCs w:val="22"/>
        </w:rPr>
        <w:t>U</w:t>
      </w:r>
      <w:r w:rsidR="00200271" w:rsidRPr="00642CB7">
        <w:rPr>
          <w:rFonts w:ascii="Arial" w:hAnsi="Arial" w:cs="Arial"/>
          <w:color w:val="000000"/>
          <w:sz w:val="22"/>
          <w:szCs w:val="22"/>
        </w:rPr>
        <w:t xml:space="preserve">nlike Study </w:t>
      </w:r>
      <w:r w:rsidR="00A87C88">
        <w:rPr>
          <w:rFonts w:ascii="Arial" w:hAnsi="Arial" w:cs="Arial"/>
          <w:sz w:val="22"/>
          <w:szCs w:val="22"/>
        </w:rPr>
        <w:t>1</w:t>
      </w:r>
      <w:r w:rsidR="00200271" w:rsidRPr="00642CB7">
        <w:rPr>
          <w:rFonts w:ascii="Arial" w:hAnsi="Arial" w:cs="Arial"/>
          <w:color w:val="000000"/>
          <w:sz w:val="22"/>
          <w:szCs w:val="22"/>
        </w:rPr>
        <w:t xml:space="preserve">, however, we also found significant cultural differences in choice of the excited leader during stability, </w:t>
      </w:r>
      <w:r w:rsidR="00CC1BE1">
        <w:rPr>
          <w:rFonts w:ascii="Arial" w:eastAsia="Symbol" w:hAnsi="Arial" w:cs="Arial"/>
          <w:color w:val="000000"/>
          <w:sz w:val="22"/>
          <w:szCs w:val="22"/>
        </w:rPr>
        <w:sym w:font="Symbol" w:char="F063"/>
      </w:r>
      <w:r w:rsidR="00200271" w:rsidRPr="00642CB7">
        <w:rPr>
          <w:rFonts w:ascii="Arial" w:hAnsi="Arial" w:cs="Arial"/>
          <w:color w:val="000000"/>
          <w:sz w:val="22"/>
          <w:szCs w:val="22"/>
          <w:vertAlign w:val="superscript"/>
        </w:rPr>
        <w:t>2</w:t>
      </w:r>
      <w:r w:rsidR="00200271" w:rsidRPr="00642CB7">
        <w:rPr>
          <w:rFonts w:ascii="Arial" w:hAnsi="Arial" w:cs="Arial"/>
          <w:color w:val="000000"/>
          <w:sz w:val="22"/>
          <w:szCs w:val="22"/>
        </w:rPr>
        <w:t xml:space="preserve"> (4, </w:t>
      </w:r>
      <w:r w:rsidR="00200271" w:rsidRPr="00642CB7">
        <w:rPr>
          <w:rFonts w:ascii="Arial" w:hAnsi="Arial" w:cs="Arial"/>
          <w:i/>
          <w:color w:val="000000"/>
          <w:sz w:val="22"/>
          <w:szCs w:val="22"/>
        </w:rPr>
        <w:t>N</w:t>
      </w:r>
      <w:r w:rsidR="00200271" w:rsidRPr="00642CB7">
        <w:rPr>
          <w:rFonts w:ascii="Arial" w:hAnsi="Arial" w:cs="Arial"/>
          <w:color w:val="000000"/>
          <w:sz w:val="22"/>
          <w:szCs w:val="22"/>
        </w:rPr>
        <w:t xml:space="preserve"> = 449) = 24.88, </w:t>
      </w:r>
      <w:r w:rsidR="00200271" w:rsidRPr="00642CB7">
        <w:rPr>
          <w:rFonts w:ascii="Arial" w:hAnsi="Arial" w:cs="Arial"/>
          <w:i/>
          <w:color w:val="000000"/>
          <w:sz w:val="22"/>
          <w:szCs w:val="22"/>
        </w:rPr>
        <w:t>p</w:t>
      </w:r>
      <w:r w:rsidR="00200271" w:rsidRPr="00642CB7">
        <w:rPr>
          <w:rFonts w:ascii="Arial" w:hAnsi="Arial" w:cs="Arial"/>
          <w:color w:val="000000"/>
          <w:sz w:val="22"/>
          <w:szCs w:val="22"/>
        </w:rPr>
        <w:t xml:space="preserve"> &lt; .001: 43.7% of European Americans and 50.4% of Asian Americans chose the excited leader compared to 22.8% of Hong Kong Chinese. In contrast, when organizations were in crisis, European Americans (36.5%), Asian Americans (33.3%), and Hong Kong Chinese (31.7%) chose the excited leader at similar rates.</w:t>
      </w:r>
    </w:p>
    <w:p w14:paraId="46911510" w14:textId="2A950622" w:rsidR="00CC1BE1" w:rsidRPr="00642CB7" w:rsidRDefault="00200271">
      <w:pPr>
        <w:pBdr>
          <w:top w:val="nil"/>
          <w:left w:val="nil"/>
          <w:bottom w:val="nil"/>
          <w:right w:val="nil"/>
          <w:between w:val="nil"/>
        </w:pBdr>
        <w:spacing w:line="480" w:lineRule="auto"/>
        <w:ind w:firstLine="720"/>
        <w:rPr>
          <w:rFonts w:ascii="Arial" w:hAnsi="Arial" w:cs="Arial"/>
          <w:color w:val="000000"/>
          <w:sz w:val="22"/>
          <w:szCs w:val="22"/>
        </w:rPr>
      </w:pPr>
      <w:r w:rsidRPr="00642CB7">
        <w:rPr>
          <w:rFonts w:ascii="Arial" w:hAnsi="Arial" w:cs="Arial"/>
          <w:color w:val="000000"/>
          <w:sz w:val="22"/>
          <w:szCs w:val="22"/>
        </w:rPr>
        <w:lastRenderedPageBreak/>
        <w:t xml:space="preserve">Similarly, when organizations were in growth, </w:t>
      </w:r>
      <w:proofErr w:type="gramStart"/>
      <w:r w:rsidRPr="00642CB7">
        <w:rPr>
          <w:rFonts w:ascii="Arial" w:hAnsi="Arial" w:cs="Arial"/>
          <w:color w:val="000000"/>
          <w:sz w:val="22"/>
          <w:szCs w:val="22"/>
        </w:rPr>
        <w:t>the majority of</w:t>
      </w:r>
      <w:proofErr w:type="gramEnd"/>
      <w:r w:rsidRPr="00642CB7">
        <w:rPr>
          <w:rFonts w:ascii="Arial" w:hAnsi="Arial" w:cs="Arial"/>
          <w:color w:val="000000"/>
          <w:sz w:val="22"/>
          <w:szCs w:val="22"/>
        </w:rPr>
        <w:t xml:space="preserve"> Hong Kong Chinese (56.1%) chose the calm leader, whereas a minority of European Americans (31.5%) and Asian Americans (30.2%) did. This pattern </w:t>
      </w:r>
      <w:r w:rsidR="00052061" w:rsidRPr="00642CB7">
        <w:rPr>
          <w:rFonts w:ascii="Arial" w:hAnsi="Arial" w:cs="Arial"/>
          <w:color w:val="000000"/>
          <w:sz w:val="22"/>
          <w:szCs w:val="22"/>
        </w:rPr>
        <w:t xml:space="preserve">also </w:t>
      </w:r>
      <w:r w:rsidRPr="00642CB7">
        <w:rPr>
          <w:rFonts w:ascii="Arial" w:hAnsi="Arial" w:cs="Arial"/>
          <w:color w:val="000000"/>
          <w:sz w:val="22"/>
          <w:szCs w:val="22"/>
        </w:rPr>
        <w:t xml:space="preserve">held when organizations were stable: 43.1% of Hong Kong Chinese chose the calm leader compared to 32.0% of European Americans and 21.7% of Asian Americans. However, in crisis, Hong Kong Chinese (30.9%), European Americans (24.4%), and Asian Americans (26.4%) chose the calm leader at similar rates (Figure </w:t>
      </w:r>
      <w:r w:rsidRPr="00642CB7">
        <w:rPr>
          <w:rFonts w:ascii="Arial" w:hAnsi="Arial" w:cs="Arial"/>
          <w:sz w:val="22"/>
          <w:szCs w:val="22"/>
        </w:rPr>
        <w:t>6</w:t>
      </w:r>
      <w:r w:rsidRPr="00642CB7">
        <w:rPr>
          <w:rFonts w:ascii="Arial" w:hAnsi="Arial" w:cs="Arial"/>
          <w:color w:val="000000"/>
          <w:sz w:val="22"/>
          <w:szCs w:val="22"/>
        </w:rPr>
        <w:t xml:space="preserve">). </w:t>
      </w:r>
    </w:p>
    <w:p w14:paraId="000001A6" w14:textId="6F406092" w:rsidR="009D7AAA" w:rsidRPr="00642CB7" w:rsidRDefault="005F3B91" w:rsidP="00642CB7">
      <w:pPr>
        <w:pBdr>
          <w:top w:val="nil"/>
          <w:left w:val="nil"/>
          <w:bottom w:val="nil"/>
          <w:right w:val="nil"/>
          <w:between w:val="nil"/>
        </w:pBdr>
        <w:spacing w:line="480" w:lineRule="auto"/>
        <w:ind w:firstLine="720"/>
        <w:rPr>
          <w:rFonts w:ascii="Arial" w:hAnsi="Arial" w:cs="Arial"/>
          <w:color w:val="000000"/>
          <w:sz w:val="22"/>
          <w:szCs w:val="22"/>
        </w:rPr>
      </w:pPr>
      <w:r>
        <w:rPr>
          <w:rFonts w:ascii="Arial" w:hAnsi="Arial" w:cs="Arial"/>
          <w:color w:val="000000"/>
          <w:sz w:val="22"/>
          <w:szCs w:val="22"/>
        </w:rPr>
        <w:t>W</w:t>
      </w:r>
      <w:r w:rsidRPr="00E64E6E">
        <w:rPr>
          <w:rFonts w:ascii="Arial" w:hAnsi="Arial" w:cs="Arial"/>
          <w:color w:val="000000"/>
          <w:sz w:val="22"/>
          <w:szCs w:val="22"/>
        </w:rPr>
        <w:t>hen organizations were in growth</w:t>
      </w:r>
      <w:r>
        <w:rPr>
          <w:rFonts w:ascii="Arial" w:hAnsi="Arial" w:cs="Arial"/>
          <w:color w:val="000000"/>
          <w:sz w:val="22"/>
          <w:szCs w:val="22"/>
        </w:rPr>
        <w:t>,</w:t>
      </w:r>
      <w:r w:rsidRPr="00E64E6E">
        <w:rPr>
          <w:rFonts w:ascii="Arial" w:hAnsi="Arial" w:cs="Arial"/>
          <w:color w:val="000000"/>
          <w:sz w:val="22"/>
          <w:szCs w:val="22"/>
        </w:rPr>
        <w:t xml:space="preserve"> Hong Kong Chinese (</w:t>
      </w:r>
      <w:r>
        <w:rPr>
          <w:rFonts w:ascii="Arial" w:hAnsi="Arial" w:cs="Arial"/>
          <w:color w:val="000000"/>
          <w:sz w:val="22"/>
          <w:szCs w:val="22"/>
        </w:rPr>
        <w:t>13.8%</w:t>
      </w:r>
      <w:r w:rsidRPr="00E64E6E">
        <w:rPr>
          <w:rFonts w:ascii="Arial" w:hAnsi="Arial" w:cs="Arial"/>
          <w:color w:val="000000"/>
          <w:sz w:val="22"/>
          <w:szCs w:val="22"/>
        </w:rPr>
        <w:t>), European Americans (</w:t>
      </w:r>
      <w:r>
        <w:rPr>
          <w:rFonts w:ascii="Arial" w:hAnsi="Arial" w:cs="Arial"/>
          <w:color w:val="000000"/>
          <w:sz w:val="22"/>
          <w:szCs w:val="22"/>
        </w:rPr>
        <w:t>14.2%</w:t>
      </w:r>
      <w:r w:rsidRPr="00E64E6E">
        <w:rPr>
          <w:rFonts w:ascii="Arial" w:hAnsi="Arial" w:cs="Arial"/>
          <w:color w:val="000000"/>
          <w:sz w:val="22"/>
          <w:szCs w:val="22"/>
        </w:rPr>
        <w:t>)</w:t>
      </w:r>
      <w:r>
        <w:rPr>
          <w:rFonts w:ascii="Arial" w:hAnsi="Arial" w:cs="Arial"/>
          <w:color w:val="000000"/>
          <w:sz w:val="22"/>
          <w:szCs w:val="22"/>
        </w:rPr>
        <w:t>,</w:t>
      </w:r>
      <w:r w:rsidRPr="00E64E6E">
        <w:rPr>
          <w:rFonts w:ascii="Arial" w:hAnsi="Arial" w:cs="Arial"/>
          <w:color w:val="000000"/>
          <w:sz w:val="22"/>
          <w:szCs w:val="22"/>
        </w:rPr>
        <w:t xml:space="preserve"> and Asian Americans (</w:t>
      </w:r>
      <w:r>
        <w:rPr>
          <w:rFonts w:ascii="Arial" w:hAnsi="Arial" w:cs="Arial"/>
          <w:color w:val="000000"/>
          <w:sz w:val="22"/>
          <w:szCs w:val="22"/>
        </w:rPr>
        <w:t>7.8%</w:t>
      </w:r>
      <w:r w:rsidRPr="00E64E6E">
        <w:rPr>
          <w:rFonts w:ascii="Arial" w:hAnsi="Arial" w:cs="Arial"/>
          <w:color w:val="000000"/>
          <w:sz w:val="22"/>
          <w:szCs w:val="22"/>
        </w:rPr>
        <w:t xml:space="preserve">) chose the </w:t>
      </w:r>
      <w:r>
        <w:rPr>
          <w:rFonts w:ascii="Arial" w:hAnsi="Arial" w:cs="Arial"/>
          <w:color w:val="000000"/>
          <w:sz w:val="22"/>
          <w:szCs w:val="22"/>
        </w:rPr>
        <w:t>neutral</w:t>
      </w:r>
      <w:r w:rsidRPr="00E64E6E">
        <w:rPr>
          <w:rFonts w:ascii="Arial" w:hAnsi="Arial" w:cs="Arial"/>
          <w:color w:val="000000"/>
          <w:sz w:val="22"/>
          <w:szCs w:val="22"/>
        </w:rPr>
        <w:t xml:space="preserve"> leader </w:t>
      </w:r>
      <w:r>
        <w:rPr>
          <w:rFonts w:ascii="Arial" w:hAnsi="Arial" w:cs="Arial"/>
          <w:color w:val="000000"/>
          <w:sz w:val="22"/>
          <w:szCs w:val="22"/>
        </w:rPr>
        <w:t>at similarly low rates</w:t>
      </w:r>
      <w:r w:rsidRPr="00E64E6E">
        <w:rPr>
          <w:rFonts w:ascii="Arial" w:hAnsi="Arial" w:cs="Arial"/>
          <w:color w:val="000000"/>
          <w:sz w:val="22"/>
          <w:szCs w:val="22"/>
        </w:rPr>
        <w:t xml:space="preserve">. </w:t>
      </w:r>
      <w:r>
        <w:rPr>
          <w:rFonts w:ascii="Arial" w:hAnsi="Arial" w:cs="Arial"/>
          <w:color w:val="000000"/>
          <w:sz w:val="22"/>
          <w:szCs w:val="22"/>
        </w:rPr>
        <w:t xml:space="preserve">In stability, </w:t>
      </w:r>
      <w:r w:rsidRPr="00E64E6E">
        <w:rPr>
          <w:rFonts w:ascii="Arial" w:hAnsi="Arial" w:cs="Arial"/>
          <w:color w:val="000000"/>
          <w:sz w:val="22"/>
          <w:szCs w:val="22"/>
        </w:rPr>
        <w:t>Hong Kong Chinese (</w:t>
      </w:r>
      <w:r>
        <w:rPr>
          <w:rFonts w:ascii="Arial" w:hAnsi="Arial" w:cs="Arial"/>
          <w:color w:val="000000"/>
          <w:sz w:val="22"/>
          <w:szCs w:val="22"/>
        </w:rPr>
        <w:t>34.1%</w:t>
      </w:r>
      <w:r w:rsidRPr="00E64E6E">
        <w:rPr>
          <w:rFonts w:ascii="Arial" w:hAnsi="Arial" w:cs="Arial"/>
          <w:color w:val="000000"/>
          <w:sz w:val="22"/>
          <w:szCs w:val="22"/>
        </w:rPr>
        <w:t>), European Americans (</w:t>
      </w:r>
      <w:r>
        <w:rPr>
          <w:rFonts w:ascii="Arial" w:hAnsi="Arial" w:cs="Arial"/>
          <w:color w:val="000000"/>
          <w:sz w:val="22"/>
          <w:szCs w:val="22"/>
        </w:rPr>
        <w:t>24.4%</w:t>
      </w:r>
      <w:r w:rsidRPr="00E64E6E">
        <w:rPr>
          <w:rFonts w:ascii="Arial" w:hAnsi="Arial" w:cs="Arial"/>
          <w:color w:val="000000"/>
          <w:sz w:val="22"/>
          <w:szCs w:val="22"/>
        </w:rPr>
        <w:t>)</w:t>
      </w:r>
      <w:r>
        <w:rPr>
          <w:rFonts w:ascii="Arial" w:hAnsi="Arial" w:cs="Arial"/>
          <w:color w:val="000000"/>
          <w:sz w:val="22"/>
          <w:szCs w:val="22"/>
        </w:rPr>
        <w:t>,</w:t>
      </w:r>
      <w:r w:rsidRPr="00E64E6E">
        <w:rPr>
          <w:rFonts w:ascii="Arial" w:hAnsi="Arial" w:cs="Arial"/>
          <w:color w:val="000000"/>
          <w:sz w:val="22"/>
          <w:szCs w:val="22"/>
        </w:rPr>
        <w:t xml:space="preserve"> and Asian Americans (</w:t>
      </w:r>
      <w:r>
        <w:rPr>
          <w:rFonts w:ascii="Arial" w:hAnsi="Arial" w:cs="Arial"/>
          <w:color w:val="000000"/>
          <w:sz w:val="22"/>
          <w:szCs w:val="22"/>
        </w:rPr>
        <w:t>27.9%</w:t>
      </w:r>
      <w:r w:rsidRPr="00E64E6E">
        <w:rPr>
          <w:rFonts w:ascii="Arial" w:hAnsi="Arial" w:cs="Arial"/>
          <w:color w:val="000000"/>
          <w:sz w:val="22"/>
          <w:szCs w:val="22"/>
        </w:rPr>
        <w:t>)</w:t>
      </w:r>
      <w:r>
        <w:rPr>
          <w:rFonts w:ascii="Arial" w:hAnsi="Arial" w:cs="Arial"/>
          <w:color w:val="000000"/>
          <w:sz w:val="22"/>
          <w:szCs w:val="22"/>
        </w:rPr>
        <w:t xml:space="preserve"> all increased in their choice of the neutral leader. In crisis, </w:t>
      </w:r>
      <w:r w:rsidRPr="00E64E6E">
        <w:rPr>
          <w:rFonts w:ascii="Arial" w:hAnsi="Arial" w:cs="Arial"/>
          <w:color w:val="000000"/>
          <w:sz w:val="22"/>
          <w:szCs w:val="22"/>
        </w:rPr>
        <w:t>Hong Kong Chinese (</w:t>
      </w:r>
      <w:r>
        <w:rPr>
          <w:rFonts w:ascii="Arial" w:hAnsi="Arial" w:cs="Arial"/>
          <w:color w:val="000000"/>
          <w:sz w:val="22"/>
          <w:szCs w:val="22"/>
        </w:rPr>
        <w:t>37.4%</w:t>
      </w:r>
      <w:r w:rsidRPr="00E64E6E">
        <w:rPr>
          <w:rFonts w:ascii="Arial" w:hAnsi="Arial" w:cs="Arial"/>
          <w:color w:val="000000"/>
          <w:sz w:val="22"/>
          <w:szCs w:val="22"/>
        </w:rPr>
        <w:t>), European Americans (</w:t>
      </w:r>
      <w:r>
        <w:rPr>
          <w:rFonts w:ascii="Arial" w:hAnsi="Arial" w:cs="Arial"/>
          <w:color w:val="000000"/>
          <w:sz w:val="22"/>
          <w:szCs w:val="22"/>
        </w:rPr>
        <w:t>39.1%</w:t>
      </w:r>
      <w:r w:rsidRPr="00E64E6E">
        <w:rPr>
          <w:rFonts w:ascii="Arial" w:hAnsi="Arial" w:cs="Arial"/>
          <w:color w:val="000000"/>
          <w:sz w:val="22"/>
          <w:szCs w:val="22"/>
        </w:rPr>
        <w:t>)</w:t>
      </w:r>
      <w:r>
        <w:rPr>
          <w:rFonts w:ascii="Arial" w:hAnsi="Arial" w:cs="Arial"/>
          <w:color w:val="000000"/>
          <w:sz w:val="22"/>
          <w:szCs w:val="22"/>
        </w:rPr>
        <w:t>,</w:t>
      </w:r>
      <w:r w:rsidRPr="00E64E6E">
        <w:rPr>
          <w:rFonts w:ascii="Arial" w:hAnsi="Arial" w:cs="Arial"/>
          <w:color w:val="000000"/>
          <w:sz w:val="22"/>
          <w:szCs w:val="22"/>
        </w:rPr>
        <w:t xml:space="preserve"> and Asian Americans (</w:t>
      </w:r>
      <w:r>
        <w:rPr>
          <w:rFonts w:ascii="Arial" w:hAnsi="Arial" w:cs="Arial"/>
          <w:color w:val="000000"/>
          <w:sz w:val="22"/>
          <w:szCs w:val="22"/>
        </w:rPr>
        <w:t>40.3%</w:t>
      </w:r>
      <w:r w:rsidRPr="00E64E6E">
        <w:rPr>
          <w:rFonts w:ascii="Arial" w:hAnsi="Arial" w:cs="Arial"/>
          <w:color w:val="000000"/>
          <w:sz w:val="22"/>
          <w:szCs w:val="22"/>
        </w:rPr>
        <w:t>)</w:t>
      </w:r>
      <w:r>
        <w:rPr>
          <w:rFonts w:ascii="Arial" w:hAnsi="Arial" w:cs="Arial"/>
          <w:color w:val="000000"/>
          <w:sz w:val="22"/>
          <w:szCs w:val="22"/>
        </w:rPr>
        <w:t xml:space="preserve"> were </w:t>
      </w:r>
      <w:r w:rsidR="004445B9">
        <w:rPr>
          <w:rFonts w:ascii="Arial" w:hAnsi="Arial" w:cs="Arial"/>
          <w:color w:val="000000"/>
          <w:sz w:val="22"/>
          <w:szCs w:val="22"/>
        </w:rPr>
        <w:t>more</w:t>
      </w:r>
      <w:r>
        <w:rPr>
          <w:rFonts w:ascii="Arial" w:hAnsi="Arial" w:cs="Arial"/>
          <w:color w:val="000000"/>
          <w:sz w:val="22"/>
          <w:szCs w:val="22"/>
        </w:rPr>
        <w:t xml:space="preserve"> likely to choose the neutral leader</w:t>
      </w:r>
      <w:r w:rsidR="004445B9">
        <w:rPr>
          <w:rFonts w:ascii="Arial" w:hAnsi="Arial" w:cs="Arial"/>
          <w:color w:val="000000"/>
          <w:sz w:val="22"/>
          <w:szCs w:val="22"/>
        </w:rPr>
        <w:t xml:space="preserve"> compared to stability and growth conditions</w:t>
      </w:r>
      <w:r>
        <w:rPr>
          <w:rFonts w:ascii="Arial" w:hAnsi="Arial" w:cs="Arial"/>
          <w:color w:val="000000"/>
          <w:sz w:val="22"/>
          <w:szCs w:val="22"/>
        </w:rPr>
        <w:t xml:space="preserve">. </w:t>
      </w:r>
    </w:p>
    <w:p w14:paraId="2EF66131" w14:textId="4D57E506" w:rsidR="00EA1E46" w:rsidRDefault="00200271" w:rsidP="00EA1E46">
      <w:pPr>
        <w:pBdr>
          <w:top w:val="nil"/>
          <w:left w:val="nil"/>
          <w:bottom w:val="nil"/>
          <w:right w:val="nil"/>
          <w:between w:val="nil"/>
        </w:pBdr>
        <w:spacing w:after="200" w:line="480" w:lineRule="auto"/>
        <w:contextualSpacing/>
        <w:rPr>
          <w:rFonts w:ascii="Arial" w:hAnsi="Arial" w:cs="Arial"/>
          <w:b/>
          <w:bCs/>
          <w:iCs/>
          <w:color w:val="000000"/>
          <w:sz w:val="22"/>
          <w:szCs w:val="22"/>
        </w:rPr>
      </w:pPr>
      <w:r w:rsidRPr="00642CB7">
        <w:rPr>
          <w:rFonts w:ascii="Arial" w:hAnsi="Arial" w:cs="Arial"/>
          <w:b/>
          <w:bCs/>
          <w:iCs/>
          <w:color w:val="000000"/>
          <w:sz w:val="22"/>
          <w:szCs w:val="22"/>
        </w:rPr>
        <w:t xml:space="preserve">Figure </w:t>
      </w:r>
      <w:r w:rsidR="00C37E74">
        <w:rPr>
          <w:rFonts w:ascii="Arial" w:hAnsi="Arial" w:cs="Arial"/>
          <w:b/>
          <w:bCs/>
          <w:iCs/>
          <w:sz w:val="22"/>
          <w:szCs w:val="22"/>
        </w:rPr>
        <w:t>4</w:t>
      </w:r>
    </w:p>
    <w:p w14:paraId="7753E174" w14:textId="718D62F0" w:rsidR="00A76AAC" w:rsidRPr="00A76AAC" w:rsidRDefault="00200271" w:rsidP="00A76AAC">
      <w:pPr>
        <w:pBdr>
          <w:top w:val="nil"/>
          <w:left w:val="nil"/>
          <w:bottom w:val="nil"/>
          <w:right w:val="nil"/>
          <w:between w:val="nil"/>
        </w:pBdr>
        <w:spacing w:after="200" w:line="480" w:lineRule="auto"/>
        <w:contextualSpacing/>
        <w:rPr>
          <w:rFonts w:ascii="Arial" w:hAnsi="Arial" w:cs="Arial"/>
          <w:b/>
          <w:bCs/>
          <w:iCs/>
          <w:color w:val="000000"/>
          <w:sz w:val="22"/>
          <w:szCs w:val="22"/>
        </w:rPr>
      </w:pPr>
      <w:r w:rsidRPr="00642CB7">
        <w:rPr>
          <w:rFonts w:ascii="Arial" w:hAnsi="Arial" w:cs="Arial"/>
          <w:i/>
          <w:color w:val="000000"/>
          <w:sz w:val="22"/>
          <w:szCs w:val="22"/>
        </w:rPr>
        <w:t xml:space="preserve">Leadership Choice Across Occupational Sectors by Performance Scenario (Study </w:t>
      </w:r>
      <w:r w:rsidR="00C37E74">
        <w:rPr>
          <w:rFonts w:ascii="Arial" w:hAnsi="Arial" w:cs="Arial"/>
          <w:i/>
          <w:sz w:val="22"/>
          <w:szCs w:val="22"/>
        </w:rPr>
        <w:t>2</w:t>
      </w:r>
      <w:r w:rsidRPr="00642CB7">
        <w:rPr>
          <w:rFonts w:ascii="Arial" w:hAnsi="Arial" w:cs="Arial"/>
          <w:i/>
          <w:color w:val="000000"/>
          <w:sz w:val="22"/>
          <w:szCs w:val="22"/>
        </w:rPr>
        <w:t xml:space="preserve">) </w:t>
      </w:r>
    </w:p>
    <w:p w14:paraId="5B23F6BB" w14:textId="0F5DE991" w:rsidR="00A76AAC" w:rsidRDefault="00A76AAC" w:rsidP="00A76AAC">
      <w:pPr>
        <w:pBdr>
          <w:top w:val="nil"/>
          <w:left w:val="nil"/>
          <w:bottom w:val="nil"/>
          <w:right w:val="nil"/>
          <w:between w:val="nil"/>
        </w:pBdr>
        <w:spacing w:after="200" w:line="480" w:lineRule="auto"/>
        <w:rPr>
          <w:rFonts w:ascii="Arial" w:hAnsi="Arial" w:cs="Arial"/>
          <w:i/>
          <w:color w:val="000000"/>
          <w:sz w:val="22"/>
          <w:szCs w:val="22"/>
        </w:rPr>
      </w:pPr>
      <w:r w:rsidRPr="00642CB7">
        <w:rPr>
          <w:rFonts w:ascii="Arial" w:hAnsi="Arial" w:cs="Arial"/>
          <w:i/>
          <w:noProof/>
          <w:color w:val="000000"/>
          <w:sz w:val="22"/>
          <w:szCs w:val="22"/>
        </w:rPr>
        <w:drawing>
          <wp:inline distT="0" distB="0" distL="0" distR="0" wp14:anchorId="7D6A0F37" wp14:editId="2D2A099F">
            <wp:extent cx="4689446" cy="3569101"/>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20"/>
                    <a:stretch>
                      <a:fillRect/>
                    </a:stretch>
                  </pic:blipFill>
                  <pic:spPr>
                    <a:xfrm>
                      <a:off x="0" y="0"/>
                      <a:ext cx="4697935" cy="3575562"/>
                    </a:xfrm>
                    <a:prstGeom prst="rect">
                      <a:avLst/>
                    </a:prstGeom>
                  </pic:spPr>
                </pic:pic>
              </a:graphicData>
            </a:graphic>
          </wp:inline>
        </w:drawing>
      </w:r>
    </w:p>
    <w:p w14:paraId="000001A7" w14:textId="5B392D09" w:rsidR="009D7AAA" w:rsidRPr="00642CB7" w:rsidRDefault="00C44A6C" w:rsidP="005A191B">
      <w:pPr>
        <w:pBdr>
          <w:top w:val="nil"/>
          <w:left w:val="nil"/>
          <w:bottom w:val="nil"/>
          <w:right w:val="nil"/>
          <w:between w:val="nil"/>
        </w:pBdr>
        <w:spacing w:after="200" w:line="480" w:lineRule="auto"/>
        <w:rPr>
          <w:rFonts w:ascii="Arial" w:hAnsi="Arial" w:cs="Arial"/>
          <w:i/>
          <w:color w:val="000000"/>
          <w:sz w:val="22"/>
          <w:szCs w:val="22"/>
        </w:rPr>
      </w:pPr>
      <w:r w:rsidRPr="00642CB7">
        <w:rPr>
          <w:rFonts w:ascii="Arial" w:hAnsi="Arial" w:cs="Arial"/>
          <w:i/>
          <w:color w:val="000000"/>
          <w:sz w:val="22"/>
          <w:szCs w:val="22"/>
        </w:rPr>
        <w:lastRenderedPageBreak/>
        <w:t>Note</w:t>
      </w:r>
      <w:r w:rsidR="005A191B">
        <w:rPr>
          <w:rFonts w:ascii="Arial" w:hAnsi="Arial" w:cs="Arial"/>
          <w:i/>
          <w:color w:val="000000"/>
          <w:sz w:val="22"/>
          <w:szCs w:val="22"/>
        </w:rPr>
        <w:t>.</w:t>
      </w:r>
      <w:r w:rsidRPr="00642CB7">
        <w:rPr>
          <w:rFonts w:ascii="Arial" w:hAnsi="Arial" w:cs="Arial"/>
          <w:i/>
          <w:color w:val="000000"/>
          <w:sz w:val="22"/>
          <w:szCs w:val="22"/>
        </w:rPr>
        <w:t xml:space="preserve"> </w:t>
      </w:r>
      <w:r w:rsidR="00200271" w:rsidRPr="00642CB7">
        <w:rPr>
          <w:rFonts w:ascii="Arial" w:hAnsi="Arial" w:cs="Arial"/>
          <w:color w:val="000000"/>
          <w:sz w:val="22"/>
          <w:szCs w:val="22"/>
        </w:rPr>
        <w:t xml:space="preserve">European Americans and Asian Americans chose excited leaders more </w:t>
      </w:r>
      <w:r w:rsidR="000A2355">
        <w:rPr>
          <w:rFonts w:ascii="Arial" w:hAnsi="Arial" w:cs="Arial"/>
          <w:color w:val="000000"/>
          <w:sz w:val="22"/>
          <w:szCs w:val="22"/>
        </w:rPr>
        <w:t xml:space="preserve">and calm leaders less </w:t>
      </w:r>
      <w:r w:rsidR="00200271" w:rsidRPr="00642CB7">
        <w:rPr>
          <w:rFonts w:ascii="Arial" w:hAnsi="Arial" w:cs="Arial"/>
          <w:color w:val="000000"/>
          <w:sz w:val="22"/>
          <w:szCs w:val="22"/>
        </w:rPr>
        <w:t xml:space="preserve">than did Hong Chinese when organizations were in growth and stability, but not when organizations were in crisis. Dashed line indicates chance (33.3%). </w:t>
      </w:r>
    </w:p>
    <w:p w14:paraId="000001A8" w14:textId="130EC562" w:rsidR="009D7AAA" w:rsidRDefault="00200271">
      <w:pPr>
        <w:pBdr>
          <w:top w:val="nil"/>
          <w:left w:val="nil"/>
          <w:bottom w:val="nil"/>
          <w:right w:val="nil"/>
          <w:between w:val="nil"/>
        </w:pBdr>
        <w:spacing w:before="280" w:line="480" w:lineRule="auto"/>
        <w:ind w:firstLine="720"/>
        <w:rPr>
          <w:rFonts w:ascii="Arial" w:hAnsi="Arial" w:cs="Arial"/>
          <w:color w:val="000000"/>
          <w:sz w:val="22"/>
          <w:szCs w:val="22"/>
        </w:rPr>
      </w:pPr>
      <w:r w:rsidRPr="00642CB7">
        <w:rPr>
          <w:rFonts w:ascii="Arial" w:hAnsi="Arial" w:cs="Arial"/>
          <w:color w:val="000000"/>
          <w:sz w:val="22"/>
          <w:szCs w:val="22"/>
        </w:rPr>
        <w:t>In summary, as predicted</w:t>
      </w:r>
      <w:r w:rsidR="00A76AAC">
        <w:rPr>
          <w:rFonts w:ascii="Arial" w:hAnsi="Arial" w:cs="Arial"/>
          <w:color w:val="000000"/>
          <w:sz w:val="22"/>
          <w:szCs w:val="22"/>
        </w:rPr>
        <w:t xml:space="preserve"> and consistent with Study </w:t>
      </w:r>
      <w:r w:rsidR="00C37E74">
        <w:rPr>
          <w:rFonts w:ascii="Arial" w:hAnsi="Arial" w:cs="Arial"/>
          <w:color w:val="000000"/>
          <w:sz w:val="22"/>
          <w:szCs w:val="22"/>
        </w:rPr>
        <w:t>1</w:t>
      </w:r>
      <w:r w:rsidR="00A76AAC">
        <w:rPr>
          <w:rFonts w:ascii="Arial" w:hAnsi="Arial" w:cs="Arial"/>
          <w:color w:val="000000"/>
          <w:sz w:val="22"/>
          <w:szCs w:val="22"/>
        </w:rPr>
        <w:t xml:space="preserve"> findings</w:t>
      </w:r>
      <w:r w:rsidRPr="00642CB7">
        <w:rPr>
          <w:rFonts w:ascii="Arial" w:hAnsi="Arial" w:cs="Arial"/>
          <w:color w:val="000000"/>
          <w:sz w:val="22"/>
          <w:szCs w:val="22"/>
        </w:rPr>
        <w:t>, European Americans chose excited leaders more and calm leaders less than did Hong Kong Chinese</w:t>
      </w:r>
      <w:r w:rsidR="00C91C03">
        <w:rPr>
          <w:rFonts w:ascii="Arial" w:hAnsi="Arial" w:cs="Arial"/>
          <w:color w:val="000000"/>
          <w:sz w:val="22"/>
          <w:szCs w:val="22"/>
        </w:rPr>
        <w:t xml:space="preserve"> during growth but not crisis</w:t>
      </w:r>
      <w:r w:rsidRPr="00642CB7">
        <w:rPr>
          <w:rFonts w:ascii="Arial" w:hAnsi="Arial" w:cs="Arial"/>
          <w:color w:val="000000"/>
          <w:sz w:val="22"/>
          <w:szCs w:val="22"/>
        </w:rPr>
        <w:t xml:space="preserve">. Asian Americans resembled European Americans more in leadership choice, rather than falling in between the two groups, suggesting that they are influenced by </w:t>
      </w:r>
      <w:r w:rsidR="008D2B2D" w:rsidRPr="00642CB7">
        <w:rPr>
          <w:rFonts w:ascii="Arial" w:hAnsi="Arial" w:cs="Arial"/>
          <w:color w:val="000000"/>
          <w:sz w:val="22"/>
          <w:szCs w:val="22"/>
        </w:rPr>
        <w:t>US</w:t>
      </w:r>
      <w:r w:rsidRPr="00642CB7">
        <w:rPr>
          <w:rFonts w:ascii="Arial" w:hAnsi="Arial" w:cs="Arial"/>
          <w:color w:val="000000"/>
          <w:sz w:val="22"/>
          <w:szCs w:val="22"/>
        </w:rPr>
        <w:t xml:space="preserve"> American more than East Asian cultural ideals regarding leadership. </w:t>
      </w:r>
      <w:r w:rsidR="000A2355">
        <w:rPr>
          <w:rFonts w:ascii="Arial" w:hAnsi="Arial" w:cs="Arial"/>
          <w:color w:val="000000"/>
          <w:sz w:val="22"/>
          <w:szCs w:val="22"/>
        </w:rPr>
        <w:t xml:space="preserve">This may also be because they assumed that they were choosing a leader for a mainstream US American organization. </w:t>
      </w:r>
      <w:r w:rsidR="00C91C03">
        <w:rPr>
          <w:rFonts w:ascii="Arial" w:hAnsi="Arial" w:cs="Arial"/>
          <w:color w:val="000000"/>
          <w:sz w:val="22"/>
          <w:szCs w:val="22"/>
        </w:rPr>
        <w:t>Importantly, c</w:t>
      </w:r>
      <w:r w:rsidRPr="00642CB7">
        <w:rPr>
          <w:rFonts w:ascii="Arial" w:hAnsi="Arial" w:cs="Arial"/>
          <w:color w:val="000000"/>
          <w:sz w:val="22"/>
          <w:szCs w:val="22"/>
        </w:rPr>
        <w:t xml:space="preserve">ultural differences in leadership choice were </w:t>
      </w:r>
      <w:r w:rsidRPr="00845561">
        <w:rPr>
          <w:rFonts w:ascii="Arial" w:hAnsi="Arial" w:cs="Arial"/>
          <w:color w:val="000000"/>
          <w:sz w:val="22"/>
          <w:szCs w:val="22"/>
          <w:u w:val="single"/>
        </w:rPr>
        <w:t>not</w:t>
      </w:r>
      <w:r w:rsidRPr="00642CB7">
        <w:rPr>
          <w:rFonts w:ascii="Arial" w:hAnsi="Arial" w:cs="Arial"/>
          <w:color w:val="000000"/>
          <w:sz w:val="22"/>
          <w:szCs w:val="22"/>
        </w:rPr>
        <w:t xml:space="preserve"> moderated by occupational sector (</w:t>
      </w:r>
      <w:r w:rsidRPr="003F472C">
        <w:rPr>
          <w:rFonts w:ascii="Arial" w:hAnsi="Arial" w:cs="Arial"/>
          <w:color w:val="000000"/>
          <w:sz w:val="22"/>
          <w:szCs w:val="22"/>
        </w:rPr>
        <w:t>i.e.</w:t>
      </w:r>
      <w:r w:rsidRPr="002E06B4">
        <w:rPr>
          <w:rFonts w:ascii="Arial" w:hAnsi="Arial" w:cs="Arial"/>
          <w:i/>
          <w:iCs/>
          <w:color w:val="000000"/>
          <w:sz w:val="22"/>
          <w:szCs w:val="22"/>
        </w:rPr>
        <w:t>,</w:t>
      </w:r>
      <w:r w:rsidRPr="00642CB7">
        <w:rPr>
          <w:rFonts w:ascii="Arial" w:hAnsi="Arial" w:cs="Arial"/>
          <w:color w:val="000000"/>
          <w:sz w:val="22"/>
          <w:szCs w:val="22"/>
        </w:rPr>
        <w:t xml:space="preserve"> business, government, and research), and occupational sector did </w:t>
      </w:r>
      <w:r w:rsidRPr="00845561">
        <w:rPr>
          <w:rFonts w:ascii="Arial" w:hAnsi="Arial" w:cs="Arial"/>
          <w:color w:val="000000"/>
          <w:sz w:val="22"/>
          <w:szCs w:val="22"/>
          <w:u w:val="single"/>
        </w:rPr>
        <w:t>not</w:t>
      </w:r>
      <w:r w:rsidRPr="00642CB7">
        <w:rPr>
          <w:rFonts w:ascii="Arial" w:hAnsi="Arial" w:cs="Arial"/>
          <w:color w:val="000000"/>
          <w:sz w:val="22"/>
          <w:szCs w:val="22"/>
        </w:rPr>
        <w:t xml:space="preserve"> have a direct effect on leadership choice. </w:t>
      </w:r>
      <w:r w:rsidR="00C5189F" w:rsidRPr="00642CB7">
        <w:rPr>
          <w:rFonts w:ascii="Arial" w:hAnsi="Arial" w:cs="Arial"/>
          <w:color w:val="000000"/>
          <w:sz w:val="22"/>
          <w:szCs w:val="22"/>
        </w:rPr>
        <w:t>Instead</w:t>
      </w:r>
      <w:r w:rsidRPr="00642CB7">
        <w:rPr>
          <w:rFonts w:ascii="Arial" w:hAnsi="Arial" w:cs="Arial"/>
          <w:color w:val="000000"/>
          <w:sz w:val="22"/>
          <w:szCs w:val="22"/>
        </w:rPr>
        <w:t xml:space="preserve">, cultural differences in leadership choice were significantly influenced by the organization’s performance scenario, and this held across business, government, and research. </w:t>
      </w:r>
      <w:sdt>
        <w:sdtPr>
          <w:rPr>
            <w:rFonts w:ascii="Arial" w:hAnsi="Arial" w:cs="Arial"/>
            <w:sz w:val="22"/>
            <w:szCs w:val="22"/>
          </w:rPr>
          <w:tag w:val="goog_rdk_34"/>
          <w:id w:val="386999635"/>
        </w:sdtPr>
        <w:sdtEndPr/>
        <w:sdtContent/>
      </w:sdt>
      <w:r w:rsidRPr="00642CB7">
        <w:rPr>
          <w:rFonts w:ascii="Arial" w:hAnsi="Arial" w:cs="Arial"/>
          <w:color w:val="000000"/>
          <w:sz w:val="22"/>
          <w:szCs w:val="22"/>
        </w:rPr>
        <w:t xml:space="preserve">Organizations undergoing growth </w:t>
      </w:r>
      <w:r w:rsidR="00C5189F" w:rsidRPr="00642CB7">
        <w:rPr>
          <w:rFonts w:ascii="Arial" w:hAnsi="Arial" w:cs="Arial"/>
          <w:color w:val="000000"/>
          <w:sz w:val="22"/>
          <w:szCs w:val="22"/>
        </w:rPr>
        <w:t xml:space="preserve">showed </w:t>
      </w:r>
      <w:r w:rsidRPr="00642CB7">
        <w:rPr>
          <w:rFonts w:ascii="Arial" w:hAnsi="Arial" w:cs="Arial"/>
          <w:color w:val="000000"/>
          <w:sz w:val="22"/>
          <w:szCs w:val="22"/>
        </w:rPr>
        <w:t xml:space="preserve">the most pronounced cultural differences in leadership choice, followed by organizations in stability. </w:t>
      </w:r>
      <w:r w:rsidR="0036028C">
        <w:rPr>
          <w:rFonts w:ascii="Arial" w:hAnsi="Arial" w:cs="Arial"/>
          <w:color w:val="000000"/>
          <w:sz w:val="22"/>
          <w:szCs w:val="22"/>
        </w:rPr>
        <w:t xml:space="preserve">Although across cultural groups, participants were more likely to choose the neutral leader during crisis than growth or stability, </w:t>
      </w:r>
      <w:r w:rsidR="00A73EF3">
        <w:rPr>
          <w:rFonts w:ascii="Arial" w:hAnsi="Arial" w:cs="Arial"/>
          <w:color w:val="000000"/>
          <w:sz w:val="22"/>
          <w:szCs w:val="22"/>
        </w:rPr>
        <w:t>this preference was</w:t>
      </w:r>
      <w:r w:rsidR="0036028C">
        <w:rPr>
          <w:rFonts w:ascii="Arial" w:hAnsi="Arial" w:cs="Arial"/>
          <w:color w:val="000000"/>
          <w:sz w:val="22"/>
          <w:szCs w:val="22"/>
        </w:rPr>
        <w:t xml:space="preserve"> less pronounced than in Study </w:t>
      </w:r>
      <w:r w:rsidR="00C37E74">
        <w:rPr>
          <w:rFonts w:ascii="Arial" w:hAnsi="Arial" w:cs="Arial"/>
          <w:color w:val="000000"/>
          <w:sz w:val="22"/>
          <w:szCs w:val="22"/>
        </w:rPr>
        <w:t>1</w:t>
      </w:r>
      <w:r w:rsidR="0036028C">
        <w:rPr>
          <w:rFonts w:ascii="Arial" w:hAnsi="Arial" w:cs="Arial"/>
          <w:color w:val="000000"/>
          <w:sz w:val="22"/>
          <w:szCs w:val="22"/>
        </w:rPr>
        <w:t>.</w:t>
      </w:r>
    </w:p>
    <w:p w14:paraId="0AC80513" w14:textId="495C8767" w:rsidR="00AF6272" w:rsidRPr="00AF6272" w:rsidRDefault="00AF6272" w:rsidP="00C5189F">
      <w:pPr>
        <w:pBdr>
          <w:top w:val="nil"/>
          <w:left w:val="nil"/>
          <w:bottom w:val="nil"/>
          <w:right w:val="nil"/>
          <w:between w:val="nil"/>
        </w:pBdr>
        <w:spacing w:before="280" w:line="480" w:lineRule="auto"/>
        <w:ind w:firstLine="720"/>
        <w:rPr>
          <w:rFonts w:ascii="Arial" w:hAnsi="Arial" w:cs="Arial"/>
          <w:color w:val="000000"/>
          <w:sz w:val="22"/>
          <w:szCs w:val="22"/>
          <w:highlight w:val="yellow"/>
        </w:rPr>
      </w:pPr>
      <w:r w:rsidRPr="00444329">
        <w:rPr>
          <w:rFonts w:ascii="Arial" w:hAnsi="Arial" w:cs="Arial"/>
          <w:b/>
          <w:i/>
          <w:iCs/>
          <w:color w:val="000000"/>
          <w:sz w:val="22"/>
          <w:szCs w:val="22"/>
        </w:rPr>
        <w:t>Does ideal affect mediate cultural differences in leadership choice?</w:t>
      </w:r>
      <w:r w:rsidRPr="002E06B4">
        <w:rPr>
          <w:rFonts w:ascii="Arial" w:hAnsi="Arial" w:cs="Arial"/>
          <w:b/>
          <w:color w:val="000000"/>
          <w:sz w:val="22"/>
          <w:szCs w:val="22"/>
        </w:rPr>
        <w:t xml:space="preserve"> </w:t>
      </w:r>
      <w:r>
        <w:rPr>
          <w:rFonts w:ascii="Arial" w:hAnsi="Arial" w:cs="Arial"/>
          <w:color w:val="000000"/>
          <w:sz w:val="22"/>
          <w:szCs w:val="22"/>
        </w:rPr>
        <w:t>W</w:t>
      </w:r>
      <w:r w:rsidRPr="00AF6272">
        <w:rPr>
          <w:rFonts w:ascii="Arial" w:hAnsi="Arial" w:cs="Arial"/>
          <w:color w:val="000000"/>
          <w:sz w:val="22"/>
          <w:szCs w:val="22"/>
        </w:rPr>
        <w:t>e tested the predicted mediation model</w:t>
      </w:r>
      <w:r>
        <w:rPr>
          <w:rFonts w:ascii="Arial" w:hAnsi="Arial" w:cs="Arial"/>
          <w:color w:val="000000"/>
          <w:sz w:val="22"/>
          <w:szCs w:val="22"/>
        </w:rPr>
        <w:t xml:space="preserve"> and replicated the effects </w:t>
      </w:r>
      <w:r w:rsidR="004026BF">
        <w:rPr>
          <w:rFonts w:ascii="Arial" w:hAnsi="Arial" w:cs="Arial"/>
          <w:color w:val="000000"/>
          <w:sz w:val="22"/>
          <w:szCs w:val="22"/>
        </w:rPr>
        <w:t>reported</w:t>
      </w:r>
      <w:r>
        <w:rPr>
          <w:rFonts w:ascii="Arial" w:hAnsi="Arial" w:cs="Arial"/>
          <w:color w:val="000000"/>
          <w:sz w:val="22"/>
          <w:szCs w:val="22"/>
        </w:rPr>
        <w:t xml:space="preserve"> in Study </w:t>
      </w:r>
      <w:r w:rsidR="00C37E74">
        <w:rPr>
          <w:rFonts w:ascii="Arial" w:hAnsi="Arial" w:cs="Arial"/>
          <w:color w:val="000000"/>
          <w:sz w:val="22"/>
          <w:szCs w:val="22"/>
        </w:rPr>
        <w:t>1</w:t>
      </w:r>
      <w:r>
        <w:rPr>
          <w:rFonts w:ascii="Arial" w:hAnsi="Arial" w:cs="Arial"/>
          <w:color w:val="000000"/>
          <w:sz w:val="22"/>
          <w:szCs w:val="22"/>
        </w:rPr>
        <w:t xml:space="preserve">. </w:t>
      </w:r>
      <w:r w:rsidR="0036028C">
        <w:rPr>
          <w:rFonts w:ascii="Arial" w:hAnsi="Arial" w:cs="Arial"/>
          <w:color w:val="000000"/>
          <w:sz w:val="22"/>
          <w:szCs w:val="22"/>
        </w:rPr>
        <w:t xml:space="preserve">Specifically, the cultural differences in the preference for the excited leader </w:t>
      </w:r>
      <w:r w:rsidR="00843D8F">
        <w:rPr>
          <w:rFonts w:ascii="Arial" w:hAnsi="Arial" w:cs="Arial"/>
          <w:color w:val="000000"/>
          <w:sz w:val="22"/>
          <w:szCs w:val="22"/>
        </w:rPr>
        <w:t xml:space="preserve">across performance scenarios </w:t>
      </w:r>
      <w:r w:rsidR="0036028C">
        <w:rPr>
          <w:rFonts w:ascii="Arial" w:hAnsi="Arial" w:cs="Arial"/>
          <w:color w:val="000000"/>
          <w:sz w:val="22"/>
          <w:szCs w:val="22"/>
        </w:rPr>
        <w:t>were mediated by cultural differences in ideal HAP</w:t>
      </w:r>
      <w:r w:rsidR="004026BF">
        <w:rPr>
          <w:rFonts w:ascii="Arial" w:hAnsi="Arial" w:cs="Arial"/>
          <w:color w:val="000000"/>
          <w:sz w:val="22"/>
          <w:szCs w:val="22"/>
        </w:rPr>
        <w:t xml:space="preserve"> </w:t>
      </w:r>
      <w:r w:rsidR="00EA4437">
        <w:rPr>
          <w:rFonts w:ascii="Arial" w:hAnsi="Arial" w:cs="Arial"/>
          <w:color w:val="000000"/>
          <w:sz w:val="22"/>
          <w:szCs w:val="22"/>
        </w:rPr>
        <w:t>(I</w:t>
      </w:r>
      <w:r w:rsidR="00EA4437" w:rsidRPr="007D004F">
        <w:rPr>
          <w:rFonts w:ascii="Arial" w:hAnsi="Arial" w:cs="Arial"/>
          <w:color w:val="000000"/>
          <w:sz w:val="22"/>
          <w:szCs w:val="22"/>
        </w:rPr>
        <w:t>ndirect effect of ideal HAP</w:t>
      </w:r>
      <w:r w:rsidR="00EA4437">
        <w:rPr>
          <w:rFonts w:ascii="Arial" w:hAnsi="Arial" w:cs="Arial"/>
          <w:color w:val="000000"/>
          <w:sz w:val="22"/>
          <w:szCs w:val="22"/>
        </w:rPr>
        <w:t>:</w:t>
      </w:r>
      <w:r w:rsidR="00EA4437" w:rsidRPr="007D004F">
        <w:rPr>
          <w:rFonts w:ascii="Arial" w:hAnsi="Arial" w:cs="Arial"/>
          <w:color w:val="000000"/>
          <w:sz w:val="22"/>
          <w:szCs w:val="22"/>
        </w:rPr>
        <w:t xml:space="preserve"> Effect = .02, </w:t>
      </w:r>
      <w:r w:rsidR="00EA4437" w:rsidRPr="007D004F">
        <w:rPr>
          <w:rFonts w:ascii="Arial" w:hAnsi="Arial" w:cs="Arial"/>
          <w:i/>
          <w:color w:val="000000"/>
          <w:sz w:val="22"/>
          <w:szCs w:val="22"/>
        </w:rPr>
        <w:t>SE</w:t>
      </w:r>
      <w:r w:rsidR="00EA4437" w:rsidRPr="007D004F">
        <w:rPr>
          <w:rFonts w:ascii="Arial" w:hAnsi="Arial" w:cs="Arial"/>
          <w:color w:val="000000"/>
          <w:sz w:val="22"/>
          <w:szCs w:val="22"/>
        </w:rPr>
        <w:t xml:space="preserve"> = .01, </w:t>
      </w:r>
      <w:r w:rsidR="00EA4437" w:rsidRPr="007D004F">
        <w:rPr>
          <w:rFonts w:ascii="Arial" w:hAnsi="Arial" w:cs="Arial"/>
          <w:i/>
          <w:color w:val="000000"/>
          <w:sz w:val="22"/>
          <w:szCs w:val="22"/>
        </w:rPr>
        <w:t>p</w:t>
      </w:r>
      <w:r w:rsidR="00EA4437" w:rsidRPr="007D004F">
        <w:rPr>
          <w:rFonts w:ascii="Arial" w:hAnsi="Arial" w:cs="Arial"/>
          <w:color w:val="000000"/>
          <w:sz w:val="22"/>
          <w:szCs w:val="22"/>
        </w:rPr>
        <w:t xml:space="preserve"> = .05, 95% CI = [.001, .05</w:t>
      </w:r>
      <w:r w:rsidR="00EA4437">
        <w:rPr>
          <w:rFonts w:ascii="Arial" w:hAnsi="Arial" w:cs="Arial"/>
          <w:color w:val="000000"/>
          <w:sz w:val="22"/>
          <w:szCs w:val="22"/>
        </w:rPr>
        <w:t>]</w:t>
      </w:r>
      <w:r w:rsidR="004026BF">
        <w:rPr>
          <w:rFonts w:ascii="Arial" w:hAnsi="Arial" w:cs="Arial"/>
          <w:color w:val="000000"/>
          <w:sz w:val="22"/>
          <w:szCs w:val="22"/>
        </w:rPr>
        <w:t>)</w:t>
      </w:r>
      <w:r w:rsidR="0036028C">
        <w:rPr>
          <w:rFonts w:ascii="Arial" w:hAnsi="Arial" w:cs="Arial"/>
          <w:color w:val="000000"/>
          <w:sz w:val="22"/>
          <w:szCs w:val="22"/>
        </w:rPr>
        <w:t>.</w:t>
      </w:r>
      <w:r w:rsidR="00843D8F">
        <w:rPr>
          <w:rFonts w:ascii="Arial" w:hAnsi="Arial" w:cs="Arial"/>
          <w:color w:val="000000"/>
          <w:sz w:val="22"/>
          <w:szCs w:val="22"/>
        </w:rPr>
        <w:t xml:space="preserve"> </w:t>
      </w:r>
      <w:r w:rsidR="00A76AAC">
        <w:rPr>
          <w:rFonts w:ascii="Arial" w:hAnsi="Arial" w:cs="Arial"/>
          <w:color w:val="000000"/>
          <w:sz w:val="22"/>
          <w:szCs w:val="22"/>
        </w:rPr>
        <w:t xml:space="preserve">Interestingly, </w:t>
      </w:r>
      <w:r w:rsidR="00A76AAC" w:rsidRPr="00A76AAC">
        <w:rPr>
          <w:rFonts w:ascii="Arial" w:hAnsi="Arial" w:cs="Arial"/>
          <w:color w:val="000000"/>
          <w:sz w:val="22"/>
          <w:szCs w:val="22"/>
        </w:rPr>
        <w:t>unlike Study 1, t</w:t>
      </w:r>
      <w:r w:rsidR="00843D8F" w:rsidRPr="00A76AAC">
        <w:rPr>
          <w:rFonts w:ascii="Arial" w:hAnsi="Arial" w:cs="Arial"/>
          <w:color w:val="000000"/>
          <w:sz w:val="22"/>
          <w:szCs w:val="22"/>
        </w:rPr>
        <w:t xml:space="preserve">his effect was not significant in growth alone, Indirect Effect = .04, </w:t>
      </w:r>
      <w:r w:rsidR="00843D8F" w:rsidRPr="00A76AAC">
        <w:rPr>
          <w:rFonts w:ascii="Arial" w:hAnsi="Arial" w:cs="Arial"/>
          <w:i/>
          <w:color w:val="000000"/>
          <w:sz w:val="22"/>
          <w:szCs w:val="22"/>
        </w:rPr>
        <w:t>SE</w:t>
      </w:r>
      <w:r w:rsidR="00843D8F" w:rsidRPr="00A76AAC">
        <w:rPr>
          <w:rFonts w:ascii="Arial" w:hAnsi="Arial" w:cs="Arial"/>
          <w:color w:val="000000"/>
          <w:sz w:val="22"/>
          <w:szCs w:val="22"/>
        </w:rPr>
        <w:t xml:space="preserve"> = .03, 95% CI = [-.01, .10]</w:t>
      </w:r>
      <w:r w:rsidR="00A76AAC" w:rsidRPr="00A76AAC">
        <w:rPr>
          <w:rFonts w:ascii="Arial" w:hAnsi="Arial" w:cs="Arial"/>
          <w:color w:val="000000"/>
          <w:sz w:val="22"/>
          <w:szCs w:val="22"/>
        </w:rPr>
        <w:t>, perhaps because of increased variance</w:t>
      </w:r>
      <w:r w:rsidR="00843D8F" w:rsidRPr="00A76AAC">
        <w:rPr>
          <w:rFonts w:ascii="Arial" w:hAnsi="Arial" w:cs="Arial"/>
          <w:color w:val="000000"/>
          <w:sz w:val="22"/>
          <w:szCs w:val="22"/>
        </w:rPr>
        <w:t>.</w:t>
      </w:r>
      <w:r w:rsidR="00843D8F">
        <w:rPr>
          <w:rFonts w:ascii="Arial" w:hAnsi="Arial" w:cs="Arial"/>
          <w:color w:val="000000"/>
          <w:sz w:val="22"/>
          <w:szCs w:val="22"/>
        </w:rPr>
        <w:t xml:space="preserve"> </w:t>
      </w:r>
      <w:r w:rsidR="00A76AAC">
        <w:rPr>
          <w:rFonts w:ascii="Arial" w:hAnsi="Arial" w:cs="Arial"/>
          <w:color w:val="000000"/>
          <w:sz w:val="22"/>
          <w:szCs w:val="22"/>
        </w:rPr>
        <w:t xml:space="preserve">Like Study </w:t>
      </w:r>
      <w:r w:rsidR="003C6330">
        <w:rPr>
          <w:rFonts w:ascii="Arial" w:hAnsi="Arial" w:cs="Arial"/>
          <w:color w:val="000000"/>
          <w:sz w:val="22"/>
          <w:szCs w:val="22"/>
        </w:rPr>
        <w:t>1</w:t>
      </w:r>
      <w:r w:rsidR="0036028C">
        <w:rPr>
          <w:rFonts w:ascii="Arial" w:hAnsi="Arial" w:cs="Arial"/>
          <w:color w:val="000000"/>
          <w:sz w:val="22"/>
          <w:szCs w:val="22"/>
        </w:rPr>
        <w:t xml:space="preserve">, there were no cultural differences in ideal LAP, and ideal LAP </w:t>
      </w:r>
      <w:r w:rsidR="0036028C">
        <w:rPr>
          <w:rFonts w:ascii="Arial" w:hAnsi="Arial" w:cs="Arial"/>
          <w:color w:val="000000"/>
          <w:sz w:val="22"/>
          <w:szCs w:val="22"/>
        </w:rPr>
        <w:lastRenderedPageBreak/>
        <w:t xml:space="preserve">was not related </w:t>
      </w:r>
      <w:proofErr w:type="gramStart"/>
      <w:r w:rsidR="0036028C">
        <w:rPr>
          <w:rFonts w:ascii="Arial" w:hAnsi="Arial" w:cs="Arial"/>
          <w:color w:val="000000"/>
          <w:sz w:val="22"/>
          <w:szCs w:val="22"/>
        </w:rPr>
        <w:t>to choice</w:t>
      </w:r>
      <w:proofErr w:type="gramEnd"/>
      <w:r w:rsidR="0036028C">
        <w:rPr>
          <w:rFonts w:ascii="Arial" w:hAnsi="Arial" w:cs="Arial"/>
          <w:color w:val="000000"/>
          <w:sz w:val="22"/>
          <w:szCs w:val="22"/>
        </w:rPr>
        <w:t xml:space="preserve"> of the calm or neutral leader (</w:t>
      </w:r>
      <w:r>
        <w:rPr>
          <w:rFonts w:ascii="Arial" w:hAnsi="Arial" w:cs="Arial"/>
          <w:color w:val="000000"/>
          <w:sz w:val="22"/>
          <w:szCs w:val="22"/>
        </w:rPr>
        <w:t xml:space="preserve">See Supplementary Materials, Section </w:t>
      </w:r>
      <w:r w:rsidR="003C6330">
        <w:rPr>
          <w:rFonts w:ascii="Arial" w:hAnsi="Arial" w:cs="Arial"/>
          <w:color w:val="000000"/>
          <w:sz w:val="22"/>
          <w:szCs w:val="22"/>
        </w:rPr>
        <w:t>6</w:t>
      </w:r>
      <w:r>
        <w:rPr>
          <w:rFonts w:ascii="Arial" w:hAnsi="Arial" w:cs="Arial"/>
          <w:color w:val="000000"/>
          <w:sz w:val="22"/>
          <w:szCs w:val="22"/>
        </w:rPr>
        <w:t xml:space="preserve"> for details</w:t>
      </w:r>
      <w:r w:rsidR="0036028C">
        <w:rPr>
          <w:rFonts w:ascii="Arial" w:hAnsi="Arial" w:cs="Arial"/>
          <w:color w:val="000000"/>
          <w:sz w:val="22"/>
          <w:szCs w:val="22"/>
        </w:rPr>
        <w:t>)</w:t>
      </w:r>
      <w:r>
        <w:rPr>
          <w:rFonts w:ascii="Arial" w:hAnsi="Arial" w:cs="Arial"/>
          <w:color w:val="000000"/>
          <w:sz w:val="22"/>
          <w:szCs w:val="22"/>
        </w:rPr>
        <w:t>.</w:t>
      </w:r>
    </w:p>
    <w:p w14:paraId="000001AF" w14:textId="126AF045" w:rsidR="009D7AAA" w:rsidRPr="00642CB7" w:rsidRDefault="00154F1F" w:rsidP="002E06B4">
      <w:pPr>
        <w:pStyle w:val="Heading2"/>
        <w:rPr>
          <w:rFonts w:ascii="Arial" w:hAnsi="Arial" w:cs="Arial"/>
          <w:sz w:val="22"/>
          <w:szCs w:val="22"/>
        </w:rPr>
      </w:pPr>
      <w:r w:rsidRPr="002E06B4">
        <w:rPr>
          <w:rFonts w:ascii="Arial" w:eastAsia="Times New Roman" w:hAnsi="Arial" w:cs="Arial"/>
          <w:color w:val="000000"/>
          <w:sz w:val="22"/>
          <w:szCs w:val="22"/>
        </w:rPr>
        <w:t xml:space="preserve">Study </w:t>
      </w:r>
      <w:r w:rsidR="00C37E74">
        <w:rPr>
          <w:rFonts w:ascii="Arial" w:eastAsia="Times New Roman" w:hAnsi="Arial" w:cs="Arial"/>
          <w:color w:val="000000"/>
          <w:sz w:val="22"/>
          <w:szCs w:val="22"/>
        </w:rPr>
        <w:t>2</w:t>
      </w:r>
      <w:r w:rsidRPr="002E06B4">
        <w:rPr>
          <w:rFonts w:ascii="Arial" w:eastAsia="Times New Roman" w:hAnsi="Arial" w:cs="Arial"/>
          <w:color w:val="000000"/>
          <w:sz w:val="22"/>
          <w:szCs w:val="22"/>
        </w:rPr>
        <w:t xml:space="preserve"> </w:t>
      </w:r>
      <w:r w:rsidR="00200271" w:rsidRPr="00642CB7">
        <w:rPr>
          <w:rFonts w:ascii="Arial" w:hAnsi="Arial" w:cs="Arial"/>
          <w:sz w:val="22"/>
          <w:szCs w:val="22"/>
        </w:rPr>
        <w:t>Discussion</w:t>
      </w:r>
    </w:p>
    <w:p w14:paraId="2A631B62" w14:textId="29F9CFE0" w:rsidR="00095874" w:rsidRDefault="00200271" w:rsidP="00642CB7">
      <w:pPr>
        <w:spacing w:line="480" w:lineRule="auto"/>
        <w:ind w:firstLine="720"/>
        <w:rPr>
          <w:rFonts w:ascii="Arial" w:hAnsi="Arial" w:cs="Arial"/>
          <w:sz w:val="22"/>
          <w:szCs w:val="22"/>
        </w:rPr>
      </w:pPr>
      <w:r w:rsidRPr="00642CB7">
        <w:rPr>
          <w:rFonts w:ascii="Arial" w:hAnsi="Arial" w:cs="Arial"/>
          <w:sz w:val="22"/>
          <w:szCs w:val="22"/>
        </w:rPr>
        <w:t xml:space="preserve">In Study </w:t>
      </w:r>
      <w:r w:rsidR="00C37E74">
        <w:rPr>
          <w:rFonts w:ascii="Arial" w:hAnsi="Arial" w:cs="Arial"/>
          <w:sz w:val="22"/>
          <w:szCs w:val="22"/>
        </w:rPr>
        <w:t>2</w:t>
      </w:r>
      <w:r w:rsidRPr="00642CB7">
        <w:rPr>
          <w:rFonts w:ascii="Arial" w:hAnsi="Arial" w:cs="Arial"/>
          <w:sz w:val="22"/>
          <w:szCs w:val="22"/>
        </w:rPr>
        <w:t xml:space="preserve">, </w:t>
      </w:r>
      <w:r w:rsidR="005E52D8">
        <w:rPr>
          <w:rFonts w:ascii="Arial" w:hAnsi="Arial" w:cs="Arial"/>
          <w:sz w:val="22"/>
          <w:szCs w:val="22"/>
        </w:rPr>
        <w:t xml:space="preserve">we observed that </w:t>
      </w:r>
      <w:r w:rsidR="00584A34">
        <w:rPr>
          <w:rFonts w:ascii="Arial" w:hAnsi="Arial" w:cs="Arial"/>
          <w:sz w:val="22"/>
          <w:szCs w:val="22"/>
        </w:rPr>
        <w:t>across</w:t>
      </w:r>
      <w:r w:rsidR="005E52D8">
        <w:rPr>
          <w:rFonts w:ascii="Arial" w:hAnsi="Arial" w:cs="Arial"/>
          <w:sz w:val="22"/>
          <w:szCs w:val="22"/>
        </w:rPr>
        <w:t xml:space="preserve"> business, government, and research sectors, </w:t>
      </w:r>
      <w:r w:rsidR="005E52D8" w:rsidRPr="00642CB7">
        <w:rPr>
          <w:rFonts w:ascii="Arial" w:hAnsi="Arial" w:cs="Arial"/>
          <w:sz w:val="22"/>
          <w:szCs w:val="22"/>
        </w:rPr>
        <w:t xml:space="preserve">European Americans and Asian Americans chose excited leaders more and calm leaders less than did Hong Kong Chinese during growth but not crisis. </w:t>
      </w:r>
      <w:r w:rsidR="00DB769A">
        <w:rPr>
          <w:rFonts w:ascii="Arial" w:hAnsi="Arial" w:cs="Arial"/>
          <w:sz w:val="22"/>
          <w:szCs w:val="22"/>
        </w:rPr>
        <w:t xml:space="preserve">In other words, </w:t>
      </w:r>
      <w:r w:rsidRPr="00642CB7">
        <w:rPr>
          <w:rFonts w:ascii="Arial" w:hAnsi="Arial" w:cs="Arial"/>
          <w:sz w:val="22"/>
          <w:szCs w:val="22"/>
        </w:rPr>
        <w:t xml:space="preserve">we replicated and extended </w:t>
      </w:r>
      <w:r w:rsidR="00C1243C">
        <w:rPr>
          <w:rFonts w:ascii="Arial" w:hAnsi="Arial" w:cs="Arial"/>
          <w:sz w:val="22"/>
          <w:szCs w:val="22"/>
        </w:rPr>
        <w:t xml:space="preserve">Study </w:t>
      </w:r>
      <w:r w:rsidR="00C37E74">
        <w:rPr>
          <w:rFonts w:ascii="Arial" w:hAnsi="Arial" w:cs="Arial"/>
          <w:sz w:val="22"/>
          <w:szCs w:val="22"/>
        </w:rPr>
        <w:t>1</w:t>
      </w:r>
      <w:r w:rsidR="00C1243C" w:rsidRPr="00642CB7">
        <w:rPr>
          <w:rFonts w:ascii="Arial" w:hAnsi="Arial" w:cs="Arial"/>
          <w:sz w:val="22"/>
          <w:szCs w:val="22"/>
        </w:rPr>
        <w:t xml:space="preserve"> </w:t>
      </w:r>
      <w:r w:rsidRPr="00642CB7">
        <w:rPr>
          <w:rFonts w:ascii="Arial" w:hAnsi="Arial" w:cs="Arial"/>
          <w:sz w:val="22"/>
          <w:szCs w:val="22"/>
        </w:rPr>
        <w:t>findings</w:t>
      </w:r>
      <w:r w:rsidR="00C1243C">
        <w:rPr>
          <w:rFonts w:ascii="Arial" w:hAnsi="Arial" w:cs="Arial"/>
          <w:sz w:val="22"/>
          <w:szCs w:val="22"/>
        </w:rPr>
        <w:t xml:space="preserve"> to different occupational sectors</w:t>
      </w:r>
      <w:r w:rsidRPr="00642CB7">
        <w:rPr>
          <w:rFonts w:ascii="Arial" w:hAnsi="Arial" w:cs="Arial"/>
          <w:sz w:val="22"/>
          <w:szCs w:val="22"/>
        </w:rPr>
        <w:t xml:space="preserve">. </w:t>
      </w:r>
    </w:p>
    <w:p w14:paraId="48F41D45" w14:textId="6E2C7306" w:rsidR="00811C63" w:rsidRDefault="00DB769A" w:rsidP="00095874">
      <w:pPr>
        <w:spacing w:line="480" w:lineRule="auto"/>
        <w:ind w:firstLine="720"/>
        <w:rPr>
          <w:rFonts w:ascii="Arial" w:hAnsi="Arial" w:cs="Arial"/>
          <w:sz w:val="22"/>
          <w:szCs w:val="22"/>
        </w:rPr>
      </w:pPr>
      <w:r>
        <w:rPr>
          <w:rFonts w:ascii="Arial" w:hAnsi="Arial" w:cs="Arial"/>
          <w:sz w:val="22"/>
          <w:szCs w:val="22"/>
        </w:rPr>
        <w:t xml:space="preserve">Participants’ specific choices </w:t>
      </w:r>
      <w:r w:rsidR="00D9773C">
        <w:rPr>
          <w:rFonts w:ascii="Arial" w:hAnsi="Arial" w:cs="Arial"/>
          <w:sz w:val="22"/>
          <w:szCs w:val="22"/>
        </w:rPr>
        <w:t>during crisis, however, were slightly different</w:t>
      </w:r>
      <w:r w:rsidR="0020474B">
        <w:rPr>
          <w:rFonts w:ascii="Arial" w:hAnsi="Arial" w:cs="Arial"/>
          <w:sz w:val="22"/>
          <w:szCs w:val="22"/>
        </w:rPr>
        <w:t xml:space="preserve"> from Study </w:t>
      </w:r>
      <w:r w:rsidR="00C37E74">
        <w:rPr>
          <w:rFonts w:ascii="Arial" w:hAnsi="Arial" w:cs="Arial"/>
          <w:sz w:val="22"/>
          <w:szCs w:val="22"/>
        </w:rPr>
        <w:t>1</w:t>
      </w:r>
      <w:r w:rsidR="0020474B">
        <w:rPr>
          <w:rFonts w:ascii="Arial" w:hAnsi="Arial" w:cs="Arial"/>
          <w:sz w:val="22"/>
          <w:szCs w:val="22"/>
        </w:rPr>
        <w:t xml:space="preserve">. </w:t>
      </w:r>
      <w:r>
        <w:rPr>
          <w:rFonts w:ascii="Arial" w:hAnsi="Arial" w:cs="Arial"/>
          <w:sz w:val="22"/>
          <w:szCs w:val="22"/>
        </w:rPr>
        <w:t>In this study, d</w:t>
      </w:r>
      <w:r w:rsidRPr="00642CB7">
        <w:rPr>
          <w:rFonts w:ascii="Arial" w:hAnsi="Arial" w:cs="Arial"/>
          <w:sz w:val="22"/>
          <w:szCs w:val="22"/>
        </w:rPr>
        <w:t xml:space="preserve">uring </w:t>
      </w:r>
      <w:r w:rsidR="00200271" w:rsidRPr="00642CB7">
        <w:rPr>
          <w:rFonts w:ascii="Arial" w:hAnsi="Arial" w:cs="Arial"/>
          <w:sz w:val="22"/>
          <w:szCs w:val="22"/>
        </w:rPr>
        <w:t xml:space="preserve">crisis, European Americans, Asian </w:t>
      </w:r>
      <w:proofErr w:type="gramStart"/>
      <w:r w:rsidR="00200271" w:rsidRPr="00642CB7">
        <w:rPr>
          <w:rFonts w:ascii="Arial" w:hAnsi="Arial" w:cs="Arial"/>
          <w:sz w:val="22"/>
          <w:szCs w:val="22"/>
        </w:rPr>
        <w:t>Americans</w:t>
      </w:r>
      <w:proofErr w:type="gramEnd"/>
      <w:r w:rsidR="00200271" w:rsidRPr="00642CB7">
        <w:rPr>
          <w:rFonts w:ascii="Arial" w:hAnsi="Arial" w:cs="Arial"/>
          <w:sz w:val="22"/>
          <w:szCs w:val="22"/>
        </w:rPr>
        <w:t xml:space="preserve"> and Hong Kong Chinese chose excited, calm, and neutral leaders to similar degrees</w:t>
      </w:r>
      <w:r w:rsidR="000D1482">
        <w:rPr>
          <w:rFonts w:ascii="Arial" w:hAnsi="Arial" w:cs="Arial"/>
          <w:sz w:val="22"/>
          <w:szCs w:val="22"/>
        </w:rPr>
        <w:t>, suggesting that they were open to different alternatives.</w:t>
      </w:r>
      <w:r>
        <w:rPr>
          <w:rFonts w:ascii="Arial" w:hAnsi="Arial" w:cs="Arial"/>
          <w:sz w:val="22"/>
          <w:szCs w:val="22"/>
        </w:rPr>
        <w:t xml:space="preserve"> T</w:t>
      </w:r>
      <w:r w:rsidRPr="00642CB7">
        <w:rPr>
          <w:rFonts w:ascii="Arial" w:hAnsi="Arial" w:cs="Arial"/>
          <w:sz w:val="22"/>
          <w:szCs w:val="22"/>
        </w:rPr>
        <w:t xml:space="preserve">his was different from Study </w:t>
      </w:r>
      <w:r w:rsidR="00C37E74">
        <w:rPr>
          <w:rFonts w:ascii="Arial" w:hAnsi="Arial" w:cs="Arial"/>
          <w:sz w:val="22"/>
          <w:szCs w:val="22"/>
        </w:rPr>
        <w:t>1</w:t>
      </w:r>
      <w:r w:rsidRPr="00642CB7">
        <w:rPr>
          <w:rFonts w:ascii="Arial" w:hAnsi="Arial" w:cs="Arial"/>
          <w:sz w:val="22"/>
          <w:szCs w:val="22"/>
        </w:rPr>
        <w:t xml:space="preserve">, </w:t>
      </w:r>
      <w:r>
        <w:rPr>
          <w:rFonts w:ascii="Arial" w:hAnsi="Arial" w:cs="Arial"/>
          <w:sz w:val="22"/>
          <w:szCs w:val="22"/>
        </w:rPr>
        <w:t>in which</w:t>
      </w:r>
      <w:r w:rsidRPr="00642CB7">
        <w:rPr>
          <w:rFonts w:ascii="Arial" w:hAnsi="Arial" w:cs="Arial"/>
          <w:sz w:val="22"/>
          <w:szCs w:val="22"/>
        </w:rPr>
        <w:t xml:space="preserve"> people </w:t>
      </w:r>
      <w:r>
        <w:rPr>
          <w:rFonts w:ascii="Arial" w:hAnsi="Arial" w:cs="Arial"/>
          <w:sz w:val="22"/>
          <w:szCs w:val="22"/>
        </w:rPr>
        <w:t xml:space="preserve">clearly preferred </w:t>
      </w:r>
      <w:r w:rsidRPr="00642CB7">
        <w:rPr>
          <w:rFonts w:ascii="Arial" w:hAnsi="Arial" w:cs="Arial"/>
          <w:sz w:val="22"/>
          <w:szCs w:val="22"/>
        </w:rPr>
        <w:t>neutral</w:t>
      </w:r>
      <w:r>
        <w:rPr>
          <w:rFonts w:ascii="Arial" w:hAnsi="Arial" w:cs="Arial"/>
          <w:sz w:val="22"/>
          <w:szCs w:val="22"/>
        </w:rPr>
        <w:t xml:space="preserve"> over excited and calm leaders</w:t>
      </w:r>
      <w:r w:rsidRPr="00642CB7">
        <w:rPr>
          <w:rFonts w:ascii="Arial" w:hAnsi="Arial" w:cs="Arial"/>
          <w:sz w:val="22"/>
          <w:szCs w:val="22"/>
        </w:rPr>
        <w:t xml:space="preserve"> during crisis.</w:t>
      </w:r>
      <w:r>
        <w:rPr>
          <w:rFonts w:ascii="Arial" w:hAnsi="Arial" w:cs="Arial"/>
          <w:sz w:val="22"/>
          <w:szCs w:val="22"/>
        </w:rPr>
        <w:t xml:space="preserve"> Furthermore, in this study, d</w:t>
      </w:r>
      <w:r w:rsidR="00D9773C">
        <w:rPr>
          <w:rFonts w:ascii="Arial" w:hAnsi="Arial" w:cs="Arial"/>
          <w:sz w:val="22"/>
          <w:szCs w:val="22"/>
        </w:rPr>
        <w:t>uring stability</w:t>
      </w:r>
      <w:r w:rsidR="00C1243C" w:rsidRPr="00642CB7">
        <w:rPr>
          <w:rFonts w:ascii="Arial" w:hAnsi="Arial" w:cs="Arial"/>
          <w:sz w:val="22"/>
          <w:szCs w:val="22"/>
        </w:rPr>
        <w:t>, European Americans, Asian Americans, and Hong Kong Chinese chose the leader that expressed the emotions they and their cultures valued</w:t>
      </w:r>
      <w:r>
        <w:rPr>
          <w:rFonts w:ascii="Arial" w:hAnsi="Arial" w:cs="Arial"/>
          <w:sz w:val="22"/>
          <w:szCs w:val="22"/>
        </w:rPr>
        <w:t>, although to a lesser degree than they did during growth</w:t>
      </w:r>
      <w:r w:rsidR="00C1243C" w:rsidRPr="00642CB7">
        <w:rPr>
          <w:rFonts w:ascii="Arial" w:hAnsi="Arial" w:cs="Arial"/>
          <w:sz w:val="22"/>
          <w:szCs w:val="22"/>
        </w:rPr>
        <w:t>.</w:t>
      </w:r>
      <w:r>
        <w:rPr>
          <w:rFonts w:ascii="Arial" w:hAnsi="Arial" w:cs="Arial"/>
          <w:sz w:val="22"/>
          <w:szCs w:val="22"/>
        </w:rPr>
        <w:t xml:space="preserve"> This again was different from </w:t>
      </w:r>
      <w:r w:rsidR="00200271" w:rsidRPr="00642CB7">
        <w:rPr>
          <w:rFonts w:ascii="Arial" w:hAnsi="Arial" w:cs="Arial"/>
          <w:sz w:val="22"/>
          <w:szCs w:val="22"/>
        </w:rPr>
        <w:t xml:space="preserve">Study </w:t>
      </w:r>
      <w:r w:rsidR="00C37E74">
        <w:rPr>
          <w:rFonts w:ascii="Arial" w:hAnsi="Arial" w:cs="Arial"/>
          <w:sz w:val="22"/>
          <w:szCs w:val="22"/>
        </w:rPr>
        <w:t>1</w:t>
      </w:r>
      <w:r w:rsidR="00200271" w:rsidRPr="00642CB7">
        <w:rPr>
          <w:rFonts w:ascii="Arial" w:hAnsi="Arial" w:cs="Arial"/>
          <w:sz w:val="22"/>
          <w:szCs w:val="22"/>
        </w:rPr>
        <w:t>, where Europeans Americans did not show a preference for excited, calm, or neutral leaders during stability</w:t>
      </w:r>
      <w:r>
        <w:rPr>
          <w:rFonts w:ascii="Arial" w:hAnsi="Arial" w:cs="Arial"/>
          <w:sz w:val="22"/>
          <w:szCs w:val="22"/>
        </w:rPr>
        <w:t xml:space="preserve">. </w:t>
      </w:r>
    </w:p>
    <w:p w14:paraId="6B2304B0" w14:textId="0F86BA69" w:rsidR="009E4E85" w:rsidRPr="002E06B4" w:rsidRDefault="00DB769A" w:rsidP="00FF2A49">
      <w:pPr>
        <w:spacing w:line="480" w:lineRule="auto"/>
        <w:ind w:firstLine="720"/>
        <w:rPr>
          <w:rFonts w:ascii="Arial" w:hAnsi="Arial" w:cs="Arial"/>
          <w:sz w:val="22"/>
          <w:szCs w:val="22"/>
        </w:rPr>
      </w:pPr>
      <w:r w:rsidRPr="00642CB7">
        <w:rPr>
          <w:rFonts w:ascii="Arial" w:hAnsi="Arial" w:cs="Arial"/>
          <w:sz w:val="22"/>
          <w:szCs w:val="22"/>
        </w:rPr>
        <w:t xml:space="preserve">Studies </w:t>
      </w:r>
      <w:r w:rsidR="00C37E74">
        <w:rPr>
          <w:rFonts w:ascii="Arial" w:hAnsi="Arial" w:cs="Arial"/>
          <w:sz w:val="22"/>
          <w:szCs w:val="22"/>
        </w:rPr>
        <w:t>1</w:t>
      </w:r>
      <w:r w:rsidRPr="00642CB7">
        <w:rPr>
          <w:rFonts w:ascii="Arial" w:hAnsi="Arial" w:cs="Arial"/>
          <w:sz w:val="22"/>
          <w:szCs w:val="22"/>
        </w:rPr>
        <w:t xml:space="preserve"> and </w:t>
      </w:r>
      <w:r w:rsidR="00C37E74">
        <w:rPr>
          <w:rFonts w:ascii="Arial" w:hAnsi="Arial" w:cs="Arial"/>
          <w:sz w:val="22"/>
          <w:szCs w:val="22"/>
        </w:rPr>
        <w:t>2</w:t>
      </w:r>
      <w:r w:rsidRPr="00642CB7">
        <w:rPr>
          <w:rFonts w:ascii="Arial" w:hAnsi="Arial" w:cs="Arial"/>
          <w:sz w:val="22"/>
          <w:szCs w:val="22"/>
        </w:rPr>
        <w:t xml:space="preserve"> demonstrated that people choose leaders whose expressions reflect their cultural ideals during growth more than crisis</w:t>
      </w:r>
      <w:r>
        <w:rPr>
          <w:rFonts w:ascii="Arial" w:hAnsi="Arial" w:cs="Arial"/>
          <w:sz w:val="22"/>
          <w:szCs w:val="22"/>
        </w:rPr>
        <w:t xml:space="preserve"> across various occupational sectors</w:t>
      </w:r>
      <w:r w:rsidRPr="00642CB7">
        <w:rPr>
          <w:rFonts w:ascii="Arial" w:hAnsi="Arial" w:cs="Arial"/>
          <w:sz w:val="22"/>
          <w:szCs w:val="22"/>
        </w:rPr>
        <w:t>.</w:t>
      </w:r>
      <w:r>
        <w:rPr>
          <w:rFonts w:ascii="Arial" w:hAnsi="Arial" w:cs="Arial"/>
          <w:sz w:val="22"/>
          <w:szCs w:val="22"/>
        </w:rPr>
        <w:t xml:space="preserve"> </w:t>
      </w:r>
      <w:r w:rsidR="0024752C">
        <w:rPr>
          <w:rFonts w:ascii="Arial" w:hAnsi="Arial" w:cs="Arial"/>
          <w:sz w:val="22"/>
          <w:szCs w:val="22"/>
        </w:rPr>
        <w:t xml:space="preserve">These studies, however, had two limitations. First, they did </w:t>
      </w:r>
      <w:r w:rsidRPr="00642CB7">
        <w:rPr>
          <w:rFonts w:ascii="Arial" w:hAnsi="Arial" w:cs="Arial"/>
          <w:sz w:val="22"/>
          <w:szCs w:val="22"/>
        </w:rPr>
        <w:t xml:space="preserve">not examine </w:t>
      </w:r>
      <w:r w:rsidRPr="00893934">
        <w:rPr>
          <w:rFonts w:ascii="Arial" w:hAnsi="Arial" w:cs="Arial"/>
          <w:i/>
          <w:iCs/>
          <w:sz w:val="22"/>
          <w:szCs w:val="22"/>
        </w:rPr>
        <w:t>why</w:t>
      </w:r>
      <w:r w:rsidRPr="00642CB7">
        <w:rPr>
          <w:rFonts w:ascii="Arial" w:hAnsi="Arial" w:cs="Arial"/>
          <w:sz w:val="22"/>
          <w:szCs w:val="22"/>
        </w:rPr>
        <w:t xml:space="preserve"> participants made different leadership choices during growth vs. crisis. </w:t>
      </w:r>
      <w:r w:rsidR="00527C13">
        <w:rPr>
          <w:rFonts w:ascii="Arial" w:hAnsi="Arial" w:cs="Arial"/>
          <w:sz w:val="22"/>
          <w:szCs w:val="22"/>
        </w:rPr>
        <w:t>In</w:t>
      </w:r>
      <w:r w:rsidRPr="00642CB7">
        <w:rPr>
          <w:rFonts w:ascii="Arial" w:hAnsi="Arial" w:cs="Arial"/>
          <w:sz w:val="22"/>
          <w:szCs w:val="22"/>
        </w:rPr>
        <w:t xml:space="preserve"> previous work</w:t>
      </w:r>
      <w:r w:rsidR="00527C13">
        <w:rPr>
          <w:rFonts w:ascii="Arial" w:hAnsi="Arial" w:cs="Arial"/>
          <w:sz w:val="22"/>
          <w:szCs w:val="22"/>
        </w:rPr>
        <w:t xml:space="preserve">, </w:t>
      </w:r>
      <w:r w:rsidR="0009133F">
        <w:rPr>
          <w:rFonts w:ascii="Arial" w:hAnsi="Arial" w:cs="Arial"/>
          <w:sz w:val="22"/>
          <w:szCs w:val="22"/>
        </w:rPr>
        <w:t xml:space="preserve">people </w:t>
      </w:r>
      <w:r w:rsidR="00527C13">
        <w:rPr>
          <w:rFonts w:ascii="Arial" w:hAnsi="Arial" w:cs="Arial"/>
          <w:sz w:val="22"/>
          <w:szCs w:val="22"/>
        </w:rPr>
        <w:t>in the US and Hong Kong</w:t>
      </w:r>
      <w:r w:rsidR="0009133F">
        <w:rPr>
          <w:rFonts w:ascii="Arial" w:hAnsi="Arial" w:cs="Arial"/>
          <w:sz w:val="22"/>
          <w:szCs w:val="22"/>
        </w:rPr>
        <w:t xml:space="preserve"> </w:t>
      </w:r>
      <w:r>
        <w:rPr>
          <w:rFonts w:ascii="Arial" w:hAnsi="Arial" w:cs="Arial"/>
          <w:sz w:val="22"/>
          <w:szCs w:val="22"/>
        </w:rPr>
        <w:t xml:space="preserve">judged </w:t>
      </w:r>
      <w:r w:rsidR="00527C13">
        <w:rPr>
          <w:rFonts w:ascii="Arial" w:hAnsi="Arial" w:cs="Arial"/>
          <w:sz w:val="22"/>
          <w:szCs w:val="22"/>
        </w:rPr>
        <w:t>internship</w:t>
      </w:r>
      <w:r>
        <w:rPr>
          <w:rFonts w:ascii="Arial" w:hAnsi="Arial" w:cs="Arial"/>
          <w:sz w:val="22"/>
          <w:szCs w:val="22"/>
        </w:rPr>
        <w:t xml:space="preserve"> candidates more positively when </w:t>
      </w:r>
      <w:r w:rsidR="009E4E85">
        <w:rPr>
          <w:rFonts w:ascii="Arial" w:hAnsi="Arial" w:cs="Arial"/>
          <w:sz w:val="22"/>
          <w:szCs w:val="22"/>
        </w:rPr>
        <w:t>candidates</w:t>
      </w:r>
      <w:r>
        <w:rPr>
          <w:rFonts w:ascii="Arial" w:hAnsi="Arial" w:cs="Arial"/>
          <w:sz w:val="22"/>
          <w:szCs w:val="22"/>
        </w:rPr>
        <w:t xml:space="preserve"> showed the emotional expressions that matched how </w:t>
      </w:r>
      <w:r w:rsidR="009E4E85">
        <w:rPr>
          <w:rFonts w:ascii="Arial" w:hAnsi="Arial" w:cs="Arial"/>
          <w:sz w:val="22"/>
          <w:szCs w:val="22"/>
        </w:rPr>
        <w:t>people</w:t>
      </w:r>
      <w:r>
        <w:rPr>
          <w:rFonts w:ascii="Arial" w:hAnsi="Arial" w:cs="Arial"/>
          <w:sz w:val="22"/>
          <w:szCs w:val="22"/>
        </w:rPr>
        <w:t xml:space="preserve"> ideally wanted to feel, </w:t>
      </w:r>
      <w:r w:rsidR="009E4E85">
        <w:rPr>
          <w:rFonts w:ascii="Arial" w:hAnsi="Arial" w:cs="Arial"/>
          <w:sz w:val="22"/>
          <w:szCs w:val="22"/>
        </w:rPr>
        <w:t xml:space="preserve">and this led to their hire </w:t>
      </w:r>
      <w:r w:rsidRPr="00642CB7">
        <w:rPr>
          <w:rFonts w:ascii="Arial" w:hAnsi="Arial" w:cs="Arial"/>
          <w:sz w:val="22"/>
          <w:szCs w:val="22"/>
        </w:rPr>
        <w:t xml:space="preserve">(Tsai et al., 2018). </w:t>
      </w:r>
      <w:r w:rsidR="00B323C2">
        <w:rPr>
          <w:rFonts w:ascii="Arial" w:hAnsi="Arial" w:cs="Arial"/>
          <w:sz w:val="22"/>
          <w:szCs w:val="22"/>
        </w:rPr>
        <w:t xml:space="preserve">These studies, however, did not </w:t>
      </w:r>
      <w:r w:rsidR="0024752C">
        <w:rPr>
          <w:rFonts w:ascii="Arial" w:hAnsi="Arial" w:cs="Arial"/>
          <w:sz w:val="22"/>
          <w:szCs w:val="22"/>
        </w:rPr>
        <w:t xml:space="preserve">examine whether this process varied as a function of whether the organization was undergoing growth vs. crisis. </w:t>
      </w:r>
      <w:r w:rsidR="00527C13">
        <w:rPr>
          <w:rFonts w:ascii="Arial" w:hAnsi="Arial" w:cs="Arial"/>
          <w:sz w:val="22"/>
          <w:szCs w:val="22"/>
        </w:rPr>
        <w:t xml:space="preserve">Therefore, in Study </w:t>
      </w:r>
      <w:r w:rsidR="00C37E74">
        <w:rPr>
          <w:rFonts w:ascii="Arial" w:hAnsi="Arial" w:cs="Arial"/>
          <w:sz w:val="22"/>
          <w:szCs w:val="22"/>
        </w:rPr>
        <w:t>3</w:t>
      </w:r>
      <w:r w:rsidR="00527C13">
        <w:rPr>
          <w:rFonts w:ascii="Arial" w:hAnsi="Arial" w:cs="Arial"/>
          <w:sz w:val="22"/>
          <w:szCs w:val="22"/>
        </w:rPr>
        <w:t xml:space="preserve">, we examined whether a similar process occurred for leadership choice, particularly during growth. </w:t>
      </w:r>
      <w:r w:rsidR="0002520E">
        <w:rPr>
          <w:rFonts w:ascii="Arial" w:hAnsi="Arial" w:cs="Arial"/>
          <w:sz w:val="22"/>
          <w:szCs w:val="22"/>
        </w:rPr>
        <w:t xml:space="preserve">Second, in Studies </w:t>
      </w:r>
      <w:r w:rsidR="00C37E74">
        <w:rPr>
          <w:rFonts w:ascii="Arial" w:hAnsi="Arial" w:cs="Arial"/>
          <w:sz w:val="22"/>
          <w:szCs w:val="22"/>
        </w:rPr>
        <w:t>1</w:t>
      </w:r>
      <w:r w:rsidR="0002520E">
        <w:rPr>
          <w:rFonts w:ascii="Arial" w:hAnsi="Arial" w:cs="Arial"/>
          <w:sz w:val="22"/>
          <w:szCs w:val="22"/>
        </w:rPr>
        <w:t xml:space="preserve"> and </w:t>
      </w:r>
      <w:r w:rsidR="00C37E74">
        <w:rPr>
          <w:rFonts w:ascii="Arial" w:hAnsi="Arial" w:cs="Arial"/>
          <w:sz w:val="22"/>
          <w:szCs w:val="22"/>
        </w:rPr>
        <w:t>2</w:t>
      </w:r>
      <w:r w:rsidR="0002520E">
        <w:rPr>
          <w:rFonts w:ascii="Arial" w:hAnsi="Arial" w:cs="Arial"/>
          <w:sz w:val="22"/>
          <w:szCs w:val="22"/>
        </w:rPr>
        <w:t xml:space="preserve">, it is unclear what specific characteristics of growth vs. crisis make </w:t>
      </w:r>
      <w:r w:rsidR="0002520E">
        <w:rPr>
          <w:rFonts w:ascii="Arial" w:hAnsi="Arial" w:cs="Arial"/>
          <w:sz w:val="22"/>
          <w:szCs w:val="22"/>
        </w:rPr>
        <w:lastRenderedPageBreak/>
        <w:t>ideal affect more relevant to leadership choice</w:t>
      </w:r>
      <w:r w:rsidR="00095874">
        <w:rPr>
          <w:rFonts w:ascii="Arial" w:hAnsi="Arial" w:cs="Arial"/>
          <w:sz w:val="22"/>
          <w:szCs w:val="22"/>
        </w:rPr>
        <w:t>, or whether the cultural groups perceived the scenarios similarly</w:t>
      </w:r>
      <w:r w:rsidR="0002520E">
        <w:rPr>
          <w:rFonts w:ascii="Arial" w:hAnsi="Arial" w:cs="Arial"/>
          <w:sz w:val="22"/>
          <w:szCs w:val="22"/>
        </w:rPr>
        <w:t xml:space="preserve">. Therefore, </w:t>
      </w:r>
      <w:r w:rsidR="009800BC">
        <w:rPr>
          <w:rFonts w:ascii="Arial" w:hAnsi="Arial" w:cs="Arial"/>
          <w:sz w:val="22"/>
          <w:szCs w:val="22"/>
        </w:rPr>
        <w:t xml:space="preserve">in Study </w:t>
      </w:r>
      <w:r w:rsidR="00C37E74">
        <w:rPr>
          <w:rFonts w:ascii="Arial" w:hAnsi="Arial" w:cs="Arial"/>
          <w:sz w:val="22"/>
          <w:szCs w:val="22"/>
        </w:rPr>
        <w:t>3</w:t>
      </w:r>
      <w:r w:rsidR="009800BC">
        <w:rPr>
          <w:rFonts w:ascii="Arial" w:hAnsi="Arial" w:cs="Arial"/>
          <w:sz w:val="22"/>
          <w:szCs w:val="22"/>
        </w:rPr>
        <w:t xml:space="preserve">, </w:t>
      </w:r>
      <w:r w:rsidR="0002520E">
        <w:rPr>
          <w:rFonts w:ascii="Arial" w:hAnsi="Arial" w:cs="Arial"/>
          <w:sz w:val="22"/>
          <w:szCs w:val="22"/>
        </w:rPr>
        <w:t>we assessed how favorable</w:t>
      </w:r>
      <w:r w:rsidR="00527C13">
        <w:rPr>
          <w:rFonts w:ascii="Arial" w:hAnsi="Arial" w:cs="Arial"/>
          <w:sz w:val="22"/>
          <w:szCs w:val="22"/>
        </w:rPr>
        <w:t>, threatening, and predictable</w:t>
      </w:r>
      <w:r w:rsidR="0002520E">
        <w:rPr>
          <w:rFonts w:ascii="Arial" w:hAnsi="Arial" w:cs="Arial"/>
          <w:sz w:val="22"/>
          <w:szCs w:val="22"/>
        </w:rPr>
        <w:t xml:space="preserve"> participants perceived the growth, stability, and crisis </w:t>
      </w:r>
      <w:r w:rsidR="00B11627">
        <w:rPr>
          <w:rFonts w:ascii="Arial" w:hAnsi="Arial" w:cs="Arial"/>
          <w:sz w:val="22"/>
          <w:szCs w:val="22"/>
        </w:rPr>
        <w:t>scenarios</w:t>
      </w:r>
      <w:r w:rsidR="0002520E">
        <w:rPr>
          <w:rFonts w:ascii="Arial" w:hAnsi="Arial" w:cs="Arial"/>
          <w:sz w:val="22"/>
          <w:szCs w:val="22"/>
        </w:rPr>
        <w:t xml:space="preserve"> to be, and </w:t>
      </w:r>
      <w:r w:rsidR="00B11627">
        <w:rPr>
          <w:rFonts w:ascii="Arial" w:hAnsi="Arial" w:cs="Arial"/>
          <w:sz w:val="22"/>
          <w:szCs w:val="22"/>
        </w:rPr>
        <w:t xml:space="preserve">examined </w:t>
      </w:r>
      <w:r w:rsidR="0002520E">
        <w:rPr>
          <w:rFonts w:ascii="Arial" w:hAnsi="Arial" w:cs="Arial"/>
          <w:sz w:val="22"/>
          <w:szCs w:val="22"/>
        </w:rPr>
        <w:t xml:space="preserve">whether </w:t>
      </w:r>
      <w:r w:rsidR="00B11627">
        <w:rPr>
          <w:rFonts w:ascii="Arial" w:hAnsi="Arial" w:cs="Arial"/>
          <w:sz w:val="22"/>
          <w:szCs w:val="22"/>
        </w:rPr>
        <w:t>these</w:t>
      </w:r>
      <w:r w:rsidR="00095874">
        <w:rPr>
          <w:rFonts w:ascii="Arial" w:hAnsi="Arial" w:cs="Arial"/>
          <w:sz w:val="22"/>
          <w:szCs w:val="22"/>
        </w:rPr>
        <w:t xml:space="preserve"> ratings</w:t>
      </w:r>
      <w:r w:rsidR="0002520E">
        <w:rPr>
          <w:rFonts w:ascii="Arial" w:hAnsi="Arial" w:cs="Arial"/>
          <w:sz w:val="22"/>
          <w:szCs w:val="22"/>
        </w:rPr>
        <w:t xml:space="preserve"> moderated the link between ideal affect, social judgment, and leadership choice.</w:t>
      </w:r>
      <w:r w:rsidR="009800BC">
        <w:rPr>
          <w:rFonts w:ascii="Arial" w:hAnsi="Arial" w:cs="Arial"/>
          <w:sz w:val="22"/>
          <w:szCs w:val="22"/>
        </w:rPr>
        <w:t xml:space="preserve"> </w:t>
      </w:r>
    </w:p>
    <w:p w14:paraId="09AAB76F" w14:textId="1DFE208D" w:rsidR="00845561" w:rsidRDefault="00811C63">
      <w:pPr>
        <w:spacing w:line="480" w:lineRule="auto"/>
        <w:jc w:val="center"/>
        <w:rPr>
          <w:rFonts w:ascii="Arial" w:hAnsi="Arial" w:cs="Arial"/>
          <w:b/>
          <w:sz w:val="22"/>
          <w:szCs w:val="22"/>
        </w:rPr>
      </w:pPr>
      <w:r w:rsidRPr="00642CB7">
        <w:rPr>
          <w:rFonts w:ascii="Arial" w:hAnsi="Arial" w:cs="Arial"/>
          <w:b/>
          <w:sz w:val="22"/>
          <w:szCs w:val="22"/>
        </w:rPr>
        <w:t xml:space="preserve">Study </w:t>
      </w:r>
      <w:r w:rsidR="00C37E74">
        <w:rPr>
          <w:rFonts w:ascii="Arial" w:hAnsi="Arial" w:cs="Arial"/>
          <w:b/>
          <w:sz w:val="22"/>
          <w:szCs w:val="22"/>
        </w:rPr>
        <w:t>3</w:t>
      </w:r>
      <w:r w:rsidRPr="00642CB7">
        <w:rPr>
          <w:rFonts w:ascii="Arial" w:hAnsi="Arial" w:cs="Arial"/>
          <w:b/>
          <w:sz w:val="22"/>
          <w:szCs w:val="22"/>
        </w:rPr>
        <w:t>: Why Do People Choose Leaders Who</w:t>
      </w:r>
      <w:r w:rsidR="00F04A30">
        <w:rPr>
          <w:rFonts w:ascii="Arial" w:hAnsi="Arial" w:cs="Arial"/>
          <w:b/>
          <w:sz w:val="22"/>
          <w:szCs w:val="22"/>
        </w:rPr>
        <w:t>se Expressions</w:t>
      </w:r>
      <w:r w:rsidRPr="00642CB7">
        <w:rPr>
          <w:rFonts w:ascii="Arial" w:hAnsi="Arial" w:cs="Arial"/>
          <w:b/>
          <w:sz w:val="22"/>
          <w:szCs w:val="22"/>
        </w:rPr>
        <w:t xml:space="preserve"> </w:t>
      </w:r>
    </w:p>
    <w:p w14:paraId="2D255970" w14:textId="3D2D3082" w:rsidR="00811C63" w:rsidRPr="00642CB7" w:rsidRDefault="00811C63">
      <w:pPr>
        <w:spacing w:line="480" w:lineRule="auto"/>
        <w:jc w:val="center"/>
        <w:rPr>
          <w:rFonts w:ascii="Arial" w:hAnsi="Arial" w:cs="Arial"/>
          <w:sz w:val="22"/>
          <w:szCs w:val="22"/>
        </w:rPr>
      </w:pPr>
      <w:r w:rsidRPr="00642CB7">
        <w:rPr>
          <w:rFonts w:ascii="Arial" w:hAnsi="Arial" w:cs="Arial"/>
          <w:b/>
          <w:sz w:val="22"/>
          <w:szCs w:val="22"/>
        </w:rPr>
        <w:t xml:space="preserve">Match </w:t>
      </w:r>
      <w:r w:rsidR="00845561">
        <w:rPr>
          <w:rFonts w:ascii="Arial" w:hAnsi="Arial" w:cs="Arial"/>
          <w:b/>
          <w:sz w:val="22"/>
          <w:szCs w:val="22"/>
        </w:rPr>
        <w:t>Affective Ideals</w:t>
      </w:r>
      <w:r w:rsidRPr="00642CB7">
        <w:rPr>
          <w:rFonts w:ascii="Arial" w:hAnsi="Arial" w:cs="Arial"/>
          <w:b/>
          <w:sz w:val="22"/>
          <w:szCs w:val="22"/>
        </w:rPr>
        <w:t xml:space="preserve"> During Growth</w:t>
      </w:r>
      <w:r w:rsidRPr="00642CB7">
        <w:rPr>
          <w:rFonts w:ascii="Arial" w:hAnsi="Arial" w:cs="Arial"/>
          <w:sz w:val="22"/>
          <w:szCs w:val="22"/>
        </w:rPr>
        <w:t>?</w:t>
      </w:r>
    </w:p>
    <w:p w14:paraId="000001B6" w14:textId="77777777" w:rsidR="009D7AAA" w:rsidRPr="00642CB7" w:rsidRDefault="00200271">
      <w:pPr>
        <w:spacing w:line="480" w:lineRule="auto"/>
        <w:rPr>
          <w:rFonts w:ascii="Arial" w:hAnsi="Arial" w:cs="Arial"/>
          <w:b/>
          <w:sz w:val="22"/>
          <w:szCs w:val="22"/>
        </w:rPr>
      </w:pPr>
      <w:r w:rsidRPr="00642CB7">
        <w:rPr>
          <w:rFonts w:ascii="Arial" w:hAnsi="Arial" w:cs="Arial"/>
          <w:b/>
          <w:sz w:val="22"/>
          <w:szCs w:val="22"/>
        </w:rPr>
        <w:t>Hypotheses</w:t>
      </w:r>
    </w:p>
    <w:p w14:paraId="000001BB" w14:textId="29D12E9F" w:rsidR="009D7AAA" w:rsidRPr="00642CB7" w:rsidRDefault="0052749B" w:rsidP="00FF2A49">
      <w:pPr>
        <w:spacing w:line="480" w:lineRule="auto"/>
        <w:ind w:firstLine="720"/>
        <w:rPr>
          <w:rFonts w:ascii="Arial" w:hAnsi="Arial" w:cs="Arial"/>
          <w:sz w:val="22"/>
          <w:szCs w:val="22"/>
        </w:rPr>
      </w:pPr>
      <w:r>
        <w:rPr>
          <w:rFonts w:ascii="Arial" w:hAnsi="Arial" w:cs="Arial"/>
          <w:sz w:val="22"/>
          <w:szCs w:val="22"/>
        </w:rPr>
        <w:t>W</w:t>
      </w:r>
      <w:r w:rsidR="00200271" w:rsidRPr="00642CB7">
        <w:rPr>
          <w:rFonts w:ascii="Arial" w:hAnsi="Arial" w:cs="Arial"/>
          <w:sz w:val="22"/>
          <w:szCs w:val="22"/>
        </w:rPr>
        <w:t>e predicted that the more favorable</w:t>
      </w:r>
      <w:r w:rsidR="009800BC">
        <w:rPr>
          <w:rFonts w:ascii="Arial" w:hAnsi="Arial" w:cs="Arial"/>
          <w:sz w:val="22"/>
          <w:szCs w:val="22"/>
        </w:rPr>
        <w:t>, the less threatening, and the more predictable</w:t>
      </w:r>
      <w:r w:rsidR="00200271" w:rsidRPr="00642CB7">
        <w:rPr>
          <w:rFonts w:ascii="Arial" w:hAnsi="Arial" w:cs="Arial"/>
          <w:sz w:val="22"/>
          <w:szCs w:val="22"/>
        </w:rPr>
        <w:t xml:space="preserve"> the </w:t>
      </w:r>
      <w:r w:rsidR="007A0761">
        <w:rPr>
          <w:rFonts w:ascii="Arial" w:hAnsi="Arial" w:cs="Arial"/>
          <w:sz w:val="22"/>
          <w:szCs w:val="22"/>
        </w:rPr>
        <w:t>situation</w:t>
      </w:r>
      <w:r w:rsidR="00200271" w:rsidRPr="00642CB7">
        <w:rPr>
          <w:rFonts w:ascii="Arial" w:hAnsi="Arial" w:cs="Arial"/>
          <w:sz w:val="22"/>
          <w:szCs w:val="22"/>
        </w:rPr>
        <w:t xml:space="preserve">, the more </w:t>
      </w:r>
      <w:r w:rsidR="008E081F" w:rsidRPr="00642CB7">
        <w:rPr>
          <w:rFonts w:ascii="Arial" w:hAnsi="Arial" w:cs="Arial"/>
          <w:sz w:val="22"/>
          <w:szCs w:val="22"/>
        </w:rPr>
        <w:t xml:space="preserve">positively </w:t>
      </w:r>
      <w:r w:rsidR="00200271" w:rsidRPr="00642CB7">
        <w:rPr>
          <w:rFonts w:ascii="Arial" w:hAnsi="Arial" w:cs="Arial"/>
          <w:sz w:val="22"/>
          <w:szCs w:val="22"/>
        </w:rPr>
        <w:t xml:space="preserve">participants </w:t>
      </w:r>
      <w:r w:rsidR="008E081F" w:rsidRPr="00642CB7">
        <w:rPr>
          <w:rFonts w:ascii="Arial" w:hAnsi="Arial" w:cs="Arial"/>
          <w:sz w:val="22"/>
          <w:szCs w:val="22"/>
        </w:rPr>
        <w:t>would judge candidates who matched their ideal affect, and the more likely they would be to choose them</w:t>
      </w:r>
      <w:r w:rsidR="009800BC">
        <w:rPr>
          <w:rFonts w:ascii="Arial" w:hAnsi="Arial" w:cs="Arial"/>
          <w:sz w:val="22"/>
          <w:szCs w:val="22"/>
        </w:rPr>
        <w:t xml:space="preserve"> as their leader</w:t>
      </w:r>
      <w:r w:rsidR="008E081F" w:rsidRPr="00642CB7">
        <w:rPr>
          <w:rFonts w:ascii="Arial" w:hAnsi="Arial" w:cs="Arial"/>
          <w:sz w:val="22"/>
          <w:szCs w:val="22"/>
        </w:rPr>
        <w:t xml:space="preserve">. </w:t>
      </w:r>
      <w:r w:rsidR="009800BC">
        <w:rPr>
          <w:rFonts w:ascii="Arial" w:hAnsi="Arial" w:cs="Arial"/>
          <w:sz w:val="22"/>
          <w:szCs w:val="22"/>
        </w:rPr>
        <w:t>We focused on choice of the excited leader because we only observed cultural differences in ideal HAP</w:t>
      </w:r>
      <w:r w:rsidR="00C0639C">
        <w:rPr>
          <w:rFonts w:ascii="Arial" w:hAnsi="Arial" w:cs="Arial"/>
          <w:sz w:val="22"/>
          <w:szCs w:val="22"/>
        </w:rPr>
        <w:t xml:space="preserve"> in Studies </w:t>
      </w:r>
      <w:r w:rsidR="00490215">
        <w:rPr>
          <w:rFonts w:ascii="Arial" w:hAnsi="Arial" w:cs="Arial"/>
          <w:sz w:val="22"/>
          <w:szCs w:val="22"/>
        </w:rPr>
        <w:t>1</w:t>
      </w:r>
      <w:r w:rsidR="00C0639C">
        <w:rPr>
          <w:rFonts w:ascii="Arial" w:hAnsi="Arial" w:cs="Arial"/>
          <w:sz w:val="22"/>
          <w:szCs w:val="22"/>
        </w:rPr>
        <w:t xml:space="preserve"> and </w:t>
      </w:r>
      <w:r w:rsidR="00490215">
        <w:rPr>
          <w:rFonts w:ascii="Arial" w:hAnsi="Arial" w:cs="Arial"/>
          <w:sz w:val="22"/>
          <w:szCs w:val="22"/>
        </w:rPr>
        <w:t>2</w:t>
      </w:r>
      <w:r w:rsidR="009800BC">
        <w:rPr>
          <w:rFonts w:ascii="Arial" w:hAnsi="Arial" w:cs="Arial"/>
          <w:sz w:val="22"/>
          <w:szCs w:val="22"/>
        </w:rPr>
        <w:t xml:space="preserve">. </w:t>
      </w:r>
      <w:r w:rsidR="008E081F" w:rsidRPr="00642CB7">
        <w:rPr>
          <w:rFonts w:ascii="Arial" w:hAnsi="Arial" w:cs="Arial"/>
          <w:sz w:val="22"/>
          <w:szCs w:val="22"/>
        </w:rPr>
        <w:t xml:space="preserve">Thus, </w:t>
      </w:r>
      <w:r w:rsidR="009800BC">
        <w:rPr>
          <w:rFonts w:ascii="Arial" w:hAnsi="Arial" w:cs="Arial"/>
          <w:sz w:val="22"/>
          <w:szCs w:val="22"/>
        </w:rPr>
        <w:t xml:space="preserve">we predicted that </w:t>
      </w:r>
      <w:r w:rsidR="008E081F" w:rsidRPr="00642CB7">
        <w:rPr>
          <w:rFonts w:ascii="Arial" w:hAnsi="Arial" w:cs="Arial"/>
          <w:sz w:val="22"/>
          <w:szCs w:val="22"/>
        </w:rPr>
        <w:t>under more favorable</w:t>
      </w:r>
      <w:r w:rsidR="009800BC">
        <w:rPr>
          <w:rFonts w:ascii="Arial" w:hAnsi="Arial" w:cs="Arial"/>
          <w:sz w:val="22"/>
          <w:szCs w:val="22"/>
        </w:rPr>
        <w:t>, less threatening, and more predictable</w:t>
      </w:r>
      <w:r w:rsidR="008E081F" w:rsidRPr="00642CB7">
        <w:rPr>
          <w:rFonts w:ascii="Arial" w:hAnsi="Arial" w:cs="Arial"/>
          <w:sz w:val="22"/>
          <w:szCs w:val="22"/>
        </w:rPr>
        <w:t xml:space="preserve"> conditions, European Americans would be more likely to </w:t>
      </w:r>
      <w:r w:rsidR="009800BC">
        <w:rPr>
          <w:rFonts w:ascii="Arial" w:hAnsi="Arial" w:cs="Arial"/>
          <w:sz w:val="22"/>
          <w:szCs w:val="22"/>
        </w:rPr>
        <w:t xml:space="preserve">choose excited candidates as leaders because they valued HAP more, which </w:t>
      </w:r>
      <w:r w:rsidR="00C0639C">
        <w:rPr>
          <w:rFonts w:ascii="Arial" w:hAnsi="Arial" w:cs="Arial"/>
          <w:sz w:val="22"/>
          <w:szCs w:val="22"/>
        </w:rPr>
        <w:t>would lead</w:t>
      </w:r>
      <w:r w:rsidR="009800BC">
        <w:rPr>
          <w:rFonts w:ascii="Arial" w:hAnsi="Arial" w:cs="Arial"/>
          <w:sz w:val="22"/>
          <w:szCs w:val="22"/>
        </w:rPr>
        <w:t xml:space="preserve"> them to </w:t>
      </w:r>
      <w:r w:rsidR="008E081F" w:rsidRPr="00642CB7">
        <w:rPr>
          <w:rFonts w:ascii="Arial" w:hAnsi="Arial" w:cs="Arial"/>
          <w:sz w:val="22"/>
          <w:szCs w:val="22"/>
        </w:rPr>
        <w:t xml:space="preserve">judge excited candidates </w:t>
      </w:r>
      <w:r w:rsidR="009800BC">
        <w:rPr>
          <w:rFonts w:ascii="Arial" w:hAnsi="Arial" w:cs="Arial"/>
          <w:sz w:val="22"/>
          <w:szCs w:val="22"/>
        </w:rPr>
        <w:t xml:space="preserve">more positively </w:t>
      </w:r>
      <w:r w:rsidR="008E081F" w:rsidRPr="00642CB7">
        <w:rPr>
          <w:rFonts w:ascii="Arial" w:hAnsi="Arial" w:cs="Arial"/>
          <w:sz w:val="22"/>
          <w:szCs w:val="22"/>
        </w:rPr>
        <w:t xml:space="preserve">compared to Hong Kong Chinese. These </w:t>
      </w:r>
      <w:r w:rsidR="00200271" w:rsidRPr="00642CB7">
        <w:rPr>
          <w:rFonts w:ascii="Arial" w:hAnsi="Arial" w:cs="Arial"/>
          <w:sz w:val="22"/>
          <w:szCs w:val="22"/>
        </w:rPr>
        <w:t xml:space="preserve">hypotheses are represented in </w:t>
      </w:r>
      <w:r w:rsidR="00200271" w:rsidRPr="00642CB7">
        <w:rPr>
          <w:rFonts w:ascii="Arial" w:hAnsi="Arial" w:cs="Arial"/>
          <w:b/>
          <w:bCs/>
          <w:sz w:val="22"/>
          <w:szCs w:val="22"/>
        </w:rPr>
        <w:t xml:space="preserve">Figure </w:t>
      </w:r>
      <w:r w:rsidR="00950124">
        <w:rPr>
          <w:rFonts w:ascii="Arial" w:hAnsi="Arial" w:cs="Arial"/>
          <w:b/>
          <w:bCs/>
          <w:sz w:val="22"/>
          <w:szCs w:val="22"/>
        </w:rPr>
        <w:t>5</w:t>
      </w:r>
      <w:r w:rsidR="00200271" w:rsidRPr="00642CB7">
        <w:rPr>
          <w:rFonts w:ascii="Arial" w:hAnsi="Arial" w:cs="Arial"/>
          <w:sz w:val="22"/>
          <w:szCs w:val="22"/>
        </w:rPr>
        <w:t>.</w:t>
      </w:r>
    </w:p>
    <w:p w14:paraId="1112AC1C" w14:textId="7B474B6E" w:rsidR="005A49B5" w:rsidRDefault="00200271">
      <w:pPr>
        <w:spacing w:line="480" w:lineRule="auto"/>
        <w:rPr>
          <w:rFonts w:ascii="Arial" w:hAnsi="Arial" w:cs="Arial"/>
          <w:b/>
          <w:bCs/>
          <w:iCs/>
          <w:sz w:val="22"/>
          <w:szCs w:val="22"/>
        </w:rPr>
      </w:pPr>
      <w:r w:rsidRPr="00642CB7">
        <w:rPr>
          <w:rFonts w:ascii="Arial" w:hAnsi="Arial" w:cs="Arial"/>
          <w:b/>
          <w:bCs/>
          <w:iCs/>
          <w:sz w:val="22"/>
          <w:szCs w:val="22"/>
        </w:rPr>
        <w:t xml:space="preserve">Figure </w:t>
      </w:r>
      <w:r w:rsidR="00950124">
        <w:rPr>
          <w:rFonts w:ascii="Arial" w:hAnsi="Arial" w:cs="Arial"/>
          <w:b/>
          <w:bCs/>
          <w:iCs/>
          <w:sz w:val="22"/>
          <w:szCs w:val="22"/>
        </w:rPr>
        <w:t>5</w:t>
      </w:r>
    </w:p>
    <w:p w14:paraId="18ADBC1B" w14:textId="0CED5A4E" w:rsidR="00392B05" w:rsidRPr="00642CB7" w:rsidRDefault="00392B05">
      <w:pPr>
        <w:spacing w:line="480" w:lineRule="auto"/>
        <w:rPr>
          <w:rFonts w:ascii="Arial" w:hAnsi="Arial" w:cs="Arial"/>
          <w:b/>
          <w:bCs/>
          <w:iCs/>
          <w:sz w:val="22"/>
          <w:szCs w:val="22"/>
        </w:rPr>
      </w:pPr>
      <w:r w:rsidRPr="00642CB7">
        <w:rPr>
          <w:rFonts w:ascii="Arial" w:hAnsi="Arial" w:cs="Arial"/>
          <w:i/>
          <w:sz w:val="22"/>
          <w:szCs w:val="22"/>
        </w:rPr>
        <w:t xml:space="preserve">Pre-registered hypotheses for moderated mediation (Study </w:t>
      </w:r>
      <w:r w:rsidR="00C37E74">
        <w:rPr>
          <w:rFonts w:ascii="Arial" w:hAnsi="Arial" w:cs="Arial"/>
          <w:i/>
          <w:sz w:val="22"/>
          <w:szCs w:val="22"/>
        </w:rPr>
        <w:t>3</w:t>
      </w:r>
      <w:r w:rsidRPr="00642CB7">
        <w:rPr>
          <w:rFonts w:ascii="Arial" w:hAnsi="Arial" w:cs="Arial"/>
          <w:i/>
          <w:sz w:val="22"/>
          <w:szCs w:val="22"/>
        </w:rPr>
        <w:t>).</w:t>
      </w:r>
      <w:r w:rsidRPr="00392B05">
        <w:rPr>
          <w:rFonts w:ascii="Arial" w:hAnsi="Arial" w:cs="Arial"/>
          <w:i/>
          <w:sz w:val="22"/>
          <w:szCs w:val="22"/>
        </w:rPr>
        <w:t xml:space="preserve"> </w:t>
      </w:r>
    </w:p>
    <w:p w14:paraId="4C529DF5" w14:textId="52598CD6" w:rsidR="00246B5F" w:rsidRPr="00642CB7" w:rsidRDefault="00C0639C">
      <w:pPr>
        <w:spacing w:line="480" w:lineRule="auto"/>
        <w:rPr>
          <w:rFonts w:ascii="Arial" w:hAnsi="Arial" w:cs="Arial"/>
          <w:b/>
          <w:bCs/>
          <w:iCs/>
          <w:sz w:val="22"/>
          <w:szCs w:val="22"/>
        </w:rPr>
      </w:pPr>
      <w:r>
        <w:rPr>
          <w:rFonts w:ascii="Arial" w:hAnsi="Arial" w:cs="Arial"/>
          <w:b/>
          <w:bCs/>
          <w:iCs/>
          <w:sz w:val="22"/>
          <w:szCs w:val="22"/>
        </w:rPr>
        <w:t xml:space="preserve">                      </w:t>
      </w:r>
      <w:r w:rsidR="00246B5F" w:rsidRPr="00642CB7">
        <w:rPr>
          <w:rFonts w:ascii="Arial" w:hAnsi="Arial" w:cs="Arial"/>
          <w:b/>
          <w:bCs/>
          <w:iCs/>
          <w:noProof/>
          <w:sz w:val="22"/>
          <w:szCs w:val="22"/>
        </w:rPr>
        <w:drawing>
          <wp:inline distT="0" distB="0" distL="0" distR="0" wp14:anchorId="1C91AF61" wp14:editId="0589C9A9">
            <wp:extent cx="3846536" cy="2390503"/>
            <wp:effectExtent l="0" t="0" r="190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1"/>
                    <a:stretch>
                      <a:fillRect/>
                    </a:stretch>
                  </pic:blipFill>
                  <pic:spPr>
                    <a:xfrm>
                      <a:off x="0" y="0"/>
                      <a:ext cx="3933613" cy="2444619"/>
                    </a:xfrm>
                    <a:prstGeom prst="rect">
                      <a:avLst/>
                    </a:prstGeom>
                  </pic:spPr>
                </pic:pic>
              </a:graphicData>
            </a:graphic>
          </wp:inline>
        </w:drawing>
      </w:r>
    </w:p>
    <w:p w14:paraId="000001BE" w14:textId="77777777" w:rsidR="009D7AAA" w:rsidRPr="00642CB7" w:rsidRDefault="00200271" w:rsidP="002E06B4">
      <w:pPr>
        <w:spacing w:line="480" w:lineRule="auto"/>
        <w:jc w:val="center"/>
        <w:rPr>
          <w:rFonts w:ascii="Arial" w:hAnsi="Arial" w:cs="Arial"/>
          <w:b/>
          <w:sz w:val="22"/>
          <w:szCs w:val="22"/>
        </w:rPr>
      </w:pPr>
      <w:r w:rsidRPr="00642CB7">
        <w:rPr>
          <w:rFonts w:ascii="Arial" w:hAnsi="Arial" w:cs="Arial"/>
          <w:b/>
          <w:sz w:val="22"/>
          <w:szCs w:val="22"/>
        </w:rPr>
        <w:lastRenderedPageBreak/>
        <w:t>Method</w:t>
      </w:r>
    </w:p>
    <w:p w14:paraId="363E3D12" w14:textId="46C15FB5" w:rsidR="0057031B" w:rsidRPr="00642CB7" w:rsidRDefault="00200271" w:rsidP="00642CB7">
      <w:pPr>
        <w:spacing w:line="480" w:lineRule="auto"/>
        <w:rPr>
          <w:rFonts w:ascii="Arial" w:hAnsi="Arial" w:cs="Arial"/>
          <w:sz w:val="22"/>
          <w:szCs w:val="22"/>
        </w:rPr>
      </w:pPr>
      <w:r w:rsidRPr="00642CB7">
        <w:rPr>
          <w:rFonts w:ascii="Arial" w:hAnsi="Arial" w:cs="Arial"/>
          <w:b/>
          <w:i/>
          <w:iCs/>
          <w:sz w:val="22"/>
          <w:szCs w:val="22"/>
        </w:rPr>
        <w:t>Preregistration</w:t>
      </w:r>
    </w:p>
    <w:p w14:paraId="000001BF" w14:textId="3D425EDE" w:rsidR="009D7AAA" w:rsidRPr="00642CB7" w:rsidRDefault="00200271">
      <w:pPr>
        <w:spacing w:line="480" w:lineRule="auto"/>
        <w:ind w:firstLine="720"/>
        <w:rPr>
          <w:rFonts w:ascii="Arial" w:hAnsi="Arial" w:cs="Arial"/>
          <w:sz w:val="22"/>
          <w:szCs w:val="22"/>
        </w:rPr>
      </w:pPr>
      <w:r w:rsidRPr="00642CB7">
        <w:rPr>
          <w:rFonts w:ascii="Arial" w:hAnsi="Arial" w:cs="Arial"/>
          <w:sz w:val="22"/>
          <w:szCs w:val="22"/>
        </w:rPr>
        <w:t xml:space="preserve">The methods, analyses, and hypotheses reported here were pre-registered in August 2020, before data collection began. The preregistration document is available through OSF: https://osf.io/k96xm. </w:t>
      </w:r>
      <w:r w:rsidR="00D0692C" w:rsidRPr="00642CB7">
        <w:rPr>
          <w:rFonts w:ascii="Arial" w:hAnsi="Arial" w:cs="Arial"/>
          <w:sz w:val="22"/>
          <w:szCs w:val="22"/>
        </w:rPr>
        <w:softHyphen/>
      </w:r>
      <w:r w:rsidR="00D0692C" w:rsidRPr="00642CB7">
        <w:rPr>
          <w:rFonts w:ascii="Arial" w:hAnsi="Arial" w:cs="Arial"/>
          <w:sz w:val="22"/>
          <w:szCs w:val="22"/>
        </w:rPr>
        <w:softHyphen/>
      </w:r>
    </w:p>
    <w:p w14:paraId="619D03BC" w14:textId="038175DA" w:rsidR="0057031B" w:rsidRPr="00C173EA" w:rsidRDefault="00200271" w:rsidP="00642CB7">
      <w:pPr>
        <w:spacing w:line="480" w:lineRule="auto"/>
        <w:rPr>
          <w:rFonts w:ascii="Arial" w:hAnsi="Arial" w:cs="Arial"/>
          <w:b/>
          <w:i/>
          <w:sz w:val="22"/>
          <w:szCs w:val="22"/>
          <w:highlight w:val="yellow"/>
        </w:rPr>
      </w:pPr>
      <w:r w:rsidRPr="00C173EA">
        <w:rPr>
          <w:rFonts w:ascii="Arial" w:hAnsi="Arial" w:cs="Arial"/>
          <w:b/>
          <w:i/>
          <w:iCs/>
          <w:sz w:val="22"/>
          <w:szCs w:val="22"/>
          <w:highlight w:val="yellow"/>
        </w:rPr>
        <w:t>Power analyses</w:t>
      </w:r>
      <w:r w:rsidRPr="00C173EA">
        <w:rPr>
          <w:rFonts w:ascii="Arial" w:hAnsi="Arial" w:cs="Arial"/>
          <w:b/>
          <w:i/>
          <w:sz w:val="22"/>
          <w:szCs w:val="22"/>
          <w:highlight w:val="yellow"/>
        </w:rPr>
        <w:t xml:space="preserve"> </w:t>
      </w:r>
    </w:p>
    <w:p w14:paraId="000001C0" w14:textId="478179EB" w:rsidR="009D7AAA" w:rsidRPr="00642CB7" w:rsidRDefault="00200271">
      <w:pPr>
        <w:spacing w:line="480" w:lineRule="auto"/>
        <w:ind w:firstLine="720"/>
        <w:rPr>
          <w:rFonts w:ascii="Arial" w:hAnsi="Arial" w:cs="Arial"/>
          <w:b/>
          <w:i/>
          <w:sz w:val="22"/>
          <w:szCs w:val="22"/>
        </w:rPr>
      </w:pPr>
      <w:r w:rsidRPr="00C173EA">
        <w:rPr>
          <w:rFonts w:ascii="Arial" w:hAnsi="Arial" w:cs="Arial"/>
          <w:sz w:val="22"/>
          <w:szCs w:val="22"/>
          <w:highlight w:val="yellow"/>
        </w:rPr>
        <w:t xml:space="preserve">Pre-registered power analyses indicated that we would need 279 subjects to </w:t>
      </w:r>
      <w:r w:rsidR="00B37831">
        <w:rPr>
          <w:rFonts w:ascii="Arial" w:hAnsi="Arial" w:cs="Arial"/>
          <w:sz w:val="22"/>
          <w:szCs w:val="22"/>
          <w:highlight w:val="yellow"/>
        </w:rPr>
        <w:t xml:space="preserve">achieve 80% power to </w:t>
      </w:r>
      <w:r w:rsidRPr="00C173EA">
        <w:rPr>
          <w:rFonts w:ascii="Arial" w:hAnsi="Arial" w:cs="Arial"/>
          <w:sz w:val="22"/>
          <w:szCs w:val="22"/>
          <w:highlight w:val="yellow"/>
        </w:rPr>
        <w:t xml:space="preserve">test the predicted main effects (cultural group, ideal affect, </w:t>
      </w:r>
      <w:r w:rsidR="007C4852" w:rsidRPr="00C173EA">
        <w:rPr>
          <w:rFonts w:ascii="Arial" w:hAnsi="Arial" w:cs="Arial"/>
          <w:sz w:val="22"/>
          <w:szCs w:val="22"/>
          <w:highlight w:val="yellow"/>
        </w:rPr>
        <w:t>social judgments</w:t>
      </w:r>
      <w:r w:rsidRPr="00C173EA">
        <w:rPr>
          <w:rFonts w:ascii="Arial" w:hAnsi="Arial" w:cs="Arial"/>
          <w:sz w:val="22"/>
          <w:szCs w:val="22"/>
          <w:highlight w:val="yellow"/>
        </w:rPr>
        <w:t xml:space="preserve">, </w:t>
      </w:r>
      <w:r w:rsidR="007C4852" w:rsidRPr="00C173EA">
        <w:rPr>
          <w:rFonts w:ascii="Arial" w:hAnsi="Arial" w:cs="Arial"/>
          <w:sz w:val="22"/>
          <w:szCs w:val="22"/>
          <w:highlight w:val="yellow"/>
        </w:rPr>
        <w:t>scenario ratings</w:t>
      </w:r>
      <w:r w:rsidRPr="00C173EA">
        <w:rPr>
          <w:rFonts w:ascii="Arial" w:hAnsi="Arial" w:cs="Arial"/>
          <w:sz w:val="22"/>
          <w:szCs w:val="22"/>
          <w:highlight w:val="yellow"/>
        </w:rPr>
        <w:t xml:space="preserve">) and interactions (cultural group by ideal affect, cultural group by </w:t>
      </w:r>
      <w:r w:rsidR="007C4852" w:rsidRPr="00C173EA">
        <w:rPr>
          <w:rFonts w:ascii="Arial" w:hAnsi="Arial" w:cs="Arial"/>
          <w:sz w:val="22"/>
          <w:szCs w:val="22"/>
          <w:highlight w:val="yellow"/>
        </w:rPr>
        <w:t>social judgments</w:t>
      </w:r>
      <w:r w:rsidRPr="00C173EA">
        <w:rPr>
          <w:rFonts w:ascii="Arial" w:hAnsi="Arial" w:cs="Arial"/>
          <w:sz w:val="22"/>
          <w:szCs w:val="22"/>
          <w:highlight w:val="yellow"/>
        </w:rPr>
        <w:t xml:space="preserve">, cultural group by </w:t>
      </w:r>
      <w:r w:rsidR="007C4852" w:rsidRPr="00C173EA">
        <w:rPr>
          <w:rFonts w:ascii="Arial" w:hAnsi="Arial" w:cs="Arial"/>
          <w:sz w:val="22"/>
          <w:szCs w:val="22"/>
          <w:highlight w:val="yellow"/>
        </w:rPr>
        <w:t>scenario ratings</w:t>
      </w:r>
      <w:r w:rsidRPr="00C173EA">
        <w:rPr>
          <w:rFonts w:ascii="Arial" w:hAnsi="Arial" w:cs="Arial"/>
          <w:sz w:val="22"/>
          <w:szCs w:val="22"/>
          <w:highlight w:val="yellow"/>
        </w:rPr>
        <w:t xml:space="preserve">), 6 tested and 7 total predictors, </w:t>
      </w:r>
      <w:r w:rsidRPr="00C173EA">
        <w:rPr>
          <w:rFonts w:ascii="Arial" w:hAnsi="Arial" w:cs="Arial"/>
          <w:i/>
          <w:sz w:val="22"/>
          <w:szCs w:val="22"/>
          <w:highlight w:val="yellow"/>
        </w:rPr>
        <w:t>F</w:t>
      </w:r>
      <w:r w:rsidRPr="00C173EA">
        <w:rPr>
          <w:rFonts w:ascii="Arial" w:hAnsi="Arial" w:cs="Arial"/>
          <w:sz w:val="22"/>
          <w:szCs w:val="22"/>
          <w:highlight w:val="yellow"/>
        </w:rPr>
        <w:t xml:space="preserve"> (6, 271) = 2.13 (G*Power; </w:t>
      </w:r>
      <w:proofErr w:type="spellStart"/>
      <w:r w:rsidRPr="00C173EA">
        <w:rPr>
          <w:rFonts w:ascii="Arial" w:hAnsi="Arial" w:cs="Arial"/>
          <w:sz w:val="22"/>
          <w:szCs w:val="22"/>
          <w:highlight w:val="yellow"/>
        </w:rPr>
        <w:t>Faul</w:t>
      </w:r>
      <w:proofErr w:type="spellEnd"/>
      <w:r w:rsidRPr="00C173EA">
        <w:rPr>
          <w:rFonts w:ascii="Arial" w:hAnsi="Arial" w:cs="Arial"/>
          <w:sz w:val="22"/>
          <w:szCs w:val="22"/>
          <w:highlight w:val="yellow"/>
        </w:rPr>
        <w:t xml:space="preserve">, </w:t>
      </w:r>
      <w:r w:rsidR="0079733F" w:rsidRPr="00C173EA">
        <w:rPr>
          <w:rFonts w:ascii="Arial" w:hAnsi="Arial" w:cs="Arial"/>
          <w:sz w:val="22"/>
          <w:szCs w:val="22"/>
          <w:highlight w:val="yellow"/>
        </w:rPr>
        <w:t>et al.</w:t>
      </w:r>
      <w:r w:rsidRPr="00C173EA">
        <w:rPr>
          <w:rFonts w:ascii="Arial" w:hAnsi="Arial" w:cs="Arial"/>
          <w:sz w:val="22"/>
          <w:szCs w:val="22"/>
          <w:highlight w:val="yellow"/>
        </w:rPr>
        <w:t xml:space="preserve">, 2007). To account for attrition and missing data, we aimed to recruit </w:t>
      </w:r>
      <w:r w:rsidR="00950124">
        <w:rPr>
          <w:rFonts w:ascii="Arial" w:hAnsi="Arial" w:cs="Arial"/>
          <w:sz w:val="22"/>
          <w:szCs w:val="22"/>
          <w:highlight w:val="yellow"/>
        </w:rPr>
        <w:t xml:space="preserve">at least </w:t>
      </w:r>
      <w:r w:rsidRPr="00C173EA">
        <w:rPr>
          <w:rFonts w:ascii="Arial" w:hAnsi="Arial" w:cs="Arial"/>
          <w:sz w:val="22"/>
          <w:szCs w:val="22"/>
          <w:highlight w:val="yellow"/>
        </w:rPr>
        <w:t>300 subjects</w:t>
      </w:r>
      <w:r w:rsidR="00B37831">
        <w:rPr>
          <w:rFonts w:ascii="Arial" w:hAnsi="Arial" w:cs="Arial"/>
          <w:sz w:val="22"/>
          <w:szCs w:val="22"/>
          <w:highlight w:val="yellow"/>
        </w:rPr>
        <w:t xml:space="preserve"> across </w:t>
      </w:r>
      <w:r w:rsidRPr="00C173EA">
        <w:rPr>
          <w:rFonts w:ascii="Arial" w:hAnsi="Arial" w:cs="Arial"/>
          <w:sz w:val="22"/>
          <w:szCs w:val="22"/>
          <w:highlight w:val="yellow"/>
        </w:rPr>
        <w:t xml:space="preserve">cultural </w:t>
      </w:r>
      <w:r w:rsidRPr="00B37831">
        <w:rPr>
          <w:rFonts w:ascii="Arial" w:hAnsi="Arial" w:cs="Arial"/>
          <w:sz w:val="22"/>
          <w:szCs w:val="22"/>
          <w:highlight w:val="yellow"/>
        </w:rPr>
        <w:t>group</w:t>
      </w:r>
      <w:r w:rsidR="00B37831" w:rsidRPr="00B37831">
        <w:rPr>
          <w:rFonts w:ascii="Arial" w:hAnsi="Arial" w:cs="Arial"/>
          <w:sz w:val="22"/>
          <w:szCs w:val="22"/>
          <w:highlight w:val="yellow"/>
        </w:rPr>
        <w:t>s</w:t>
      </w:r>
      <w:r w:rsidR="00950124">
        <w:rPr>
          <w:rFonts w:ascii="Arial" w:hAnsi="Arial" w:cs="Arial"/>
          <w:sz w:val="22"/>
          <w:szCs w:val="22"/>
          <w:highlight w:val="yellow"/>
        </w:rPr>
        <w:t xml:space="preserve">. We </w:t>
      </w:r>
      <w:r w:rsidR="00B37831" w:rsidRPr="00B37831">
        <w:rPr>
          <w:rFonts w:ascii="Arial" w:hAnsi="Arial" w:cs="Arial"/>
          <w:sz w:val="22"/>
          <w:szCs w:val="22"/>
          <w:highlight w:val="yellow"/>
        </w:rPr>
        <w:t>did not establish a maximum limit for how many subjects were allowed to participate</w:t>
      </w:r>
      <w:r w:rsidR="00950124">
        <w:rPr>
          <w:rFonts w:ascii="Arial" w:hAnsi="Arial" w:cs="Arial"/>
          <w:sz w:val="22"/>
          <w:szCs w:val="22"/>
          <w:highlight w:val="yellow"/>
        </w:rPr>
        <w:t xml:space="preserve"> </w:t>
      </w:r>
      <w:r w:rsidR="006550F5">
        <w:rPr>
          <w:rFonts w:ascii="Arial" w:hAnsi="Arial" w:cs="Arial"/>
          <w:sz w:val="22"/>
          <w:szCs w:val="22"/>
          <w:highlight w:val="yellow"/>
        </w:rPr>
        <w:t xml:space="preserve">during the data collection period </w:t>
      </w:r>
      <w:r w:rsidR="00950124">
        <w:rPr>
          <w:rFonts w:ascii="Arial" w:hAnsi="Arial" w:cs="Arial"/>
          <w:sz w:val="22"/>
          <w:szCs w:val="22"/>
          <w:highlight w:val="yellow"/>
        </w:rPr>
        <w:t>in case the effect size was smaller than predicted</w:t>
      </w:r>
      <w:r w:rsidRPr="00B37831">
        <w:rPr>
          <w:rFonts w:ascii="Arial" w:hAnsi="Arial" w:cs="Arial"/>
          <w:sz w:val="22"/>
          <w:szCs w:val="22"/>
          <w:highlight w:val="yellow"/>
        </w:rPr>
        <w:t>.</w:t>
      </w:r>
    </w:p>
    <w:p w14:paraId="46D95EDC" w14:textId="58225E0F" w:rsidR="0057031B" w:rsidRPr="00642CB7" w:rsidRDefault="00200271" w:rsidP="00642CB7">
      <w:pPr>
        <w:spacing w:line="480" w:lineRule="auto"/>
        <w:rPr>
          <w:rFonts w:ascii="Arial" w:hAnsi="Arial" w:cs="Arial"/>
          <w:b/>
          <w:i/>
          <w:sz w:val="22"/>
          <w:szCs w:val="22"/>
        </w:rPr>
      </w:pPr>
      <w:r w:rsidRPr="00642CB7">
        <w:rPr>
          <w:rFonts w:ascii="Arial" w:hAnsi="Arial" w:cs="Arial"/>
          <w:b/>
          <w:i/>
          <w:iCs/>
          <w:sz w:val="22"/>
          <w:szCs w:val="22"/>
        </w:rPr>
        <w:t>Participants</w:t>
      </w:r>
    </w:p>
    <w:p w14:paraId="000001C1" w14:textId="1AFA10CB" w:rsidR="009D7AAA" w:rsidRPr="00642CB7" w:rsidRDefault="007C4852">
      <w:pPr>
        <w:spacing w:line="480" w:lineRule="auto"/>
        <w:ind w:firstLine="720"/>
        <w:rPr>
          <w:rFonts w:ascii="Arial" w:hAnsi="Arial" w:cs="Arial"/>
          <w:b/>
          <w:i/>
          <w:sz w:val="22"/>
          <w:szCs w:val="22"/>
        </w:rPr>
      </w:pPr>
      <w:r w:rsidRPr="00C173EA">
        <w:rPr>
          <w:rFonts w:ascii="Arial" w:hAnsi="Arial" w:cs="Arial"/>
          <w:sz w:val="22"/>
          <w:szCs w:val="22"/>
          <w:highlight w:val="cyan"/>
        </w:rPr>
        <w:t>As in</w:t>
      </w:r>
      <w:r w:rsidR="00200271" w:rsidRPr="00C173EA">
        <w:rPr>
          <w:rFonts w:ascii="Arial" w:hAnsi="Arial" w:cs="Arial"/>
          <w:sz w:val="22"/>
          <w:szCs w:val="22"/>
          <w:highlight w:val="cyan"/>
        </w:rPr>
        <w:t xml:space="preserve"> Studies </w:t>
      </w:r>
      <w:r w:rsidR="00F72B34">
        <w:rPr>
          <w:rFonts w:ascii="Arial" w:hAnsi="Arial" w:cs="Arial"/>
          <w:sz w:val="22"/>
          <w:szCs w:val="22"/>
          <w:highlight w:val="cyan"/>
        </w:rPr>
        <w:t>1</w:t>
      </w:r>
      <w:r w:rsidR="00200271" w:rsidRPr="00C173EA">
        <w:rPr>
          <w:rFonts w:ascii="Arial" w:hAnsi="Arial" w:cs="Arial"/>
          <w:sz w:val="22"/>
          <w:szCs w:val="22"/>
          <w:highlight w:val="cyan"/>
        </w:rPr>
        <w:t xml:space="preserve"> and </w:t>
      </w:r>
      <w:r w:rsidR="00F72B34">
        <w:rPr>
          <w:rFonts w:ascii="Arial" w:hAnsi="Arial" w:cs="Arial"/>
          <w:sz w:val="22"/>
          <w:szCs w:val="22"/>
          <w:highlight w:val="cyan"/>
        </w:rPr>
        <w:t>2</w:t>
      </w:r>
      <w:r w:rsidR="00200271" w:rsidRPr="00C173EA">
        <w:rPr>
          <w:rFonts w:ascii="Arial" w:hAnsi="Arial" w:cs="Arial"/>
          <w:sz w:val="22"/>
          <w:szCs w:val="22"/>
          <w:highlight w:val="cyan"/>
        </w:rPr>
        <w:t xml:space="preserve">, participants were recruited from local universities in the </w:t>
      </w:r>
      <w:r w:rsidR="008D2B2D" w:rsidRPr="00C173EA">
        <w:rPr>
          <w:rFonts w:ascii="Arial" w:hAnsi="Arial" w:cs="Arial"/>
          <w:sz w:val="22"/>
          <w:szCs w:val="22"/>
          <w:highlight w:val="cyan"/>
        </w:rPr>
        <w:t>US</w:t>
      </w:r>
      <w:r w:rsidR="00200271" w:rsidRPr="00C173EA">
        <w:rPr>
          <w:rFonts w:ascii="Arial" w:hAnsi="Arial" w:cs="Arial"/>
          <w:sz w:val="22"/>
          <w:szCs w:val="22"/>
          <w:highlight w:val="cyan"/>
        </w:rPr>
        <w:t xml:space="preserve"> and Hong Kong through university subject pool listservs, and email listservs</w:t>
      </w:r>
      <w:r w:rsidR="009F714D" w:rsidRPr="00C173EA">
        <w:rPr>
          <w:rFonts w:ascii="Arial" w:hAnsi="Arial" w:cs="Arial"/>
          <w:sz w:val="22"/>
          <w:szCs w:val="22"/>
          <w:highlight w:val="cyan"/>
        </w:rPr>
        <w:t xml:space="preserve"> for a one-hour online study</w:t>
      </w:r>
      <w:r w:rsidR="00200271" w:rsidRPr="00C173EA">
        <w:rPr>
          <w:rFonts w:ascii="Arial" w:hAnsi="Arial" w:cs="Arial"/>
          <w:sz w:val="22"/>
          <w:szCs w:val="22"/>
          <w:highlight w:val="cyan"/>
        </w:rPr>
        <w:t xml:space="preserve">. Participants first completed a pre-screening survey. We used the same eligibility criteria as in the previous studies. 245 European Americans, 190 Asian Americans, and 165 Hong Kong Chinese were invited to participate in the study. 15 European Americans, 14 Asian Americans, and 13 Hong Kong Chinese participants were excluded from data analysis because they had already participated in </w:t>
      </w:r>
      <w:r w:rsidRPr="00C173EA">
        <w:rPr>
          <w:rFonts w:ascii="Arial" w:hAnsi="Arial" w:cs="Arial"/>
          <w:sz w:val="22"/>
          <w:szCs w:val="22"/>
          <w:highlight w:val="cyan"/>
        </w:rPr>
        <w:t>the present study</w:t>
      </w:r>
      <w:r w:rsidR="00200271" w:rsidRPr="00C173EA">
        <w:rPr>
          <w:rFonts w:ascii="Arial" w:hAnsi="Arial" w:cs="Arial"/>
          <w:sz w:val="22"/>
          <w:szCs w:val="22"/>
          <w:highlight w:val="cyan"/>
        </w:rPr>
        <w:t xml:space="preserve"> or </w:t>
      </w:r>
      <w:r w:rsidRPr="00C173EA">
        <w:rPr>
          <w:rFonts w:ascii="Arial" w:hAnsi="Arial" w:cs="Arial"/>
          <w:sz w:val="22"/>
          <w:szCs w:val="22"/>
          <w:highlight w:val="cyan"/>
        </w:rPr>
        <w:t xml:space="preserve">in </w:t>
      </w:r>
      <w:r w:rsidR="00200271" w:rsidRPr="00C173EA">
        <w:rPr>
          <w:rFonts w:ascii="Arial" w:hAnsi="Arial" w:cs="Arial"/>
          <w:sz w:val="22"/>
          <w:szCs w:val="22"/>
          <w:highlight w:val="cyan"/>
        </w:rPr>
        <w:t xml:space="preserve">a </w:t>
      </w:r>
      <w:r w:rsidRPr="00C173EA">
        <w:rPr>
          <w:rFonts w:ascii="Arial" w:hAnsi="Arial" w:cs="Arial"/>
          <w:sz w:val="22"/>
          <w:szCs w:val="22"/>
          <w:highlight w:val="cyan"/>
        </w:rPr>
        <w:t>related</w:t>
      </w:r>
      <w:r w:rsidR="00200271" w:rsidRPr="00C173EA">
        <w:rPr>
          <w:rFonts w:ascii="Arial" w:hAnsi="Arial" w:cs="Arial"/>
          <w:sz w:val="22"/>
          <w:szCs w:val="22"/>
          <w:highlight w:val="cyan"/>
        </w:rPr>
        <w:t xml:space="preserve"> study, or because of data integrity (e.g., responding to open-ended questions with random letters or numbers). Thus, our final sample consisted of 558 participants: 230 European American (73.0% female), 176 Asian </w:t>
      </w:r>
      <w:r w:rsidR="00200271" w:rsidRPr="00C173EA">
        <w:rPr>
          <w:rFonts w:ascii="Arial" w:hAnsi="Arial" w:cs="Arial"/>
          <w:sz w:val="22"/>
          <w:szCs w:val="22"/>
          <w:highlight w:val="cyan"/>
        </w:rPr>
        <w:lastRenderedPageBreak/>
        <w:t>American (74.4% female), and 152 Hong Kong Chinese (66.4% female).</w:t>
      </w:r>
      <w:r w:rsidR="00B37831">
        <w:rPr>
          <w:rStyle w:val="FootnoteReference"/>
          <w:rFonts w:ascii="Arial" w:hAnsi="Arial" w:cs="Arial"/>
          <w:sz w:val="22"/>
          <w:szCs w:val="22"/>
          <w:highlight w:val="cyan"/>
        </w:rPr>
        <w:footnoteReference w:id="8"/>
      </w:r>
      <w:r w:rsidR="00200271" w:rsidRPr="00642CB7">
        <w:rPr>
          <w:rFonts w:ascii="Arial" w:hAnsi="Arial" w:cs="Arial"/>
          <w:sz w:val="22"/>
          <w:szCs w:val="22"/>
        </w:rPr>
        <w:t xml:space="preserve"> Consistent with local norms, European American and Asian American participants received a $12 Amazon gift card, and Hong Kong participants received a $50HKD ($6.40USD) Hung Fook Tong gift card for their participation. Based on the power analyses described above, our sample size of 558 participants had more than sufficient power to test our hypotheses. </w:t>
      </w:r>
    </w:p>
    <w:p w14:paraId="000001C2" w14:textId="1D9E621C" w:rsidR="009D7AAA" w:rsidRPr="00642CB7" w:rsidRDefault="00200271">
      <w:pPr>
        <w:spacing w:line="480" w:lineRule="auto"/>
        <w:ind w:firstLine="720"/>
        <w:rPr>
          <w:rFonts w:ascii="Arial" w:hAnsi="Arial" w:cs="Arial"/>
          <w:i/>
          <w:sz w:val="22"/>
          <w:szCs w:val="22"/>
        </w:rPr>
      </w:pPr>
      <w:r w:rsidRPr="00642CB7">
        <w:rPr>
          <w:rFonts w:ascii="Arial" w:hAnsi="Arial" w:cs="Arial"/>
          <w:sz w:val="22"/>
          <w:szCs w:val="22"/>
        </w:rPr>
        <w:t>As predicted, the cultural groups differed in their cultural orientation such that European Americans (</w:t>
      </w:r>
      <w:r w:rsidRPr="00642CB7">
        <w:rPr>
          <w:rFonts w:ascii="Arial" w:hAnsi="Arial" w:cs="Arial"/>
          <w:i/>
          <w:sz w:val="22"/>
          <w:szCs w:val="22"/>
        </w:rPr>
        <w:t>M</w:t>
      </w:r>
      <w:r w:rsidRPr="00642CB7">
        <w:rPr>
          <w:rFonts w:ascii="Arial" w:hAnsi="Arial" w:cs="Arial"/>
          <w:sz w:val="22"/>
          <w:szCs w:val="22"/>
        </w:rPr>
        <w:t xml:space="preserve"> = 4.13, </w:t>
      </w:r>
      <w:r w:rsidRPr="00642CB7">
        <w:rPr>
          <w:rFonts w:ascii="Arial" w:hAnsi="Arial" w:cs="Arial"/>
          <w:i/>
          <w:sz w:val="22"/>
          <w:szCs w:val="22"/>
        </w:rPr>
        <w:t xml:space="preserve">SE = </w:t>
      </w:r>
      <w:r w:rsidRPr="00642CB7">
        <w:rPr>
          <w:rFonts w:ascii="Arial" w:hAnsi="Arial" w:cs="Arial"/>
          <w:sz w:val="22"/>
          <w:szCs w:val="22"/>
        </w:rPr>
        <w:t xml:space="preserve">.06) were more oriented to </w:t>
      </w:r>
      <w:r w:rsidR="00A74456">
        <w:rPr>
          <w:rFonts w:ascii="Arial" w:hAnsi="Arial" w:cs="Arial"/>
          <w:sz w:val="22"/>
          <w:szCs w:val="22"/>
        </w:rPr>
        <w:t>Western/</w:t>
      </w:r>
      <w:r w:rsidRPr="00642CB7">
        <w:rPr>
          <w:rFonts w:ascii="Arial" w:hAnsi="Arial" w:cs="Arial"/>
          <w:sz w:val="22"/>
          <w:szCs w:val="22"/>
        </w:rPr>
        <w:t>American culture than were Asian Americans (</w:t>
      </w:r>
      <w:r w:rsidRPr="00642CB7">
        <w:rPr>
          <w:rFonts w:ascii="Arial" w:hAnsi="Arial" w:cs="Arial"/>
          <w:i/>
          <w:sz w:val="22"/>
          <w:szCs w:val="22"/>
        </w:rPr>
        <w:t>M</w:t>
      </w:r>
      <w:r w:rsidRPr="00642CB7">
        <w:rPr>
          <w:rFonts w:ascii="Arial" w:hAnsi="Arial" w:cs="Arial"/>
          <w:sz w:val="22"/>
          <w:szCs w:val="22"/>
        </w:rPr>
        <w:t xml:space="preserve"> = 3.62, </w:t>
      </w:r>
      <w:r w:rsidRPr="00642CB7">
        <w:rPr>
          <w:rFonts w:ascii="Arial" w:hAnsi="Arial" w:cs="Arial"/>
          <w:i/>
          <w:sz w:val="22"/>
          <w:szCs w:val="22"/>
        </w:rPr>
        <w:t xml:space="preserve">SE = </w:t>
      </w:r>
      <w:r w:rsidRPr="00642CB7">
        <w:rPr>
          <w:rFonts w:ascii="Arial" w:hAnsi="Arial" w:cs="Arial"/>
          <w:sz w:val="22"/>
          <w:szCs w:val="22"/>
        </w:rPr>
        <w:t xml:space="preserve">.07), </w:t>
      </w:r>
      <w:r w:rsidRPr="00642CB7">
        <w:rPr>
          <w:rFonts w:ascii="Arial" w:hAnsi="Arial" w:cs="Arial"/>
          <w:i/>
          <w:sz w:val="22"/>
          <w:szCs w:val="22"/>
        </w:rPr>
        <w:t>p</w:t>
      </w:r>
      <w:r w:rsidRPr="00642CB7">
        <w:rPr>
          <w:rFonts w:ascii="Arial" w:hAnsi="Arial" w:cs="Arial"/>
          <w:sz w:val="22"/>
          <w:szCs w:val="22"/>
        </w:rPr>
        <w:t xml:space="preserve"> &lt; .001, 95% CI = [.35, .68]</w:t>
      </w:r>
      <w:r w:rsidR="00224949" w:rsidRPr="00642CB7">
        <w:rPr>
          <w:rFonts w:ascii="Arial" w:hAnsi="Arial" w:cs="Arial"/>
          <w:sz w:val="22"/>
          <w:szCs w:val="22"/>
        </w:rPr>
        <w:t>,</w:t>
      </w:r>
      <w:r w:rsidR="009967E4">
        <w:rPr>
          <w:rFonts w:ascii="Arial" w:hAnsi="Arial" w:cs="Arial"/>
          <w:sz w:val="22"/>
          <w:szCs w:val="22"/>
        </w:rPr>
        <w:t xml:space="preserve"> and Hong Kong Chinese (</w:t>
      </w:r>
      <w:r w:rsidR="009967E4">
        <w:rPr>
          <w:rFonts w:ascii="Arial" w:hAnsi="Arial" w:cs="Arial"/>
          <w:i/>
          <w:iCs/>
          <w:sz w:val="22"/>
          <w:szCs w:val="22"/>
        </w:rPr>
        <w:t xml:space="preserve">M </w:t>
      </w:r>
      <w:r w:rsidR="009967E4">
        <w:rPr>
          <w:rFonts w:ascii="Arial" w:hAnsi="Arial" w:cs="Arial"/>
          <w:sz w:val="22"/>
          <w:szCs w:val="22"/>
        </w:rPr>
        <w:t xml:space="preserve">= 2.67, SE = .07), </w:t>
      </w:r>
      <w:r w:rsidR="009967E4" w:rsidRPr="00642CB7">
        <w:rPr>
          <w:rFonts w:ascii="Arial" w:hAnsi="Arial" w:cs="Arial"/>
          <w:i/>
          <w:iCs/>
          <w:sz w:val="22"/>
          <w:szCs w:val="22"/>
        </w:rPr>
        <w:t>p</w:t>
      </w:r>
      <w:r w:rsidR="009967E4">
        <w:rPr>
          <w:rFonts w:ascii="Arial" w:hAnsi="Arial" w:cs="Arial"/>
          <w:sz w:val="22"/>
          <w:szCs w:val="22"/>
        </w:rPr>
        <w:t xml:space="preserve"> &lt; .001, 95% CI = [1.29, 1.64].</w:t>
      </w:r>
      <w:r w:rsidR="00224949" w:rsidRPr="00642CB7">
        <w:rPr>
          <w:rFonts w:ascii="Arial" w:hAnsi="Arial" w:cs="Arial"/>
          <w:sz w:val="22"/>
          <w:szCs w:val="22"/>
        </w:rPr>
        <w:t xml:space="preserve"> </w:t>
      </w:r>
      <w:r w:rsidR="009054C6">
        <w:rPr>
          <w:rFonts w:ascii="Arial" w:hAnsi="Arial" w:cs="Arial"/>
          <w:sz w:val="22"/>
          <w:szCs w:val="22"/>
        </w:rPr>
        <w:t xml:space="preserve">As in Studies 2 &amp; 3, </w:t>
      </w:r>
      <w:r w:rsidR="00224949" w:rsidRPr="00642CB7">
        <w:rPr>
          <w:rFonts w:ascii="Arial" w:hAnsi="Arial" w:cs="Arial"/>
          <w:sz w:val="22"/>
          <w:szCs w:val="22"/>
        </w:rPr>
        <w:t xml:space="preserve">Asian Americans were more oriented to American culture than </w:t>
      </w:r>
      <w:r w:rsidR="007C4852">
        <w:rPr>
          <w:rFonts w:ascii="Arial" w:hAnsi="Arial" w:cs="Arial"/>
          <w:sz w:val="22"/>
          <w:szCs w:val="22"/>
        </w:rPr>
        <w:t xml:space="preserve">were </w:t>
      </w:r>
      <w:r w:rsidR="00224949" w:rsidRPr="00642CB7">
        <w:rPr>
          <w:rFonts w:ascii="Arial" w:hAnsi="Arial" w:cs="Arial"/>
          <w:sz w:val="22"/>
          <w:szCs w:val="22"/>
        </w:rPr>
        <w:t>Hong Kong Chinese</w:t>
      </w:r>
      <w:r w:rsidR="009967E4">
        <w:rPr>
          <w:rFonts w:ascii="Arial" w:hAnsi="Arial" w:cs="Arial"/>
          <w:sz w:val="22"/>
          <w:szCs w:val="22"/>
        </w:rPr>
        <w:t xml:space="preserve">, </w:t>
      </w:r>
      <w:r w:rsidR="009967E4" w:rsidRPr="00642CB7">
        <w:rPr>
          <w:rFonts w:ascii="Arial" w:hAnsi="Arial" w:cs="Arial"/>
          <w:i/>
          <w:iCs/>
          <w:sz w:val="22"/>
          <w:szCs w:val="22"/>
        </w:rPr>
        <w:t>p</w:t>
      </w:r>
      <w:r w:rsidR="009967E4">
        <w:rPr>
          <w:rFonts w:ascii="Arial" w:hAnsi="Arial" w:cs="Arial"/>
          <w:sz w:val="22"/>
          <w:szCs w:val="22"/>
        </w:rPr>
        <w:t xml:space="preserve"> &lt; .001, 95% CI = [.76, 1.14]</w:t>
      </w:r>
      <w:r w:rsidR="009054C6">
        <w:rPr>
          <w:rFonts w:ascii="Arial" w:hAnsi="Arial" w:cs="Arial"/>
          <w:sz w:val="22"/>
          <w:szCs w:val="22"/>
        </w:rPr>
        <w:t xml:space="preserve">; </w:t>
      </w:r>
      <w:r w:rsidR="007C4852">
        <w:rPr>
          <w:rFonts w:ascii="Arial" w:hAnsi="Arial" w:cs="Arial"/>
          <w:sz w:val="22"/>
          <w:szCs w:val="22"/>
        </w:rPr>
        <w:t>A</w:t>
      </w:r>
      <w:r w:rsidRPr="00642CB7">
        <w:rPr>
          <w:rFonts w:ascii="Arial" w:hAnsi="Arial" w:cs="Arial"/>
          <w:sz w:val="22"/>
          <w:szCs w:val="22"/>
        </w:rPr>
        <w:t>sian Americans (</w:t>
      </w:r>
      <w:r w:rsidRPr="00642CB7">
        <w:rPr>
          <w:rFonts w:ascii="Arial" w:hAnsi="Arial" w:cs="Arial"/>
          <w:i/>
          <w:sz w:val="22"/>
          <w:szCs w:val="22"/>
        </w:rPr>
        <w:t>M</w:t>
      </w:r>
      <w:r w:rsidRPr="00642CB7">
        <w:rPr>
          <w:rFonts w:ascii="Arial" w:hAnsi="Arial" w:cs="Arial"/>
          <w:sz w:val="22"/>
          <w:szCs w:val="22"/>
        </w:rPr>
        <w:t xml:space="preserve"> = 2.71, </w:t>
      </w:r>
      <w:r w:rsidRPr="00642CB7">
        <w:rPr>
          <w:rFonts w:ascii="Arial" w:hAnsi="Arial" w:cs="Arial"/>
          <w:i/>
          <w:sz w:val="22"/>
          <w:szCs w:val="22"/>
        </w:rPr>
        <w:t xml:space="preserve">SE = </w:t>
      </w:r>
      <w:r w:rsidRPr="00642CB7">
        <w:rPr>
          <w:rFonts w:ascii="Arial" w:hAnsi="Arial" w:cs="Arial"/>
          <w:sz w:val="22"/>
          <w:szCs w:val="22"/>
        </w:rPr>
        <w:t>.08) did not differ from Hong Kong Chinese (</w:t>
      </w:r>
      <w:r w:rsidRPr="00642CB7">
        <w:rPr>
          <w:rFonts w:ascii="Arial" w:hAnsi="Arial" w:cs="Arial"/>
          <w:i/>
          <w:sz w:val="22"/>
          <w:szCs w:val="22"/>
        </w:rPr>
        <w:t>M</w:t>
      </w:r>
      <w:r w:rsidRPr="00642CB7">
        <w:rPr>
          <w:rFonts w:ascii="Arial" w:hAnsi="Arial" w:cs="Arial"/>
          <w:sz w:val="22"/>
          <w:szCs w:val="22"/>
        </w:rPr>
        <w:t xml:space="preserve"> = 2.67, </w:t>
      </w:r>
      <w:r w:rsidRPr="00642CB7">
        <w:rPr>
          <w:rFonts w:ascii="Arial" w:hAnsi="Arial" w:cs="Arial"/>
          <w:i/>
          <w:sz w:val="22"/>
          <w:szCs w:val="22"/>
        </w:rPr>
        <w:t xml:space="preserve">SE = </w:t>
      </w:r>
      <w:r w:rsidRPr="00642CB7">
        <w:rPr>
          <w:rFonts w:ascii="Arial" w:hAnsi="Arial" w:cs="Arial"/>
          <w:sz w:val="22"/>
          <w:szCs w:val="22"/>
        </w:rPr>
        <w:t xml:space="preserve">.07) in their orientation to </w:t>
      </w:r>
      <w:r w:rsidR="007C4852">
        <w:rPr>
          <w:rFonts w:ascii="Arial" w:hAnsi="Arial" w:cs="Arial"/>
          <w:sz w:val="22"/>
          <w:szCs w:val="22"/>
        </w:rPr>
        <w:t>East Asian culture</w:t>
      </w:r>
      <w:r w:rsidRPr="00642CB7">
        <w:rPr>
          <w:rFonts w:ascii="Arial" w:hAnsi="Arial" w:cs="Arial"/>
          <w:sz w:val="22"/>
          <w:szCs w:val="22"/>
        </w:rPr>
        <w:t xml:space="preserve">, </w:t>
      </w:r>
      <w:r w:rsidRPr="00642CB7">
        <w:rPr>
          <w:rFonts w:ascii="Arial" w:hAnsi="Arial" w:cs="Arial"/>
          <w:i/>
          <w:sz w:val="22"/>
          <w:szCs w:val="22"/>
        </w:rPr>
        <w:t xml:space="preserve">t </w:t>
      </w:r>
      <w:r w:rsidRPr="00642CB7">
        <w:rPr>
          <w:rFonts w:ascii="Arial" w:hAnsi="Arial" w:cs="Arial"/>
          <w:sz w:val="22"/>
          <w:szCs w:val="22"/>
        </w:rPr>
        <w:t xml:space="preserve">(312) = -.36, </w:t>
      </w:r>
      <w:r w:rsidRPr="00642CB7">
        <w:rPr>
          <w:rFonts w:ascii="Arial" w:hAnsi="Arial" w:cs="Arial"/>
          <w:i/>
          <w:sz w:val="22"/>
          <w:szCs w:val="22"/>
        </w:rPr>
        <w:t>p</w:t>
      </w:r>
      <w:r w:rsidRPr="00642CB7">
        <w:rPr>
          <w:rFonts w:ascii="Arial" w:hAnsi="Arial" w:cs="Arial"/>
          <w:sz w:val="22"/>
          <w:szCs w:val="22"/>
        </w:rPr>
        <w:t xml:space="preserve"> = .72, 95% CI = [-.25, .17]</w:t>
      </w:r>
      <w:r w:rsidR="007C4852">
        <w:rPr>
          <w:rFonts w:ascii="Arial" w:hAnsi="Arial" w:cs="Arial"/>
          <w:sz w:val="22"/>
          <w:szCs w:val="22"/>
        </w:rPr>
        <w:t>, and</w:t>
      </w:r>
      <w:r w:rsidRPr="00642CB7">
        <w:rPr>
          <w:rFonts w:ascii="Arial" w:hAnsi="Arial" w:cs="Arial"/>
          <w:sz w:val="22"/>
          <w:szCs w:val="22"/>
        </w:rPr>
        <w:t xml:space="preserve"> Asian Americans identified more with American culture than with </w:t>
      </w:r>
      <w:r w:rsidR="007C4852">
        <w:rPr>
          <w:rFonts w:ascii="Arial" w:hAnsi="Arial" w:cs="Arial"/>
          <w:sz w:val="22"/>
          <w:szCs w:val="22"/>
        </w:rPr>
        <w:t xml:space="preserve">East </w:t>
      </w:r>
      <w:r w:rsidRPr="00642CB7">
        <w:rPr>
          <w:rFonts w:ascii="Arial" w:hAnsi="Arial" w:cs="Arial"/>
          <w:sz w:val="22"/>
          <w:szCs w:val="22"/>
        </w:rPr>
        <w:t xml:space="preserve">Asian culture, </w:t>
      </w:r>
      <w:r w:rsidRPr="00642CB7">
        <w:rPr>
          <w:rFonts w:ascii="Arial" w:hAnsi="Arial" w:cs="Arial"/>
          <w:i/>
          <w:sz w:val="22"/>
          <w:szCs w:val="22"/>
        </w:rPr>
        <w:t>t</w:t>
      </w:r>
      <w:r w:rsidRPr="00642CB7">
        <w:rPr>
          <w:rFonts w:ascii="Arial" w:hAnsi="Arial" w:cs="Arial"/>
          <w:sz w:val="22"/>
          <w:szCs w:val="22"/>
        </w:rPr>
        <w:t xml:space="preserve"> (161) = 7.71, </w:t>
      </w:r>
      <w:r w:rsidRPr="00642CB7">
        <w:rPr>
          <w:rFonts w:ascii="Arial" w:hAnsi="Arial" w:cs="Arial"/>
          <w:i/>
          <w:sz w:val="22"/>
          <w:szCs w:val="22"/>
        </w:rPr>
        <w:t>p</w:t>
      </w:r>
      <w:r w:rsidRPr="00642CB7">
        <w:rPr>
          <w:rFonts w:ascii="Arial" w:hAnsi="Arial" w:cs="Arial"/>
          <w:sz w:val="22"/>
          <w:szCs w:val="22"/>
        </w:rPr>
        <w:t xml:space="preserve"> &lt;.001, </w:t>
      </w:r>
      <w:r w:rsidRPr="00642CB7">
        <w:rPr>
          <w:rFonts w:ascii="Arial" w:hAnsi="Arial" w:cs="Arial"/>
          <w:i/>
          <w:sz w:val="22"/>
          <w:szCs w:val="22"/>
        </w:rPr>
        <w:t>d</w:t>
      </w:r>
      <w:r w:rsidRPr="00642CB7">
        <w:rPr>
          <w:rFonts w:ascii="Arial" w:hAnsi="Arial" w:cs="Arial"/>
          <w:sz w:val="22"/>
          <w:szCs w:val="22"/>
        </w:rPr>
        <w:t xml:space="preserve"> = .61.</w:t>
      </w:r>
    </w:p>
    <w:p w14:paraId="000001C3" w14:textId="0B0C5958" w:rsidR="009D7AAA" w:rsidRPr="00642CB7" w:rsidRDefault="00200271">
      <w:pPr>
        <w:spacing w:line="480" w:lineRule="auto"/>
        <w:ind w:firstLine="720"/>
        <w:rPr>
          <w:rFonts w:ascii="Arial" w:hAnsi="Arial" w:cs="Arial"/>
          <w:sz w:val="22"/>
          <w:szCs w:val="22"/>
        </w:rPr>
      </w:pPr>
      <w:r w:rsidRPr="00642CB7">
        <w:rPr>
          <w:rFonts w:ascii="Arial" w:hAnsi="Arial" w:cs="Arial"/>
          <w:sz w:val="22"/>
          <w:szCs w:val="22"/>
        </w:rPr>
        <w:t xml:space="preserve">The cultural groups did not differ in gender composition, </w:t>
      </w:r>
      <w:r w:rsidR="00203102" w:rsidRPr="00642CB7">
        <w:rPr>
          <w:rFonts w:ascii="Arial" w:eastAsia="Symbol" w:hAnsi="Arial" w:cs="Arial"/>
          <w:sz w:val="22"/>
          <w:szCs w:val="22"/>
        </w:rPr>
        <w:sym w:font="Symbol" w:char="F063"/>
      </w:r>
      <w:r w:rsidRPr="00642CB7">
        <w:rPr>
          <w:rFonts w:ascii="Arial" w:hAnsi="Arial" w:cs="Arial"/>
          <w:sz w:val="22"/>
          <w:szCs w:val="22"/>
          <w:vertAlign w:val="superscript"/>
        </w:rPr>
        <w:t>2</w:t>
      </w:r>
      <w:r w:rsidRPr="00642CB7">
        <w:rPr>
          <w:rFonts w:ascii="Arial" w:hAnsi="Arial" w:cs="Arial"/>
          <w:sz w:val="22"/>
          <w:szCs w:val="22"/>
        </w:rPr>
        <w:t xml:space="preserve"> (2, </w:t>
      </w:r>
      <w:r w:rsidRPr="00642CB7">
        <w:rPr>
          <w:rFonts w:ascii="Arial" w:hAnsi="Arial" w:cs="Arial"/>
          <w:i/>
          <w:sz w:val="22"/>
          <w:szCs w:val="22"/>
        </w:rPr>
        <w:t>N</w:t>
      </w:r>
      <w:r w:rsidRPr="00642CB7">
        <w:rPr>
          <w:rFonts w:ascii="Arial" w:hAnsi="Arial" w:cs="Arial"/>
          <w:sz w:val="22"/>
          <w:szCs w:val="22"/>
        </w:rPr>
        <w:t xml:space="preserve"> = 558) = 2.92, </w:t>
      </w:r>
      <w:r w:rsidRPr="00642CB7">
        <w:rPr>
          <w:rFonts w:ascii="Arial" w:hAnsi="Arial" w:cs="Arial"/>
          <w:i/>
          <w:sz w:val="22"/>
          <w:szCs w:val="22"/>
        </w:rPr>
        <w:t>p</w:t>
      </w:r>
      <w:r w:rsidRPr="00642CB7">
        <w:rPr>
          <w:rFonts w:ascii="Arial" w:hAnsi="Arial" w:cs="Arial"/>
          <w:sz w:val="22"/>
          <w:szCs w:val="22"/>
        </w:rPr>
        <w:t xml:space="preserve"> = .23. </w:t>
      </w:r>
      <w:r w:rsidR="009967E4">
        <w:rPr>
          <w:rFonts w:ascii="Arial" w:hAnsi="Arial" w:cs="Arial"/>
          <w:sz w:val="22"/>
          <w:szCs w:val="22"/>
        </w:rPr>
        <w:t>As in previous studies</w:t>
      </w:r>
      <w:r w:rsidRPr="00642CB7">
        <w:rPr>
          <w:rFonts w:ascii="Arial" w:hAnsi="Arial" w:cs="Arial"/>
          <w:sz w:val="22"/>
          <w:szCs w:val="22"/>
        </w:rPr>
        <w:t xml:space="preserve">, </w:t>
      </w:r>
      <w:r w:rsidR="009967E4">
        <w:rPr>
          <w:rFonts w:ascii="Arial" w:hAnsi="Arial" w:cs="Arial"/>
          <w:sz w:val="22"/>
          <w:szCs w:val="22"/>
        </w:rPr>
        <w:t xml:space="preserve">there were </w:t>
      </w:r>
      <w:r w:rsidRPr="00642CB7">
        <w:rPr>
          <w:rFonts w:ascii="Arial" w:hAnsi="Arial" w:cs="Arial"/>
          <w:sz w:val="22"/>
          <w:szCs w:val="22"/>
        </w:rPr>
        <w:t xml:space="preserve">significant differences across groups in age, </w:t>
      </w:r>
      <w:r w:rsidRPr="00642CB7">
        <w:rPr>
          <w:rFonts w:ascii="Arial" w:hAnsi="Arial" w:cs="Arial"/>
          <w:i/>
          <w:sz w:val="22"/>
          <w:szCs w:val="22"/>
        </w:rPr>
        <w:t xml:space="preserve">F </w:t>
      </w:r>
      <w:r w:rsidRPr="00642CB7">
        <w:rPr>
          <w:rFonts w:ascii="Arial" w:hAnsi="Arial" w:cs="Arial"/>
          <w:sz w:val="22"/>
          <w:szCs w:val="22"/>
        </w:rPr>
        <w:t xml:space="preserve">(2, 554) = 94.90, </w:t>
      </w:r>
      <w:r w:rsidRPr="00642CB7">
        <w:rPr>
          <w:rFonts w:ascii="Arial" w:hAnsi="Arial" w:cs="Arial"/>
          <w:i/>
          <w:sz w:val="22"/>
          <w:szCs w:val="22"/>
        </w:rPr>
        <w:t>p</w:t>
      </w:r>
      <w:r w:rsidRPr="00642CB7">
        <w:rPr>
          <w:rFonts w:ascii="Arial" w:hAnsi="Arial" w:cs="Arial"/>
          <w:sz w:val="22"/>
          <w:szCs w:val="22"/>
        </w:rPr>
        <w:t xml:space="preserve"> &lt; .001, </w:t>
      </w:r>
      <w:r w:rsidR="00A74456">
        <w:rPr>
          <w:rFonts w:ascii="Arial" w:eastAsia="Symbol" w:hAnsi="Arial" w:cs="Arial"/>
          <w:sz w:val="22"/>
          <w:szCs w:val="22"/>
        </w:rPr>
        <w:t>η</w:t>
      </w:r>
      <w:r w:rsidRPr="00642CB7">
        <w:rPr>
          <w:rFonts w:ascii="Arial" w:hAnsi="Arial" w:cs="Arial"/>
          <w:sz w:val="22"/>
          <w:szCs w:val="22"/>
          <w:vertAlign w:val="subscript"/>
        </w:rPr>
        <w:t>p</w:t>
      </w:r>
      <w:r w:rsidRPr="00642CB7">
        <w:rPr>
          <w:rFonts w:ascii="Arial" w:hAnsi="Arial" w:cs="Arial"/>
          <w:sz w:val="22"/>
          <w:szCs w:val="22"/>
          <w:vertAlign w:val="superscript"/>
        </w:rPr>
        <w:t>2</w:t>
      </w:r>
      <w:r w:rsidRPr="00642CB7">
        <w:rPr>
          <w:rFonts w:ascii="Arial" w:hAnsi="Arial" w:cs="Arial"/>
          <w:sz w:val="22"/>
          <w:szCs w:val="22"/>
        </w:rPr>
        <w:t xml:space="preserve"> = .26</w:t>
      </w:r>
      <w:r w:rsidR="00325EC5">
        <w:rPr>
          <w:rFonts w:ascii="Arial" w:hAnsi="Arial" w:cs="Arial"/>
          <w:sz w:val="22"/>
          <w:szCs w:val="22"/>
        </w:rPr>
        <w:t>, which did not change our results when they were included in the model</w:t>
      </w:r>
      <w:r w:rsidR="009967E4">
        <w:rPr>
          <w:rFonts w:ascii="Arial" w:hAnsi="Arial" w:cs="Arial"/>
          <w:sz w:val="22"/>
          <w:szCs w:val="22"/>
        </w:rPr>
        <w:t>.</w:t>
      </w:r>
    </w:p>
    <w:p w14:paraId="6A7351A1" w14:textId="159B290E" w:rsidR="0057031B" w:rsidRPr="00642CB7" w:rsidRDefault="00200271" w:rsidP="00642CB7">
      <w:pPr>
        <w:spacing w:line="480" w:lineRule="auto"/>
        <w:rPr>
          <w:rFonts w:ascii="Arial" w:hAnsi="Arial" w:cs="Arial"/>
          <w:b/>
          <w:i/>
          <w:sz w:val="22"/>
          <w:szCs w:val="22"/>
        </w:rPr>
      </w:pPr>
      <w:r w:rsidRPr="00642CB7">
        <w:rPr>
          <w:rFonts w:ascii="Arial" w:hAnsi="Arial" w:cs="Arial"/>
          <w:b/>
          <w:i/>
          <w:iCs/>
          <w:sz w:val="22"/>
          <w:szCs w:val="22"/>
        </w:rPr>
        <w:t>Measures</w:t>
      </w:r>
    </w:p>
    <w:p w14:paraId="000001C5" w14:textId="1F3FB79A" w:rsidR="009D7AAA" w:rsidRPr="00642CB7" w:rsidRDefault="00200271" w:rsidP="0057031B">
      <w:pPr>
        <w:spacing w:line="480" w:lineRule="auto"/>
        <w:ind w:firstLine="720"/>
        <w:rPr>
          <w:rFonts w:ascii="Arial" w:hAnsi="Arial" w:cs="Arial"/>
          <w:b/>
          <w:i/>
          <w:sz w:val="22"/>
          <w:szCs w:val="22"/>
        </w:rPr>
      </w:pPr>
      <w:r w:rsidRPr="00642CB7">
        <w:rPr>
          <w:rFonts w:ascii="Arial" w:hAnsi="Arial" w:cs="Arial"/>
          <w:sz w:val="22"/>
          <w:szCs w:val="22"/>
        </w:rPr>
        <w:t xml:space="preserve">European American and Asian American participants completed the study in English, and Hong Kong Chinese completed the study in Chinese. </w:t>
      </w:r>
    </w:p>
    <w:p w14:paraId="000001C6" w14:textId="152BC645" w:rsidR="009D7AAA" w:rsidRPr="00642CB7" w:rsidRDefault="00200271">
      <w:pPr>
        <w:spacing w:line="480" w:lineRule="auto"/>
        <w:ind w:firstLine="720"/>
        <w:rPr>
          <w:rFonts w:ascii="Arial" w:hAnsi="Arial" w:cs="Arial"/>
          <w:sz w:val="22"/>
          <w:szCs w:val="22"/>
        </w:rPr>
      </w:pPr>
      <w:r w:rsidRPr="00642CB7">
        <w:rPr>
          <w:rFonts w:ascii="Arial" w:hAnsi="Arial" w:cs="Arial"/>
          <w:b/>
          <w:iCs/>
          <w:sz w:val="22"/>
          <w:szCs w:val="22"/>
        </w:rPr>
        <w:lastRenderedPageBreak/>
        <w:t>Performance scenario ratings</w:t>
      </w:r>
      <w:r w:rsidRPr="00642CB7">
        <w:rPr>
          <w:rFonts w:ascii="Arial" w:hAnsi="Arial" w:cs="Arial"/>
          <w:b/>
          <w:i/>
          <w:sz w:val="22"/>
          <w:szCs w:val="22"/>
        </w:rPr>
        <w:t>.</w:t>
      </w:r>
      <w:r w:rsidRPr="00642CB7">
        <w:rPr>
          <w:rFonts w:ascii="Arial" w:hAnsi="Arial" w:cs="Arial"/>
          <w:sz w:val="22"/>
          <w:szCs w:val="22"/>
        </w:rPr>
        <w:t xml:space="preserve"> After reading the </w:t>
      </w:r>
      <w:r w:rsidR="00820FC0">
        <w:rPr>
          <w:rFonts w:ascii="Arial" w:hAnsi="Arial" w:cs="Arial"/>
          <w:sz w:val="22"/>
          <w:szCs w:val="22"/>
        </w:rPr>
        <w:t xml:space="preserve">business </w:t>
      </w:r>
      <w:r w:rsidRPr="00642CB7">
        <w:rPr>
          <w:rFonts w:ascii="Arial" w:hAnsi="Arial" w:cs="Arial"/>
          <w:sz w:val="22"/>
          <w:szCs w:val="22"/>
        </w:rPr>
        <w:t xml:space="preserve">scenario, participants </w:t>
      </w:r>
      <w:r w:rsidR="007059FE" w:rsidRPr="00642CB7">
        <w:rPr>
          <w:rFonts w:ascii="Arial" w:hAnsi="Arial" w:cs="Arial"/>
          <w:sz w:val="22"/>
          <w:szCs w:val="22"/>
        </w:rPr>
        <w:t xml:space="preserve">used a 5-point rating scale from 1 = </w:t>
      </w:r>
      <w:r w:rsidR="007059FE" w:rsidRPr="00642CB7">
        <w:rPr>
          <w:rFonts w:ascii="Arial" w:hAnsi="Arial" w:cs="Arial"/>
          <w:i/>
          <w:sz w:val="22"/>
          <w:szCs w:val="22"/>
        </w:rPr>
        <w:t>Not at all</w:t>
      </w:r>
      <w:r w:rsidR="007059FE" w:rsidRPr="00642CB7">
        <w:rPr>
          <w:rFonts w:ascii="Arial" w:hAnsi="Arial" w:cs="Arial"/>
          <w:sz w:val="22"/>
          <w:szCs w:val="22"/>
        </w:rPr>
        <w:t xml:space="preserve"> to 5 = </w:t>
      </w:r>
      <w:r w:rsidR="007059FE" w:rsidRPr="00642CB7">
        <w:rPr>
          <w:rFonts w:ascii="Arial" w:hAnsi="Arial" w:cs="Arial"/>
          <w:i/>
          <w:sz w:val="22"/>
          <w:szCs w:val="22"/>
        </w:rPr>
        <w:t>Extremely</w:t>
      </w:r>
      <w:r w:rsidR="007059FE" w:rsidRPr="00642CB7">
        <w:rPr>
          <w:rFonts w:ascii="Arial" w:hAnsi="Arial" w:cs="Arial"/>
          <w:sz w:val="22"/>
          <w:szCs w:val="22"/>
        </w:rPr>
        <w:t xml:space="preserve"> to rate </w:t>
      </w:r>
      <w:r w:rsidRPr="00642CB7">
        <w:rPr>
          <w:rFonts w:ascii="Arial" w:hAnsi="Arial" w:cs="Arial"/>
          <w:sz w:val="22"/>
          <w:szCs w:val="22"/>
        </w:rPr>
        <w:t xml:space="preserve">the degree to which they thought that the </w:t>
      </w:r>
      <w:r w:rsidR="00A464E8">
        <w:rPr>
          <w:rFonts w:ascii="Arial" w:hAnsi="Arial" w:cs="Arial"/>
          <w:sz w:val="22"/>
          <w:szCs w:val="22"/>
        </w:rPr>
        <w:t>scenario</w:t>
      </w:r>
      <w:r w:rsidRPr="00642CB7">
        <w:rPr>
          <w:rFonts w:ascii="Arial" w:hAnsi="Arial" w:cs="Arial"/>
          <w:sz w:val="22"/>
          <w:szCs w:val="22"/>
        </w:rPr>
        <w:t xml:space="preserve"> was predictable, inescapable, uncertain, possible to change, threatening to the future of the business, and beneficial for the future of the business. </w:t>
      </w:r>
      <w:r w:rsidR="007059FE" w:rsidRPr="00642CB7">
        <w:rPr>
          <w:rFonts w:ascii="Arial" w:hAnsi="Arial" w:cs="Arial"/>
          <w:sz w:val="22"/>
          <w:szCs w:val="22"/>
        </w:rPr>
        <w:t>Principal</w:t>
      </w:r>
      <w:r w:rsidRPr="00642CB7">
        <w:rPr>
          <w:rFonts w:ascii="Arial" w:hAnsi="Arial" w:cs="Arial"/>
          <w:sz w:val="22"/>
          <w:szCs w:val="22"/>
        </w:rPr>
        <w:t xml:space="preserve"> components analysis </w:t>
      </w:r>
      <w:r w:rsidR="007059FE" w:rsidRPr="00642CB7">
        <w:rPr>
          <w:rFonts w:ascii="Arial" w:hAnsi="Arial" w:cs="Arial"/>
          <w:sz w:val="22"/>
          <w:szCs w:val="22"/>
        </w:rPr>
        <w:t>with</w:t>
      </w:r>
      <w:r w:rsidRPr="00642CB7">
        <w:rPr>
          <w:rFonts w:ascii="Arial" w:hAnsi="Arial" w:cs="Arial"/>
          <w:sz w:val="22"/>
          <w:szCs w:val="22"/>
        </w:rPr>
        <w:t xml:space="preserve"> varimax </w:t>
      </w:r>
      <w:r w:rsidR="007059FE" w:rsidRPr="00642CB7">
        <w:rPr>
          <w:rFonts w:ascii="Arial" w:hAnsi="Arial" w:cs="Arial"/>
          <w:sz w:val="22"/>
          <w:szCs w:val="22"/>
        </w:rPr>
        <w:t>rotation revealed three factors</w:t>
      </w:r>
      <w:r w:rsidR="00A464E8">
        <w:rPr>
          <w:rFonts w:ascii="Arial" w:hAnsi="Arial" w:cs="Arial"/>
          <w:sz w:val="22"/>
          <w:szCs w:val="22"/>
        </w:rPr>
        <w:t xml:space="preserve"> that accounted for </w:t>
      </w:r>
      <w:r w:rsidR="00EA4437" w:rsidRPr="00AA2722">
        <w:rPr>
          <w:rFonts w:ascii="Arial" w:hAnsi="Arial" w:cs="Arial"/>
          <w:sz w:val="22"/>
          <w:szCs w:val="22"/>
        </w:rPr>
        <w:t>77</w:t>
      </w:r>
      <w:r w:rsidR="00307931">
        <w:rPr>
          <w:rFonts w:ascii="Arial" w:hAnsi="Arial" w:cs="Arial"/>
          <w:sz w:val="22"/>
          <w:szCs w:val="22"/>
        </w:rPr>
        <w:t>.75</w:t>
      </w:r>
      <w:r w:rsidR="00A464E8" w:rsidRPr="00AA2722">
        <w:rPr>
          <w:rFonts w:ascii="Arial" w:hAnsi="Arial" w:cs="Arial"/>
          <w:sz w:val="22"/>
          <w:szCs w:val="22"/>
        </w:rPr>
        <w:t>% of the variance</w:t>
      </w:r>
      <w:r w:rsidRPr="00AA2722">
        <w:rPr>
          <w:rFonts w:ascii="Arial" w:hAnsi="Arial" w:cs="Arial"/>
          <w:sz w:val="22"/>
          <w:szCs w:val="22"/>
        </w:rPr>
        <w:t>:</w:t>
      </w:r>
      <w:r w:rsidRPr="00642CB7">
        <w:rPr>
          <w:rFonts w:ascii="Arial" w:hAnsi="Arial" w:cs="Arial"/>
          <w:sz w:val="22"/>
          <w:szCs w:val="22"/>
        </w:rPr>
        <w:t xml:space="preserve"> “</w:t>
      </w:r>
      <w:r w:rsidR="00A464E8">
        <w:rPr>
          <w:rFonts w:ascii="Arial" w:hAnsi="Arial" w:cs="Arial"/>
          <w:sz w:val="22"/>
          <w:szCs w:val="22"/>
        </w:rPr>
        <w:t>t</w:t>
      </w:r>
      <w:r w:rsidRPr="00642CB7">
        <w:rPr>
          <w:rFonts w:ascii="Arial" w:hAnsi="Arial" w:cs="Arial"/>
          <w:sz w:val="22"/>
          <w:szCs w:val="22"/>
        </w:rPr>
        <w:t>hreatening” (</w:t>
      </w:r>
      <w:r w:rsidR="00A464E8">
        <w:rPr>
          <w:rFonts w:ascii="Arial" w:hAnsi="Arial" w:cs="Arial"/>
          <w:sz w:val="22"/>
          <w:szCs w:val="22"/>
        </w:rPr>
        <w:t>t</w:t>
      </w:r>
      <w:r w:rsidRPr="00642CB7">
        <w:rPr>
          <w:rFonts w:ascii="Arial" w:hAnsi="Arial" w:cs="Arial"/>
          <w:sz w:val="22"/>
          <w:szCs w:val="22"/>
        </w:rPr>
        <w:t xml:space="preserve">hreatening = .86, </w:t>
      </w:r>
      <w:r w:rsidR="00A464E8">
        <w:rPr>
          <w:rFonts w:ascii="Arial" w:hAnsi="Arial" w:cs="Arial"/>
          <w:sz w:val="22"/>
          <w:szCs w:val="22"/>
        </w:rPr>
        <w:t>u</w:t>
      </w:r>
      <w:r w:rsidRPr="00642CB7">
        <w:rPr>
          <w:rFonts w:ascii="Arial" w:hAnsi="Arial" w:cs="Arial"/>
          <w:sz w:val="22"/>
          <w:szCs w:val="22"/>
        </w:rPr>
        <w:t>ncertain = .81</w:t>
      </w:r>
      <w:r w:rsidR="00DD50F0">
        <w:rPr>
          <w:rFonts w:ascii="Arial" w:hAnsi="Arial" w:cs="Arial"/>
          <w:sz w:val="22"/>
          <w:szCs w:val="22"/>
        </w:rPr>
        <w:t>, Cronbach’s alphas = .41-.74</w:t>
      </w:r>
      <w:r w:rsidRPr="00642CB7">
        <w:rPr>
          <w:rFonts w:ascii="Arial" w:hAnsi="Arial" w:cs="Arial"/>
          <w:sz w:val="22"/>
          <w:szCs w:val="22"/>
        </w:rPr>
        <w:t>); “</w:t>
      </w:r>
      <w:r w:rsidR="00A464E8">
        <w:rPr>
          <w:rFonts w:ascii="Arial" w:hAnsi="Arial" w:cs="Arial"/>
          <w:sz w:val="22"/>
          <w:szCs w:val="22"/>
        </w:rPr>
        <w:t>f</w:t>
      </w:r>
      <w:r w:rsidRPr="00642CB7">
        <w:rPr>
          <w:rFonts w:ascii="Arial" w:hAnsi="Arial" w:cs="Arial"/>
          <w:sz w:val="22"/>
          <w:szCs w:val="22"/>
        </w:rPr>
        <w:t>avorable” (</w:t>
      </w:r>
      <w:r w:rsidR="00A464E8">
        <w:rPr>
          <w:rFonts w:ascii="Arial" w:hAnsi="Arial" w:cs="Arial"/>
          <w:sz w:val="22"/>
          <w:szCs w:val="22"/>
        </w:rPr>
        <w:t>p</w:t>
      </w:r>
      <w:r w:rsidRPr="00642CB7">
        <w:rPr>
          <w:rFonts w:ascii="Arial" w:hAnsi="Arial" w:cs="Arial"/>
          <w:sz w:val="22"/>
          <w:szCs w:val="22"/>
        </w:rPr>
        <w:t xml:space="preserve">ossible to change = .81; </w:t>
      </w:r>
      <w:r w:rsidR="00A464E8">
        <w:rPr>
          <w:rFonts w:ascii="Arial" w:hAnsi="Arial" w:cs="Arial"/>
          <w:sz w:val="22"/>
          <w:szCs w:val="22"/>
        </w:rPr>
        <w:t>b</w:t>
      </w:r>
      <w:r w:rsidRPr="00642CB7">
        <w:rPr>
          <w:rFonts w:ascii="Arial" w:hAnsi="Arial" w:cs="Arial"/>
          <w:sz w:val="22"/>
          <w:szCs w:val="22"/>
        </w:rPr>
        <w:t>eneficial = .75</w:t>
      </w:r>
      <w:r w:rsidR="00DD50F0">
        <w:rPr>
          <w:rFonts w:ascii="Arial" w:hAnsi="Arial" w:cs="Arial"/>
          <w:sz w:val="22"/>
          <w:szCs w:val="22"/>
        </w:rPr>
        <w:t>; Cronbach’s alphas = .41-.</w:t>
      </w:r>
      <w:r w:rsidR="004769BA">
        <w:rPr>
          <w:rFonts w:ascii="Arial" w:hAnsi="Arial" w:cs="Arial"/>
          <w:sz w:val="22"/>
          <w:szCs w:val="22"/>
        </w:rPr>
        <w:t>42</w:t>
      </w:r>
      <w:r w:rsidRPr="00642CB7">
        <w:rPr>
          <w:rFonts w:ascii="Arial" w:hAnsi="Arial" w:cs="Arial"/>
          <w:sz w:val="22"/>
          <w:szCs w:val="22"/>
        </w:rPr>
        <w:t xml:space="preserve">); </w:t>
      </w:r>
      <w:r w:rsidRPr="00CF48A0">
        <w:rPr>
          <w:rFonts w:ascii="Arial" w:hAnsi="Arial" w:cs="Arial"/>
          <w:sz w:val="22"/>
          <w:szCs w:val="22"/>
        </w:rPr>
        <w:t>and “</w:t>
      </w:r>
      <w:r w:rsidR="00A464E8" w:rsidRPr="00CF48A0">
        <w:rPr>
          <w:rFonts w:ascii="Arial" w:hAnsi="Arial" w:cs="Arial"/>
          <w:sz w:val="22"/>
          <w:szCs w:val="22"/>
        </w:rPr>
        <w:t>p</w:t>
      </w:r>
      <w:r w:rsidRPr="00CF48A0">
        <w:rPr>
          <w:rFonts w:ascii="Arial" w:hAnsi="Arial" w:cs="Arial"/>
          <w:sz w:val="22"/>
          <w:szCs w:val="22"/>
        </w:rPr>
        <w:t>redictable” (</w:t>
      </w:r>
      <w:r w:rsidR="00A464E8" w:rsidRPr="00CF48A0">
        <w:rPr>
          <w:rFonts w:ascii="Arial" w:hAnsi="Arial" w:cs="Arial"/>
          <w:sz w:val="22"/>
          <w:szCs w:val="22"/>
        </w:rPr>
        <w:t>p</w:t>
      </w:r>
      <w:r w:rsidRPr="00CF48A0">
        <w:rPr>
          <w:rFonts w:ascii="Arial" w:hAnsi="Arial" w:cs="Arial"/>
          <w:sz w:val="22"/>
          <w:szCs w:val="22"/>
        </w:rPr>
        <w:t xml:space="preserve">redictable = .88; </w:t>
      </w:r>
      <w:r w:rsidR="00A464E8" w:rsidRPr="00CF48A0">
        <w:rPr>
          <w:rFonts w:ascii="Arial" w:hAnsi="Arial" w:cs="Arial"/>
          <w:sz w:val="22"/>
          <w:szCs w:val="22"/>
        </w:rPr>
        <w:t>i</w:t>
      </w:r>
      <w:r w:rsidRPr="00CF48A0">
        <w:rPr>
          <w:rFonts w:ascii="Arial" w:hAnsi="Arial" w:cs="Arial"/>
          <w:sz w:val="22"/>
          <w:szCs w:val="22"/>
        </w:rPr>
        <w:t>nescapable = .67</w:t>
      </w:r>
      <w:r w:rsidR="004769BA" w:rsidRPr="00CF48A0">
        <w:rPr>
          <w:rFonts w:ascii="Arial" w:hAnsi="Arial" w:cs="Arial"/>
          <w:sz w:val="22"/>
          <w:szCs w:val="22"/>
        </w:rPr>
        <w:t>; Cronbach’s alphas = .32-.51</w:t>
      </w:r>
      <w:r w:rsidRPr="00CF48A0">
        <w:rPr>
          <w:rFonts w:ascii="Arial" w:hAnsi="Arial" w:cs="Arial"/>
          <w:sz w:val="22"/>
          <w:szCs w:val="22"/>
        </w:rPr>
        <w:t>).</w:t>
      </w:r>
      <w:r w:rsidR="00FD68FA">
        <w:rPr>
          <w:rStyle w:val="FootnoteReference"/>
          <w:rFonts w:ascii="Arial" w:hAnsi="Arial" w:cs="Arial"/>
          <w:sz w:val="22"/>
          <w:szCs w:val="22"/>
        </w:rPr>
        <w:footnoteReference w:customMarkFollows="1" w:id="9"/>
        <w:t>7</w:t>
      </w:r>
      <w:r w:rsidRPr="00CF48A0">
        <w:rPr>
          <w:rFonts w:ascii="Arial" w:hAnsi="Arial" w:cs="Arial"/>
          <w:sz w:val="22"/>
          <w:szCs w:val="22"/>
        </w:rPr>
        <w:t xml:space="preserve"> We generated mean score</w:t>
      </w:r>
      <w:r w:rsidR="00601B69" w:rsidRPr="00CF48A0">
        <w:rPr>
          <w:rFonts w:ascii="Arial" w:hAnsi="Arial" w:cs="Arial"/>
          <w:sz w:val="22"/>
          <w:szCs w:val="22"/>
        </w:rPr>
        <w:t>s</w:t>
      </w:r>
      <w:r w:rsidRPr="00CF48A0">
        <w:rPr>
          <w:rFonts w:ascii="Arial" w:hAnsi="Arial" w:cs="Arial"/>
          <w:sz w:val="22"/>
          <w:szCs w:val="22"/>
        </w:rPr>
        <w:t xml:space="preserve"> </w:t>
      </w:r>
      <w:r w:rsidR="00601B69" w:rsidRPr="00CF48A0">
        <w:rPr>
          <w:rFonts w:ascii="Arial" w:hAnsi="Arial" w:cs="Arial"/>
          <w:sz w:val="22"/>
          <w:szCs w:val="22"/>
        </w:rPr>
        <w:t xml:space="preserve">for each factor by averaging the </w:t>
      </w:r>
      <w:r w:rsidR="00EA4437" w:rsidRPr="00CF48A0">
        <w:rPr>
          <w:rFonts w:ascii="Arial" w:hAnsi="Arial" w:cs="Arial"/>
          <w:sz w:val="22"/>
          <w:szCs w:val="22"/>
        </w:rPr>
        <w:t xml:space="preserve">two </w:t>
      </w:r>
      <w:r w:rsidR="00601B69" w:rsidRPr="00CF48A0">
        <w:rPr>
          <w:rFonts w:ascii="Arial" w:hAnsi="Arial" w:cs="Arial"/>
          <w:sz w:val="22"/>
          <w:szCs w:val="22"/>
        </w:rPr>
        <w:t>items for each factor</w:t>
      </w:r>
      <w:r w:rsidR="00E15913" w:rsidRPr="00CF48A0">
        <w:rPr>
          <w:rFonts w:ascii="Arial" w:hAnsi="Arial" w:cs="Arial"/>
          <w:sz w:val="22"/>
          <w:szCs w:val="22"/>
        </w:rPr>
        <w:t>.</w:t>
      </w:r>
    </w:p>
    <w:p w14:paraId="000001C8" w14:textId="1B839C91" w:rsidR="009D7AAA" w:rsidRDefault="00200271">
      <w:pPr>
        <w:spacing w:line="480" w:lineRule="auto"/>
        <w:ind w:firstLine="720"/>
        <w:rPr>
          <w:rFonts w:ascii="Arial" w:hAnsi="Arial" w:cs="Arial"/>
          <w:sz w:val="22"/>
          <w:szCs w:val="22"/>
        </w:rPr>
      </w:pPr>
      <w:r w:rsidRPr="00642CB7">
        <w:rPr>
          <w:rFonts w:ascii="Arial" w:hAnsi="Arial" w:cs="Arial"/>
          <w:b/>
          <w:iCs/>
          <w:sz w:val="22"/>
          <w:szCs w:val="22"/>
        </w:rPr>
        <w:t>Social judgments</w:t>
      </w:r>
      <w:r w:rsidRPr="00642CB7">
        <w:rPr>
          <w:rFonts w:ascii="Arial" w:hAnsi="Arial" w:cs="Arial"/>
          <w:sz w:val="22"/>
          <w:szCs w:val="22"/>
        </w:rPr>
        <w:t xml:space="preserve">. Participants made judgments about how extraverted, transparent, team-oriented, flexible, friendly, self-directed, competent, experienced, assertive, articulate, future-oriented, and able to manage stress each candidate is on a scale from 1 = </w:t>
      </w:r>
      <w:r w:rsidRPr="00642CB7">
        <w:rPr>
          <w:rFonts w:ascii="Arial" w:hAnsi="Arial" w:cs="Arial"/>
          <w:i/>
          <w:sz w:val="22"/>
          <w:szCs w:val="22"/>
        </w:rPr>
        <w:t>Not at all</w:t>
      </w:r>
      <w:r w:rsidRPr="00642CB7">
        <w:rPr>
          <w:rFonts w:ascii="Arial" w:hAnsi="Arial" w:cs="Arial"/>
          <w:sz w:val="22"/>
          <w:szCs w:val="22"/>
        </w:rPr>
        <w:t xml:space="preserve"> to 5 = </w:t>
      </w:r>
      <w:r w:rsidRPr="00642CB7">
        <w:rPr>
          <w:rFonts w:ascii="Arial" w:hAnsi="Arial" w:cs="Arial"/>
          <w:i/>
          <w:sz w:val="22"/>
          <w:szCs w:val="22"/>
        </w:rPr>
        <w:t>Extremely</w:t>
      </w:r>
      <w:r w:rsidRPr="00642CB7">
        <w:rPr>
          <w:rFonts w:ascii="Arial" w:hAnsi="Arial" w:cs="Arial"/>
          <w:sz w:val="22"/>
          <w:szCs w:val="22"/>
        </w:rPr>
        <w:t>. We aggregated these 12 items into a composite of positive social judgments for the excited (α = .84), calm (α = .84), and neutral (α = .85) leadership candidates</w:t>
      </w:r>
      <w:r w:rsidR="000B56B4">
        <w:rPr>
          <w:rFonts w:ascii="Arial" w:hAnsi="Arial" w:cs="Arial"/>
          <w:sz w:val="22"/>
          <w:szCs w:val="22"/>
        </w:rPr>
        <w:t xml:space="preserve">. See </w:t>
      </w:r>
      <w:r w:rsidR="000F3F64" w:rsidRPr="00642CB7">
        <w:rPr>
          <w:rFonts w:ascii="Arial" w:hAnsi="Arial" w:cs="Arial"/>
          <w:sz w:val="22"/>
          <w:szCs w:val="22"/>
        </w:rPr>
        <w:t>Supplementary</w:t>
      </w:r>
      <w:r w:rsidR="000B56B4" w:rsidRPr="003F2D1E">
        <w:rPr>
          <w:rFonts w:ascii="Arial" w:hAnsi="Arial" w:cs="Arial"/>
          <w:sz w:val="22"/>
          <w:szCs w:val="22"/>
        </w:rPr>
        <w:t xml:space="preserve"> Materials, Section </w:t>
      </w:r>
      <w:r w:rsidR="00E92BFA">
        <w:rPr>
          <w:rFonts w:ascii="Arial" w:hAnsi="Arial" w:cs="Arial"/>
          <w:sz w:val="22"/>
          <w:szCs w:val="22"/>
        </w:rPr>
        <w:t>7</w:t>
      </w:r>
      <w:r w:rsidR="00EF6CC8">
        <w:rPr>
          <w:rFonts w:ascii="Arial" w:hAnsi="Arial" w:cs="Arial"/>
          <w:sz w:val="22"/>
          <w:szCs w:val="22"/>
        </w:rPr>
        <w:t xml:space="preserve"> </w:t>
      </w:r>
      <w:r w:rsidR="000B56B4">
        <w:rPr>
          <w:rFonts w:ascii="Arial" w:hAnsi="Arial" w:cs="Arial"/>
          <w:sz w:val="22"/>
          <w:szCs w:val="22"/>
        </w:rPr>
        <w:t>for factor analysis results</w:t>
      </w:r>
      <w:r w:rsidRPr="00642CB7">
        <w:rPr>
          <w:rFonts w:ascii="Arial" w:hAnsi="Arial" w:cs="Arial"/>
          <w:sz w:val="22"/>
          <w:szCs w:val="22"/>
        </w:rPr>
        <w:t>.</w:t>
      </w:r>
      <w:r w:rsidR="00FD68FA">
        <w:rPr>
          <w:rStyle w:val="FootnoteReference"/>
          <w:rFonts w:ascii="Arial" w:hAnsi="Arial" w:cs="Arial"/>
          <w:sz w:val="22"/>
          <w:szCs w:val="22"/>
        </w:rPr>
        <w:footnoteReference w:customMarkFollows="1" w:id="10"/>
        <w:t>8</w:t>
      </w:r>
    </w:p>
    <w:p w14:paraId="416568B7" w14:textId="6634E5A1" w:rsidR="002E1638" w:rsidRPr="00642CB7" w:rsidRDefault="002E1638" w:rsidP="002E1638">
      <w:pPr>
        <w:spacing w:line="480" w:lineRule="auto"/>
        <w:ind w:firstLine="720"/>
        <w:rPr>
          <w:rFonts w:ascii="Arial" w:hAnsi="Arial" w:cs="Arial"/>
          <w:sz w:val="22"/>
          <w:szCs w:val="22"/>
        </w:rPr>
      </w:pPr>
      <w:r w:rsidRPr="00642CB7">
        <w:rPr>
          <w:rFonts w:ascii="Arial" w:hAnsi="Arial" w:cs="Arial"/>
          <w:b/>
          <w:iCs/>
          <w:sz w:val="22"/>
          <w:szCs w:val="22"/>
        </w:rPr>
        <w:lastRenderedPageBreak/>
        <w:t>Leadership choice.</w:t>
      </w:r>
      <w:r w:rsidRPr="00642CB7">
        <w:rPr>
          <w:rFonts w:ascii="Arial" w:hAnsi="Arial" w:cs="Arial"/>
          <w:sz w:val="22"/>
          <w:szCs w:val="22"/>
        </w:rPr>
        <w:t xml:space="preserve"> Consistent with Studies </w:t>
      </w:r>
      <w:r w:rsidR="003A1D61">
        <w:rPr>
          <w:rFonts w:ascii="Arial" w:hAnsi="Arial" w:cs="Arial"/>
          <w:sz w:val="22"/>
          <w:szCs w:val="22"/>
        </w:rPr>
        <w:t>1</w:t>
      </w:r>
      <w:r w:rsidRPr="00642CB7">
        <w:rPr>
          <w:rFonts w:ascii="Arial" w:hAnsi="Arial" w:cs="Arial"/>
          <w:sz w:val="22"/>
          <w:szCs w:val="22"/>
        </w:rPr>
        <w:t xml:space="preserve"> and </w:t>
      </w:r>
      <w:r w:rsidR="003A1D61">
        <w:rPr>
          <w:rFonts w:ascii="Arial" w:hAnsi="Arial" w:cs="Arial"/>
          <w:sz w:val="22"/>
          <w:szCs w:val="22"/>
        </w:rPr>
        <w:t>2</w:t>
      </w:r>
      <w:r w:rsidRPr="00642CB7">
        <w:rPr>
          <w:rFonts w:ascii="Arial" w:hAnsi="Arial" w:cs="Arial"/>
          <w:sz w:val="22"/>
          <w:szCs w:val="22"/>
        </w:rPr>
        <w:t xml:space="preserve">, participants chose one of three candidates (excited, calm, neutral) to lead the student business. We coded each choice using three binary variables: choice of the excited (0 = not selected, 1 = selected), choice of the calm candidate (0 = not selected, 1 = selected), and choice of the neutral candidate (0 = not selected, 1 = selected). Unlike Studies 2 </w:t>
      </w:r>
      <w:r w:rsidR="00C91C03">
        <w:rPr>
          <w:rFonts w:ascii="Arial" w:hAnsi="Arial" w:cs="Arial"/>
          <w:sz w:val="22"/>
          <w:szCs w:val="22"/>
        </w:rPr>
        <w:t>and</w:t>
      </w:r>
      <w:r w:rsidRPr="00642CB7">
        <w:rPr>
          <w:rFonts w:ascii="Arial" w:hAnsi="Arial" w:cs="Arial"/>
          <w:sz w:val="22"/>
          <w:szCs w:val="22"/>
        </w:rPr>
        <w:t xml:space="preserve"> 3, this study used a between</w:t>
      </w:r>
      <w:r>
        <w:rPr>
          <w:rFonts w:ascii="Arial" w:hAnsi="Arial" w:cs="Arial"/>
          <w:sz w:val="22"/>
          <w:szCs w:val="22"/>
        </w:rPr>
        <w:t>-</w:t>
      </w:r>
      <w:r w:rsidRPr="00642CB7">
        <w:rPr>
          <w:rFonts w:ascii="Arial" w:hAnsi="Arial" w:cs="Arial"/>
          <w:sz w:val="22"/>
          <w:szCs w:val="22"/>
        </w:rPr>
        <w:t>subjects design in which each participant only made one leadership choice for a business in growth, stability, or crisis.</w:t>
      </w:r>
    </w:p>
    <w:p w14:paraId="000001C9" w14:textId="60C4784F" w:rsidR="009D7AAA" w:rsidRPr="00642CB7" w:rsidRDefault="00200271">
      <w:pPr>
        <w:spacing w:line="480" w:lineRule="auto"/>
        <w:ind w:firstLine="720"/>
        <w:rPr>
          <w:rFonts w:ascii="Arial" w:hAnsi="Arial" w:cs="Arial"/>
          <w:sz w:val="22"/>
          <w:szCs w:val="22"/>
        </w:rPr>
      </w:pPr>
      <w:r w:rsidRPr="00642CB7">
        <w:rPr>
          <w:rFonts w:ascii="Arial" w:hAnsi="Arial" w:cs="Arial"/>
          <w:b/>
          <w:iCs/>
          <w:sz w:val="22"/>
          <w:szCs w:val="22"/>
        </w:rPr>
        <w:t>Ideal and actual affect</w:t>
      </w:r>
      <w:r w:rsidRPr="00642CB7">
        <w:rPr>
          <w:rFonts w:ascii="Arial" w:hAnsi="Arial" w:cs="Arial"/>
          <w:b/>
          <w:i/>
          <w:sz w:val="22"/>
          <w:szCs w:val="22"/>
        </w:rPr>
        <w:t>.</w:t>
      </w:r>
      <w:r w:rsidRPr="00642CB7">
        <w:rPr>
          <w:rFonts w:ascii="Arial" w:hAnsi="Arial" w:cs="Arial"/>
          <w:i/>
          <w:sz w:val="22"/>
          <w:szCs w:val="22"/>
        </w:rPr>
        <w:t xml:space="preserve"> </w:t>
      </w:r>
      <w:r w:rsidRPr="00642CB7">
        <w:rPr>
          <w:rFonts w:ascii="Arial" w:hAnsi="Arial" w:cs="Arial"/>
          <w:sz w:val="22"/>
          <w:szCs w:val="22"/>
        </w:rPr>
        <w:t xml:space="preserve">As in Studies </w:t>
      </w:r>
      <w:r w:rsidR="003A1D61">
        <w:rPr>
          <w:rFonts w:ascii="Arial" w:hAnsi="Arial" w:cs="Arial"/>
          <w:sz w:val="22"/>
          <w:szCs w:val="22"/>
        </w:rPr>
        <w:t>1</w:t>
      </w:r>
      <w:r w:rsidRPr="00642CB7">
        <w:rPr>
          <w:rFonts w:ascii="Arial" w:hAnsi="Arial" w:cs="Arial"/>
          <w:sz w:val="22"/>
          <w:szCs w:val="22"/>
        </w:rPr>
        <w:t xml:space="preserve"> and </w:t>
      </w:r>
      <w:r w:rsidR="003A1D61">
        <w:rPr>
          <w:rFonts w:ascii="Arial" w:hAnsi="Arial" w:cs="Arial"/>
          <w:sz w:val="22"/>
          <w:szCs w:val="22"/>
        </w:rPr>
        <w:t>2</w:t>
      </w:r>
      <w:r w:rsidRPr="00642CB7">
        <w:rPr>
          <w:rFonts w:ascii="Arial" w:hAnsi="Arial" w:cs="Arial"/>
          <w:sz w:val="22"/>
          <w:szCs w:val="22"/>
        </w:rPr>
        <w:t>, participants completed the AVI. Because data was collected in Fall of 2020, during the COVID-19 pandemic, we modified the instructions slightly and asked participants to report on their pre-pandemic ideal and actual affect</w:t>
      </w:r>
      <w:r w:rsidR="00B02842">
        <w:rPr>
          <w:rFonts w:ascii="Arial" w:hAnsi="Arial" w:cs="Arial"/>
          <w:sz w:val="22"/>
          <w:szCs w:val="22"/>
        </w:rPr>
        <w:t xml:space="preserve"> </w:t>
      </w:r>
      <w:r w:rsidR="00DE722E">
        <w:rPr>
          <w:rFonts w:ascii="Arial" w:hAnsi="Arial" w:cs="Arial"/>
          <w:sz w:val="22"/>
          <w:szCs w:val="22"/>
        </w:rPr>
        <w:t xml:space="preserve">to be consistent with Studies </w:t>
      </w:r>
      <w:r w:rsidR="003A1D61">
        <w:rPr>
          <w:rFonts w:ascii="Arial" w:hAnsi="Arial" w:cs="Arial"/>
          <w:sz w:val="22"/>
          <w:szCs w:val="22"/>
        </w:rPr>
        <w:t>1</w:t>
      </w:r>
      <w:r w:rsidR="00DE722E">
        <w:rPr>
          <w:rFonts w:ascii="Arial" w:hAnsi="Arial" w:cs="Arial"/>
          <w:sz w:val="22"/>
          <w:szCs w:val="22"/>
        </w:rPr>
        <w:t xml:space="preserve"> and </w:t>
      </w:r>
      <w:r w:rsidR="003A1D61">
        <w:rPr>
          <w:rFonts w:ascii="Arial" w:hAnsi="Arial" w:cs="Arial"/>
          <w:sz w:val="22"/>
          <w:szCs w:val="22"/>
        </w:rPr>
        <w:t>2</w:t>
      </w:r>
      <w:r w:rsidRPr="00642CB7">
        <w:rPr>
          <w:rFonts w:ascii="Arial" w:hAnsi="Arial" w:cs="Arial"/>
          <w:sz w:val="22"/>
          <w:szCs w:val="22"/>
        </w:rPr>
        <w:t xml:space="preserve">. These data </w:t>
      </w:r>
      <w:r w:rsidR="00DE722E">
        <w:rPr>
          <w:rFonts w:ascii="Arial" w:hAnsi="Arial" w:cs="Arial"/>
          <w:sz w:val="22"/>
          <w:szCs w:val="22"/>
        </w:rPr>
        <w:t>were</w:t>
      </w:r>
      <w:r w:rsidRPr="00642CB7">
        <w:rPr>
          <w:rFonts w:ascii="Arial" w:hAnsi="Arial" w:cs="Arial"/>
          <w:sz w:val="22"/>
          <w:szCs w:val="22"/>
        </w:rPr>
        <w:t xml:space="preserve"> comparable to other ideal affect data collected before the pandemic, and most </w:t>
      </w:r>
      <w:r w:rsidR="002E1638">
        <w:rPr>
          <w:rFonts w:ascii="Arial" w:hAnsi="Arial" w:cs="Arial"/>
          <w:sz w:val="22"/>
          <w:szCs w:val="22"/>
        </w:rPr>
        <w:t>like</w:t>
      </w:r>
      <w:r w:rsidRPr="00642CB7">
        <w:rPr>
          <w:rFonts w:ascii="Arial" w:hAnsi="Arial" w:cs="Arial"/>
          <w:sz w:val="22"/>
          <w:szCs w:val="22"/>
        </w:rPr>
        <w:t xml:space="preserve"> the ideal affect data collected in Studies </w:t>
      </w:r>
      <w:r w:rsidR="003A1D61">
        <w:rPr>
          <w:rFonts w:ascii="Arial" w:hAnsi="Arial" w:cs="Arial"/>
          <w:sz w:val="22"/>
          <w:szCs w:val="22"/>
        </w:rPr>
        <w:t>1</w:t>
      </w:r>
      <w:r w:rsidRPr="00642CB7">
        <w:rPr>
          <w:rFonts w:ascii="Arial" w:hAnsi="Arial" w:cs="Arial"/>
          <w:sz w:val="22"/>
          <w:szCs w:val="22"/>
        </w:rPr>
        <w:t xml:space="preserve"> and </w:t>
      </w:r>
      <w:r w:rsidR="003A1D61">
        <w:rPr>
          <w:rFonts w:ascii="Arial" w:hAnsi="Arial" w:cs="Arial"/>
          <w:sz w:val="22"/>
          <w:szCs w:val="22"/>
        </w:rPr>
        <w:t>2</w:t>
      </w:r>
      <w:r w:rsidRPr="00642CB7">
        <w:rPr>
          <w:rFonts w:ascii="Arial" w:hAnsi="Arial" w:cs="Arial"/>
          <w:sz w:val="22"/>
          <w:szCs w:val="22"/>
        </w:rPr>
        <w:t>. Internal consistency estimates were high across cultures (α</w:t>
      </w:r>
      <w:r w:rsidRPr="00642CB7">
        <w:rPr>
          <w:rFonts w:ascii="Arial" w:hAnsi="Arial" w:cs="Arial"/>
          <w:sz w:val="22"/>
          <w:szCs w:val="22"/>
          <w:vertAlign w:val="subscript"/>
        </w:rPr>
        <w:t>ideal HAP</w:t>
      </w:r>
      <w:r w:rsidRPr="00642CB7">
        <w:rPr>
          <w:rFonts w:ascii="Arial" w:hAnsi="Arial" w:cs="Arial"/>
          <w:sz w:val="22"/>
          <w:szCs w:val="22"/>
        </w:rPr>
        <w:t>: .76 to .84; α</w:t>
      </w:r>
      <w:r w:rsidRPr="00642CB7">
        <w:rPr>
          <w:rFonts w:ascii="Arial" w:hAnsi="Arial" w:cs="Arial"/>
          <w:sz w:val="22"/>
          <w:szCs w:val="22"/>
          <w:vertAlign w:val="subscript"/>
        </w:rPr>
        <w:t>ideal LAP</w:t>
      </w:r>
      <w:r w:rsidRPr="00642CB7">
        <w:rPr>
          <w:rFonts w:ascii="Arial" w:hAnsi="Arial" w:cs="Arial"/>
          <w:sz w:val="22"/>
          <w:szCs w:val="22"/>
        </w:rPr>
        <w:t>: .78 to .82; α</w:t>
      </w:r>
      <w:r w:rsidRPr="00642CB7">
        <w:rPr>
          <w:rFonts w:ascii="Arial" w:hAnsi="Arial" w:cs="Arial"/>
          <w:sz w:val="22"/>
          <w:szCs w:val="22"/>
          <w:vertAlign w:val="subscript"/>
        </w:rPr>
        <w:t>actual HAP</w:t>
      </w:r>
      <w:r w:rsidRPr="00642CB7">
        <w:rPr>
          <w:rFonts w:ascii="Arial" w:hAnsi="Arial" w:cs="Arial"/>
          <w:sz w:val="22"/>
          <w:szCs w:val="22"/>
        </w:rPr>
        <w:t>: .81 to .87; α</w:t>
      </w:r>
      <w:r w:rsidRPr="00642CB7">
        <w:rPr>
          <w:rFonts w:ascii="Arial" w:hAnsi="Arial" w:cs="Arial"/>
          <w:sz w:val="22"/>
          <w:szCs w:val="22"/>
          <w:vertAlign w:val="subscript"/>
        </w:rPr>
        <w:t>actual LAP</w:t>
      </w:r>
      <w:r w:rsidRPr="00642CB7">
        <w:rPr>
          <w:rFonts w:ascii="Arial" w:hAnsi="Arial" w:cs="Arial"/>
          <w:sz w:val="22"/>
          <w:szCs w:val="22"/>
        </w:rPr>
        <w:t xml:space="preserve">: .83 to .89). </w:t>
      </w:r>
      <w:r w:rsidR="003F2D1E">
        <w:rPr>
          <w:rFonts w:ascii="Arial" w:hAnsi="Arial" w:cs="Arial"/>
          <w:sz w:val="22"/>
          <w:szCs w:val="22"/>
        </w:rPr>
        <w:t xml:space="preserve">Unlike Studies </w:t>
      </w:r>
      <w:r w:rsidR="003A1D61">
        <w:rPr>
          <w:rFonts w:ascii="Arial" w:hAnsi="Arial" w:cs="Arial"/>
          <w:sz w:val="22"/>
          <w:szCs w:val="22"/>
        </w:rPr>
        <w:t>1</w:t>
      </w:r>
      <w:r w:rsidR="003F2D1E">
        <w:rPr>
          <w:rFonts w:ascii="Arial" w:hAnsi="Arial" w:cs="Arial"/>
          <w:sz w:val="22"/>
          <w:szCs w:val="22"/>
        </w:rPr>
        <w:t xml:space="preserve"> and </w:t>
      </w:r>
      <w:r w:rsidR="003A1D61">
        <w:rPr>
          <w:rFonts w:ascii="Arial" w:hAnsi="Arial" w:cs="Arial"/>
          <w:sz w:val="22"/>
          <w:szCs w:val="22"/>
        </w:rPr>
        <w:t>2</w:t>
      </w:r>
      <w:r w:rsidRPr="00642CB7">
        <w:rPr>
          <w:rFonts w:ascii="Arial" w:hAnsi="Arial" w:cs="Arial"/>
          <w:sz w:val="22"/>
          <w:szCs w:val="22"/>
        </w:rPr>
        <w:t xml:space="preserve">, we used raw ideal and actual affect composites </w:t>
      </w:r>
      <w:r w:rsidR="003F2D1E">
        <w:rPr>
          <w:rFonts w:ascii="Arial" w:hAnsi="Arial" w:cs="Arial"/>
          <w:sz w:val="22"/>
          <w:szCs w:val="22"/>
        </w:rPr>
        <w:t xml:space="preserve">in Study </w:t>
      </w:r>
      <w:r w:rsidR="003A1D61">
        <w:rPr>
          <w:rFonts w:ascii="Arial" w:hAnsi="Arial" w:cs="Arial"/>
          <w:sz w:val="22"/>
          <w:szCs w:val="22"/>
        </w:rPr>
        <w:t>3</w:t>
      </w:r>
      <w:r w:rsidR="003F2D1E">
        <w:rPr>
          <w:rFonts w:ascii="Arial" w:hAnsi="Arial" w:cs="Arial"/>
          <w:sz w:val="22"/>
          <w:szCs w:val="22"/>
        </w:rPr>
        <w:t xml:space="preserve"> </w:t>
      </w:r>
      <w:r w:rsidR="00623143">
        <w:rPr>
          <w:rFonts w:ascii="Arial" w:hAnsi="Arial" w:cs="Arial"/>
          <w:sz w:val="22"/>
          <w:szCs w:val="22"/>
        </w:rPr>
        <w:t xml:space="preserve">because the </w:t>
      </w:r>
      <w:r w:rsidR="003F2D1E">
        <w:rPr>
          <w:rFonts w:ascii="Arial" w:hAnsi="Arial" w:cs="Arial"/>
          <w:sz w:val="22"/>
          <w:szCs w:val="22"/>
        </w:rPr>
        <w:t>i</w:t>
      </w:r>
      <w:r w:rsidR="00623143">
        <w:rPr>
          <w:rFonts w:ascii="Arial" w:hAnsi="Arial" w:cs="Arial"/>
          <w:sz w:val="22"/>
          <w:szCs w:val="22"/>
        </w:rPr>
        <w:t xml:space="preserve">psatized values did not show predicted differences in ideal HAP, while the raw values did </w:t>
      </w:r>
      <w:r w:rsidRPr="00642CB7">
        <w:rPr>
          <w:rFonts w:ascii="Arial" w:hAnsi="Arial" w:cs="Arial"/>
          <w:sz w:val="22"/>
          <w:szCs w:val="22"/>
        </w:rPr>
        <w:t>(</w:t>
      </w:r>
      <w:sdt>
        <w:sdtPr>
          <w:rPr>
            <w:rFonts w:ascii="Arial" w:hAnsi="Arial" w:cs="Arial"/>
            <w:sz w:val="22"/>
            <w:szCs w:val="22"/>
          </w:rPr>
          <w:tag w:val="goog_rdk_42"/>
          <w:id w:val="1138303127"/>
        </w:sdtPr>
        <w:sdtEndPr/>
        <w:sdtContent/>
      </w:sdt>
      <w:sdt>
        <w:sdtPr>
          <w:rPr>
            <w:rFonts w:ascii="Arial" w:hAnsi="Arial" w:cs="Arial"/>
            <w:sz w:val="22"/>
            <w:szCs w:val="22"/>
          </w:rPr>
          <w:tag w:val="goog_rdk_43"/>
          <w:id w:val="-1718117567"/>
        </w:sdtPr>
        <w:sdtEndPr/>
        <w:sdtContent/>
      </w:sdt>
      <w:sdt>
        <w:sdtPr>
          <w:rPr>
            <w:rFonts w:ascii="Arial" w:hAnsi="Arial" w:cs="Arial"/>
            <w:sz w:val="22"/>
            <w:szCs w:val="22"/>
          </w:rPr>
          <w:tag w:val="goog_rdk_44"/>
          <w:id w:val="1874345097"/>
        </w:sdtPr>
        <w:sdtEndPr/>
        <w:sdtContent/>
      </w:sdt>
      <w:r w:rsidRPr="00642CB7">
        <w:rPr>
          <w:rFonts w:ascii="Arial" w:hAnsi="Arial" w:cs="Arial"/>
          <w:sz w:val="22"/>
          <w:szCs w:val="22"/>
        </w:rPr>
        <w:t xml:space="preserve">see Supplementary Materials, Section </w:t>
      </w:r>
      <w:r w:rsidR="0027376E">
        <w:rPr>
          <w:rFonts w:ascii="Arial" w:hAnsi="Arial" w:cs="Arial"/>
          <w:sz w:val="22"/>
          <w:szCs w:val="22"/>
        </w:rPr>
        <w:t>2</w:t>
      </w:r>
      <w:r w:rsidR="00623143">
        <w:rPr>
          <w:rFonts w:ascii="Arial" w:hAnsi="Arial" w:cs="Arial"/>
          <w:sz w:val="22"/>
          <w:szCs w:val="22"/>
        </w:rPr>
        <w:t>c</w:t>
      </w:r>
      <w:r w:rsidR="00623143" w:rsidRPr="00642CB7">
        <w:rPr>
          <w:rFonts w:ascii="Arial" w:hAnsi="Arial" w:cs="Arial"/>
          <w:sz w:val="22"/>
          <w:szCs w:val="22"/>
        </w:rPr>
        <w:t xml:space="preserve"> </w:t>
      </w:r>
      <w:r w:rsidRPr="00642CB7">
        <w:rPr>
          <w:rFonts w:ascii="Arial" w:hAnsi="Arial" w:cs="Arial"/>
          <w:sz w:val="22"/>
          <w:szCs w:val="22"/>
        </w:rPr>
        <w:t xml:space="preserve">for descriptive statistics). </w:t>
      </w:r>
    </w:p>
    <w:p w14:paraId="000001CA" w14:textId="08C5FBA5" w:rsidR="009D7AAA" w:rsidRPr="00642CB7" w:rsidRDefault="00200271">
      <w:pPr>
        <w:spacing w:line="480" w:lineRule="auto"/>
        <w:ind w:firstLine="720"/>
        <w:rPr>
          <w:rFonts w:ascii="Arial" w:hAnsi="Arial" w:cs="Arial"/>
          <w:sz w:val="22"/>
          <w:szCs w:val="22"/>
        </w:rPr>
      </w:pPr>
      <w:r w:rsidRPr="00642CB7">
        <w:rPr>
          <w:rFonts w:ascii="Arial" w:hAnsi="Arial" w:cs="Arial"/>
          <w:b/>
          <w:iCs/>
          <w:sz w:val="22"/>
          <w:szCs w:val="22"/>
        </w:rPr>
        <w:t>Demographics</w:t>
      </w:r>
      <w:r w:rsidRPr="00642CB7">
        <w:rPr>
          <w:rFonts w:ascii="Arial" w:hAnsi="Arial" w:cs="Arial"/>
          <w:b/>
          <w:i/>
          <w:sz w:val="22"/>
          <w:szCs w:val="22"/>
        </w:rPr>
        <w:t>.</w:t>
      </w:r>
      <w:r w:rsidRPr="00642CB7">
        <w:rPr>
          <w:rFonts w:ascii="Arial" w:hAnsi="Arial" w:cs="Arial"/>
          <w:sz w:val="22"/>
          <w:szCs w:val="22"/>
        </w:rPr>
        <w:t xml:space="preserve">  The same demographic information was collected as in Studies </w:t>
      </w:r>
      <w:r w:rsidR="003A1D61">
        <w:rPr>
          <w:rFonts w:ascii="Arial" w:hAnsi="Arial" w:cs="Arial"/>
          <w:sz w:val="22"/>
          <w:szCs w:val="22"/>
        </w:rPr>
        <w:t>1</w:t>
      </w:r>
      <w:r w:rsidR="00BF0698">
        <w:rPr>
          <w:rFonts w:ascii="Arial" w:hAnsi="Arial" w:cs="Arial"/>
          <w:sz w:val="22"/>
          <w:szCs w:val="22"/>
        </w:rPr>
        <w:t xml:space="preserve"> &amp; </w:t>
      </w:r>
      <w:r w:rsidR="003A1D61">
        <w:rPr>
          <w:rFonts w:ascii="Arial" w:hAnsi="Arial" w:cs="Arial"/>
          <w:sz w:val="22"/>
          <w:szCs w:val="22"/>
        </w:rPr>
        <w:t>2</w:t>
      </w:r>
      <w:r w:rsidRPr="00642CB7">
        <w:rPr>
          <w:rFonts w:ascii="Arial" w:hAnsi="Arial" w:cs="Arial"/>
          <w:sz w:val="22"/>
          <w:szCs w:val="22"/>
        </w:rPr>
        <w:t>.</w:t>
      </w:r>
    </w:p>
    <w:p w14:paraId="6BA8868D" w14:textId="6293062B" w:rsidR="0057031B" w:rsidRPr="00642CB7" w:rsidRDefault="00200271" w:rsidP="00642CB7">
      <w:pPr>
        <w:spacing w:line="480" w:lineRule="auto"/>
        <w:rPr>
          <w:rFonts w:ascii="Arial" w:hAnsi="Arial" w:cs="Arial"/>
          <w:b/>
          <w:i/>
          <w:iCs/>
          <w:sz w:val="22"/>
          <w:szCs w:val="22"/>
        </w:rPr>
      </w:pPr>
      <w:r w:rsidRPr="00642CB7">
        <w:rPr>
          <w:rFonts w:ascii="Arial" w:hAnsi="Arial" w:cs="Arial"/>
          <w:b/>
          <w:i/>
          <w:iCs/>
          <w:sz w:val="22"/>
          <w:szCs w:val="22"/>
        </w:rPr>
        <w:t>Procedure</w:t>
      </w:r>
    </w:p>
    <w:p w14:paraId="0706BB46" w14:textId="120A03DB" w:rsidR="00B02842" w:rsidRPr="00FF2A49" w:rsidRDefault="00200271" w:rsidP="00FF2A49">
      <w:pPr>
        <w:spacing w:line="480" w:lineRule="auto"/>
        <w:ind w:firstLine="720"/>
        <w:rPr>
          <w:rFonts w:ascii="Arial" w:hAnsi="Arial" w:cs="Arial"/>
          <w:sz w:val="22"/>
          <w:szCs w:val="22"/>
        </w:rPr>
      </w:pPr>
      <w:r w:rsidRPr="00642CB7">
        <w:rPr>
          <w:rFonts w:ascii="Arial" w:hAnsi="Arial" w:cs="Arial"/>
          <w:sz w:val="22"/>
          <w:szCs w:val="22"/>
        </w:rPr>
        <w:t xml:space="preserve">As in the previous studies, participants completed an online study entitled “How do we choose leaders?” Participants first answered two pre-screening questions that asked for their self-identified gender and ethnicity. They were then randomly assigned to read one performance scenario (growth, stability, or crisis) description about a student business. Next, participants completed the performance scenario ratings described above. </w:t>
      </w:r>
      <w:r w:rsidR="007059FE" w:rsidRPr="00642CB7">
        <w:rPr>
          <w:rFonts w:ascii="Arial" w:hAnsi="Arial" w:cs="Arial"/>
          <w:sz w:val="22"/>
          <w:szCs w:val="22"/>
        </w:rPr>
        <w:t xml:space="preserve">Participants </w:t>
      </w:r>
      <w:r w:rsidR="002E1638">
        <w:rPr>
          <w:rFonts w:ascii="Arial" w:hAnsi="Arial" w:cs="Arial"/>
          <w:sz w:val="22"/>
          <w:szCs w:val="22"/>
        </w:rPr>
        <w:t xml:space="preserve">then </w:t>
      </w:r>
      <w:r w:rsidR="007059FE" w:rsidRPr="00642CB7">
        <w:rPr>
          <w:rFonts w:ascii="Arial" w:hAnsi="Arial" w:cs="Arial"/>
          <w:sz w:val="22"/>
          <w:szCs w:val="22"/>
        </w:rPr>
        <w:t xml:space="preserve">viewed </w:t>
      </w:r>
      <w:r w:rsidRPr="00642CB7">
        <w:rPr>
          <w:rFonts w:ascii="Arial" w:hAnsi="Arial" w:cs="Arial"/>
          <w:sz w:val="22"/>
          <w:szCs w:val="22"/>
        </w:rPr>
        <w:t>three leadership candidates</w:t>
      </w:r>
      <w:r w:rsidR="007059FE" w:rsidRPr="00642CB7">
        <w:rPr>
          <w:rFonts w:ascii="Arial" w:hAnsi="Arial" w:cs="Arial"/>
          <w:sz w:val="22"/>
          <w:szCs w:val="22"/>
        </w:rPr>
        <w:t xml:space="preserve">, </w:t>
      </w:r>
      <w:r w:rsidRPr="00642CB7">
        <w:rPr>
          <w:rFonts w:ascii="Arial" w:hAnsi="Arial" w:cs="Arial"/>
          <w:sz w:val="22"/>
          <w:szCs w:val="22"/>
        </w:rPr>
        <w:t>completed the social judgment ratings for each of the three candidates</w:t>
      </w:r>
      <w:r w:rsidR="007059FE" w:rsidRPr="00642CB7">
        <w:rPr>
          <w:rFonts w:ascii="Arial" w:hAnsi="Arial" w:cs="Arial"/>
          <w:sz w:val="22"/>
          <w:szCs w:val="22"/>
        </w:rPr>
        <w:t>, and then</w:t>
      </w:r>
      <w:r w:rsidRPr="00642CB7">
        <w:rPr>
          <w:rFonts w:ascii="Arial" w:hAnsi="Arial" w:cs="Arial"/>
          <w:sz w:val="22"/>
          <w:szCs w:val="22"/>
        </w:rPr>
        <w:t xml:space="preserve"> </w:t>
      </w:r>
      <w:r w:rsidR="002E1638">
        <w:rPr>
          <w:rFonts w:ascii="Arial" w:hAnsi="Arial" w:cs="Arial"/>
          <w:sz w:val="22"/>
          <w:szCs w:val="22"/>
        </w:rPr>
        <w:t>chose one of the candidates to lead the business</w:t>
      </w:r>
      <w:r w:rsidRPr="00642CB7">
        <w:rPr>
          <w:rFonts w:ascii="Arial" w:hAnsi="Arial" w:cs="Arial"/>
          <w:sz w:val="22"/>
          <w:szCs w:val="22"/>
        </w:rPr>
        <w:t xml:space="preserve">. Finally, participants completed the </w:t>
      </w:r>
      <w:r w:rsidRPr="00642CB7">
        <w:rPr>
          <w:rFonts w:ascii="Arial" w:hAnsi="Arial" w:cs="Arial"/>
          <w:sz w:val="22"/>
          <w:szCs w:val="22"/>
        </w:rPr>
        <w:lastRenderedPageBreak/>
        <w:t xml:space="preserve">AVI, cultural orientation items, and demographic measures. At the end of the study, participants were debriefed and compensated. </w:t>
      </w:r>
    </w:p>
    <w:p w14:paraId="000001CC" w14:textId="4303E220" w:rsidR="009D7AAA" w:rsidRPr="00642CB7" w:rsidRDefault="00200271" w:rsidP="002E06B4">
      <w:pPr>
        <w:spacing w:line="523" w:lineRule="auto"/>
        <w:jc w:val="center"/>
        <w:rPr>
          <w:rFonts w:ascii="Arial" w:hAnsi="Arial" w:cs="Arial"/>
          <w:b/>
          <w:sz w:val="22"/>
          <w:szCs w:val="22"/>
        </w:rPr>
      </w:pPr>
      <w:r w:rsidRPr="00642CB7">
        <w:rPr>
          <w:rFonts w:ascii="Arial" w:hAnsi="Arial" w:cs="Arial"/>
          <w:b/>
          <w:sz w:val="22"/>
          <w:szCs w:val="22"/>
        </w:rPr>
        <w:t>Data Analyses and Results</w:t>
      </w:r>
    </w:p>
    <w:p w14:paraId="000001CD" w14:textId="5D840FB4" w:rsidR="009D7AAA" w:rsidRPr="00642CB7" w:rsidRDefault="00200271">
      <w:pPr>
        <w:spacing w:line="480" w:lineRule="auto"/>
        <w:rPr>
          <w:rFonts w:ascii="Arial" w:hAnsi="Arial" w:cs="Arial"/>
          <w:i/>
          <w:iCs/>
          <w:sz w:val="22"/>
          <w:szCs w:val="22"/>
        </w:rPr>
      </w:pPr>
      <w:commentRangeStart w:id="4"/>
      <w:r w:rsidRPr="00642CB7">
        <w:rPr>
          <w:rFonts w:ascii="Arial" w:hAnsi="Arial" w:cs="Arial"/>
          <w:b/>
          <w:i/>
          <w:iCs/>
          <w:sz w:val="22"/>
          <w:szCs w:val="22"/>
        </w:rPr>
        <w:t xml:space="preserve">Replication of Studies </w:t>
      </w:r>
      <w:r w:rsidR="007B3E6D">
        <w:rPr>
          <w:rFonts w:ascii="Arial" w:hAnsi="Arial" w:cs="Arial"/>
          <w:b/>
          <w:i/>
          <w:iCs/>
          <w:sz w:val="22"/>
          <w:szCs w:val="22"/>
        </w:rPr>
        <w:t>1</w:t>
      </w:r>
      <w:r w:rsidRPr="00642CB7">
        <w:rPr>
          <w:rFonts w:ascii="Arial" w:hAnsi="Arial" w:cs="Arial"/>
          <w:b/>
          <w:i/>
          <w:iCs/>
          <w:sz w:val="22"/>
          <w:szCs w:val="22"/>
        </w:rPr>
        <w:t xml:space="preserve"> and </w:t>
      </w:r>
      <w:r w:rsidR="007B3E6D">
        <w:rPr>
          <w:rFonts w:ascii="Arial" w:hAnsi="Arial" w:cs="Arial"/>
          <w:b/>
          <w:i/>
          <w:iCs/>
          <w:sz w:val="22"/>
          <w:szCs w:val="22"/>
        </w:rPr>
        <w:t>2</w:t>
      </w:r>
      <w:commentRangeEnd w:id="4"/>
      <w:r w:rsidR="00B035C8">
        <w:rPr>
          <w:rStyle w:val="CommentReference"/>
          <w:rFonts w:ascii="Calibri" w:eastAsia="Calibri" w:hAnsi="Calibri" w:cs="Calibri"/>
          <w:lang w:eastAsia="en-US"/>
        </w:rPr>
        <w:commentReference w:id="4"/>
      </w:r>
    </w:p>
    <w:p w14:paraId="000001CE" w14:textId="18BB8C6C" w:rsidR="009D7AAA" w:rsidRDefault="00471CDE">
      <w:pPr>
        <w:spacing w:line="480" w:lineRule="auto"/>
        <w:ind w:firstLine="720"/>
        <w:rPr>
          <w:rFonts w:ascii="Arial" w:hAnsi="Arial" w:cs="Arial"/>
          <w:sz w:val="22"/>
          <w:szCs w:val="22"/>
        </w:rPr>
      </w:pPr>
      <w:r>
        <w:rPr>
          <w:rFonts w:ascii="Arial" w:hAnsi="Arial" w:cs="Arial"/>
          <w:sz w:val="22"/>
          <w:szCs w:val="22"/>
        </w:rPr>
        <w:t xml:space="preserve">As shown in </w:t>
      </w:r>
      <w:r w:rsidRPr="00642CB7">
        <w:rPr>
          <w:rFonts w:ascii="Arial" w:hAnsi="Arial" w:cs="Arial"/>
          <w:b/>
          <w:bCs/>
          <w:sz w:val="22"/>
          <w:szCs w:val="22"/>
        </w:rPr>
        <w:t xml:space="preserve">Figure </w:t>
      </w:r>
      <w:r w:rsidR="0027376E">
        <w:rPr>
          <w:rFonts w:ascii="Arial" w:hAnsi="Arial" w:cs="Arial"/>
          <w:b/>
          <w:bCs/>
          <w:sz w:val="22"/>
          <w:szCs w:val="22"/>
        </w:rPr>
        <w:t>6</w:t>
      </w:r>
      <w:r>
        <w:rPr>
          <w:rFonts w:ascii="Arial" w:hAnsi="Arial" w:cs="Arial"/>
          <w:sz w:val="22"/>
          <w:szCs w:val="22"/>
        </w:rPr>
        <w:t>, w</w:t>
      </w:r>
      <w:r w:rsidR="00200271" w:rsidRPr="00642CB7">
        <w:rPr>
          <w:rFonts w:ascii="Arial" w:hAnsi="Arial" w:cs="Arial"/>
          <w:sz w:val="22"/>
          <w:szCs w:val="22"/>
        </w:rPr>
        <w:t>e replicated the predicted</w:t>
      </w:r>
      <w:r w:rsidR="001120CA" w:rsidRPr="00642CB7">
        <w:rPr>
          <w:rFonts w:ascii="Arial" w:hAnsi="Arial" w:cs="Arial"/>
          <w:sz w:val="22"/>
          <w:szCs w:val="22"/>
        </w:rPr>
        <w:t xml:space="preserve"> (and preregistered)</w:t>
      </w:r>
      <w:r w:rsidR="00200271" w:rsidRPr="00642CB7">
        <w:rPr>
          <w:rFonts w:ascii="Arial" w:hAnsi="Arial" w:cs="Arial"/>
          <w:sz w:val="22"/>
          <w:szCs w:val="22"/>
        </w:rPr>
        <w:t xml:space="preserve"> cultural differences in leadership choice during growth from Studies </w:t>
      </w:r>
      <w:r w:rsidR="007B3E6D">
        <w:rPr>
          <w:rFonts w:ascii="Arial" w:hAnsi="Arial" w:cs="Arial"/>
          <w:sz w:val="22"/>
          <w:szCs w:val="22"/>
        </w:rPr>
        <w:t>1</w:t>
      </w:r>
      <w:r w:rsidR="00200271" w:rsidRPr="00642CB7">
        <w:rPr>
          <w:rFonts w:ascii="Arial" w:hAnsi="Arial" w:cs="Arial"/>
          <w:sz w:val="22"/>
          <w:szCs w:val="22"/>
        </w:rPr>
        <w:t xml:space="preserve"> and </w:t>
      </w:r>
      <w:r w:rsidR="007B3E6D">
        <w:rPr>
          <w:rFonts w:ascii="Arial" w:hAnsi="Arial" w:cs="Arial"/>
          <w:sz w:val="22"/>
          <w:szCs w:val="22"/>
        </w:rPr>
        <w:t>2</w:t>
      </w:r>
      <w:r w:rsidR="00200271" w:rsidRPr="00642CB7">
        <w:rPr>
          <w:rFonts w:ascii="Arial" w:hAnsi="Arial" w:cs="Arial"/>
          <w:sz w:val="22"/>
          <w:szCs w:val="22"/>
        </w:rPr>
        <w:t>. Additionally, we replicated the mediation model in Stud</w:t>
      </w:r>
      <w:r w:rsidR="00A85ECB">
        <w:rPr>
          <w:rFonts w:ascii="Arial" w:hAnsi="Arial" w:cs="Arial"/>
          <w:sz w:val="22"/>
          <w:szCs w:val="22"/>
        </w:rPr>
        <w:t>y</w:t>
      </w:r>
      <w:r w:rsidR="00200271" w:rsidRPr="00642CB7">
        <w:rPr>
          <w:rFonts w:ascii="Arial" w:hAnsi="Arial" w:cs="Arial"/>
          <w:sz w:val="22"/>
          <w:szCs w:val="22"/>
        </w:rPr>
        <w:t xml:space="preserve"> </w:t>
      </w:r>
      <w:r w:rsidR="007B3E6D">
        <w:rPr>
          <w:rFonts w:ascii="Arial" w:hAnsi="Arial" w:cs="Arial"/>
          <w:sz w:val="22"/>
          <w:szCs w:val="22"/>
        </w:rPr>
        <w:t>1</w:t>
      </w:r>
      <w:r w:rsidR="00200271" w:rsidRPr="00642CB7">
        <w:rPr>
          <w:rFonts w:ascii="Arial" w:hAnsi="Arial" w:cs="Arial"/>
          <w:sz w:val="22"/>
          <w:szCs w:val="22"/>
        </w:rPr>
        <w:t xml:space="preserve">, such that ideal HAP mediated cultural differences in leadership choice of the excited candidate when businesses were in growth, </w:t>
      </w:r>
      <w:r w:rsidR="00200271" w:rsidRPr="00642CB7">
        <w:rPr>
          <w:rFonts w:ascii="Arial" w:hAnsi="Arial" w:cs="Arial"/>
          <w:i/>
          <w:sz w:val="22"/>
          <w:szCs w:val="22"/>
        </w:rPr>
        <w:t>b</w:t>
      </w:r>
      <w:r w:rsidR="00200271" w:rsidRPr="00642CB7">
        <w:rPr>
          <w:rFonts w:ascii="Arial" w:hAnsi="Arial" w:cs="Arial"/>
          <w:sz w:val="22"/>
          <w:szCs w:val="22"/>
        </w:rPr>
        <w:t xml:space="preserve"> = .14, </w:t>
      </w:r>
      <w:r w:rsidR="00200271" w:rsidRPr="00642CB7">
        <w:rPr>
          <w:rFonts w:ascii="Arial" w:hAnsi="Arial" w:cs="Arial"/>
          <w:i/>
          <w:sz w:val="22"/>
          <w:szCs w:val="22"/>
        </w:rPr>
        <w:t>SE</w:t>
      </w:r>
      <w:r w:rsidR="00200271" w:rsidRPr="00642CB7">
        <w:rPr>
          <w:rFonts w:ascii="Arial" w:hAnsi="Arial" w:cs="Arial"/>
          <w:sz w:val="22"/>
          <w:szCs w:val="22"/>
        </w:rPr>
        <w:t xml:space="preserve"> = .07, </w:t>
      </w:r>
      <w:r w:rsidR="00200271" w:rsidRPr="00642CB7">
        <w:rPr>
          <w:rFonts w:ascii="Arial" w:hAnsi="Arial" w:cs="Arial"/>
          <w:i/>
          <w:sz w:val="22"/>
          <w:szCs w:val="22"/>
        </w:rPr>
        <w:t>t</w:t>
      </w:r>
      <w:r w:rsidR="00200271" w:rsidRPr="00642CB7">
        <w:rPr>
          <w:rFonts w:ascii="Arial" w:hAnsi="Arial" w:cs="Arial"/>
          <w:sz w:val="22"/>
          <w:szCs w:val="22"/>
        </w:rPr>
        <w:t xml:space="preserve"> = 2.12, </w:t>
      </w:r>
      <w:r w:rsidR="00200271" w:rsidRPr="00642CB7">
        <w:rPr>
          <w:rFonts w:ascii="Arial" w:hAnsi="Arial" w:cs="Arial"/>
          <w:i/>
          <w:sz w:val="22"/>
          <w:szCs w:val="22"/>
        </w:rPr>
        <w:t>p</w:t>
      </w:r>
      <w:r w:rsidR="00200271" w:rsidRPr="00642CB7">
        <w:rPr>
          <w:rFonts w:ascii="Arial" w:hAnsi="Arial" w:cs="Arial"/>
          <w:sz w:val="22"/>
          <w:szCs w:val="22"/>
        </w:rPr>
        <w:t xml:space="preserve"> = .04, 95% CI = [.01, .27], Indirect Effect = .07, Boot </w:t>
      </w:r>
      <w:r w:rsidR="00200271" w:rsidRPr="00642CB7">
        <w:rPr>
          <w:rFonts w:ascii="Arial" w:hAnsi="Arial" w:cs="Arial"/>
          <w:i/>
          <w:sz w:val="22"/>
          <w:szCs w:val="22"/>
        </w:rPr>
        <w:t>SE</w:t>
      </w:r>
      <w:r w:rsidR="00200271" w:rsidRPr="00642CB7">
        <w:rPr>
          <w:rFonts w:ascii="Arial" w:hAnsi="Arial" w:cs="Arial"/>
          <w:sz w:val="22"/>
          <w:szCs w:val="22"/>
        </w:rPr>
        <w:t xml:space="preserve"> = .05, </w:t>
      </w:r>
      <w:r w:rsidR="009F535B">
        <w:rPr>
          <w:rFonts w:ascii="Arial" w:hAnsi="Arial" w:cs="Arial"/>
          <w:sz w:val="22"/>
          <w:szCs w:val="22"/>
        </w:rPr>
        <w:t xml:space="preserve">Boot </w:t>
      </w:r>
      <w:r w:rsidR="00200271" w:rsidRPr="00642CB7">
        <w:rPr>
          <w:rFonts w:ascii="Arial" w:hAnsi="Arial" w:cs="Arial"/>
          <w:sz w:val="22"/>
          <w:szCs w:val="22"/>
        </w:rPr>
        <w:t>95% CI = [.0</w:t>
      </w:r>
      <w:r w:rsidR="009F535B">
        <w:rPr>
          <w:rFonts w:ascii="Arial" w:hAnsi="Arial" w:cs="Arial"/>
          <w:sz w:val="22"/>
          <w:szCs w:val="22"/>
        </w:rPr>
        <w:t>03</w:t>
      </w:r>
      <w:r w:rsidR="00200271" w:rsidRPr="00642CB7">
        <w:rPr>
          <w:rFonts w:ascii="Arial" w:hAnsi="Arial" w:cs="Arial"/>
          <w:sz w:val="22"/>
          <w:szCs w:val="22"/>
        </w:rPr>
        <w:t>, .</w:t>
      </w:r>
      <w:r w:rsidR="009F535B">
        <w:rPr>
          <w:rFonts w:ascii="Arial" w:hAnsi="Arial" w:cs="Arial"/>
          <w:sz w:val="22"/>
          <w:szCs w:val="22"/>
        </w:rPr>
        <w:t>19</w:t>
      </w:r>
      <w:r w:rsidR="00200271" w:rsidRPr="00642CB7">
        <w:rPr>
          <w:rFonts w:ascii="Arial" w:hAnsi="Arial" w:cs="Arial"/>
          <w:sz w:val="22"/>
          <w:szCs w:val="22"/>
        </w:rPr>
        <w:t>]</w:t>
      </w:r>
      <w:r w:rsidR="009A18A0" w:rsidRPr="00642CB7">
        <w:rPr>
          <w:rFonts w:ascii="Arial" w:hAnsi="Arial" w:cs="Arial"/>
          <w:sz w:val="22"/>
          <w:szCs w:val="22"/>
        </w:rPr>
        <w:t>, but not when businesses were in stability or crisis</w:t>
      </w:r>
      <w:r w:rsidR="00200271" w:rsidRPr="00642CB7">
        <w:rPr>
          <w:rFonts w:ascii="Arial" w:hAnsi="Arial" w:cs="Arial"/>
          <w:sz w:val="22"/>
          <w:szCs w:val="22"/>
        </w:rPr>
        <w:t xml:space="preserve">. Full details of these analyses can be found in the Supplementary Materials, Section </w:t>
      </w:r>
      <w:r w:rsidR="00E00DD0">
        <w:rPr>
          <w:rFonts w:ascii="Arial" w:hAnsi="Arial" w:cs="Arial"/>
          <w:sz w:val="22"/>
          <w:szCs w:val="22"/>
        </w:rPr>
        <w:t>8</w:t>
      </w:r>
      <w:r w:rsidR="00200271" w:rsidRPr="00642CB7">
        <w:rPr>
          <w:rFonts w:ascii="Arial" w:hAnsi="Arial" w:cs="Arial"/>
          <w:sz w:val="22"/>
          <w:szCs w:val="22"/>
        </w:rPr>
        <w:t xml:space="preserve">. </w:t>
      </w:r>
    </w:p>
    <w:p w14:paraId="23C1912F" w14:textId="0506CB21" w:rsidR="00471CDE" w:rsidRDefault="00DC2E44">
      <w:pPr>
        <w:spacing w:line="480" w:lineRule="auto"/>
        <w:rPr>
          <w:rFonts w:ascii="Arial" w:hAnsi="Arial" w:cs="Arial"/>
          <w:b/>
          <w:bCs/>
          <w:sz w:val="22"/>
          <w:szCs w:val="22"/>
        </w:rPr>
      </w:pPr>
      <w:r>
        <w:rPr>
          <w:rFonts w:ascii="Arial" w:hAnsi="Arial" w:cs="Arial"/>
          <w:b/>
          <w:bCs/>
          <w:sz w:val="22"/>
          <w:szCs w:val="22"/>
        </w:rPr>
        <w:t xml:space="preserve">Figure </w:t>
      </w:r>
      <w:r w:rsidR="0027376E">
        <w:rPr>
          <w:rFonts w:ascii="Arial" w:hAnsi="Arial" w:cs="Arial"/>
          <w:b/>
          <w:bCs/>
          <w:sz w:val="22"/>
          <w:szCs w:val="22"/>
        </w:rPr>
        <w:t>6</w:t>
      </w:r>
    </w:p>
    <w:p w14:paraId="4F52CBE4" w14:textId="34A59FE2" w:rsidR="00DC2E44" w:rsidRPr="00642CB7" w:rsidRDefault="00DC2E44" w:rsidP="00471CDE">
      <w:pPr>
        <w:spacing w:line="480" w:lineRule="auto"/>
        <w:rPr>
          <w:rFonts w:ascii="Arial" w:hAnsi="Arial" w:cs="Arial"/>
          <w:i/>
          <w:iCs/>
          <w:sz w:val="22"/>
          <w:szCs w:val="22"/>
        </w:rPr>
      </w:pPr>
      <w:r w:rsidRPr="00642CB7">
        <w:rPr>
          <w:rFonts w:ascii="Arial" w:hAnsi="Arial" w:cs="Arial"/>
          <w:i/>
          <w:iCs/>
          <w:sz w:val="22"/>
          <w:szCs w:val="22"/>
        </w:rPr>
        <w:t xml:space="preserve">Cultural Differences in Leadership Choice </w:t>
      </w:r>
      <w:r>
        <w:rPr>
          <w:rFonts w:ascii="Arial" w:hAnsi="Arial" w:cs="Arial"/>
          <w:i/>
          <w:iCs/>
          <w:sz w:val="22"/>
          <w:szCs w:val="22"/>
        </w:rPr>
        <w:t>by Performance Scenario</w:t>
      </w:r>
      <w:r w:rsidRPr="00642CB7">
        <w:rPr>
          <w:rFonts w:ascii="Arial" w:hAnsi="Arial" w:cs="Arial"/>
          <w:i/>
          <w:iCs/>
          <w:sz w:val="22"/>
          <w:szCs w:val="22"/>
        </w:rPr>
        <w:t xml:space="preserve"> </w:t>
      </w:r>
      <w:r>
        <w:rPr>
          <w:rFonts w:ascii="Arial" w:hAnsi="Arial" w:cs="Arial"/>
          <w:i/>
          <w:iCs/>
          <w:sz w:val="22"/>
          <w:szCs w:val="22"/>
        </w:rPr>
        <w:t>(</w:t>
      </w:r>
      <w:r w:rsidRPr="00642CB7">
        <w:rPr>
          <w:rFonts w:ascii="Arial" w:hAnsi="Arial" w:cs="Arial"/>
          <w:i/>
          <w:iCs/>
          <w:sz w:val="22"/>
          <w:szCs w:val="22"/>
        </w:rPr>
        <w:t xml:space="preserve">Study </w:t>
      </w:r>
      <w:r w:rsidR="007B3E6D">
        <w:rPr>
          <w:rFonts w:ascii="Arial" w:hAnsi="Arial" w:cs="Arial"/>
          <w:i/>
          <w:iCs/>
          <w:sz w:val="22"/>
          <w:szCs w:val="22"/>
        </w:rPr>
        <w:t>3</w:t>
      </w:r>
      <w:r>
        <w:rPr>
          <w:rFonts w:ascii="Arial" w:hAnsi="Arial" w:cs="Arial"/>
          <w:i/>
          <w:iCs/>
          <w:sz w:val="22"/>
          <w:szCs w:val="22"/>
        </w:rPr>
        <w:t>)</w:t>
      </w:r>
    </w:p>
    <w:p w14:paraId="55F14A77" w14:textId="02DEC3C3" w:rsidR="00DC2E44" w:rsidRDefault="00DC2E44" w:rsidP="00471CDE">
      <w:pPr>
        <w:spacing w:line="480" w:lineRule="auto"/>
        <w:rPr>
          <w:rFonts w:ascii="Arial" w:hAnsi="Arial" w:cs="Arial"/>
          <w:b/>
          <w:bCs/>
          <w:i/>
          <w:iCs/>
          <w:sz w:val="22"/>
          <w:szCs w:val="22"/>
        </w:rPr>
      </w:pPr>
      <w:r w:rsidRPr="00DC2E44">
        <w:rPr>
          <w:rFonts w:ascii="Arial" w:hAnsi="Arial" w:cs="Arial"/>
          <w:b/>
          <w:bCs/>
          <w:i/>
          <w:iCs/>
          <w:noProof/>
          <w:sz w:val="22"/>
          <w:szCs w:val="22"/>
        </w:rPr>
        <w:drawing>
          <wp:inline distT="0" distB="0" distL="0" distR="0" wp14:anchorId="4D905C17" wp14:editId="0960ABC3">
            <wp:extent cx="4599093" cy="315601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22"/>
                    <a:stretch>
                      <a:fillRect/>
                    </a:stretch>
                  </pic:blipFill>
                  <pic:spPr>
                    <a:xfrm>
                      <a:off x="0" y="0"/>
                      <a:ext cx="4602297" cy="3158209"/>
                    </a:xfrm>
                    <a:prstGeom prst="rect">
                      <a:avLst/>
                    </a:prstGeom>
                  </pic:spPr>
                </pic:pic>
              </a:graphicData>
            </a:graphic>
          </wp:inline>
        </w:drawing>
      </w:r>
    </w:p>
    <w:p w14:paraId="0991A760" w14:textId="4BAB3539" w:rsidR="001A2085" w:rsidRPr="00E64E6E" w:rsidRDefault="001A2085" w:rsidP="005A191B">
      <w:pPr>
        <w:pBdr>
          <w:top w:val="nil"/>
          <w:left w:val="nil"/>
          <w:bottom w:val="nil"/>
          <w:right w:val="nil"/>
          <w:between w:val="nil"/>
        </w:pBdr>
        <w:spacing w:after="200" w:line="480" w:lineRule="auto"/>
        <w:rPr>
          <w:rFonts w:ascii="Arial" w:hAnsi="Arial" w:cs="Arial"/>
          <w:i/>
          <w:color w:val="000000"/>
          <w:sz w:val="22"/>
          <w:szCs w:val="22"/>
        </w:rPr>
      </w:pPr>
      <w:r w:rsidRPr="00E64E6E">
        <w:rPr>
          <w:rFonts w:ascii="Arial" w:hAnsi="Arial" w:cs="Arial"/>
          <w:i/>
          <w:color w:val="000000"/>
          <w:sz w:val="22"/>
          <w:szCs w:val="22"/>
        </w:rPr>
        <w:lastRenderedPageBreak/>
        <w:t>Note</w:t>
      </w:r>
      <w:r w:rsidR="005A191B">
        <w:rPr>
          <w:rFonts w:ascii="Arial" w:hAnsi="Arial" w:cs="Arial"/>
          <w:i/>
          <w:color w:val="000000"/>
          <w:sz w:val="22"/>
          <w:szCs w:val="22"/>
        </w:rPr>
        <w:t>.</w:t>
      </w:r>
      <w:r w:rsidRPr="00E64E6E">
        <w:rPr>
          <w:rFonts w:ascii="Arial" w:hAnsi="Arial" w:cs="Arial"/>
          <w:i/>
          <w:color w:val="000000"/>
          <w:sz w:val="22"/>
          <w:szCs w:val="22"/>
        </w:rPr>
        <w:t xml:space="preserve"> </w:t>
      </w:r>
      <w:r w:rsidRPr="00E64E6E">
        <w:rPr>
          <w:rFonts w:ascii="Arial" w:hAnsi="Arial" w:cs="Arial"/>
          <w:color w:val="000000"/>
          <w:sz w:val="22"/>
          <w:szCs w:val="22"/>
        </w:rPr>
        <w:t xml:space="preserve">European Americans and Asian Americans chose excited leaders more than did Hong Chinese when organizations were in growth, but not when organizations were in crisis. Dashed line indicates chance (33.3%). </w:t>
      </w:r>
    </w:p>
    <w:p w14:paraId="3708C231" w14:textId="77777777" w:rsidR="001A2085" w:rsidRPr="00642CB7" w:rsidRDefault="001A2085" w:rsidP="00642CB7">
      <w:pPr>
        <w:spacing w:line="480" w:lineRule="auto"/>
        <w:rPr>
          <w:rFonts w:ascii="Arial" w:hAnsi="Arial" w:cs="Arial"/>
          <w:i/>
          <w:iCs/>
          <w:sz w:val="22"/>
          <w:szCs w:val="22"/>
        </w:rPr>
      </w:pPr>
    </w:p>
    <w:p w14:paraId="000001D0" w14:textId="4F9E1F1F" w:rsidR="009D7AAA" w:rsidRPr="00642CB7" w:rsidRDefault="00200271" w:rsidP="007059FE">
      <w:pPr>
        <w:spacing w:line="480" w:lineRule="auto"/>
        <w:ind w:firstLine="720"/>
        <w:rPr>
          <w:rFonts w:ascii="Arial" w:hAnsi="Arial" w:cs="Arial"/>
          <w:sz w:val="22"/>
          <w:szCs w:val="22"/>
        </w:rPr>
      </w:pPr>
      <w:r w:rsidRPr="00642CB7">
        <w:rPr>
          <w:rFonts w:ascii="Arial" w:hAnsi="Arial" w:cs="Arial"/>
          <w:sz w:val="22"/>
          <w:szCs w:val="22"/>
        </w:rPr>
        <w:t xml:space="preserve">While we did replicate the findings from Studies </w:t>
      </w:r>
      <w:r w:rsidR="007B3E6D">
        <w:rPr>
          <w:rFonts w:ascii="Arial" w:hAnsi="Arial" w:cs="Arial"/>
          <w:sz w:val="22"/>
          <w:szCs w:val="22"/>
        </w:rPr>
        <w:t>1</w:t>
      </w:r>
      <w:r w:rsidR="00DE722E">
        <w:rPr>
          <w:rFonts w:ascii="Arial" w:hAnsi="Arial" w:cs="Arial"/>
          <w:sz w:val="22"/>
          <w:szCs w:val="22"/>
        </w:rPr>
        <w:t xml:space="preserve"> </w:t>
      </w:r>
      <w:r w:rsidRPr="00642CB7">
        <w:rPr>
          <w:rFonts w:ascii="Arial" w:hAnsi="Arial" w:cs="Arial"/>
          <w:sz w:val="22"/>
          <w:szCs w:val="22"/>
        </w:rPr>
        <w:t xml:space="preserve">and </w:t>
      </w:r>
      <w:r w:rsidR="007B3E6D">
        <w:rPr>
          <w:rFonts w:ascii="Arial" w:hAnsi="Arial" w:cs="Arial"/>
          <w:sz w:val="22"/>
          <w:szCs w:val="22"/>
        </w:rPr>
        <w:t>2</w:t>
      </w:r>
      <w:r w:rsidRPr="00642CB7">
        <w:rPr>
          <w:rFonts w:ascii="Arial" w:hAnsi="Arial" w:cs="Arial"/>
          <w:sz w:val="22"/>
          <w:szCs w:val="22"/>
        </w:rPr>
        <w:t xml:space="preserve"> with regard to choice of the excited candidate, </w:t>
      </w:r>
      <w:r w:rsidR="007059FE" w:rsidRPr="00642CB7">
        <w:rPr>
          <w:rFonts w:ascii="Arial" w:hAnsi="Arial" w:cs="Arial"/>
          <w:sz w:val="22"/>
          <w:szCs w:val="22"/>
        </w:rPr>
        <w:t xml:space="preserve">like Studies </w:t>
      </w:r>
      <w:r w:rsidR="007B3E6D">
        <w:rPr>
          <w:rFonts w:ascii="Arial" w:hAnsi="Arial" w:cs="Arial"/>
          <w:sz w:val="22"/>
          <w:szCs w:val="22"/>
        </w:rPr>
        <w:t>1</w:t>
      </w:r>
      <w:r w:rsidR="007059FE" w:rsidRPr="00642CB7">
        <w:rPr>
          <w:rFonts w:ascii="Arial" w:hAnsi="Arial" w:cs="Arial"/>
          <w:sz w:val="22"/>
          <w:szCs w:val="22"/>
        </w:rPr>
        <w:t xml:space="preserve"> and </w:t>
      </w:r>
      <w:r w:rsidR="007B3E6D">
        <w:rPr>
          <w:rFonts w:ascii="Arial" w:hAnsi="Arial" w:cs="Arial"/>
          <w:sz w:val="22"/>
          <w:szCs w:val="22"/>
        </w:rPr>
        <w:t>2</w:t>
      </w:r>
      <w:r w:rsidR="007059FE" w:rsidRPr="00642CB7">
        <w:rPr>
          <w:rFonts w:ascii="Arial" w:hAnsi="Arial" w:cs="Arial"/>
          <w:sz w:val="22"/>
          <w:szCs w:val="22"/>
        </w:rPr>
        <w:t xml:space="preserve">, we did not find a link between </w:t>
      </w:r>
      <w:r w:rsidRPr="00642CB7">
        <w:rPr>
          <w:rFonts w:ascii="Arial" w:hAnsi="Arial" w:cs="Arial"/>
          <w:sz w:val="22"/>
          <w:szCs w:val="22"/>
        </w:rPr>
        <w:t xml:space="preserve">ideal LAP </w:t>
      </w:r>
      <w:r w:rsidR="007059FE" w:rsidRPr="00642CB7">
        <w:rPr>
          <w:rFonts w:ascii="Arial" w:hAnsi="Arial" w:cs="Arial"/>
          <w:sz w:val="22"/>
          <w:szCs w:val="22"/>
        </w:rPr>
        <w:t>and</w:t>
      </w:r>
      <w:r w:rsidRPr="00642CB7">
        <w:rPr>
          <w:rFonts w:ascii="Arial" w:hAnsi="Arial" w:cs="Arial"/>
          <w:sz w:val="22"/>
          <w:szCs w:val="22"/>
        </w:rPr>
        <w:t xml:space="preserve"> choice of the calm candidate</w:t>
      </w:r>
      <w:r w:rsidR="00567B8D">
        <w:rPr>
          <w:rFonts w:ascii="Arial" w:hAnsi="Arial" w:cs="Arial"/>
          <w:sz w:val="22"/>
          <w:szCs w:val="22"/>
        </w:rPr>
        <w:t xml:space="preserve"> during growth</w:t>
      </w:r>
      <w:r w:rsidRPr="00642CB7">
        <w:rPr>
          <w:rFonts w:ascii="Arial" w:hAnsi="Arial" w:cs="Arial"/>
          <w:sz w:val="22"/>
          <w:szCs w:val="22"/>
        </w:rPr>
        <w:t xml:space="preserve">, </w:t>
      </w:r>
      <w:r w:rsidRPr="00642CB7">
        <w:rPr>
          <w:rFonts w:ascii="Arial" w:hAnsi="Arial" w:cs="Arial"/>
          <w:i/>
          <w:sz w:val="22"/>
          <w:szCs w:val="22"/>
        </w:rPr>
        <w:t>p</w:t>
      </w:r>
      <w:r w:rsidRPr="00642CB7">
        <w:rPr>
          <w:rFonts w:ascii="Arial" w:hAnsi="Arial" w:cs="Arial"/>
          <w:sz w:val="22"/>
          <w:szCs w:val="22"/>
        </w:rPr>
        <w:t xml:space="preserve"> = .68, and there was no significant indirect effect of ideal LAP that accounted for cultural group differences in choice of the calm candidate during growth, Indirect effect = .03, Boot </w:t>
      </w:r>
      <w:r w:rsidR="00BC4B22">
        <w:rPr>
          <w:rFonts w:ascii="Arial" w:hAnsi="Arial" w:cs="Arial"/>
          <w:i/>
          <w:sz w:val="22"/>
          <w:szCs w:val="22"/>
        </w:rPr>
        <w:t>SE</w:t>
      </w:r>
      <w:r w:rsidRPr="00642CB7">
        <w:rPr>
          <w:rFonts w:ascii="Arial" w:hAnsi="Arial" w:cs="Arial"/>
          <w:sz w:val="22"/>
          <w:szCs w:val="22"/>
        </w:rPr>
        <w:t xml:space="preserve"> = .05, </w:t>
      </w:r>
      <w:r w:rsidR="00567B8D">
        <w:rPr>
          <w:rFonts w:ascii="Arial" w:hAnsi="Arial" w:cs="Arial"/>
          <w:sz w:val="22"/>
          <w:szCs w:val="22"/>
        </w:rPr>
        <w:t xml:space="preserve">Boot </w:t>
      </w:r>
      <w:r w:rsidRPr="00642CB7">
        <w:rPr>
          <w:rFonts w:ascii="Arial" w:hAnsi="Arial" w:cs="Arial"/>
          <w:sz w:val="22"/>
          <w:szCs w:val="22"/>
        </w:rPr>
        <w:t>95% CI = [-.03, .</w:t>
      </w:r>
      <w:r w:rsidR="00567B8D" w:rsidRPr="00642CB7">
        <w:rPr>
          <w:rFonts w:ascii="Arial" w:hAnsi="Arial" w:cs="Arial"/>
          <w:sz w:val="22"/>
          <w:szCs w:val="22"/>
        </w:rPr>
        <w:t>1</w:t>
      </w:r>
      <w:r w:rsidR="00567B8D">
        <w:rPr>
          <w:rFonts w:ascii="Arial" w:hAnsi="Arial" w:cs="Arial"/>
          <w:sz w:val="22"/>
          <w:szCs w:val="22"/>
        </w:rPr>
        <w:t>5</w:t>
      </w:r>
      <w:r w:rsidRPr="00642CB7">
        <w:rPr>
          <w:rFonts w:ascii="Arial" w:hAnsi="Arial" w:cs="Arial"/>
          <w:sz w:val="22"/>
          <w:szCs w:val="22"/>
        </w:rPr>
        <w:t xml:space="preserve">]. </w:t>
      </w:r>
      <w:r w:rsidR="007059FE" w:rsidRPr="00642CB7">
        <w:rPr>
          <w:rFonts w:ascii="Arial" w:hAnsi="Arial" w:cs="Arial"/>
          <w:sz w:val="22"/>
          <w:szCs w:val="22"/>
        </w:rPr>
        <w:t xml:space="preserve">Therefore, </w:t>
      </w:r>
      <w:r w:rsidR="009C3C38">
        <w:rPr>
          <w:rFonts w:ascii="Arial" w:hAnsi="Arial" w:cs="Arial"/>
          <w:sz w:val="22"/>
          <w:szCs w:val="22"/>
        </w:rPr>
        <w:t xml:space="preserve">in the subsequent analyses, </w:t>
      </w:r>
      <w:r w:rsidR="007059FE" w:rsidRPr="00642CB7">
        <w:rPr>
          <w:rFonts w:ascii="Arial" w:hAnsi="Arial" w:cs="Arial"/>
          <w:sz w:val="22"/>
          <w:szCs w:val="22"/>
        </w:rPr>
        <w:t>we</w:t>
      </w:r>
      <w:r w:rsidRPr="00642CB7">
        <w:rPr>
          <w:rFonts w:ascii="Arial" w:hAnsi="Arial" w:cs="Arial"/>
          <w:sz w:val="22"/>
          <w:szCs w:val="22"/>
        </w:rPr>
        <w:t xml:space="preserve"> focus</w:t>
      </w:r>
      <w:r w:rsidR="009C3C38">
        <w:rPr>
          <w:rFonts w:ascii="Arial" w:hAnsi="Arial" w:cs="Arial"/>
          <w:sz w:val="22"/>
          <w:szCs w:val="22"/>
        </w:rPr>
        <w:t>ed</w:t>
      </w:r>
      <w:r w:rsidRPr="00642CB7">
        <w:rPr>
          <w:rFonts w:ascii="Arial" w:hAnsi="Arial" w:cs="Arial"/>
          <w:sz w:val="22"/>
          <w:szCs w:val="22"/>
        </w:rPr>
        <w:t xml:space="preserve"> on </w:t>
      </w:r>
      <w:r w:rsidR="007059FE" w:rsidRPr="00642CB7">
        <w:rPr>
          <w:rFonts w:ascii="Arial" w:hAnsi="Arial" w:cs="Arial"/>
          <w:sz w:val="22"/>
          <w:szCs w:val="22"/>
        </w:rPr>
        <w:t xml:space="preserve">cultural differences in </w:t>
      </w:r>
      <w:r w:rsidRPr="00642CB7">
        <w:rPr>
          <w:rFonts w:ascii="Arial" w:hAnsi="Arial" w:cs="Arial"/>
          <w:sz w:val="22"/>
          <w:szCs w:val="22"/>
        </w:rPr>
        <w:t xml:space="preserve">the choice of the excited candidates. </w:t>
      </w:r>
      <w:r w:rsidR="007059FE" w:rsidRPr="00642CB7">
        <w:rPr>
          <w:rFonts w:ascii="Arial" w:hAnsi="Arial" w:cs="Arial"/>
          <w:sz w:val="22"/>
          <w:szCs w:val="22"/>
        </w:rPr>
        <w:t>Specifically</w:t>
      </w:r>
      <w:r w:rsidRPr="00642CB7">
        <w:rPr>
          <w:rFonts w:ascii="Arial" w:hAnsi="Arial" w:cs="Arial"/>
          <w:sz w:val="22"/>
          <w:szCs w:val="22"/>
        </w:rPr>
        <w:t xml:space="preserve">, we tested the main hypotheses for this study by first examining whether cultural differences in ideal affect impact leadership choice through positive social judgments </w:t>
      </w:r>
      <w:r w:rsidRPr="003F472C">
        <w:rPr>
          <w:rFonts w:ascii="Arial" w:hAnsi="Arial" w:cs="Arial"/>
          <w:sz w:val="22"/>
          <w:szCs w:val="22"/>
        </w:rPr>
        <w:t>(i.e., competence, dominance, and affiliation). Then, we examined whether participants’ scenario ratings (i.e., favorable, threatening, predictable) moderat</w:t>
      </w:r>
      <w:r w:rsidRPr="00642CB7">
        <w:rPr>
          <w:rFonts w:ascii="Arial" w:hAnsi="Arial" w:cs="Arial"/>
          <w:sz w:val="22"/>
          <w:szCs w:val="22"/>
        </w:rPr>
        <w:t>ed this effect</w:t>
      </w:r>
      <w:r w:rsidR="007059FE" w:rsidRPr="00642CB7">
        <w:rPr>
          <w:rFonts w:ascii="Arial" w:hAnsi="Arial" w:cs="Arial"/>
          <w:sz w:val="22"/>
          <w:szCs w:val="22"/>
        </w:rPr>
        <w:t xml:space="preserve">; that is, whether the influence of ideal </w:t>
      </w:r>
      <w:proofErr w:type="spellStart"/>
      <w:r w:rsidR="007059FE" w:rsidRPr="00642CB7">
        <w:rPr>
          <w:rFonts w:ascii="Arial" w:hAnsi="Arial" w:cs="Arial"/>
          <w:sz w:val="22"/>
          <w:szCs w:val="22"/>
        </w:rPr>
        <w:t>affect</w:t>
      </w:r>
      <w:proofErr w:type="spellEnd"/>
      <w:r w:rsidR="007059FE" w:rsidRPr="00642CB7">
        <w:rPr>
          <w:rFonts w:ascii="Arial" w:hAnsi="Arial" w:cs="Arial"/>
          <w:sz w:val="22"/>
          <w:szCs w:val="22"/>
        </w:rPr>
        <w:t xml:space="preserve"> on positive social judgments was greater during</w:t>
      </w:r>
      <w:r w:rsidR="005B6CC4" w:rsidRPr="00642CB7">
        <w:rPr>
          <w:rFonts w:ascii="Arial" w:hAnsi="Arial" w:cs="Arial"/>
          <w:sz w:val="22"/>
          <w:szCs w:val="22"/>
        </w:rPr>
        <w:t xml:space="preserve"> more</w:t>
      </w:r>
      <w:r w:rsidR="007059FE" w:rsidRPr="00642CB7">
        <w:rPr>
          <w:rFonts w:ascii="Arial" w:hAnsi="Arial" w:cs="Arial"/>
          <w:sz w:val="22"/>
          <w:szCs w:val="22"/>
        </w:rPr>
        <w:t xml:space="preserve"> favorable</w:t>
      </w:r>
      <w:r w:rsidR="005B6CC4" w:rsidRPr="00642CB7">
        <w:rPr>
          <w:rFonts w:ascii="Arial" w:hAnsi="Arial" w:cs="Arial"/>
          <w:sz w:val="22"/>
          <w:szCs w:val="22"/>
        </w:rPr>
        <w:t>, less threatening, and more predictable</w:t>
      </w:r>
      <w:r w:rsidR="007059FE" w:rsidRPr="00642CB7">
        <w:rPr>
          <w:rFonts w:ascii="Arial" w:hAnsi="Arial" w:cs="Arial"/>
          <w:sz w:val="22"/>
          <w:szCs w:val="22"/>
        </w:rPr>
        <w:t xml:space="preserve"> conditions</w:t>
      </w:r>
      <w:r w:rsidRPr="00642CB7">
        <w:rPr>
          <w:rFonts w:ascii="Arial" w:hAnsi="Arial" w:cs="Arial"/>
          <w:sz w:val="22"/>
          <w:szCs w:val="22"/>
        </w:rPr>
        <w:t xml:space="preserve">. </w:t>
      </w:r>
    </w:p>
    <w:p w14:paraId="000001D9" w14:textId="77777777" w:rsidR="009D7AAA" w:rsidRPr="00642CB7" w:rsidRDefault="00200271">
      <w:pPr>
        <w:spacing w:line="480" w:lineRule="auto"/>
        <w:rPr>
          <w:rFonts w:ascii="Arial" w:hAnsi="Arial" w:cs="Arial"/>
          <w:i/>
          <w:iCs/>
          <w:sz w:val="22"/>
          <w:szCs w:val="22"/>
        </w:rPr>
      </w:pPr>
      <w:r w:rsidRPr="00642CB7">
        <w:rPr>
          <w:rFonts w:ascii="Arial" w:hAnsi="Arial" w:cs="Arial"/>
          <w:b/>
          <w:i/>
          <w:iCs/>
          <w:sz w:val="22"/>
          <w:szCs w:val="22"/>
        </w:rPr>
        <w:t>Performance scenario ratings moderate cultural differences in leadership choice</w:t>
      </w:r>
    </w:p>
    <w:p w14:paraId="000001DA" w14:textId="66E1FA20" w:rsidR="009D7AAA" w:rsidRPr="00642CB7" w:rsidRDefault="00200271">
      <w:pPr>
        <w:spacing w:line="480" w:lineRule="auto"/>
        <w:rPr>
          <w:rFonts w:ascii="Arial" w:hAnsi="Arial" w:cs="Arial"/>
          <w:sz w:val="22"/>
          <w:szCs w:val="22"/>
        </w:rPr>
      </w:pPr>
      <w:r w:rsidRPr="00642CB7">
        <w:rPr>
          <w:rFonts w:ascii="Arial" w:hAnsi="Arial" w:cs="Arial"/>
          <w:b/>
          <w:sz w:val="22"/>
          <w:szCs w:val="22"/>
        </w:rPr>
        <w:tab/>
      </w:r>
      <w:r w:rsidRPr="00642CB7">
        <w:rPr>
          <w:rFonts w:ascii="Arial" w:hAnsi="Arial" w:cs="Arial"/>
          <w:sz w:val="22"/>
          <w:szCs w:val="22"/>
        </w:rPr>
        <w:t>To test the predicted moderated mediation model, we used Model 91 of the “PROCESS”</w:t>
      </w:r>
      <w:r w:rsidR="00FB1747">
        <w:rPr>
          <w:rFonts w:ascii="Arial" w:hAnsi="Arial" w:cs="Arial"/>
          <w:sz w:val="22"/>
          <w:szCs w:val="22"/>
        </w:rPr>
        <w:t xml:space="preserve"> </w:t>
      </w:r>
      <w:r w:rsidRPr="00642CB7">
        <w:rPr>
          <w:rFonts w:ascii="Arial" w:hAnsi="Arial" w:cs="Arial"/>
          <w:sz w:val="22"/>
          <w:szCs w:val="22"/>
        </w:rPr>
        <w:t>(</w:t>
      </w:r>
      <w:r w:rsidR="00F72DA0">
        <w:rPr>
          <w:rFonts w:ascii="Arial" w:hAnsi="Arial" w:cs="Arial"/>
          <w:sz w:val="22"/>
          <w:szCs w:val="22"/>
        </w:rPr>
        <w:t xml:space="preserve">Version 4.0; </w:t>
      </w:r>
      <w:r w:rsidRPr="00642CB7">
        <w:rPr>
          <w:rFonts w:ascii="Arial" w:hAnsi="Arial" w:cs="Arial"/>
          <w:sz w:val="22"/>
          <w:szCs w:val="22"/>
        </w:rPr>
        <w:t xml:space="preserve">Hayes, </w:t>
      </w:r>
      <w:r w:rsidR="0079733F">
        <w:rPr>
          <w:rFonts w:ascii="Arial" w:hAnsi="Arial" w:cs="Arial"/>
          <w:sz w:val="22"/>
          <w:szCs w:val="22"/>
        </w:rPr>
        <w:t>2022</w:t>
      </w:r>
      <w:r w:rsidRPr="00642CB7">
        <w:rPr>
          <w:rFonts w:ascii="Arial" w:hAnsi="Arial" w:cs="Arial"/>
          <w:sz w:val="22"/>
          <w:szCs w:val="22"/>
        </w:rPr>
        <w:t xml:space="preserve">) with 5000 bias-corrected boot-strapped resamples. We defined </w:t>
      </w:r>
      <w:r w:rsidR="00C0263F" w:rsidRPr="00642CB7">
        <w:rPr>
          <w:rFonts w:ascii="Arial" w:hAnsi="Arial" w:cs="Arial"/>
          <w:sz w:val="22"/>
          <w:szCs w:val="22"/>
        </w:rPr>
        <w:t>c</w:t>
      </w:r>
      <w:r w:rsidRPr="00642CB7">
        <w:rPr>
          <w:rFonts w:ascii="Arial" w:hAnsi="Arial" w:cs="Arial"/>
          <w:sz w:val="22"/>
          <w:szCs w:val="22"/>
        </w:rPr>
        <w:t xml:space="preserve">ultural group (European American and Asian American = 1, Hong Kong Chinese = -1) as the independent variable, ideal HAP as the first serial mediator, positive ratings of the excited candidate as the second serial mediator, and choice of the excited candidate as the dependent variable. We defined the moderator as mean-centered favorability ratings of the situations (growth, stability, and crisis) in the model, which rendered a significant index of moderated mediation: Index = .02, Boot </w:t>
      </w:r>
      <w:r w:rsidR="00BC4B22">
        <w:rPr>
          <w:rFonts w:ascii="Arial" w:hAnsi="Arial" w:cs="Arial"/>
          <w:i/>
          <w:sz w:val="22"/>
          <w:szCs w:val="22"/>
        </w:rPr>
        <w:t>SE</w:t>
      </w:r>
      <w:r w:rsidRPr="00642CB7">
        <w:rPr>
          <w:rFonts w:ascii="Arial" w:hAnsi="Arial" w:cs="Arial"/>
          <w:sz w:val="22"/>
          <w:szCs w:val="22"/>
        </w:rPr>
        <w:t xml:space="preserve"> = .01, 95% CI = [.00</w:t>
      </w:r>
      <w:r w:rsidR="003C64CC">
        <w:rPr>
          <w:rFonts w:ascii="Arial" w:hAnsi="Arial" w:cs="Arial"/>
          <w:sz w:val="22"/>
          <w:szCs w:val="22"/>
        </w:rPr>
        <w:t>4</w:t>
      </w:r>
      <w:r w:rsidRPr="00642CB7">
        <w:rPr>
          <w:rFonts w:ascii="Arial" w:hAnsi="Arial" w:cs="Arial"/>
          <w:sz w:val="22"/>
          <w:szCs w:val="22"/>
        </w:rPr>
        <w:t>, .03].</w:t>
      </w:r>
    </w:p>
    <w:p w14:paraId="000001DB" w14:textId="28F51B87" w:rsidR="009D7AAA" w:rsidRPr="00642CB7" w:rsidRDefault="00200271">
      <w:pPr>
        <w:spacing w:line="480" w:lineRule="auto"/>
        <w:rPr>
          <w:rFonts w:ascii="Arial" w:hAnsi="Arial" w:cs="Arial"/>
          <w:sz w:val="22"/>
          <w:szCs w:val="22"/>
        </w:rPr>
      </w:pPr>
      <w:r w:rsidRPr="00642CB7">
        <w:rPr>
          <w:rFonts w:ascii="Arial" w:hAnsi="Arial" w:cs="Arial"/>
          <w:sz w:val="22"/>
          <w:szCs w:val="22"/>
        </w:rPr>
        <w:lastRenderedPageBreak/>
        <w:tab/>
        <w:t xml:space="preserve">As in the previous analyses, we found cultural differences in ideal HAP, </w:t>
      </w:r>
      <w:r w:rsidRPr="00642CB7">
        <w:rPr>
          <w:rFonts w:ascii="Arial" w:hAnsi="Arial" w:cs="Arial"/>
          <w:i/>
          <w:sz w:val="22"/>
          <w:szCs w:val="22"/>
        </w:rPr>
        <w:t>b</w:t>
      </w:r>
      <w:r w:rsidRPr="00642CB7">
        <w:rPr>
          <w:rFonts w:ascii="Arial" w:hAnsi="Arial" w:cs="Arial"/>
          <w:sz w:val="22"/>
          <w:szCs w:val="22"/>
        </w:rPr>
        <w:t xml:space="preserve"> = .14,</w:t>
      </w:r>
      <w:r w:rsidRPr="00642CB7">
        <w:rPr>
          <w:rFonts w:ascii="Arial" w:hAnsi="Arial" w:cs="Arial"/>
          <w:i/>
          <w:sz w:val="22"/>
          <w:szCs w:val="22"/>
        </w:rPr>
        <w:t xml:space="preserve"> </w:t>
      </w:r>
      <w:r w:rsidR="00BC4B22">
        <w:rPr>
          <w:rFonts w:ascii="Arial" w:hAnsi="Arial" w:cs="Arial"/>
          <w:i/>
          <w:sz w:val="22"/>
          <w:szCs w:val="22"/>
        </w:rPr>
        <w:t>SE</w:t>
      </w:r>
      <w:r w:rsidRPr="00642CB7">
        <w:rPr>
          <w:rFonts w:ascii="Arial" w:hAnsi="Arial" w:cs="Arial"/>
          <w:sz w:val="22"/>
          <w:szCs w:val="22"/>
        </w:rPr>
        <w:t xml:space="preserve"> = .04, </w:t>
      </w:r>
      <w:r w:rsidRPr="00642CB7">
        <w:rPr>
          <w:rFonts w:ascii="Arial" w:hAnsi="Arial" w:cs="Arial"/>
          <w:i/>
          <w:sz w:val="22"/>
          <w:szCs w:val="22"/>
        </w:rPr>
        <w:t>t</w:t>
      </w:r>
      <w:r w:rsidRPr="00642CB7">
        <w:rPr>
          <w:rFonts w:ascii="Arial" w:hAnsi="Arial" w:cs="Arial"/>
          <w:sz w:val="22"/>
          <w:szCs w:val="22"/>
        </w:rPr>
        <w:t xml:space="preserve"> = 3.79, </w:t>
      </w:r>
      <w:r w:rsidRPr="00642CB7">
        <w:rPr>
          <w:rFonts w:ascii="Arial" w:hAnsi="Arial" w:cs="Arial"/>
          <w:i/>
          <w:sz w:val="22"/>
          <w:szCs w:val="22"/>
        </w:rPr>
        <w:t>p</w:t>
      </w:r>
      <w:r w:rsidRPr="00642CB7">
        <w:rPr>
          <w:rFonts w:ascii="Arial" w:hAnsi="Arial" w:cs="Arial"/>
          <w:sz w:val="22"/>
          <w:szCs w:val="22"/>
        </w:rPr>
        <w:t xml:space="preserve"> = .002, 95% CI = [.07, .21], such that European Americans and Asian Americans valued HAP more than Hong Kong Chinese. Ideal HAP predicted positive </w:t>
      </w:r>
      <w:r w:rsidR="009C3C38">
        <w:rPr>
          <w:rFonts w:ascii="Arial" w:hAnsi="Arial" w:cs="Arial"/>
          <w:sz w:val="22"/>
          <w:szCs w:val="22"/>
        </w:rPr>
        <w:t>judgments</w:t>
      </w:r>
      <w:r w:rsidRPr="00642CB7">
        <w:rPr>
          <w:rFonts w:ascii="Arial" w:hAnsi="Arial" w:cs="Arial"/>
          <w:sz w:val="22"/>
          <w:szCs w:val="22"/>
        </w:rPr>
        <w:t xml:space="preserve"> of the excited candidate, </w:t>
      </w:r>
      <w:r w:rsidRPr="00642CB7">
        <w:rPr>
          <w:rFonts w:ascii="Arial" w:hAnsi="Arial" w:cs="Arial"/>
          <w:i/>
          <w:sz w:val="22"/>
          <w:szCs w:val="22"/>
        </w:rPr>
        <w:t>b</w:t>
      </w:r>
      <w:r w:rsidRPr="00642CB7">
        <w:rPr>
          <w:rFonts w:ascii="Arial" w:hAnsi="Arial" w:cs="Arial"/>
          <w:sz w:val="22"/>
          <w:szCs w:val="22"/>
        </w:rPr>
        <w:t xml:space="preserve"> = .15,</w:t>
      </w:r>
      <w:r w:rsidRPr="00642CB7">
        <w:rPr>
          <w:rFonts w:ascii="Arial" w:hAnsi="Arial" w:cs="Arial"/>
          <w:i/>
          <w:sz w:val="22"/>
          <w:szCs w:val="22"/>
        </w:rPr>
        <w:t xml:space="preserve"> </w:t>
      </w:r>
      <w:r w:rsidR="00BC4B22">
        <w:rPr>
          <w:rFonts w:ascii="Arial" w:hAnsi="Arial" w:cs="Arial"/>
          <w:i/>
          <w:sz w:val="22"/>
          <w:szCs w:val="22"/>
        </w:rPr>
        <w:t>SE</w:t>
      </w:r>
      <w:r w:rsidRPr="00642CB7">
        <w:rPr>
          <w:rFonts w:ascii="Arial" w:hAnsi="Arial" w:cs="Arial"/>
          <w:sz w:val="22"/>
          <w:szCs w:val="22"/>
        </w:rPr>
        <w:t xml:space="preserve"> = .0</w:t>
      </w:r>
      <w:r w:rsidR="003C64CC">
        <w:rPr>
          <w:rFonts w:ascii="Arial" w:hAnsi="Arial" w:cs="Arial"/>
          <w:sz w:val="22"/>
          <w:szCs w:val="22"/>
        </w:rPr>
        <w:t>3</w:t>
      </w:r>
      <w:r w:rsidRPr="00642CB7">
        <w:rPr>
          <w:rFonts w:ascii="Arial" w:hAnsi="Arial" w:cs="Arial"/>
          <w:sz w:val="22"/>
          <w:szCs w:val="22"/>
        </w:rPr>
        <w:t xml:space="preserve">, </w:t>
      </w:r>
      <w:r w:rsidRPr="00642CB7">
        <w:rPr>
          <w:rFonts w:ascii="Arial" w:hAnsi="Arial" w:cs="Arial"/>
          <w:i/>
          <w:sz w:val="22"/>
          <w:szCs w:val="22"/>
        </w:rPr>
        <w:t>t</w:t>
      </w:r>
      <w:r w:rsidRPr="00642CB7">
        <w:rPr>
          <w:rFonts w:ascii="Arial" w:hAnsi="Arial" w:cs="Arial"/>
          <w:sz w:val="22"/>
          <w:szCs w:val="22"/>
        </w:rPr>
        <w:t xml:space="preserve"> = 5.68, </w:t>
      </w:r>
      <w:r w:rsidRPr="00642CB7">
        <w:rPr>
          <w:rFonts w:ascii="Arial" w:hAnsi="Arial" w:cs="Arial"/>
          <w:i/>
          <w:sz w:val="22"/>
          <w:szCs w:val="22"/>
        </w:rPr>
        <w:t>p</w:t>
      </w:r>
      <w:r w:rsidRPr="00642CB7">
        <w:rPr>
          <w:rFonts w:ascii="Arial" w:hAnsi="Arial" w:cs="Arial"/>
          <w:sz w:val="22"/>
          <w:szCs w:val="22"/>
        </w:rPr>
        <w:t xml:space="preserve"> &lt; .001, 95% CI = [.10, .21], but favorability ratings did not, </w:t>
      </w:r>
      <w:r w:rsidRPr="00642CB7">
        <w:rPr>
          <w:rFonts w:ascii="Arial" w:hAnsi="Arial" w:cs="Arial"/>
          <w:i/>
          <w:sz w:val="22"/>
          <w:szCs w:val="22"/>
        </w:rPr>
        <w:t>b</w:t>
      </w:r>
      <w:r w:rsidRPr="00642CB7">
        <w:rPr>
          <w:rFonts w:ascii="Arial" w:hAnsi="Arial" w:cs="Arial"/>
          <w:sz w:val="22"/>
          <w:szCs w:val="22"/>
        </w:rPr>
        <w:t xml:space="preserve"> = .02,</w:t>
      </w:r>
      <w:r w:rsidRPr="00642CB7">
        <w:rPr>
          <w:rFonts w:ascii="Arial" w:hAnsi="Arial" w:cs="Arial"/>
          <w:i/>
          <w:sz w:val="22"/>
          <w:szCs w:val="22"/>
        </w:rPr>
        <w:t xml:space="preserve"> </w:t>
      </w:r>
      <w:r w:rsidR="00BC4B22">
        <w:rPr>
          <w:rFonts w:ascii="Arial" w:hAnsi="Arial" w:cs="Arial"/>
          <w:i/>
          <w:sz w:val="22"/>
          <w:szCs w:val="22"/>
        </w:rPr>
        <w:t>SE</w:t>
      </w:r>
      <w:r w:rsidRPr="00642CB7">
        <w:rPr>
          <w:rFonts w:ascii="Arial" w:hAnsi="Arial" w:cs="Arial"/>
          <w:sz w:val="22"/>
          <w:szCs w:val="22"/>
        </w:rPr>
        <w:t xml:space="preserve"> = .02, </w:t>
      </w:r>
      <w:r w:rsidRPr="002E06B4">
        <w:rPr>
          <w:rFonts w:ascii="Arial" w:hAnsi="Arial" w:cs="Arial"/>
          <w:i/>
          <w:iCs/>
          <w:sz w:val="22"/>
          <w:szCs w:val="22"/>
        </w:rPr>
        <w:t>t</w:t>
      </w:r>
      <w:r w:rsidRPr="00642CB7">
        <w:rPr>
          <w:rFonts w:ascii="Arial" w:hAnsi="Arial" w:cs="Arial"/>
          <w:sz w:val="22"/>
          <w:szCs w:val="22"/>
        </w:rPr>
        <w:t xml:space="preserve"> = .84, </w:t>
      </w:r>
      <w:r w:rsidRPr="00642CB7">
        <w:rPr>
          <w:rFonts w:ascii="Arial" w:hAnsi="Arial" w:cs="Arial"/>
          <w:i/>
          <w:sz w:val="22"/>
          <w:szCs w:val="22"/>
        </w:rPr>
        <w:t>p</w:t>
      </w:r>
      <w:r w:rsidRPr="00642CB7">
        <w:rPr>
          <w:rFonts w:ascii="Arial" w:hAnsi="Arial" w:cs="Arial"/>
          <w:sz w:val="22"/>
          <w:szCs w:val="22"/>
        </w:rPr>
        <w:t xml:space="preserve"> = .40, 95% CI = [-.03, .0</w:t>
      </w:r>
      <w:r w:rsidR="003C64CC">
        <w:rPr>
          <w:rFonts w:ascii="Arial" w:hAnsi="Arial" w:cs="Arial"/>
          <w:sz w:val="22"/>
          <w:szCs w:val="22"/>
        </w:rPr>
        <w:t>7</w:t>
      </w:r>
      <w:r w:rsidRPr="00642CB7">
        <w:rPr>
          <w:rFonts w:ascii="Arial" w:hAnsi="Arial" w:cs="Arial"/>
          <w:sz w:val="22"/>
          <w:szCs w:val="22"/>
        </w:rPr>
        <w:t>]. However, as predicted, the interaction of ideal HAP and favorability ratings significantly predict</w:t>
      </w:r>
      <w:r w:rsidR="009C3C38">
        <w:rPr>
          <w:rFonts w:ascii="Arial" w:hAnsi="Arial" w:cs="Arial"/>
          <w:sz w:val="22"/>
          <w:szCs w:val="22"/>
        </w:rPr>
        <w:t>ed</w:t>
      </w:r>
      <w:r w:rsidRPr="00642CB7">
        <w:rPr>
          <w:rFonts w:ascii="Arial" w:hAnsi="Arial" w:cs="Arial"/>
          <w:sz w:val="22"/>
          <w:szCs w:val="22"/>
        </w:rPr>
        <w:t xml:space="preserve"> positive </w:t>
      </w:r>
      <w:r w:rsidR="009C3C38">
        <w:rPr>
          <w:rFonts w:ascii="Arial" w:hAnsi="Arial" w:cs="Arial"/>
          <w:sz w:val="22"/>
          <w:szCs w:val="22"/>
        </w:rPr>
        <w:t>judgments</w:t>
      </w:r>
      <w:r w:rsidRPr="00642CB7">
        <w:rPr>
          <w:rFonts w:ascii="Arial" w:hAnsi="Arial" w:cs="Arial"/>
          <w:sz w:val="22"/>
          <w:szCs w:val="22"/>
        </w:rPr>
        <w:t xml:space="preserve"> of the excited candidate, </w:t>
      </w:r>
      <w:r w:rsidRPr="00642CB7">
        <w:rPr>
          <w:rFonts w:ascii="Arial" w:hAnsi="Arial" w:cs="Arial"/>
          <w:i/>
          <w:sz w:val="22"/>
          <w:szCs w:val="22"/>
        </w:rPr>
        <w:t>b</w:t>
      </w:r>
      <w:r w:rsidRPr="00642CB7">
        <w:rPr>
          <w:rFonts w:ascii="Arial" w:hAnsi="Arial" w:cs="Arial"/>
          <w:sz w:val="22"/>
          <w:szCs w:val="22"/>
        </w:rPr>
        <w:t xml:space="preserve"> = .10, </w:t>
      </w:r>
      <w:r w:rsidR="00BC4B22">
        <w:rPr>
          <w:rFonts w:ascii="Arial" w:hAnsi="Arial" w:cs="Arial"/>
          <w:i/>
          <w:sz w:val="22"/>
          <w:szCs w:val="22"/>
        </w:rPr>
        <w:t>SE</w:t>
      </w:r>
      <w:r w:rsidRPr="00642CB7">
        <w:rPr>
          <w:rFonts w:ascii="Arial" w:hAnsi="Arial" w:cs="Arial"/>
          <w:sz w:val="22"/>
          <w:szCs w:val="22"/>
        </w:rPr>
        <w:t xml:space="preserve"> = .03, </w:t>
      </w:r>
      <w:r w:rsidRPr="00642CB7">
        <w:rPr>
          <w:rFonts w:ascii="Arial" w:hAnsi="Arial" w:cs="Arial"/>
          <w:i/>
          <w:sz w:val="22"/>
          <w:szCs w:val="22"/>
        </w:rPr>
        <w:t>t</w:t>
      </w:r>
      <w:r w:rsidRPr="00642CB7">
        <w:rPr>
          <w:rFonts w:ascii="Arial" w:hAnsi="Arial" w:cs="Arial"/>
          <w:sz w:val="22"/>
          <w:szCs w:val="22"/>
        </w:rPr>
        <w:t xml:space="preserve"> = 3.42, </w:t>
      </w:r>
      <w:r w:rsidRPr="00642CB7">
        <w:rPr>
          <w:rFonts w:ascii="Arial" w:hAnsi="Arial" w:cs="Arial"/>
          <w:i/>
          <w:sz w:val="22"/>
          <w:szCs w:val="22"/>
        </w:rPr>
        <w:t>p</w:t>
      </w:r>
      <w:r w:rsidRPr="00642CB7">
        <w:rPr>
          <w:rFonts w:ascii="Arial" w:hAnsi="Arial" w:cs="Arial"/>
          <w:sz w:val="22"/>
          <w:szCs w:val="22"/>
        </w:rPr>
        <w:t xml:space="preserve"> &lt; .001, 95% CI = [.04, .15]. </w:t>
      </w:r>
      <w:sdt>
        <w:sdtPr>
          <w:rPr>
            <w:rFonts w:ascii="Arial" w:hAnsi="Arial" w:cs="Arial"/>
            <w:sz w:val="22"/>
            <w:szCs w:val="22"/>
          </w:rPr>
          <w:tag w:val="goog_rdk_45"/>
          <w:id w:val="1225337090"/>
        </w:sdtPr>
        <w:sdtEndPr/>
        <w:sdtContent/>
      </w:sdt>
      <w:sdt>
        <w:sdtPr>
          <w:rPr>
            <w:rFonts w:ascii="Arial" w:hAnsi="Arial" w:cs="Arial"/>
            <w:sz w:val="22"/>
            <w:szCs w:val="22"/>
          </w:rPr>
          <w:tag w:val="goog_rdk_46"/>
          <w:id w:val="-2138640767"/>
        </w:sdtPr>
        <w:sdtEndPr/>
        <w:sdtContent/>
      </w:sdt>
      <w:r w:rsidRPr="00642CB7">
        <w:rPr>
          <w:rFonts w:ascii="Arial" w:hAnsi="Arial" w:cs="Arial"/>
          <w:sz w:val="22"/>
          <w:szCs w:val="22"/>
        </w:rPr>
        <w:t xml:space="preserve">Specifically, ideal HAP predicted positive </w:t>
      </w:r>
      <w:r w:rsidR="009C3C38">
        <w:rPr>
          <w:rFonts w:ascii="Arial" w:hAnsi="Arial" w:cs="Arial"/>
          <w:sz w:val="22"/>
          <w:szCs w:val="22"/>
        </w:rPr>
        <w:t>judgments</w:t>
      </w:r>
      <w:r w:rsidRPr="00642CB7">
        <w:rPr>
          <w:rFonts w:ascii="Arial" w:hAnsi="Arial" w:cs="Arial"/>
          <w:sz w:val="22"/>
          <w:szCs w:val="22"/>
        </w:rPr>
        <w:t xml:space="preserve"> of the excited candidate when they viewed the situation as moderately favorable (mean value), Effect = .15, </w:t>
      </w:r>
      <w:r w:rsidR="00BC4B22">
        <w:rPr>
          <w:rFonts w:ascii="Arial" w:hAnsi="Arial" w:cs="Arial"/>
          <w:i/>
          <w:sz w:val="22"/>
          <w:szCs w:val="22"/>
        </w:rPr>
        <w:t>SE</w:t>
      </w:r>
      <w:r w:rsidRPr="00642CB7">
        <w:rPr>
          <w:rFonts w:ascii="Arial" w:hAnsi="Arial" w:cs="Arial"/>
          <w:sz w:val="22"/>
          <w:szCs w:val="22"/>
        </w:rPr>
        <w:t xml:space="preserve"> = .03, </w:t>
      </w:r>
      <w:r w:rsidRPr="00642CB7">
        <w:rPr>
          <w:rFonts w:ascii="Arial" w:hAnsi="Arial" w:cs="Arial"/>
          <w:i/>
          <w:sz w:val="22"/>
          <w:szCs w:val="22"/>
        </w:rPr>
        <w:t>t</w:t>
      </w:r>
      <w:r w:rsidRPr="00642CB7">
        <w:rPr>
          <w:rFonts w:ascii="Arial" w:hAnsi="Arial" w:cs="Arial"/>
          <w:sz w:val="22"/>
          <w:szCs w:val="22"/>
        </w:rPr>
        <w:t xml:space="preserve"> = 5.68, </w:t>
      </w:r>
      <w:r w:rsidRPr="00642CB7">
        <w:rPr>
          <w:rFonts w:ascii="Arial" w:hAnsi="Arial" w:cs="Arial"/>
          <w:i/>
          <w:sz w:val="22"/>
          <w:szCs w:val="22"/>
        </w:rPr>
        <w:t>p</w:t>
      </w:r>
      <w:r w:rsidRPr="00642CB7">
        <w:rPr>
          <w:rFonts w:ascii="Arial" w:hAnsi="Arial" w:cs="Arial"/>
          <w:sz w:val="22"/>
          <w:szCs w:val="22"/>
        </w:rPr>
        <w:t xml:space="preserve"> &lt; .001, 95% CI = [.10, .21], or highly favorable (+1 SD from the mean), Effect = .24, </w:t>
      </w:r>
      <w:r w:rsidR="00BC4B22">
        <w:rPr>
          <w:rFonts w:ascii="Arial" w:hAnsi="Arial" w:cs="Arial"/>
          <w:i/>
          <w:sz w:val="22"/>
          <w:szCs w:val="22"/>
        </w:rPr>
        <w:t>SE</w:t>
      </w:r>
      <w:r w:rsidRPr="00642CB7">
        <w:rPr>
          <w:rFonts w:ascii="Arial" w:hAnsi="Arial" w:cs="Arial"/>
          <w:sz w:val="22"/>
          <w:szCs w:val="22"/>
        </w:rPr>
        <w:t xml:space="preserve"> = .04, </w:t>
      </w:r>
      <w:r w:rsidRPr="00642CB7">
        <w:rPr>
          <w:rFonts w:ascii="Arial" w:hAnsi="Arial" w:cs="Arial"/>
          <w:i/>
          <w:sz w:val="22"/>
          <w:szCs w:val="22"/>
        </w:rPr>
        <w:t>t</w:t>
      </w:r>
      <w:r w:rsidRPr="00642CB7">
        <w:rPr>
          <w:rFonts w:ascii="Arial" w:hAnsi="Arial" w:cs="Arial"/>
          <w:sz w:val="22"/>
          <w:szCs w:val="22"/>
        </w:rPr>
        <w:t xml:space="preserve"> = 6.50, </w:t>
      </w:r>
      <w:r w:rsidRPr="00642CB7">
        <w:rPr>
          <w:rFonts w:ascii="Arial" w:hAnsi="Arial" w:cs="Arial"/>
          <w:i/>
          <w:sz w:val="22"/>
          <w:szCs w:val="22"/>
        </w:rPr>
        <w:t>p</w:t>
      </w:r>
      <w:r w:rsidRPr="00642CB7">
        <w:rPr>
          <w:rFonts w:ascii="Arial" w:hAnsi="Arial" w:cs="Arial"/>
          <w:sz w:val="22"/>
          <w:szCs w:val="22"/>
        </w:rPr>
        <w:t xml:space="preserve"> &lt; .001, 95% CI = [.17, .32], but not when </w:t>
      </w:r>
      <w:r w:rsidR="009C3C38">
        <w:rPr>
          <w:rFonts w:ascii="Arial" w:hAnsi="Arial" w:cs="Arial"/>
          <w:sz w:val="22"/>
          <w:szCs w:val="22"/>
        </w:rPr>
        <w:t>the situation was</w:t>
      </w:r>
      <w:r w:rsidRPr="00642CB7">
        <w:rPr>
          <w:rFonts w:ascii="Arial" w:hAnsi="Arial" w:cs="Arial"/>
          <w:sz w:val="22"/>
          <w:szCs w:val="22"/>
        </w:rPr>
        <w:t xml:space="preserve"> less favorable </w:t>
      </w:r>
      <w:r w:rsidRPr="003C64CC">
        <w:rPr>
          <w:rFonts w:ascii="Arial" w:hAnsi="Arial" w:cs="Arial"/>
          <w:sz w:val="22"/>
          <w:szCs w:val="22"/>
        </w:rPr>
        <w:t xml:space="preserve">(-1 SD from the mean), Effect = .07, </w:t>
      </w:r>
      <w:r w:rsidR="00BC4B22" w:rsidRPr="003C64CC">
        <w:rPr>
          <w:rFonts w:ascii="Arial" w:hAnsi="Arial" w:cs="Arial"/>
          <w:i/>
          <w:sz w:val="22"/>
          <w:szCs w:val="22"/>
        </w:rPr>
        <w:t>SE</w:t>
      </w:r>
      <w:r w:rsidRPr="003C64CC">
        <w:rPr>
          <w:rFonts w:ascii="Arial" w:hAnsi="Arial" w:cs="Arial"/>
          <w:sz w:val="22"/>
          <w:szCs w:val="22"/>
        </w:rPr>
        <w:t xml:space="preserve"> = .04, </w:t>
      </w:r>
      <w:r w:rsidRPr="003C64CC">
        <w:rPr>
          <w:rFonts w:ascii="Arial" w:hAnsi="Arial" w:cs="Arial"/>
          <w:i/>
          <w:sz w:val="22"/>
          <w:szCs w:val="22"/>
        </w:rPr>
        <w:t>t</w:t>
      </w:r>
      <w:r w:rsidRPr="003C64CC">
        <w:rPr>
          <w:rFonts w:ascii="Arial" w:hAnsi="Arial" w:cs="Arial"/>
          <w:sz w:val="22"/>
          <w:szCs w:val="22"/>
        </w:rPr>
        <w:t xml:space="preserve"> = 1.77, </w:t>
      </w:r>
      <w:r w:rsidRPr="003C64CC">
        <w:rPr>
          <w:rFonts w:ascii="Arial" w:hAnsi="Arial" w:cs="Arial"/>
          <w:i/>
          <w:sz w:val="22"/>
          <w:szCs w:val="22"/>
        </w:rPr>
        <w:t>p</w:t>
      </w:r>
      <w:r w:rsidRPr="003C64CC">
        <w:rPr>
          <w:rFonts w:ascii="Arial" w:hAnsi="Arial" w:cs="Arial"/>
          <w:sz w:val="22"/>
          <w:szCs w:val="22"/>
        </w:rPr>
        <w:t xml:space="preserve"> = .08, 95% CI = [-.01, .14].</w:t>
      </w:r>
      <w:r w:rsidR="00325EC5" w:rsidRPr="002E06B4">
        <w:rPr>
          <w:rFonts w:ascii="Arial" w:hAnsi="Arial" w:cs="Arial"/>
          <w:sz w:val="22"/>
          <w:szCs w:val="22"/>
        </w:rPr>
        <w:t xml:space="preserve"> </w:t>
      </w:r>
      <w:r w:rsidRPr="00642CB7">
        <w:rPr>
          <w:rFonts w:ascii="Arial" w:hAnsi="Arial" w:cs="Arial"/>
          <w:sz w:val="22"/>
          <w:szCs w:val="22"/>
        </w:rPr>
        <w:t xml:space="preserve">Finally, as in the previous analyses, positive </w:t>
      </w:r>
      <w:r w:rsidR="009C3C38">
        <w:rPr>
          <w:rFonts w:ascii="Arial" w:hAnsi="Arial" w:cs="Arial"/>
          <w:sz w:val="22"/>
          <w:szCs w:val="22"/>
        </w:rPr>
        <w:t>judgments</w:t>
      </w:r>
      <w:r w:rsidRPr="00642CB7">
        <w:rPr>
          <w:rFonts w:ascii="Arial" w:hAnsi="Arial" w:cs="Arial"/>
          <w:sz w:val="22"/>
          <w:szCs w:val="22"/>
        </w:rPr>
        <w:t xml:space="preserve"> of the excited candidate predicted participants’ choice of the excited candidate as the leader, </w:t>
      </w:r>
      <w:r w:rsidRPr="00642CB7">
        <w:rPr>
          <w:rFonts w:ascii="Arial" w:hAnsi="Arial" w:cs="Arial"/>
          <w:i/>
          <w:sz w:val="22"/>
          <w:szCs w:val="22"/>
        </w:rPr>
        <w:t>b</w:t>
      </w:r>
      <w:r w:rsidRPr="00642CB7">
        <w:rPr>
          <w:rFonts w:ascii="Arial" w:hAnsi="Arial" w:cs="Arial"/>
          <w:sz w:val="22"/>
          <w:szCs w:val="22"/>
        </w:rPr>
        <w:t xml:space="preserve"> = 1.17, </w:t>
      </w:r>
      <w:r w:rsidR="00BC4B22">
        <w:rPr>
          <w:rFonts w:ascii="Arial" w:hAnsi="Arial" w:cs="Arial"/>
          <w:i/>
          <w:sz w:val="22"/>
          <w:szCs w:val="22"/>
        </w:rPr>
        <w:t>SE</w:t>
      </w:r>
      <w:r w:rsidRPr="00642CB7">
        <w:rPr>
          <w:rFonts w:ascii="Arial" w:hAnsi="Arial" w:cs="Arial"/>
          <w:sz w:val="22"/>
          <w:szCs w:val="22"/>
        </w:rPr>
        <w:t xml:space="preserve"> = .20,</w:t>
      </w:r>
      <w:r w:rsidRPr="00642CB7">
        <w:rPr>
          <w:rFonts w:ascii="Arial" w:hAnsi="Arial" w:cs="Arial"/>
          <w:i/>
          <w:sz w:val="22"/>
          <w:szCs w:val="22"/>
        </w:rPr>
        <w:t xml:space="preserve"> </w:t>
      </w:r>
      <w:r w:rsidR="00390981">
        <w:rPr>
          <w:rFonts w:ascii="Arial" w:hAnsi="Arial" w:cs="Arial"/>
          <w:i/>
          <w:sz w:val="22"/>
          <w:szCs w:val="22"/>
        </w:rPr>
        <w:t>z</w:t>
      </w:r>
      <w:r w:rsidRPr="00642CB7">
        <w:rPr>
          <w:rFonts w:ascii="Arial" w:hAnsi="Arial" w:cs="Arial"/>
          <w:sz w:val="22"/>
          <w:szCs w:val="22"/>
        </w:rPr>
        <w:t xml:space="preserve"> = 5.82,</w:t>
      </w:r>
      <w:r w:rsidRPr="00642CB7">
        <w:rPr>
          <w:rFonts w:ascii="Arial" w:hAnsi="Arial" w:cs="Arial"/>
          <w:i/>
          <w:sz w:val="22"/>
          <w:szCs w:val="22"/>
        </w:rPr>
        <w:t xml:space="preserve"> p</w:t>
      </w:r>
      <w:r w:rsidRPr="00642CB7">
        <w:rPr>
          <w:rFonts w:ascii="Arial" w:hAnsi="Arial" w:cs="Arial"/>
          <w:sz w:val="22"/>
          <w:szCs w:val="22"/>
        </w:rPr>
        <w:t xml:space="preserve"> &lt; .001, 95% CI = [.78, 1.57]. </w:t>
      </w:r>
    </w:p>
    <w:p w14:paraId="000001DC" w14:textId="77B9FF41" w:rsidR="009D7AAA" w:rsidRPr="00642CB7" w:rsidRDefault="00200271">
      <w:pPr>
        <w:spacing w:line="523" w:lineRule="auto"/>
        <w:ind w:firstLine="720"/>
        <w:rPr>
          <w:rFonts w:ascii="Arial" w:hAnsi="Arial" w:cs="Arial"/>
          <w:sz w:val="22"/>
          <w:szCs w:val="22"/>
        </w:rPr>
      </w:pPr>
      <w:r w:rsidRPr="00642CB7">
        <w:rPr>
          <w:rFonts w:ascii="Arial" w:hAnsi="Arial" w:cs="Arial"/>
          <w:sz w:val="22"/>
          <w:szCs w:val="22"/>
        </w:rPr>
        <w:t xml:space="preserve">As further evidence for the significant moderated mediation, there was a significant indirect serial mediation effect when the scenario was rated as moderately favorable, Effect = .03, Boot </w:t>
      </w:r>
      <w:r w:rsidR="00BC4B22" w:rsidRPr="002E06B4">
        <w:rPr>
          <w:rFonts w:ascii="Arial" w:hAnsi="Arial" w:cs="Arial"/>
          <w:i/>
          <w:iCs/>
          <w:sz w:val="22"/>
          <w:szCs w:val="22"/>
        </w:rPr>
        <w:t>SE</w:t>
      </w:r>
      <w:r w:rsidRPr="00642CB7">
        <w:rPr>
          <w:rFonts w:ascii="Arial" w:hAnsi="Arial" w:cs="Arial"/>
          <w:sz w:val="22"/>
          <w:szCs w:val="22"/>
        </w:rPr>
        <w:t xml:space="preserve"> = .01, Boot 95% CI = [.01, .05], and highly favorable, Effect = .04, Boot </w:t>
      </w:r>
      <w:r w:rsidR="00BC4B22" w:rsidRPr="002E06B4">
        <w:rPr>
          <w:rFonts w:ascii="Arial" w:hAnsi="Arial" w:cs="Arial"/>
          <w:i/>
          <w:iCs/>
          <w:sz w:val="22"/>
          <w:szCs w:val="22"/>
        </w:rPr>
        <w:t>SE</w:t>
      </w:r>
      <w:r w:rsidRPr="00642CB7">
        <w:rPr>
          <w:rFonts w:ascii="Arial" w:hAnsi="Arial" w:cs="Arial"/>
          <w:sz w:val="22"/>
          <w:szCs w:val="22"/>
        </w:rPr>
        <w:t xml:space="preserve"> = .01, Boot 95% CI = [.02, .07], such that </w:t>
      </w:r>
      <w:r w:rsidR="00C67B33" w:rsidRPr="00642CB7">
        <w:rPr>
          <w:rFonts w:ascii="Arial" w:hAnsi="Arial" w:cs="Arial"/>
          <w:sz w:val="22"/>
          <w:szCs w:val="22"/>
        </w:rPr>
        <w:t xml:space="preserve">cultural differences in </w:t>
      </w:r>
      <w:r w:rsidRPr="00642CB7">
        <w:rPr>
          <w:rFonts w:ascii="Arial" w:hAnsi="Arial" w:cs="Arial"/>
          <w:sz w:val="22"/>
          <w:szCs w:val="22"/>
        </w:rPr>
        <w:t xml:space="preserve">ideal HAP and </w:t>
      </w:r>
      <w:r w:rsidR="00C67B33" w:rsidRPr="00642CB7">
        <w:rPr>
          <w:rFonts w:ascii="Arial" w:hAnsi="Arial" w:cs="Arial"/>
          <w:sz w:val="22"/>
          <w:szCs w:val="22"/>
        </w:rPr>
        <w:t>judgments</w:t>
      </w:r>
      <w:r w:rsidRPr="00642CB7">
        <w:rPr>
          <w:rFonts w:ascii="Arial" w:hAnsi="Arial" w:cs="Arial"/>
          <w:sz w:val="22"/>
          <w:szCs w:val="22"/>
        </w:rPr>
        <w:t xml:space="preserve"> of the excited candidate mediate</w:t>
      </w:r>
      <w:r w:rsidR="00C0263F" w:rsidRPr="00642CB7">
        <w:rPr>
          <w:rFonts w:ascii="Arial" w:hAnsi="Arial" w:cs="Arial"/>
          <w:sz w:val="22"/>
          <w:szCs w:val="22"/>
        </w:rPr>
        <w:t>d</w:t>
      </w:r>
      <w:r w:rsidRPr="00642CB7">
        <w:rPr>
          <w:rFonts w:ascii="Arial" w:hAnsi="Arial" w:cs="Arial"/>
          <w:sz w:val="22"/>
          <w:szCs w:val="22"/>
        </w:rPr>
        <w:t xml:space="preserve"> cultural differences in choice of the excited candidate. However, when participants rated the scenario as being less favorable, </w:t>
      </w:r>
      <w:r w:rsidR="00C67B33" w:rsidRPr="00642CB7">
        <w:rPr>
          <w:rFonts w:ascii="Arial" w:hAnsi="Arial" w:cs="Arial"/>
          <w:sz w:val="22"/>
          <w:szCs w:val="22"/>
        </w:rPr>
        <w:t>cultural differences in</w:t>
      </w:r>
      <w:r w:rsidRPr="00642CB7">
        <w:rPr>
          <w:rFonts w:ascii="Arial" w:hAnsi="Arial" w:cs="Arial"/>
          <w:sz w:val="22"/>
          <w:szCs w:val="22"/>
        </w:rPr>
        <w:t xml:space="preserve"> ideal HAP and </w:t>
      </w:r>
      <w:r w:rsidR="00C67B33" w:rsidRPr="00642CB7">
        <w:rPr>
          <w:rFonts w:ascii="Arial" w:hAnsi="Arial" w:cs="Arial"/>
          <w:sz w:val="22"/>
          <w:szCs w:val="22"/>
        </w:rPr>
        <w:t>judgments of the excited candidate</w:t>
      </w:r>
      <w:r w:rsidRPr="00642CB7">
        <w:rPr>
          <w:rFonts w:ascii="Arial" w:hAnsi="Arial" w:cs="Arial"/>
          <w:sz w:val="22"/>
          <w:szCs w:val="22"/>
        </w:rPr>
        <w:t xml:space="preserve"> </w:t>
      </w:r>
      <w:r w:rsidR="00C0263F" w:rsidRPr="00642CB7">
        <w:rPr>
          <w:rFonts w:ascii="Arial" w:hAnsi="Arial" w:cs="Arial"/>
          <w:sz w:val="22"/>
          <w:szCs w:val="22"/>
        </w:rPr>
        <w:t xml:space="preserve">did </w:t>
      </w:r>
      <w:r w:rsidRPr="00642CB7">
        <w:rPr>
          <w:rFonts w:ascii="Arial" w:hAnsi="Arial" w:cs="Arial"/>
          <w:sz w:val="22"/>
          <w:szCs w:val="22"/>
          <w:u w:val="single"/>
        </w:rPr>
        <w:t>not</w:t>
      </w:r>
      <w:r w:rsidRPr="00642CB7">
        <w:rPr>
          <w:rFonts w:ascii="Arial" w:hAnsi="Arial" w:cs="Arial"/>
          <w:sz w:val="22"/>
          <w:szCs w:val="22"/>
        </w:rPr>
        <w:t xml:space="preserve"> mediate cultural differences in choice of the excited candidate, Effect = .01, Boot </w:t>
      </w:r>
      <w:r w:rsidR="00BC4B22">
        <w:rPr>
          <w:rFonts w:ascii="Arial" w:hAnsi="Arial" w:cs="Arial"/>
          <w:i/>
          <w:sz w:val="22"/>
          <w:szCs w:val="22"/>
        </w:rPr>
        <w:t>SE</w:t>
      </w:r>
      <w:r w:rsidRPr="00642CB7">
        <w:rPr>
          <w:rFonts w:ascii="Arial" w:hAnsi="Arial" w:cs="Arial"/>
          <w:sz w:val="22"/>
          <w:szCs w:val="22"/>
        </w:rPr>
        <w:t xml:space="preserve"> = .01, Boot 95% CI = [-.001, .03]. </w:t>
      </w:r>
    </w:p>
    <w:p w14:paraId="38A089E3" w14:textId="179AA3C5" w:rsidR="00B0064F" w:rsidRPr="00FF2A49" w:rsidRDefault="00514DB5" w:rsidP="00FF2A49">
      <w:pPr>
        <w:spacing w:line="480" w:lineRule="auto"/>
        <w:ind w:firstLine="720"/>
        <w:rPr>
          <w:rFonts w:ascii="Arial" w:hAnsi="Arial" w:cs="Arial"/>
          <w:sz w:val="22"/>
          <w:szCs w:val="22"/>
        </w:rPr>
      </w:pPr>
      <w:sdt>
        <w:sdtPr>
          <w:rPr>
            <w:rFonts w:ascii="Arial" w:hAnsi="Arial" w:cs="Arial"/>
            <w:sz w:val="22"/>
            <w:szCs w:val="22"/>
          </w:rPr>
          <w:tag w:val="goog_rdk_47"/>
          <w:id w:val="-1367977160"/>
        </w:sdtPr>
        <w:sdtEndPr/>
        <w:sdtContent/>
      </w:sdt>
      <w:r w:rsidR="00200271" w:rsidRPr="00642CB7">
        <w:rPr>
          <w:rFonts w:ascii="Arial" w:hAnsi="Arial" w:cs="Arial"/>
          <w:sz w:val="22"/>
          <w:szCs w:val="22"/>
        </w:rPr>
        <w:t xml:space="preserve">In summary, </w:t>
      </w:r>
      <w:r w:rsidR="00C67B33" w:rsidRPr="00642CB7">
        <w:rPr>
          <w:rFonts w:ascii="Arial" w:hAnsi="Arial" w:cs="Arial"/>
          <w:sz w:val="22"/>
          <w:szCs w:val="22"/>
        </w:rPr>
        <w:t xml:space="preserve">the more favorable the situation was, the more individuals’ ideal HAP predicted their judgments and choice of the excited candidate </w:t>
      </w:r>
      <w:r w:rsidR="00200271" w:rsidRPr="00642CB7">
        <w:rPr>
          <w:rFonts w:ascii="Arial" w:hAnsi="Arial" w:cs="Arial"/>
          <w:sz w:val="22"/>
          <w:szCs w:val="22"/>
        </w:rPr>
        <w:t xml:space="preserve">(see </w:t>
      </w:r>
      <w:r w:rsidR="00200271" w:rsidRPr="00642CB7">
        <w:rPr>
          <w:rFonts w:ascii="Arial" w:hAnsi="Arial" w:cs="Arial"/>
          <w:b/>
          <w:bCs/>
          <w:iCs/>
          <w:sz w:val="22"/>
          <w:szCs w:val="22"/>
        </w:rPr>
        <w:t xml:space="preserve">Figure </w:t>
      </w:r>
      <w:r w:rsidR="00C514F0">
        <w:rPr>
          <w:rFonts w:ascii="Arial" w:hAnsi="Arial" w:cs="Arial"/>
          <w:b/>
          <w:bCs/>
          <w:iCs/>
          <w:sz w:val="22"/>
          <w:szCs w:val="22"/>
        </w:rPr>
        <w:t>7</w:t>
      </w:r>
      <w:r w:rsidR="00C67B33" w:rsidRPr="00642CB7">
        <w:rPr>
          <w:rFonts w:ascii="Arial" w:hAnsi="Arial" w:cs="Arial"/>
          <w:i/>
          <w:sz w:val="22"/>
          <w:szCs w:val="22"/>
        </w:rPr>
        <w:t xml:space="preserve">); </w:t>
      </w:r>
      <w:r w:rsidR="00C67B33" w:rsidRPr="00642CB7">
        <w:rPr>
          <w:rFonts w:ascii="Arial" w:hAnsi="Arial" w:cs="Arial"/>
          <w:iCs/>
          <w:sz w:val="22"/>
          <w:szCs w:val="22"/>
        </w:rPr>
        <w:t xml:space="preserve">as a result, </w:t>
      </w:r>
      <w:r w:rsidR="00C67B33" w:rsidRPr="00642CB7">
        <w:rPr>
          <w:rFonts w:ascii="Arial" w:hAnsi="Arial" w:cs="Arial"/>
          <w:iCs/>
          <w:sz w:val="22"/>
          <w:szCs w:val="22"/>
        </w:rPr>
        <w:lastRenderedPageBreak/>
        <w:t xml:space="preserve">cultural differences in ideal HAP led to more positive </w:t>
      </w:r>
      <w:r w:rsidR="00C20733">
        <w:rPr>
          <w:rFonts w:ascii="Arial" w:hAnsi="Arial" w:cs="Arial"/>
          <w:iCs/>
          <w:sz w:val="22"/>
          <w:szCs w:val="22"/>
        </w:rPr>
        <w:t>judgments</w:t>
      </w:r>
      <w:r w:rsidR="00C67B33" w:rsidRPr="00642CB7">
        <w:rPr>
          <w:rFonts w:ascii="Arial" w:hAnsi="Arial" w:cs="Arial"/>
          <w:iCs/>
          <w:sz w:val="22"/>
          <w:szCs w:val="22"/>
        </w:rPr>
        <w:t xml:space="preserve"> of the excited candidate, and ultimately, cultural differences in the choice of the excited candidate</w:t>
      </w:r>
      <w:r w:rsidR="00200271" w:rsidRPr="00642CB7">
        <w:rPr>
          <w:rFonts w:ascii="Arial" w:hAnsi="Arial" w:cs="Arial"/>
          <w:sz w:val="22"/>
          <w:szCs w:val="22"/>
        </w:rPr>
        <w:t xml:space="preserve">. </w:t>
      </w:r>
    </w:p>
    <w:p w14:paraId="31524B9C" w14:textId="77777777" w:rsidR="00FF2A49" w:rsidRDefault="00FF2A49">
      <w:pPr>
        <w:spacing w:line="480" w:lineRule="auto"/>
        <w:rPr>
          <w:rFonts w:ascii="Arial" w:hAnsi="Arial" w:cs="Arial"/>
          <w:b/>
          <w:bCs/>
          <w:iCs/>
          <w:sz w:val="22"/>
          <w:szCs w:val="22"/>
        </w:rPr>
      </w:pPr>
    </w:p>
    <w:p w14:paraId="443292AE" w14:textId="77777777" w:rsidR="00FF2A49" w:rsidRDefault="00FF2A49">
      <w:pPr>
        <w:spacing w:line="480" w:lineRule="auto"/>
        <w:rPr>
          <w:rFonts w:ascii="Arial" w:hAnsi="Arial" w:cs="Arial"/>
          <w:b/>
          <w:bCs/>
          <w:iCs/>
          <w:sz w:val="22"/>
          <w:szCs w:val="22"/>
        </w:rPr>
      </w:pPr>
    </w:p>
    <w:p w14:paraId="01AFBE5A" w14:textId="0FDB0DCE" w:rsidR="0057031B" w:rsidRPr="00642CB7" w:rsidRDefault="00200271">
      <w:pPr>
        <w:spacing w:line="480" w:lineRule="auto"/>
        <w:rPr>
          <w:rFonts w:ascii="Arial" w:hAnsi="Arial" w:cs="Arial"/>
          <w:b/>
          <w:bCs/>
          <w:iCs/>
          <w:sz w:val="22"/>
          <w:szCs w:val="22"/>
        </w:rPr>
      </w:pPr>
      <w:r w:rsidRPr="00642CB7">
        <w:rPr>
          <w:rFonts w:ascii="Arial" w:hAnsi="Arial" w:cs="Arial"/>
          <w:b/>
          <w:bCs/>
          <w:iCs/>
          <w:sz w:val="22"/>
          <w:szCs w:val="22"/>
        </w:rPr>
        <w:t xml:space="preserve">Figure </w:t>
      </w:r>
      <w:r w:rsidR="00C514F0">
        <w:rPr>
          <w:rFonts w:ascii="Arial" w:hAnsi="Arial" w:cs="Arial"/>
          <w:b/>
          <w:bCs/>
          <w:iCs/>
          <w:sz w:val="22"/>
          <w:szCs w:val="22"/>
        </w:rPr>
        <w:t>7</w:t>
      </w:r>
    </w:p>
    <w:p w14:paraId="2135DB66" w14:textId="4235A458" w:rsidR="0057031B" w:rsidRPr="00642CB7" w:rsidRDefault="00200271">
      <w:pPr>
        <w:spacing w:line="480" w:lineRule="auto"/>
        <w:rPr>
          <w:rFonts w:ascii="Arial" w:hAnsi="Arial" w:cs="Arial"/>
          <w:i/>
          <w:sz w:val="22"/>
          <w:szCs w:val="22"/>
        </w:rPr>
      </w:pPr>
      <w:r w:rsidRPr="00642CB7">
        <w:rPr>
          <w:rFonts w:ascii="Arial" w:hAnsi="Arial" w:cs="Arial"/>
          <w:i/>
          <w:sz w:val="22"/>
          <w:szCs w:val="22"/>
        </w:rPr>
        <w:t xml:space="preserve">Moderated </w:t>
      </w:r>
      <w:r w:rsidR="0057031B" w:rsidRPr="00642CB7">
        <w:rPr>
          <w:rFonts w:ascii="Arial" w:hAnsi="Arial" w:cs="Arial"/>
          <w:i/>
          <w:sz w:val="22"/>
          <w:szCs w:val="22"/>
        </w:rPr>
        <w:t xml:space="preserve">Mediation Model </w:t>
      </w:r>
      <w:r w:rsidRPr="00642CB7">
        <w:rPr>
          <w:rFonts w:ascii="Arial" w:hAnsi="Arial" w:cs="Arial"/>
          <w:i/>
          <w:sz w:val="22"/>
          <w:szCs w:val="22"/>
        </w:rPr>
        <w:t xml:space="preserve">(Study </w:t>
      </w:r>
      <w:r w:rsidR="00FD26A5">
        <w:rPr>
          <w:rFonts w:ascii="Arial" w:hAnsi="Arial" w:cs="Arial"/>
          <w:i/>
          <w:sz w:val="22"/>
          <w:szCs w:val="22"/>
        </w:rPr>
        <w:t>3</w:t>
      </w:r>
      <w:r w:rsidRPr="00642CB7">
        <w:rPr>
          <w:rFonts w:ascii="Arial" w:hAnsi="Arial" w:cs="Arial"/>
          <w:i/>
          <w:sz w:val="22"/>
          <w:szCs w:val="22"/>
        </w:rPr>
        <w:t xml:space="preserve">). </w:t>
      </w:r>
    </w:p>
    <w:p w14:paraId="27168B01" w14:textId="6232A4F7" w:rsidR="0057031B" w:rsidRPr="00642CB7" w:rsidRDefault="00390981">
      <w:pPr>
        <w:spacing w:line="480" w:lineRule="auto"/>
        <w:rPr>
          <w:rFonts w:ascii="Arial" w:hAnsi="Arial" w:cs="Arial"/>
          <w:i/>
          <w:sz w:val="22"/>
          <w:szCs w:val="22"/>
        </w:rPr>
      </w:pPr>
      <w:r w:rsidRPr="00390981">
        <w:rPr>
          <w:noProof/>
        </w:rPr>
        <w:t xml:space="preserve"> </w:t>
      </w:r>
      <w:r w:rsidRPr="00390981">
        <w:rPr>
          <w:rFonts w:ascii="Arial" w:hAnsi="Arial" w:cs="Arial"/>
          <w:i/>
          <w:noProof/>
          <w:sz w:val="22"/>
          <w:szCs w:val="22"/>
        </w:rPr>
        <w:drawing>
          <wp:inline distT="0" distB="0" distL="0" distR="0" wp14:anchorId="19CAA9CD" wp14:editId="407FDD51">
            <wp:extent cx="5400144" cy="3774332"/>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3"/>
                    <a:stretch>
                      <a:fillRect/>
                    </a:stretch>
                  </pic:blipFill>
                  <pic:spPr>
                    <a:xfrm>
                      <a:off x="0" y="0"/>
                      <a:ext cx="5420051" cy="3788246"/>
                    </a:xfrm>
                    <a:prstGeom prst="rect">
                      <a:avLst/>
                    </a:prstGeom>
                  </pic:spPr>
                </pic:pic>
              </a:graphicData>
            </a:graphic>
          </wp:inline>
        </w:drawing>
      </w:r>
    </w:p>
    <w:p w14:paraId="20E99B30" w14:textId="0806867A" w:rsidR="00C67B33" w:rsidRPr="00642CB7" w:rsidRDefault="0057031B">
      <w:pPr>
        <w:spacing w:line="480" w:lineRule="auto"/>
        <w:rPr>
          <w:rFonts w:ascii="Arial" w:hAnsi="Arial" w:cs="Arial"/>
          <w:sz w:val="22"/>
          <w:szCs w:val="22"/>
        </w:rPr>
      </w:pPr>
      <w:r w:rsidRPr="00642CB7">
        <w:rPr>
          <w:rFonts w:ascii="Arial" w:hAnsi="Arial" w:cs="Arial"/>
          <w:i/>
          <w:sz w:val="22"/>
          <w:szCs w:val="22"/>
        </w:rPr>
        <w:t xml:space="preserve">Note. </w:t>
      </w:r>
      <w:r w:rsidR="00200271" w:rsidRPr="00642CB7">
        <w:rPr>
          <w:rFonts w:ascii="Arial" w:hAnsi="Arial" w:cs="Arial"/>
          <w:sz w:val="22"/>
          <w:szCs w:val="22"/>
        </w:rPr>
        <w:t>Favorability ratings</w:t>
      </w:r>
      <w:r w:rsidR="00390981">
        <w:rPr>
          <w:rFonts w:ascii="Arial" w:hAnsi="Arial" w:cs="Arial"/>
          <w:sz w:val="22"/>
          <w:szCs w:val="22"/>
        </w:rPr>
        <w:t xml:space="preserve"> of the scenario</w:t>
      </w:r>
      <w:r w:rsidR="00200271" w:rsidRPr="00642CB7">
        <w:rPr>
          <w:rFonts w:ascii="Arial" w:hAnsi="Arial" w:cs="Arial"/>
          <w:sz w:val="22"/>
          <w:szCs w:val="22"/>
        </w:rPr>
        <w:t xml:space="preserve"> moderate the indirect effect of ideal HAP on positive ratings of the excited candidate. </w:t>
      </w:r>
      <w:r w:rsidR="00390981">
        <w:rPr>
          <w:rFonts w:ascii="Arial" w:hAnsi="Arial" w:cs="Arial"/>
          <w:sz w:val="22"/>
          <w:szCs w:val="22"/>
        </w:rPr>
        <w:t xml:space="preserve">*** </w:t>
      </w:r>
      <w:r w:rsidR="00390981" w:rsidRPr="002E06B4">
        <w:rPr>
          <w:rFonts w:ascii="Arial" w:hAnsi="Arial" w:cs="Arial"/>
          <w:i/>
          <w:iCs/>
          <w:sz w:val="22"/>
          <w:szCs w:val="22"/>
        </w:rPr>
        <w:t>p</w:t>
      </w:r>
      <w:r w:rsidR="00390981">
        <w:rPr>
          <w:rFonts w:ascii="Arial" w:hAnsi="Arial" w:cs="Arial"/>
          <w:sz w:val="22"/>
          <w:szCs w:val="22"/>
        </w:rPr>
        <w:t xml:space="preserve"> &lt; .001.</w:t>
      </w:r>
    </w:p>
    <w:p w14:paraId="20F927E2" w14:textId="77777777" w:rsidR="00B0064F" w:rsidRDefault="00B0064F" w:rsidP="00C67B33">
      <w:pPr>
        <w:spacing w:line="480" w:lineRule="auto"/>
        <w:ind w:firstLine="720"/>
        <w:rPr>
          <w:rFonts w:ascii="Arial" w:hAnsi="Arial" w:cs="Arial"/>
          <w:sz w:val="22"/>
          <w:szCs w:val="22"/>
        </w:rPr>
      </w:pPr>
    </w:p>
    <w:p w14:paraId="0FB797E5" w14:textId="60E98706" w:rsidR="00C67B33" w:rsidRPr="00642CB7" w:rsidRDefault="00C67B33" w:rsidP="00C67B33">
      <w:pPr>
        <w:spacing w:line="480" w:lineRule="auto"/>
        <w:ind w:firstLine="720"/>
        <w:rPr>
          <w:rFonts w:ascii="Arial" w:hAnsi="Arial" w:cs="Arial"/>
          <w:b/>
          <w:sz w:val="22"/>
          <w:szCs w:val="22"/>
        </w:rPr>
      </w:pPr>
      <w:r w:rsidRPr="00642CB7">
        <w:rPr>
          <w:rFonts w:ascii="Arial" w:hAnsi="Arial" w:cs="Arial"/>
          <w:sz w:val="22"/>
          <w:szCs w:val="22"/>
        </w:rPr>
        <w:t>We also tested this moderated mediation model with ratings of the scenarios as “predictable” and “threatening,” but neither model was significant (</w:t>
      </w:r>
      <w:r w:rsidR="00C20733">
        <w:rPr>
          <w:rFonts w:ascii="Arial" w:hAnsi="Arial" w:cs="Arial"/>
          <w:sz w:val="22"/>
          <w:szCs w:val="22"/>
        </w:rPr>
        <w:t>p</w:t>
      </w:r>
      <w:r w:rsidRPr="00642CB7">
        <w:rPr>
          <w:rFonts w:ascii="Arial" w:hAnsi="Arial" w:cs="Arial"/>
          <w:sz w:val="22"/>
          <w:szCs w:val="22"/>
        </w:rPr>
        <w:t xml:space="preserve">redictable: Index of moderated mediation = .01, Boot SE = .01, 95% Boot CI = [-.002, .02]; </w:t>
      </w:r>
      <w:r w:rsidR="00C20733">
        <w:rPr>
          <w:rFonts w:ascii="Arial" w:hAnsi="Arial" w:cs="Arial"/>
          <w:sz w:val="22"/>
          <w:szCs w:val="22"/>
        </w:rPr>
        <w:t>t</w:t>
      </w:r>
      <w:r w:rsidRPr="00642CB7">
        <w:rPr>
          <w:rFonts w:ascii="Arial" w:hAnsi="Arial" w:cs="Arial"/>
          <w:sz w:val="22"/>
          <w:szCs w:val="22"/>
        </w:rPr>
        <w:t>hreatening: Index of moderated mediation = .01, Boot SE = .01, 95% Boot CI = [-.003, .02]</w:t>
      </w:r>
      <w:r w:rsidR="00C20733">
        <w:rPr>
          <w:rFonts w:ascii="Arial" w:hAnsi="Arial" w:cs="Arial"/>
          <w:sz w:val="22"/>
          <w:szCs w:val="22"/>
        </w:rPr>
        <w:t>)</w:t>
      </w:r>
      <w:r w:rsidRPr="00642CB7">
        <w:rPr>
          <w:rFonts w:ascii="Arial" w:hAnsi="Arial" w:cs="Arial"/>
          <w:sz w:val="22"/>
          <w:szCs w:val="22"/>
        </w:rPr>
        <w:t xml:space="preserve">. Thus, our findings </w:t>
      </w:r>
      <w:r w:rsidRPr="00642CB7">
        <w:rPr>
          <w:rFonts w:ascii="Arial" w:hAnsi="Arial" w:cs="Arial"/>
          <w:sz w:val="22"/>
          <w:szCs w:val="22"/>
        </w:rPr>
        <w:lastRenderedPageBreak/>
        <w:t xml:space="preserve">suggest that the degree to which individuals based their leadership choice on ideal affect depended </w:t>
      </w:r>
      <w:r w:rsidR="00B76D7B" w:rsidRPr="00642CB7">
        <w:rPr>
          <w:rFonts w:ascii="Arial" w:hAnsi="Arial" w:cs="Arial"/>
          <w:sz w:val="22"/>
          <w:szCs w:val="22"/>
        </w:rPr>
        <w:t xml:space="preserve">specifically </w:t>
      </w:r>
      <w:r w:rsidRPr="00642CB7">
        <w:rPr>
          <w:rFonts w:ascii="Arial" w:hAnsi="Arial" w:cs="Arial"/>
          <w:sz w:val="22"/>
          <w:szCs w:val="22"/>
        </w:rPr>
        <w:t xml:space="preserve">on how </w:t>
      </w:r>
      <w:r w:rsidRPr="002E06B4">
        <w:rPr>
          <w:rFonts w:ascii="Arial" w:hAnsi="Arial" w:cs="Arial"/>
          <w:i/>
          <w:iCs/>
          <w:sz w:val="22"/>
          <w:szCs w:val="22"/>
        </w:rPr>
        <w:t>favorable</w:t>
      </w:r>
      <w:r w:rsidRPr="00642CB7">
        <w:rPr>
          <w:rFonts w:ascii="Arial" w:hAnsi="Arial" w:cs="Arial"/>
          <w:sz w:val="22"/>
          <w:szCs w:val="22"/>
        </w:rPr>
        <w:t xml:space="preserve"> they perceived the</w:t>
      </w:r>
      <w:r w:rsidR="00A85ECB">
        <w:rPr>
          <w:rFonts w:ascii="Arial" w:hAnsi="Arial" w:cs="Arial"/>
          <w:sz w:val="22"/>
          <w:szCs w:val="22"/>
        </w:rPr>
        <w:t xml:space="preserve"> business’ conditions</w:t>
      </w:r>
      <w:r w:rsidRPr="00642CB7">
        <w:rPr>
          <w:rFonts w:ascii="Arial" w:hAnsi="Arial" w:cs="Arial"/>
          <w:sz w:val="22"/>
          <w:szCs w:val="22"/>
        </w:rPr>
        <w:t>.</w:t>
      </w:r>
    </w:p>
    <w:p w14:paraId="102730A8" w14:textId="77777777" w:rsidR="00FF2A49" w:rsidRDefault="00FF2A49" w:rsidP="002E06B4">
      <w:pPr>
        <w:spacing w:line="480" w:lineRule="auto"/>
        <w:jc w:val="center"/>
        <w:rPr>
          <w:rFonts w:ascii="Arial" w:hAnsi="Arial" w:cs="Arial"/>
          <w:b/>
          <w:sz w:val="22"/>
          <w:szCs w:val="22"/>
        </w:rPr>
      </w:pPr>
    </w:p>
    <w:p w14:paraId="02DBEDF9" w14:textId="77777777" w:rsidR="00FF2A49" w:rsidRDefault="00FF2A49" w:rsidP="002E06B4">
      <w:pPr>
        <w:spacing w:line="480" w:lineRule="auto"/>
        <w:jc w:val="center"/>
        <w:rPr>
          <w:rFonts w:ascii="Arial" w:hAnsi="Arial" w:cs="Arial"/>
          <w:b/>
          <w:sz w:val="22"/>
          <w:szCs w:val="22"/>
        </w:rPr>
      </w:pPr>
    </w:p>
    <w:p w14:paraId="000001E3" w14:textId="43FD964D" w:rsidR="009D7AAA" w:rsidRPr="00642CB7" w:rsidRDefault="00154F1F" w:rsidP="002E06B4">
      <w:pPr>
        <w:spacing w:line="480" w:lineRule="auto"/>
        <w:jc w:val="center"/>
        <w:rPr>
          <w:rFonts w:ascii="Arial" w:hAnsi="Arial" w:cs="Arial"/>
          <w:sz w:val="22"/>
          <w:szCs w:val="22"/>
        </w:rPr>
      </w:pPr>
      <w:r>
        <w:rPr>
          <w:rFonts w:ascii="Arial" w:hAnsi="Arial" w:cs="Arial"/>
          <w:b/>
          <w:sz w:val="22"/>
          <w:szCs w:val="22"/>
        </w:rPr>
        <w:t xml:space="preserve">Study </w:t>
      </w:r>
      <w:r w:rsidR="00FD26A5">
        <w:rPr>
          <w:rFonts w:ascii="Arial" w:hAnsi="Arial" w:cs="Arial"/>
          <w:b/>
          <w:sz w:val="22"/>
          <w:szCs w:val="22"/>
        </w:rPr>
        <w:t>3</w:t>
      </w:r>
      <w:r>
        <w:rPr>
          <w:rFonts w:ascii="Arial" w:hAnsi="Arial" w:cs="Arial"/>
          <w:b/>
          <w:sz w:val="22"/>
          <w:szCs w:val="22"/>
        </w:rPr>
        <w:t xml:space="preserve"> </w:t>
      </w:r>
      <w:r w:rsidR="00200271" w:rsidRPr="00642CB7">
        <w:rPr>
          <w:rFonts w:ascii="Arial" w:hAnsi="Arial" w:cs="Arial"/>
          <w:b/>
          <w:sz w:val="22"/>
          <w:szCs w:val="22"/>
        </w:rPr>
        <w:t xml:space="preserve">Discussion </w:t>
      </w:r>
    </w:p>
    <w:p w14:paraId="426A5474" w14:textId="15CC37A7" w:rsidR="005F7A96" w:rsidRDefault="00200271" w:rsidP="00FF2A49">
      <w:pPr>
        <w:spacing w:line="480" w:lineRule="auto"/>
        <w:rPr>
          <w:rFonts w:ascii="Arial" w:hAnsi="Arial" w:cs="Arial"/>
          <w:sz w:val="22"/>
          <w:szCs w:val="22"/>
        </w:rPr>
      </w:pPr>
      <w:r w:rsidRPr="00642CB7">
        <w:rPr>
          <w:rFonts w:ascii="Arial" w:hAnsi="Arial" w:cs="Arial"/>
          <w:sz w:val="22"/>
          <w:szCs w:val="22"/>
        </w:rPr>
        <w:tab/>
      </w:r>
      <w:r w:rsidR="007031C5" w:rsidRPr="00642CB7">
        <w:rPr>
          <w:rFonts w:ascii="Arial" w:hAnsi="Arial" w:cs="Arial"/>
          <w:sz w:val="22"/>
          <w:szCs w:val="22"/>
        </w:rPr>
        <w:t xml:space="preserve">Study </w:t>
      </w:r>
      <w:r w:rsidR="00FD26A5">
        <w:rPr>
          <w:rFonts w:ascii="Arial" w:hAnsi="Arial" w:cs="Arial"/>
          <w:sz w:val="22"/>
          <w:szCs w:val="22"/>
        </w:rPr>
        <w:t>3</w:t>
      </w:r>
      <w:r w:rsidR="007031C5" w:rsidRPr="00642CB7">
        <w:rPr>
          <w:rFonts w:ascii="Arial" w:hAnsi="Arial" w:cs="Arial"/>
          <w:sz w:val="22"/>
          <w:szCs w:val="22"/>
        </w:rPr>
        <w:t xml:space="preserve"> </w:t>
      </w:r>
      <w:r w:rsidR="00F71F43">
        <w:rPr>
          <w:rFonts w:ascii="Arial" w:hAnsi="Arial" w:cs="Arial"/>
          <w:sz w:val="22"/>
          <w:szCs w:val="22"/>
        </w:rPr>
        <w:t>findings suggest</w:t>
      </w:r>
      <w:r w:rsidR="007031C5" w:rsidRPr="00642CB7">
        <w:rPr>
          <w:rFonts w:ascii="Arial" w:hAnsi="Arial" w:cs="Arial"/>
          <w:sz w:val="22"/>
          <w:szCs w:val="22"/>
        </w:rPr>
        <w:t xml:space="preserve"> that people’s ideal </w:t>
      </w:r>
      <w:r w:rsidR="00C91C03">
        <w:rPr>
          <w:rFonts w:ascii="Arial" w:hAnsi="Arial" w:cs="Arial"/>
          <w:sz w:val="22"/>
          <w:szCs w:val="22"/>
        </w:rPr>
        <w:t>affect</w:t>
      </w:r>
      <w:r w:rsidR="007031C5" w:rsidRPr="00642CB7">
        <w:rPr>
          <w:rFonts w:ascii="Arial" w:hAnsi="Arial" w:cs="Arial"/>
          <w:sz w:val="22"/>
          <w:szCs w:val="22"/>
        </w:rPr>
        <w:t xml:space="preserve"> is more likely to shape their judgments of leadership candidates </w:t>
      </w:r>
      <w:r w:rsidR="00F71F43">
        <w:rPr>
          <w:rFonts w:ascii="Arial" w:hAnsi="Arial" w:cs="Arial"/>
          <w:sz w:val="22"/>
          <w:szCs w:val="22"/>
        </w:rPr>
        <w:t>the more favorable organizational conditions are</w:t>
      </w:r>
      <w:r w:rsidR="00C91C03">
        <w:rPr>
          <w:rFonts w:ascii="Arial" w:hAnsi="Arial" w:cs="Arial"/>
          <w:sz w:val="22"/>
          <w:szCs w:val="22"/>
        </w:rPr>
        <w:t>, and that the judgments predict leadership choice</w:t>
      </w:r>
      <w:r w:rsidR="007031C5" w:rsidRPr="00642CB7">
        <w:rPr>
          <w:rFonts w:ascii="Arial" w:hAnsi="Arial" w:cs="Arial"/>
          <w:sz w:val="22"/>
          <w:szCs w:val="22"/>
        </w:rPr>
        <w:t xml:space="preserve">. </w:t>
      </w:r>
      <w:r w:rsidR="00011617">
        <w:rPr>
          <w:rFonts w:ascii="Arial" w:hAnsi="Arial" w:cs="Arial"/>
          <w:sz w:val="22"/>
          <w:szCs w:val="22"/>
        </w:rPr>
        <w:t>Interestingly, and contrary to our predictions</w:t>
      </w:r>
      <w:r w:rsidR="00657F81" w:rsidRPr="00642CB7">
        <w:rPr>
          <w:rFonts w:ascii="Arial" w:hAnsi="Arial" w:cs="Arial"/>
          <w:sz w:val="22"/>
          <w:szCs w:val="22"/>
        </w:rPr>
        <w:t xml:space="preserve">, the link between ideal affect and social judgments of the candidates did not vary as a function of how threatening </w:t>
      </w:r>
      <w:r w:rsidR="00011617">
        <w:rPr>
          <w:rFonts w:ascii="Arial" w:hAnsi="Arial" w:cs="Arial"/>
          <w:sz w:val="22"/>
          <w:szCs w:val="22"/>
        </w:rPr>
        <w:t xml:space="preserve">or predictable </w:t>
      </w:r>
      <w:r w:rsidR="00657F81" w:rsidRPr="00642CB7">
        <w:rPr>
          <w:rFonts w:ascii="Arial" w:hAnsi="Arial" w:cs="Arial"/>
          <w:sz w:val="22"/>
          <w:szCs w:val="22"/>
        </w:rPr>
        <w:t xml:space="preserve">the situation was. </w:t>
      </w:r>
      <w:r w:rsidR="005E41C9">
        <w:rPr>
          <w:rFonts w:ascii="Arial" w:hAnsi="Arial" w:cs="Arial"/>
          <w:sz w:val="22"/>
          <w:szCs w:val="22"/>
        </w:rPr>
        <w:t xml:space="preserve">It is possible that particularly in business, </w:t>
      </w:r>
      <w:r w:rsidR="009B0B7E">
        <w:rPr>
          <w:rFonts w:ascii="Arial" w:hAnsi="Arial" w:cs="Arial"/>
          <w:sz w:val="22"/>
          <w:szCs w:val="22"/>
        </w:rPr>
        <w:t>threat and uncertainty</w:t>
      </w:r>
      <w:r w:rsidR="005E41C9">
        <w:rPr>
          <w:rFonts w:ascii="Arial" w:hAnsi="Arial" w:cs="Arial"/>
          <w:sz w:val="22"/>
          <w:szCs w:val="22"/>
        </w:rPr>
        <w:t xml:space="preserve"> may </w:t>
      </w:r>
      <w:r w:rsidR="009B0B7E">
        <w:rPr>
          <w:rFonts w:ascii="Arial" w:hAnsi="Arial" w:cs="Arial"/>
          <w:sz w:val="22"/>
          <w:szCs w:val="22"/>
        </w:rPr>
        <w:t xml:space="preserve">be constantly present and therefore may not determine the degree to which leadership choices are based on ideal affect. </w:t>
      </w:r>
      <w:r w:rsidR="00F71F43">
        <w:rPr>
          <w:rFonts w:ascii="Arial" w:hAnsi="Arial" w:cs="Arial"/>
          <w:sz w:val="22"/>
          <w:szCs w:val="22"/>
        </w:rPr>
        <w:t>Therefore, f</w:t>
      </w:r>
      <w:r w:rsidR="005E41C9">
        <w:rPr>
          <w:rFonts w:ascii="Arial" w:hAnsi="Arial" w:cs="Arial"/>
          <w:sz w:val="22"/>
          <w:szCs w:val="22"/>
        </w:rPr>
        <w:t xml:space="preserve">uture </w:t>
      </w:r>
      <w:r w:rsidR="00F71F43">
        <w:rPr>
          <w:rFonts w:ascii="Arial" w:hAnsi="Arial" w:cs="Arial"/>
          <w:sz w:val="22"/>
          <w:szCs w:val="22"/>
        </w:rPr>
        <w:t>studies that include other occupational sectors</w:t>
      </w:r>
      <w:r w:rsidR="005E41C9">
        <w:rPr>
          <w:rFonts w:ascii="Arial" w:hAnsi="Arial" w:cs="Arial"/>
          <w:sz w:val="22"/>
          <w:szCs w:val="22"/>
        </w:rPr>
        <w:t xml:space="preserve"> </w:t>
      </w:r>
      <w:r w:rsidR="00F71F43">
        <w:rPr>
          <w:rFonts w:ascii="Arial" w:hAnsi="Arial" w:cs="Arial"/>
          <w:sz w:val="22"/>
          <w:szCs w:val="22"/>
        </w:rPr>
        <w:t>will determine whether this is the case.</w:t>
      </w:r>
    </w:p>
    <w:p w14:paraId="796D611F" w14:textId="77777777" w:rsidR="00FF2A49" w:rsidRPr="00642CB7" w:rsidRDefault="00FF2A49" w:rsidP="00FF2A49">
      <w:pPr>
        <w:spacing w:line="480" w:lineRule="auto"/>
        <w:rPr>
          <w:rFonts w:ascii="Arial" w:hAnsi="Arial" w:cs="Arial"/>
          <w:sz w:val="22"/>
          <w:szCs w:val="22"/>
        </w:rPr>
      </w:pPr>
    </w:p>
    <w:p w14:paraId="7A14ACD4" w14:textId="37E2FC75" w:rsidR="00AC7F6E" w:rsidRDefault="00200271" w:rsidP="002E06B4">
      <w:pPr>
        <w:pBdr>
          <w:top w:val="nil"/>
          <w:left w:val="nil"/>
          <w:bottom w:val="nil"/>
          <w:right w:val="nil"/>
          <w:between w:val="nil"/>
        </w:pBdr>
        <w:spacing w:line="480" w:lineRule="auto"/>
        <w:jc w:val="center"/>
        <w:rPr>
          <w:rFonts w:ascii="Arial" w:hAnsi="Arial" w:cs="Arial"/>
          <w:i/>
          <w:color w:val="000000"/>
          <w:sz w:val="22"/>
          <w:szCs w:val="22"/>
        </w:rPr>
      </w:pPr>
      <w:r w:rsidRPr="00642CB7">
        <w:rPr>
          <w:rFonts w:ascii="Arial" w:hAnsi="Arial" w:cs="Arial"/>
          <w:b/>
          <w:color w:val="000000"/>
          <w:sz w:val="22"/>
          <w:szCs w:val="22"/>
        </w:rPr>
        <w:t>General Discussion</w:t>
      </w:r>
    </w:p>
    <w:p w14:paraId="1A4DF4AD" w14:textId="0D183582" w:rsidR="00DA5150" w:rsidRDefault="0058755A" w:rsidP="003664E8">
      <w:pPr>
        <w:pBdr>
          <w:top w:val="nil"/>
          <w:left w:val="nil"/>
          <w:bottom w:val="nil"/>
          <w:right w:val="nil"/>
          <w:between w:val="nil"/>
        </w:pBdr>
        <w:spacing w:line="480" w:lineRule="auto"/>
        <w:ind w:firstLine="720"/>
        <w:rPr>
          <w:rFonts w:ascii="Arial" w:hAnsi="Arial" w:cs="Arial"/>
          <w:color w:val="000000"/>
          <w:sz w:val="22"/>
          <w:szCs w:val="22"/>
        </w:rPr>
      </w:pPr>
      <w:r>
        <w:rPr>
          <w:rFonts w:ascii="Arial" w:hAnsi="Arial" w:cs="Arial"/>
          <w:color w:val="000000"/>
          <w:sz w:val="22"/>
          <w:szCs w:val="22"/>
        </w:rPr>
        <w:t xml:space="preserve">In </w:t>
      </w:r>
      <w:r w:rsidR="00FD26A5">
        <w:rPr>
          <w:rFonts w:ascii="Arial" w:hAnsi="Arial" w:cs="Arial"/>
          <w:color w:val="000000"/>
          <w:sz w:val="22"/>
          <w:szCs w:val="22"/>
        </w:rPr>
        <w:t>three</w:t>
      </w:r>
      <w:r>
        <w:rPr>
          <w:rFonts w:ascii="Arial" w:hAnsi="Arial" w:cs="Arial"/>
          <w:color w:val="000000"/>
          <w:sz w:val="22"/>
          <w:szCs w:val="22"/>
        </w:rPr>
        <w:t xml:space="preserve"> studies that span two cultural contexts, we observed</w:t>
      </w:r>
      <w:r w:rsidR="006573D7">
        <w:rPr>
          <w:rFonts w:ascii="Arial" w:hAnsi="Arial" w:cs="Arial"/>
          <w:color w:val="000000"/>
          <w:sz w:val="22"/>
          <w:szCs w:val="22"/>
        </w:rPr>
        <w:t xml:space="preserve"> that the degree to which people choose leaders based on their </w:t>
      </w:r>
      <w:r w:rsidR="008B1282">
        <w:rPr>
          <w:rFonts w:ascii="Arial" w:hAnsi="Arial" w:cs="Arial"/>
          <w:color w:val="000000"/>
          <w:sz w:val="22"/>
          <w:szCs w:val="22"/>
        </w:rPr>
        <w:t>emotional expressions</w:t>
      </w:r>
      <w:r w:rsidR="006573D7">
        <w:rPr>
          <w:rFonts w:ascii="Arial" w:hAnsi="Arial" w:cs="Arial"/>
          <w:color w:val="000000"/>
          <w:sz w:val="22"/>
          <w:szCs w:val="22"/>
        </w:rPr>
        <w:t xml:space="preserve"> depend</w:t>
      </w:r>
      <w:r w:rsidR="005F7A96">
        <w:rPr>
          <w:rFonts w:ascii="Arial" w:hAnsi="Arial" w:cs="Arial"/>
          <w:color w:val="000000"/>
          <w:sz w:val="22"/>
          <w:szCs w:val="22"/>
        </w:rPr>
        <w:t>s</w:t>
      </w:r>
      <w:r w:rsidR="006573D7">
        <w:rPr>
          <w:rFonts w:ascii="Arial" w:hAnsi="Arial" w:cs="Arial"/>
          <w:color w:val="000000"/>
          <w:sz w:val="22"/>
          <w:szCs w:val="22"/>
        </w:rPr>
        <w:t xml:space="preserve"> on whether </w:t>
      </w:r>
      <w:r w:rsidR="003A0BBD">
        <w:rPr>
          <w:rFonts w:ascii="Arial" w:hAnsi="Arial" w:cs="Arial"/>
          <w:color w:val="000000"/>
          <w:sz w:val="22"/>
          <w:szCs w:val="22"/>
        </w:rPr>
        <w:t>the</w:t>
      </w:r>
      <w:r w:rsidR="006573D7">
        <w:rPr>
          <w:rFonts w:ascii="Arial" w:hAnsi="Arial" w:cs="Arial"/>
          <w:color w:val="000000"/>
          <w:sz w:val="22"/>
          <w:szCs w:val="22"/>
        </w:rPr>
        <w:t xml:space="preserve"> organization </w:t>
      </w:r>
      <w:r>
        <w:rPr>
          <w:rFonts w:ascii="Arial" w:hAnsi="Arial" w:cs="Arial"/>
          <w:color w:val="000000"/>
          <w:sz w:val="22"/>
          <w:szCs w:val="22"/>
        </w:rPr>
        <w:t>was</w:t>
      </w:r>
      <w:r w:rsidR="006573D7">
        <w:rPr>
          <w:rFonts w:ascii="Arial" w:hAnsi="Arial" w:cs="Arial"/>
          <w:color w:val="000000"/>
          <w:sz w:val="22"/>
          <w:szCs w:val="22"/>
        </w:rPr>
        <w:t xml:space="preserve"> undergoing growth or crisis. </w:t>
      </w:r>
      <w:r w:rsidR="006E1A9E">
        <w:rPr>
          <w:rFonts w:ascii="Arial" w:hAnsi="Arial" w:cs="Arial"/>
          <w:color w:val="000000"/>
          <w:sz w:val="22"/>
          <w:szCs w:val="22"/>
        </w:rPr>
        <w:t xml:space="preserve">During growth, when conditions </w:t>
      </w:r>
      <w:r w:rsidR="005F7A96">
        <w:rPr>
          <w:rFonts w:ascii="Arial" w:hAnsi="Arial" w:cs="Arial"/>
          <w:color w:val="000000"/>
          <w:sz w:val="22"/>
          <w:szCs w:val="22"/>
        </w:rPr>
        <w:t>are</w:t>
      </w:r>
      <w:r w:rsidR="006E1A9E">
        <w:rPr>
          <w:rFonts w:ascii="Arial" w:hAnsi="Arial" w:cs="Arial"/>
          <w:color w:val="000000"/>
          <w:sz w:val="22"/>
          <w:szCs w:val="22"/>
        </w:rPr>
        <w:t xml:space="preserve"> favorable for the organization, </w:t>
      </w:r>
      <w:r w:rsidR="006573D7">
        <w:rPr>
          <w:rFonts w:ascii="Arial" w:hAnsi="Arial" w:cs="Arial"/>
          <w:color w:val="000000"/>
          <w:sz w:val="22"/>
          <w:szCs w:val="22"/>
        </w:rPr>
        <w:t xml:space="preserve">people </w:t>
      </w:r>
      <w:r w:rsidR="005F7A96">
        <w:rPr>
          <w:rFonts w:ascii="Arial" w:hAnsi="Arial" w:cs="Arial"/>
          <w:color w:val="000000"/>
          <w:sz w:val="22"/>
          <w:szCs w:val="22"/>
        </w:rPr>
        <w:t>are</w:t>
      </w:r>
      <w:r w:rsidR="006573D7">
        <w:rPr>
          <w:rFonts w:ascii="Arial" w:hAnsi="Arial" w:cs="Arial"/>
          <w:color w:val="000000"/>
          <w:sz w:val="22"/>
          <w:szCs w:val="22"/>
        </w:rPr>
        <w:t xml:space="preserve"> more likely to choose candidates who express the emotions that they value or ideally want to feel than </w:t>
      </w:r>
      <w:r w:rsidR="003A0BBD">
        <w:rPr>
          <w:rFonts w:ascii="Arial" w:hAnsi="Arial" w:cs="Arial"/>
          <w:color w:val="000000"/>
          <w:sz w:val="22"/>
          <w:szCs w:val="22"/>
        </w:rPr>
        <w:t xml:space="preserve">they </w:t>
      </w:r>
      <w:r w:rsidR="005F7A96">
        <w:rPr>
          <w:rFonts w:ascii="Arial" w:hAnsi="Arial" w:cs="Arial"/>
          <w:color w:val="000000"/>
          <w:sz w:val="22"/>
          <w:szCs w:val="22"/>
        </w:rPr>
        <w:t>are</w:t>
      </w:r>
      <w:r w:rsidR="003A0BBD">
        <w:rPr>
          <w:rFonts w:ascii="Arial" w:hAnsi="Arial" w:cs="Arial"/>
          <w:color w:val="000000"/>
          <w:sz w:val="22"/>
          <w:szCs w:val="22"/>
        </w:rPr>
        <w:t xml:space="preserve"> </w:t>
      </w:r>
      <w:r w:rsidR="00DA5150">
        <w:rPr>
          <w:rFonts w:ascii="Arial" w:hAnsi="Arial" w:cs="Arial"/>
          <w:color w:val="000000"/>
          <w:sz w:val="22"/>
          <w:szCs w:val="22"/>
        </w:rPr>
        <w:t>during crisis</w:t>
      </w:r>
      <w:r w:rsidR="006573D7">
        <w:rPr>
          <w:rFonts w:ascii="Arial" w:hAnsi="Arial" w:cs="Arial"/>
          <w:color w:val="000000"/>
          <w:sz w:val="22"/>
          <w:szCs w:val="22"/>
        </w:rPr>
        <w:t xml:space="preserve">. </w:t>
      </w:r>
      <w:r w:rsidR="006573D7" w:rsidRPr="00642CB7">
        <w:rPr>
          <w:rFonts w:ascii="Arial" w:hAnsi="Arial" w:cs="Arial"/>
          <w:color w:val="000000"/>
          <w:sz w:val="22"/>
          <w:szCs w:val="22"/>
        </w:rPr>
        <w:t xml:space="preserve"> </w:t>
      </w:r>
    </w:p>
    <w:p w14:paraId="000001EA" w14:textId="3DE38F70" w:rsidR="009D7AAA" w:rsidRPr="00642CB7" w:rsidRDefault="00200271" w:rsidP="005F7A96">
      <w:pPr>
        <w:pBdr>
          <w:top w:val="nil"/>
          <w:left w:val="nil"/>
          <w:bottom w:val="nil"/>
          <w:right w:val="nil"/>
          <w:between w:val="nil"/>
        </w:pBdr>
        <w:spacing w:line="480" w:lineRule="auto"/>
        <w:ind w:firstLine="720"/>
        <w:rPr>
          <w:rFonts w:ascii="Arial" w:hAnsi="Arial" w:cs="Arial"/>
          <w:color w:val="000000"/>
          <w:sz w:val="22"/>
          <w:szCs w:val="22"/>
        </w:rPr>
      </w:pPr>
      <w:r w:rsidRPr="00642CB7">
        <w:rPr>
          <w:rFonts w:ascii="Arial" w:hAnsi="Arial" w:cs="Arial"/>
          <w:sz w:val="22"/>
          <w:szCs w:val="22"/>
        </w:rPr>
        <w:t xml:space="preserve">In </w:t>
      </w:r>
      <w:r w:rsidR="003664E8">
        <w:rPr>
          <w:rFonts w:ascii="Arial" w:hAnsi="Arial" w:cs="Arial"/>
          <w:sz w:val="22"/>
          <w:szCs w:val="22"/>
        </w:rPr>
        <w:t xml:space="preserve">Studies </w:t>
      </w:r>
      <w:r w:rsidR="00FD26A5">
        <w:rPr>
          <w:rFonts w:ascii="Arial" w:hAnsi="Arial" w:cs="Arial"/>
          <w:sz w:val="22"/>
          <w:szCs w:val="22"/>
        </w:rPr>
        <w:t>1</w:t>
      </w:r>
      <w:r w:rsidR="003664E8">
        <w:rPr>
          <w:rFonts w:ascii="Arial" w:hAnsi="Arial" w:cs="Arial"/>
          <w:sz w:val="22"/>
          <w:szCs w:val="22"/>
        </w:rPr>
        <w:t>-</w:t>
      </w:r>
      <w:r w:rsidR="00FD26A5">
        <w:rPr>
          <w:rFonts w:ascii="Arial" w:hAnsi="Arial" w:cs="Arial"/>
          <w:sz w:val="22"/>
          <w:szCs w:val="22"/>
        </w:rPr>
        <w:t>3</w:t>
      </w:r>
      <w:r w:rsidRPr="00642CB7">
        <w:rPr>
          <w:rFonts w:ascii="Arial" w:hAnsi="Arial" w:cs="Arial"/>
          <w:sz w:val="22"/>
          <w:szCs w:val="22"/>
        </w:rPr>
        <w:t xml:space="preserve">, </w:t>
      </w:r>
      <w:r w:rsidR="007F4547">
        <w:rPr>
          <w:rFonts w:ascii="Arial" w:hAnsi="Arial" w:cs="Arial"/>
          <w:sz w:val="22"/>
          <w:szCs w:val="22"/>
        </w:rPr>
        <w:t xml:space="preserve">we tested our hypotheses </w:t>
      </w:r>
      <w:r w:rsidR="003A0BBD">
        <w:rPr>
          <w:rFonts w:ascii="Arial" w:hAnsi="Arial" w:cs="Arial"/>
          <w:sz w:val="22"/>
          <w:szCs w:val="22"/>
        </w:rPr>
        <w:t>under controlled conditions</w:t>
      </w:r>
      <w:r w:rsidR="007F4547">
        <w:rPr>
          <w:rFonts w:ascii="Arial" w:hAnsi="Arial" w:cs="Arial"/>
          <w:sz w:val="22"/>
          <w:szCs w:val="22"/>
        </w:rPr>
        <w:t xml:space="preserve"> and in two different cultures. As predicted, and c</w:t>
      </w:r>
      <w:r w:rsidR="003664E8">
        <w:rPr>
          <w:rFonts w:ascii="Arial" w:hAnsi="Arial" w:cs="Arial"/>
          <w:sz w:val="22"/>
          <w:szCs w:val="22"/>
        </w:rPr>
        <w:t xml:space="preserve">onsistent with cultural differences in ideal affect, </w:t>
      </w:r>
      <w:r w:rsidR="003664E8">
        <w:rPr>
          <w:rFonts w:ascii="Arial" w:hAnsi="Arial" w:cs="Arial"/>
          <w:color w:val="000000"/>
          <w:sz w:val="22"/>
          <w:szCs w:val="22"/>
        </w:rPr>
        <w:t xml:space="preserve">European Americans and Asian </w:t>
      </w:r>
      <w:r w:rsidRPr="00642CB7">
        <w:rPr>
          <w:rFonts w:ascii="Arial" w:hAnsi="Arial" w:cs="Arial"/>
          <w:color w:val="000000"/>
          <w:sz w:val="22"/>
          <w:szCs w:val="22"/>
        </w:rPr>
        <w:t xml:space="preserve">Americans chose excited </w:t>
      </w:r>
      <w:r w:rsidR="003664E8">
        <w:rPr>
          <w:rFonts w:ascii="Arial" w:hAnsi="Arial" w:cs="Arial"/>
          <w:color w:val="000000"/>
          <w:sz w:val="22"/>
          <w:szCs w:val="22"/>
        </w:rPr>
        <w:t xml:space="preserve">(vs. calm) </w:t>
      </w:r>
      <w:r w:rsidRPr="00642CB7">
        <w:rPr>
          <w:rFonts w:ascii="Arial" w:hAnsi="Arial" w:cs="Arial"/>
          <w:color w:val="000000"/>
          <w:sz w:val="22"/>
          <w:szCs w:val="22"/>
        </w:rPr>
        <w:t xml:space="preserve">leaders </w:t>
      </w:r>
      <w:r w:rsidR="003664E8">
        <w:rPr>
          <w:rFonts w:ascii="Arial" w:hAnsi="Arial" w:cs="Arial"/>
          <w:color w:val="000000"/>
          <w:sz w:val="22"/>
          <w:szCs w:val="22"/>
        </w:rPr>
        <w:t>more than Hong Kong Chinese during growth</w:t>
      </w:r>
      <w:r w:rsidRPr="00642CB7">
        <w:rPr>
          <w:rFonts w:ascii="Arial" w:hAnsi="Arial" w:cs="Arial"/>
          <w:color w:val="000000"/>
          <w:sz w:val="22"/>
          <w:szCs w:val="22"/>
        </w:rPr>
        <w:t xml:space="preserve">. </w:t>
      </w:r>
      <w:r w:rsidR="00973BD6">
        <w:rPr>
          <w:rFonts w:ascii="Arial" w:hAnsi="Arial" w:cs="Arial"/>
          <w:color w:val="000000"/>
          <w:sz w:val="22"/>
          <w:szCs w:val="22"/>
        </w:rPr>
        <w:t xml:space="preserve">Moreover, these cultural differences in leadership choice were mediated by cultural differences in the valuation of high arousal positive states. </w:t>
      </w:r>
      <w:r w:rsidRPr="00642CB7">
        <w:rPr>
          <w:rFonts w:ascii="Arial" w:hAnsi="Arial" w:cs="Arial"/>
          <w:color w:val="000000"/>
          <w:sz w:val="22"/>
          <w:szCs w:val="22"/>
        </w:rPr>
        <w:t xml:space="preserve">In contrast, during crisis, participants in the </w:t>
      </w:r>
      <w:r w:rsidR="008F63C8">
        <w:rPr>
          <w:rFonts w:ascii="Arial" w:hAnsi="Arial" w:cs="Arial"/>
          <w:color w:val="000000"/>
          <w:sz w:val="22"/>
          <w:szCs w:val="22"/>
        </w:rPr>
        <w:t>US</w:t>
      </w:r>
      <w:r w:rsidRPr="00642CB7">
        <w:rPr>
          <w:rFonts w:ascii="Arial" w:hAnsi="Arial" w:cs="Arial"/>
          <w:color w:val="000000"/>
          <w:sz w:val="22"/>
          <w:szCs w:val="22"/>
        </w:rPr>
        <w:t xml:space="preserve"> and Hong Kong chose the excited and calm candidates to similar degrees</w:t>
      </w:r>
      <w:r w:rsidR="00973BD6">
        <w:rPr>
          <w:rFonts w:ascii="Arial" w:hAnsi="Arial" w:cs="Arial"/>
          <w:color w:val="000000"/>
          <w:sz w:val="22"/>
          <w:szCs w:val="22"/>
        </w:rPr>
        <w:t xml:space="preserve"> </w:t>
      </w:r>
      <w:r w:rsidR="00973BD6">
        <w:rPr>
          <w:rFonts w:ascii="Arial" w:hAnsi="Arial" w:cs="Arial"/>
          <w:color w:val="000000"/>
          <w:sz w:val="22"/>
          <w:szCs w:val="22"/>
        </w:rPr>
        <w:lastRenderedPageBreak/>
        <w:t>in all three studies</w:t>
      </w:r>
      <w:r w:rsidRPr="00642CB7">
        <w:rPr>
          <w:rFonts w:ascii="Arial" w:hAnsi="Arial" w:cs="Arial"/>
          <w:color w:val="000000"/>
          <w:sz w:val="22"/>
          <w:szCs w:val="22"/>
        </w:rPr>
        <w:t xml:space="preserve">. In </w:t>
      </w:r>
      <w:r w:rsidR="00973BD6">
        <w:rPr>
          <w:rFonts w:ascii="Arial" w:hAnsi="Arial" w:cs="Arial"/>
          <w:color w:val="000000"/>
          <w:sz w:val="22"/>
          <w:szCs w:val="22"/>
        </w:rPr>
        <w:t xml:space="preserve">addition, in </w:t>
      </w:r>
      <w:r w:rsidRPr="00642CB7">
        <w:rPr>
          <w:rFonts w:ascii="Arial" w:hAnsi="Arial" w:cs="Arial"/>
          <w:color w:val="000000"/>
          <w:sz w:val="22"/>
          <w:szCs w:val="22"/>
        </w:rPr>
        <w:t xml:space="preserve">Study </w:t>
      </w:r>
      <w:r w:rsidR="00FD26A5">
        <w:rPr>
          <w:rFonts w:ascii="Arial" w:hAnsi="Arial" w:cs="Arial"/>
          <w:sz w:val="22"/>
          <w:szCs w:val="22"/>
        </w:rPr>
        <w:t>1</w:t>
      </w:r>
      <w:r w:rsidRPr="00642CB7">
        <w:rPr>
          <w:rFonts w:ascii="Arial" w:hAnsi="Arial" w:cs="Arial"/>
          <w:color w:val="000000"/>
          <w:sz w:val="22"/>
          <w:szCs w:val="22"/>
        </w:rPr>
        <w:t xml:space="preserve">, participants showed a preference for neutral leaders, but </w:t>
      </w:r>
      <w:r w:rsidR="003A0BBD">
        <w:rPr>
          <w:rFonts w:ascii="Arial" w:hAnsi="Arial" w:cs="Arial"/>
          <w:color w:val="000000"/>
          <w:sz w:val="22"/>
          <w:szCs w:val="22"/>
        </w:rPr>
        <w:t xml:space="preserve">this preference disappeared </w:t>
      </w:r>
      <w:r w:rsidRPr="00642CB7">
        <w:rPr>
          <w:rFonts w:ascii="Arial" w:hAnsi="Arial" w:cs="Arial"/>
          <w:color w:val="000000"/>
          <w:sz w:val="22"/>
          <w:szCs w:val="22"/>
        </w:rPr>
        <w:t xml:space="preserve">in </w:t>
      </w:r>
      <w:r w:rsidR="00973BD6">
        <w:rPr>
          <w:rFonts w:ascii="Arial" w:hAnsi="Arial" w:cs="Arial"/>
          <w:color w:val="000000"/>
          <w:sz w:val="22"/>
          <w:szCs w:val="22"/>
        </w:rPr>
        <w:t>Studies</w:t>
      </w:r>
      <w:r w:rsidR="00973BD6" w:rsidRPr="00642CB7">
        <w:rPr>
          <w:rFonts w:ascii="Arial" w:hAnsi="Arial" w:cs="Arial"/>
          <w:color w:val="000000"/>
          <w:sz w:val="22"/>
          <w:szCs w:val="22"/>
        </w:rPr>
        <w:t xml:space="preserve"> </w:t>
      </w:r>
      <w:r w:rsidR="00FD26A5">
        <w:rPr>
          <w:rFonts w:ascii="Arial" w:hAnsi="Arial" w:cs="Arial"/>
          <w:sz w:val="22"/>
          <w:szCs w:val="22"/>
        </w:rPr>
        <w:t>2</w:t>
      </w:r>
      <w:r w:rsidR="00973BD6">
        <w:rPr>
          <w:rFonts w:ascii="Arial" w:hAnsi="Arial" w:cs="Arial"/>
          <w:sz w:val="22"/>
          <w:szCs w:val="22"/>
        </w:rPr>
        <w:t>-</w:t>
      </w:r>
      <w:r w:rsidR="00FD26A5">
        <w:rPr>
          <w:rFonts w:ascii="Arial" w:hAnsi="Arial" w:cs="Arial"/>
          <w:sz w:val="22"/>
          <w:szCs w:val="22"/>
        </w:rPr>
        <w:t>3</w:t>
      </w:r>
      <w:r w:rsidR="00973BD6">
        <w:rPr>
          <w:rFonts w:ascii="Arial" w:hAnsi="Arial" w:cs="Arial"/>
          <w:color w:val="000000"/>
          <w:sz w:val="22"/>
          <w:szCs w:val="22"/>
        </w:rPr>
        <w:t xml:space="preserve">. Together, these findings suggest </w:t>
      </w:r>
      <w:r w:rsidRPr="00642CB7">
        <w:rPr>
          <w:rFonts w:ascii="Arial" w:hAnsi="Arial" w:cs="Arial"/>
          <w:color w:val="000000"/>
          <w:sz w:val="22"/>
          <w:szCs w:val="22"/>
        </w:rPr>
        <w:t xml:space="preserve">that during crisis, people </w:t>
      </w:r>
      <w:r w:rsidR="005F7A96">
        <w:rPr>
          <w:rFonts w:ascii="Arial" w:hAnsi="Arial" w:cs="Arial"/>
          <w:color w:val="000000"/>
          <w:sz w:val="22"/>
          <w:szCs w:val="22"/>
        </w:rPr>
        <w:t>are</w:t>
      </w:r>
      <w:r w:rsidR="00B76D7B" w:rsidRPr="00642CB7">
        <w:rPr>
          <w:rFonts w:ascii="Arial" w:hAnsi="Arial" w:cs="Arial"/>
          <w:color w:val="000000"/>
          <w:sz w:val="22"/>
          <w:szCs w:val="22"/>
        </w:rPr>
        <w:t xml:space="preserve"> more </w:t>
      </w:r>
      <w:r w:rsidRPr="00642CB7">
        <w:rPr>
          <w:rFonts w:ascii="Arial" w:hAnsi="Arial" w:cs="Arial"/>
          <w:color w:val="000000"/>
          <w:sz w:val="22"/>
          <w:szCs w:val="22"/>
        </w:rPr>
        <w:t xml:space="preserve">open to </w:t>
      </w:r>
      <w:r w:rsidR="005F7A96">
        <w:rPr>
          <w:rFonts w:ascii="Arial" w:hAnsi="Arial" w:cs="Arial"/>
          <w:color w:val="000000"/>
          <w:sz w:val="22"/>
          <w:szCs w:val="22"/>
        </w:rPr>
        <w:t>alternative and even unorthodox</w:t>
      </w:r>
      <w:r w:rsidR="00C91C03">
        <w:rPr>
          <w:rFonts w:ascii="Arial" w:hAnsi="Arial" w:cs="Arial"/>
          <w:color w:val="000000"/>
          <w:sz w:val="22"/>
          <w:szCs w:val="22"/>
        </w:rPr>
        <w:t xml:space="preserve"> </w:t>
      </w:r>
      <w:r w:rsidR="003A0BBD">
        <w:rPr>
          <w:rFonts w:ascii="Arial" w:hAnsi="Arial" w:cs="Arial"/>
          <w:color w:val="000000"/>
          <w:sz w:val="22"/>
          <w:szCs w:val="22"/>
        </w:rPr>
        <w:t>options</w:t>
      </w:r>
      <w:r w:rsidRPr="00642CB7">
        <w:rPr>
          <w:rFonts w:ascii="Arial" w:hAnsi="Arial" w:cs="Arial"/>
          <w:color w:val="000000"/>
          <w:sz w:val="22"/>
          <w:szCs w:val="22"/>
        </w:rPr>
        <w:t xml:space="preserve"> (Barr, 1998; </w:t>
      </w:r>
      <w:proofErr w:type="spellStart"/>
      <w:r w:rsidR="00E04967" w:rsidRPr="00642CB7">
        <w:rPr>
          <w:rFonts w:ascii="Arial" w:hAnsi="Arial" w:cs="Arial"/>
          <w:sz w:val="22"/>
          <w:szCs w:val="22"/>
        </w:rPr>
        <w:t>Rast</w:t>
      </w:r>
      <w:proofErr w:type="spellEnd"/>
      <w:r w:rsidR="00E04967" w:rsidRPr="00642CB7">
        <w:rPr>
          <w:rFonts w:ascii="Arial" w:hAnsi="Arial" w:cs="Arial"/>
          <w:sz w:val="22"/>
          <w:szCs w:val="22"/>
        </w:rPr>
        <w:t xml:space="preserve"> III, Gaffney, Hogg, &amp; Crisp, 2012</w:t>
      </w:r>
      <w:r w:rsidRPr="00642CB7">
        <w:rPr>
          <w:rFonts w:ascii="Arial" w:hAnsi="Arial" w:cs="Arial"/>
          <w:color w:val="000000"/>
          <w:sz w:val="22"/>
          <w:szCs w:val="22"/>
        </w:rPr>
        <w:t xml:space="preserve">). </w:t>
      </w:r>
      <w:r w:rsidR="00FD26A5">
        <w:rPr>
          <w:rFonts w:ascii="Arial" w:hAnsi="Arial" w:cs="Arial"/>
          <w:color w:val="000000"/>
          <w:sz w:val="22"/>
          <w:szCs w:val="22"/>
        </w:rPr>
        <w:t xml:space="preserve">This is consistent with the literature on the “glass ceiling” which finds that women and people of color are more likely to be offered leadership opportunities when organizations are in crisis (Ryan et al., 2016). </w:t>
      </w:r>
      <w:r w:rsidR="002A0E64">
        <w:rPr>
          <w:rFonts w:ascii="Arial" w:hAnsi="Arial" w:cs="Arial"/>
          <w:color w:val="000000"/>
          <w:sz w:val="22"/>
          <w:szCs w:val="22"/>
        </w:rPr>
        <w:t xml:space="preserve">Building </w:t>
      </w:r>
      <w:proofErr w:type="gramStart"/>
      <w:r w:rsidR="002A0E64">
        <w:rPr>
          <w:rFonts w:ascii="Arial" w:hAnsi="Arial" w:cs="Arial"/>
          <w:color w:val="000000"/>
          <w:sz w:val="22"/>
          <w:szCs w:val="22"/>
        </w:rPr>
        <w:t>off of</w:t>
      </w:r>
      <w:proofErr w:type="gramEnd"/>
      <w:r w:rsidR="002A0E64">
        <w:rPr>
          <w:rFonts w:ascii="Arial" w:hAnsi="Arial" w:cs="Arial"/>
          <w:color w:val="000000"/>
          <w:sz w:val="22"/>
          <w:szCs w:val="22"/>
        </w:rPr>
        <w:t xml:space="preserve"> this work, o</w:t>
      </w:r>
      <w:r w:rsidR="00FD26A5">
        <w:rPr>
          <w:rFonts w:ascii="Arial" w:hAnsi="Arial" w:cs="Arial"/>
          <w:color w:val="000000"/>
          <w:sz w:val="22"/>
          <w:szCs w:val="22"/>
        </w:rPr>
        <w:t xml:space="preserve">ur research suggests that in addition to </w:t>
      </w:r>
      <w:r w:rsidR="00112E8A">
        <w:rPr>
          <w:rFonts w:ascii="Arial" w:hAnsi="Arial" w:cs="Arial"/>
          <w:color w:val="000000"/>
          <w:sz w:val="22"/>
          <w:szCs w:val="22"/>
        </w:rPr>
        <w:t xml:space="preserve">being more open to </w:t>
      </w:r>
      <w:r w:rsidR="00FD26A5">
        <w:rPr>
          <w:rFonts w:ascii="Arial" w:hAnsi="Arial" w:cs="Arial"/>
          <w:color w:val="000000"/>
          <w:sz w:val="22"/>
          <w:szCs w:val="22"/>
        </w:rPr>
        <w:t>non-prototypica</w:t>
      </w:r>
      <w:r w:rsidR="00112E8A">
        <w:rPr>
          <w:rFonts w:ascii="Arial" w:hAnsi="Arial" w:cs="Arial"/>
          <w:color w:val="000000"/>
          <w:sz w:val="22"/>
          <w:szCs w:val="22"/>
        </w:rPr>
        <w:t xml:space="preserve">l </w:t>
      </w:r>
      <w:r w:rsidR="00FD26A5">
        <w:rPr>
          <w:rFonts w:ascii="Arial" w:hAnsi="Arial" w:cs="Arial"/>
          <w:color w:val="000000"/>
          <w:sz w:val="22"/>
          <w:szCs w:val="22"/>
        </w:rPr>
        <w:t>leaders</w:t>
      </w:r>
      <w:r w:rsidR="00112E8A">
        <w:rPr>
          <w:rFonts w:ascii="Arial" w:hAnsi="Arial" w:cs="Arial"/>
          <w:color w:val="000000"/>
          <w:sz w:val="22"/>
          <w:szCs w:val="22"/>
        </w:rPr>
        <w:t xml:space="preserve"> based on their </w:t>
      </w:r>
      <w:r w:rsidR="00FD26A5">
        <w:rPr>
          <w:rFonts w:ascii="Arial" w:hAnsi="Arial" w:cs="Arial"/>
          <w:color w:val="000000"/>
          <w:sz w:val="22"/>
          <w:szCs w:val="22"/>
        </w:rPr>
        <w:t xml:space="preserve">social identities, we may also see that different kinds of emotional expressions can lead to non-prototypical leaders in times of crisis. </w:t>
      </w:r>
    </w:p>
    <w:p w14:paraId="000001EB" w14:textId="463902F1" w:rsidR="009D7AAA" w:rsidRPr="00642CB7" w:rsidRDefault="00973BD6">
      <w:pPr>
        <w:pBdr>
          <w:top w:val="nil"/>
          <w:left w:val="nil"/>
          <w:bottom w:val="nil"/>
          <w:right w:val="nil"/>
          <w:between w:val="nil"/>
        </w:pBdr>
        <w:spacing w:line="480" w:lineRule="auto"/>
        <w:ind w:firstLine="720"/>
        <w:rPr>
          <w:rFonts w:ascii="Arial" w:hAnsi="Arial" w:cs="Arial"/>
          <w:sz w:val="22"/>
          <w:szCs w:val="22"/>
        </w:rPr>
      </w:pPr>
      <w:r>
        <w:rPr>
          <w:rFonts w:ascii="Arial" w:hAnsi="Arial" w:cs="Arial"/>
          <w:color w:val="000000"/>
          <w:sz w:val="22"/>
          <w:szCs w:val="22"/>
        </w:rPr>
        <w:t xml:space="preserve">Finally, </w:t>
      </w:r>
      <w:r w:rsidR="00200271" w:rsidRPr="00642CB7">
        <w:rPr>
          <w:rFonts w:ascii="Arial" w:hAnsi="Arial" w:cs="Arial"/>
          <w:color w:val="000000"/>
          <w:sz w:val="22"/>
          <w:szCs w:val="22"/>
        </w:rPr>
        <w:t xml:space="preserve">Study </w:t>
      </w:r>
      <w:r w:rsidR="00FD26A5">
        <w:rPr>
          <w:rFonts w:ascii="Arial" w:hAnsi="Arial" w:cs="Arial"/>
          <w:color w:val="000000"/>
          <w:sz w:val="22"/>
          <w:szCs w:val="22"/>
        </w:rPr>
        <w:t>3</w:t>
      </w:r>
      <w:r w:rsidR="00200271" w:rsidRPr="00642CB7">
        <w:rPr>
          <w:rFonts w:ascii="Arial" w:hAnsi="Arial" w:cs="Arial"/>
          <w:color w:val="000000"/>
          <w:sz w:val="22"/>
          <w:szCs w:val="22"/>
        </w:rPr>
        <w:t xml:space="preserve"> </w:t>
      </w:r>
      <w:r>
        <w:rPr>
          <w:rFonts w:ascii="Arial" w:hAnsi="Arial" w:cs="Arial"/>
          <w:color w:val="000000"/>
          <w:sz w:val="22"/>
          <w:szCs w:val="22"/>
        </w:rPr>
        <w:t xml:space="preserve">began to delve into </w:t>
      </w:r>
      <w:r w:rsidR="005F7A96">
        <w:rPr>
          <w:rFonts w:ascii="Arial" w:hAnsi="Arial" w:cs="Arial"/>
          <w:color w:val="000000"/>
          <w:sz w:val="22"/>
          <w:szCs w:val="22"/>
        </w:rPr>
        <w:t>how</w:t>
      </w:r>
      <w:r w:rsidR="00200271" w:rsidRPr="00642CB7">
        <w:rPr>
          <w:rFonts w:ascii="Arial" w:hAnsi="Arial" w:cs="Arial"/>
          <w:sz w:val="22"/>
          <w:szCs w:val="22"/>
        </w:rPr>
        <w:t xml:space="preserve"> ideal affect </w:t>
      </w:r>
      <w:r>
        <w:rPr>
          <w:rFonts w:ascii="Arial" w:hAnsi="Arial" w:cs="Arial"/>
          <w:sz w:val="22"/>
          <w:szCs w:val="22"/>
        </w:rPr>
        <w:t xml:space="preserve">might </w:t>
      </w:r>
      <w:r w:rsidR="00200271" w:rsidRPr="00642CB7">
        <w:rPr>
          <w:rFonts w:ascii="Arial" w:hAnsi="Arial" w:cs="Arial"/>
          <w:sz w:val="22"/>
          <w:szCs w:val="22"/>
        </w:rPr>
        <w:t xml:space="preserve">influence </w:t>
      </w:r>
      <w:r w:rsidR="009B0B7E">
        <w:rPr>
          <w:rFonts w:ascii="Arial" w:hAnsi="Arial" w:cs="Arial"/>
          <w:sz w:val="22"/>
          <w:szCs w:val="22"/>
        </w:rPr>
        <w:t xml:space="preserve">leadership choices </w:t>
      </w:r>
      <w:r>
        <w:rPr>
          <w:rFonts w:ascii="Arial" w:hAnsi="Arial" w:cs="Arial"/>
          <w:sz w:val="22"/>
          <w:szCs w:val="22"/>
        </w:rPr>
        <w:t>during growth.</w:t>
      </w:r>
      <w:r w:rsidR="00200271" w:rsidRPr="00642CB7">
        <w:rPr>
          <w:rFonts w:ascii="Arial" w:hAnsi="Arial" w:cs="Arial"/>
          <w:sz w:val="22"/>
          <w:szCs w:val="22"/>
        </w:rPr>
        <w:t xml:space="preserve"> </w:t>
      </w:r>
      <w:r w:rsidR="003A0BBD">
        <w:rPr>
          <w:rFonts w:ascii="Arial" w:hAnsi="Arial" w:cs="Arial"/>
          <w:sz w:val="22"/>
          <w:szCs w:val="22"/>
        </w:rPr>
        <w:t>We observed</w:t>
      </w:r>
      <w:r w:rsidR="002C5B43">
        <w:rPr>
          <w:rFonts w:ascii="Arial" w:hAnsi="Arial" w:cs="Arial"/>
          <w:sz w:val="22"/>
          <w:szCs w:val="22"/>
        </w:rPr>
        <w:t xml:space="preserve"> that </w:t>
      </w:r>
      <w:r w:rsidR="00B76D7B" w:rsidRPr="00642CB7">
        <w:rPr>
          <w:rFonts w:ascii="Arial" w:hAnsi="Arial" w:cs="Arial"/>
          <w:sz w:val="22"/>
          <w:szCs w:val="22"/>
        </w:rPr>
        <w:t xml:space="preserve">when </w:t>
      </w:r>
      <w:r w:rsidR="003A0BBD">
        <w:rPr>
          <w:rFonts w:ascii="Arial" w:hAnsi="Arial" w:cs="Arial"/>
          <w:sz w:val="22"/>
          <w:szCs w:val="22"/>
        </w:rPr>
        <w:t>circumstances</w:t>
      </w:r>
      <w:r w:rsidR="00B76D7B" w:rsidRPr="00642CB7">
        <w:rPr>
          <w:rFonts w:ascii="Arial" w:hAnsi="Arial" w:cs="Arial"/>
          <w:sz w:val="22"/>
          <w:szCs w:val="22"/>
        </w:rPr>
        <w:t xml:space="preserve"> </w:t>
      </w:r>
      <w:r w:rsidR="00E610F9">
        <w:rPr>
          <w:rFonts w:ascii="Arial" w:hAnsi="Arial" w:cs="Arial"/>
          <w:sz w:val="22"/>
          <w:szCs w:val="22"/>
        </w:rPr>
        <w:t>were</w:t>
      </w:r>
      <w:r w:rsidR="00E610F9" w:rsidRPr="00642CB7">
        <w:rPr>
          <w:rFonts w:ascii="Arial" w:hAnsi="Arial" w:cs="Arial"/>
          <w:sz w:val="22"/>
          <w:szCs w:val="22"/>
        </w:rPr>
        <w:t xml:space="preserve"> </w:t>
      </w:r>
      <w:r w:rsidR="00E610F9">
        <w:rPr>
          <w:rFonts w:ascii="Arial" w:hAnsi="Arial" w:cs="Arial"/>
          <w:sz w:val="22"/>
          <w:szCs w:val="22"/>
        </w:rPr>
        <w:t>more</w:t>
      </w:r>
      <w:r w:rsidR="00B76D7B" w:rsidRPr="00642CB7">
        <w:rPr>
          <w:rFonts w:ascii="Arial" w:hAnsi="Arial" w:cs="Arial"/>
          <w:sz w:val="22"/>
          <w:szCs w:val="22"/>
        </w:rPr>
        <w:t xml:space="preserve"> favorable, </w:t>
      </w:r>
      <w:r w:rsidR="00200271" w:rsidRPr="00642CB7">
        <w:rPr>
          <w:rFonts w:ascii="Arial" w:hAnsi="Arial" w:cs="Arial"/>
          <w:sz w:val="22"/>
          <w:szCs w:val="22"/>
        </w:rPr>
        <w:t xml:space="preserve">participants </w:t>
      </w:r>
      <w:r w:rsidR="0009550D">
        <w:rPr>
          <w:rFonts w:ascii="Arial" w:hAnsi="Arial" w:cs="Arial"/>
          <w:sz w:val="22"/>
          <w:szCs w:val="22"/>
        </w:rPr>
        <w:t xml:space="preserve">who valued HAP more </w:t>
      </w:r>
      <w:r w:rsidR="00E610F9">
        <w:rPr>
          <w:rFonts w:ascii="Arial" w:hAnsi="Arial" w:cs="Arial"/>
          <w:sz w:val="22"/>
          <w:szCs w:val="22"/>
        </w:rPr>
        <w:t xml:space="preserve">were more likely to judge </w:t>
      </w:r>
      <w:r w:rsidR="0009550D">
        <w:rPr>
          <w:rFonts w:ascii="Arial" w:hAnsi="Arial" w:cs="Arial"/>
          <w:sz w:val="22"/>
          <w:szCs w:val="22"/>
        </w:rPr>
        <w:t>the excited candidate</w:t>
      </w:r>
      <w:r w:rsidR="003A0BBD">
        <w:rPr>
          <w:rFonts w:ascii="Arial" w:hAnsi="Arial" w:cs="Arial"/>
          <w:sz w:val="22"/>
          <w:szCs w:val="22"/>
        </w:rPr>
        <w:t xml:space="preserve"> positively</w:t>
      </w:r>
      <w:r w:rsidR="0009550D">
        <w:rPr>
          <w:rFonts w:ascii="Arial" w:hAnsi="Arial" w:cs="Arial"/>
          <w:sz w:val="22"/>
          <w:szCs w:val="22"/>
        </w:rPr>
        <w:t xml:space="preserve">, </w:t>
      </w:r>
      <w:r w:rsidR="00E610F9">
        <w:rPr>
          <w:rFonts w:ascii="Arial" w:hAnsi="Arial" w:cs="Arial"/>
          <w:sz w:val="22"/>
          <w:szCs w:val="22"/>
        </w:rPr>
        <w:t>and as a result, were more</w:t>
      </w:r>
      <w:r w:rsidR="00200271" w:rsidRPr="00642CB7">
        <w:rPr>
          <w:rFonts w:ascii="Arial" w:hAnsi="Arial" w:cs="Arial"/>
          <w:sz w:val="22"/>
          <w:szCs w:val="22"/>
        </w:rPr>
        <w:t xml:space="preserve"> likely to </w:t>
      </w:r>
      <w:r w:rsidR="00E610F9">
        <w:rPr>
          <w:rFonts w:ascii="Arial" w:hAnsi="Arial" w:cs="Arial"/>
          <w:sz w:val="22"/>
          <w:szCs w:val="22"/>
        </w:rPr>
        <w:t>choose that candidate to lead</w:t>
      </w:r>
      <w:r w:rsidR="00200271" w:rsidRPr="00642CB7">
        <w:rPr>
          <w:rFonts w:ascii="Arial" w:hAnsi="Arial" w:cs="Arial"/>
          <w:sz w:val="22"/>
          <w:szCs w:val="22"/>
        </w:rPr>
        <w:t xml:space="preserve">. </w:t>
      </w:r>
      <w:r w:rsidR="002C5B43">
        <w:rPr>
          <w:rFonts w:ascii="Arial" w:hAnsi="Arial" w:cs="Arial"/>
          <w:sz w:val="22"/>
          <w:szCs w:val="22"/>
        </w:rPr>
        <w:t xml:space="preserve">We did not find this pattern for how threatening or predictable </w:t>
      </w:r>
      <w:r w:rsidR="003A0BBD">
        <w:rPr>
          <w:rFonts w:ascii="Arial" w:hAnsi="Arial" w:cs="Arial"/>
          <w:sz w:val="22"/>
          <w:szCs w:val="22"/>
        </w:rPr>
        <w:t>circumstances</w:t>
      </w:r>
      <w:r w:rsidR="002C5B43">
        <w:rPr>
          <w:rFonts w:ascii="Arial" w:hAnsi="Arial" w:cs="Arial"/>
          <w:sz w:val="22"/>
          <w:szCs w:val="22"/>
        </w:rPr>
        <w:t xml:space="preserve"> were, suggesting that favorability may be the main aspect of growth that determines whether people choose leaders </w:t>
      </w:r>
      <w:r w:rsidR="00512B11">
        <w:rPr>
          <w:rFonts w:ascii="Arial" w:hAnsi="Arial" w:cs="Arial"/>
          <w:sz w:val="22"/>
          <w:szCs w:val="22"/>
        </w:rPr>
        <w:t>whose emotional expressions match</w:t>
      </w:r>
      <w:r w:rsidR="002C5B43">
        <w:rPr>
          <w:rFonts w:ascii="Arial" w:hAnsi="Arial" w:cs="Arial"/>
          <w:sz w:val="22"/>
          <w:szCs w:val="22"/>
        </w:rPr>
        <w:t xml:space="preserve"> their </w:t>
      </w:r>
      <w:r w:rsidR="00512B11">
        <w:rPr>
          <w:rFonts w:ascii="Arial" w:hAnsi="Arial" w:cs="Arial"/>
          <w:sz w:val="22"/>
          <w:szCs w:val="22"/>
        </w:rPr>
        <w:t xml:space="preserve">cultural ideals. This is consistent with the notion that when people are feeling good, they use heuristics </w:t>
      </w:r>
      <w:r w:rsidR="005F7A96">
        <w:rPr>
          <w:rFonts w:ascii="Arial" w:hAnsi="Arial" w:cs="Arial"/>
          <w:sz w:val="22"/>
          <w:szCs w:val="22"/>
        </w:rPr>
        <w:t xml:space="preserve">like ideals </w:t>
      </w:r>
      <w:r w:rsidR="00512B11">
        <w:rPr>
          <w:rFonts w:ascii="Arial" w:hAnsi="Arial" w:cs="Arial"/>
          <w:sz w:val="22"/>
          <w:szCs w:val="22"/>
        </w:rPr>
        <w:t>when making decisions.</w:t>
      </w:r>
    </w:p>
    <w:p w14:paraId="000001ED" w14:textId="31FCF184" w:rsidR="009D7AAA" w:rsidRPr="00C173EA" w:rsidRDefault="00200271">
      <w:pPr>
        <w:pBdr>
          <w:top w:val="nil"/>
          <w:left w:val="nil"/>
          <w:bottom w:val="nil"/>
          <w:right w:val="nil"/>
          <w:between w:val="nil"/>
        </w:pBdr>
        <w:spacing w:line="480" w:lineRule="auto"/>
        <w:rPr>
          <w:rFonts w:ascii="Arial" w:hAnsi="Arial" w:cs="Arial"/>
          <w:b/>
          <w:color w:val="000000"/>
          <w:sz w:val="22"/>
          <w:szCs w:val="22"/>
          <w:highlight w:val="green"/>
        </w:rPr>
      </w:pPr>
      <w:r w:rsidRPr="00C173EA">
        <w:rPr>
          <w:rFonts w:ascii="Arial" w:hAnsi="Arial" w:cs="Arial"/>
          <w:b/>
          <w:color w:val="000000"/>
          <w:sz w:val="22"/>
          <w:szCs w:val="22"/>
          <w:highlight w:val="green"/>
        </w:rPr>
        <w:t xml:space="preserve">Implications for Research on </w:t>
      </w:r>
      <w:r w:rsidR="00E532CA" w:rsidRPr="00C173EA">
        <w:rPr>
          <w:rFonts w:ascii="Arial" w:hAnsi="Arial" w:cs="Arial"/>
          <w:b/>
          <w:color w:val="000000"/>
          <w:sz w:val="22"/>
          <w:szCs w:val="22"/>
          <w:highlight w:val="green"/>
        </w:rPr>
        <w:t>Emotion</w:t>
      </w:r>
      <w:r w:rsidR="005F7250">
        <w:rPr>
          <w:rFonts w:ascii="Arial" w:hAnsi="Arial" w:cs="Arial"/>
          <w:b/>
          <w:color w:val="000000"/>
          <w:sz w:val="22"/>
          <w:szCs w:val="22"/>
          <w:highlight w:val="green"/>
        </w:rPr>
        <w:t xml:space="preserve">, </w:t>
      </w:r>
      <w:r w:rsidRPr="00C173EA">
        <w:rPr>
          <w:rFonts w:ascii="Arial" w:hAnsi="Arial" w:cs="Arial"/>
          <w:b/>
          <w:color w:val="000000"/>
          <w:sz w:val="22"/>
          <w:szCs w:val="22"/>
          <w:highlight w:val="green"/>
        </w:rPr>
        <w:t>Leadership</w:t>
      </w:r>
      <w:r w:rsidR="005F7250">
        <w:rPr>
          <w:rFonts w:ascii="Arial" w:hAnsi="Arial" w:cs="Arial"/>
          <w:b/>
          <w:color w:val="000000"/>
          <w:sz w:val="22"/>
          <w:szCs w:val="22"/>
          <w:highlight w:val="green"/>
        </w:rPr>
        <w:t>, and Culture</w:t>
      </w:r>
    </w:p>
    <w:p w14:paraId="7E013C6D" w14:textId="3DBED5E3" w:rsidR="005F7250" w:rsidRDefault="000930C9" w:rsidP="000930C9">
      <w:pPr>
        <w:pBdr>
          <w:top w:val="nil"/>
          <w:left w:val="nil"/>
          <w:bottom w:val="nil"/>
          <w:right w:val="nil"/>
          <w:between w:val="nil"/>
        </w:pBdr>
        <w:spacing w:line="480" w:lineRule="auto"/>
        <w:ind w:firstLine="720"/>
        <w:rPr>
          <w:rFonts w:ascii="Arial" w:hAnsi="Arial" w:cs="Arial"/>
          <w:color w:val="000000"/>
          <w:sz w:val="22"/>
          <w:szCs w:val="22"/>
          <w:highlight w:val="green"/>
        </w:rPr>
      </w:pPr>
      <w:r>
        <w:rPr>
          <w:rFonts w:ascii="Arial" w:hAnsi="Arial" w:cs="Arial"/>
          <w:color w:val="000000"/>
          <w:sz w:val="22"/>
          <w:szCs w:val="22"/>
          <w:highlight w:val="green"/>
        </w:rPr>
        <w:t>Our findings</w:t>
      </w:r>
      <w:r w:rsidR="00200271" w:rsidRPr="00C173EA">
        <w:rPr>
          <w:rFonts w:ascii="Arial" w:hAnsi="Arial" w:cs="Arial"/>
          <w:color w:val="000000"/>
          <w:sz w:val="22"/>
          <w:szCs w:val="22"/>
          <w:highlight w:val="green"/>
        </w:rPr>
        <w:t xml:space="preserve"> contribute to </w:t>
      </w:r>
      <w:r w:rsidR="005F7250">
        <w:rPr>
          <w:rFonts w:ascii="Arial" w:hAnsi="Arial" w:cs="Arial"/>
          <w:color w:val="000000"/>
          <w:sz w:val="22"/>
          <w:szCs w:val="22"/>
          <w:highlight w:val="green"/>
        </w:rPr>
        <w:t>the existing literature on emotion, leadership, and culture</w:t>
      </w:r>
      <w:r w:rsidR="00200271" w:rsidRPr="00C173EA">
        <w:rPr>
          <w:rFonts w:ascii="Arial" w:hAnsi="Arial" w:cs="Arial"/>
          <w:color w:val="000000"/>
          <w:sz w:val="22"/>
          <w:szCs w:val="22"/>
          <w:highlight w:val="green"/>
        </w:rPr>
        <w:t xml:space="preserve"> in several ways. </w:t>
      </w:r>
      <w:r w:rsidR="003A0BBD" w:rsidRPr="00C173EA">
        <w:rPr>
          <w:rFonts w:ascii="Arial" w:hAnsi="Arial" w:cs="Arial"/>
          <w:color w:val="000000"/>
          <w:sz w:val="22"/>
          <w:szCs w:val="22"/>
          <w:highlight w:val="green"/>
        </w:rPr>
        <w:t xml:space="preserve">First and foremost, </w:t>
      </w:r>
      <w:r w:rsidR="005F7250">
        <w:rPr>
          <w:rFonts w:ascii="Arial" w:hAnsi="Arial" w:cs="Arial"/>
          <w:color w:val="000000"/>
          <w:sz w:val="22"/>
          <w:szCs w:val="22"/>
          <w:highlight w:val="green"/>
        </w:rPr>
        <w:t>while</w:t>
      </w:r>
      <w:r w:rsidR="003A0BBD" w:rsidRPr="00C173EA">
        <w:rPr>
          <w:rFonts w:ascii="Arial" w:hAnsi="Arial" w:cs="Arial"/>
          <w:color w:val="000000"/>
          <w:sz w:val="22"/>
          <w:szCs w:val="22"/>
          <w:highlight w:val="green"/>
        </w:rPr>
        <w:t xml:space="preserve"> most studies of emotion </w:t>
      </w:r>
      <w:r w:rsidR="00A012CB" w:rsidRPr="00C173EA">
        <w:rPr>
          <w:rFonts w:ascii="Arial" w:hAnsi="Arial" w:cs="Arial"/>
          <w:color w:val="000000"/>
          <w:sz w:val="22"/>
          <w:szCs w:val="22"/>
          <w:highlight w:val="green"/>
        </w:rPr>
        <w:t xml:space="preserve">and </w:t>
      </w:r>
      <w:r w:rsidR="003A0BBD" w:rsidRPr="00C173EA">
        <w:rPr>
          <w:rFonts w:ascii="Arial" w:hAnsi="Arial" w:cs="Arial"/>
          <w:color w:val="000000"/>
          <w:sz w:val="22"/>
          <w:szCs w:val="22"/>
          <w:highlight w:val="green"/>
        </w:rPr>
        <w:t xml:space="preserve">leadership have been conducted in the US and other Western cultures, our studies examined </w:t>
      </w:r>
      <w:r w:rsidR="009370C1">
        <w:rPr>
          <w:rFonts w:ascii="Arial" w:hAnsi="Arial" w:cs="Arial"/>
          <w:color w:val="000000"/>
          <w:sz w:val="22"/>
          <w:szCs w:val="22"/>
          <w:highlight w:val="green"/>
        </w:rPr>
        <w:t xml:space="preserve">emotion-based </w:t>
      </w:r>
      <w:r w:rsidR="003A0BBD" w:rsidRPr="00C173EA">
        <w:rPr>
          <w:rFonts w:ascii="Arial" w:hAnsi="Arial" w:cs="Arial"/>
          <w:color w:val="000000"/>
          <w:sz w:val="22"/>
          <w:szCs w:val="22"/>
          <w:highlight w:val="green"/>
        </w:rPr>
        <w:t xml:space="preserve">leadership choices in the United States and Hong Kong. </w:t>
      </w:r>
      <w:r w:rsidR="005F7250">
        <w:rPr>
          <w:rFonts w:ascii="Arial" w:hAnsi="Arial" w:cs="Arial"/>
          <w:color w:val="000000"/>
          <w:sz w:val="22"/>
          <w:szCs w:val="22"/>
          <w:highlight w:val="green"/>
        </w:rPr>
        <w:t>By including another culture that differs from the US in its valuation of high arousal positive states, we showed that although people prefer positive emotions (vs. neutral expression</w:t>
      </w:r>
      <w:r w:rsidR="009370C1">
        <w:rPr>
          <w:rFonts w:ascii="Arial" w:hAnsi="Arial" w:cs="Arial"/>
          <w:color w:val="000000"/>
          <w:sz w:val="22"/>
          <w:szCs w:val="22"/>
          <w:highlight w:val="green"/>
        </w:rPr>
        <w:t>s</w:t>
      </w:r>
      <w:r w:rsidR="005F7250">
        <w:rPr>
          <w:rFonts w:ascii="Arial" w:hAnsi="Arial" w:cs="Arial"/>
          <w:color w:val="000000"/>
          <w:sz w:val="22"/>
          <w:szCs w:val="22"/>
          <w:highlight w:val="green"/>
        </w:rPr>
        <w:t>) in their leaders</w:t>
      </w:r>
      <w:r w:rsidR="009370C1">
        <w:rPr>
          <w:rFonts w:ascii="Arial" w:hAnsi="Arial" w:cs="Arial"/>
          <w:color w:val="000000"/>
          <w:sz w:val="22"/>
          <w:szCs w:val="22"/>
          <w:highlight w:val="green"/>
        </w:rPr>
        <w:t>,</w:t>
      </w:r>
      <w:r w:rsidR="005F7250">
        <w:rPr>
          <w:rFonts w:ascii="Arial" w:hAnsi="Arial" w:cs="Arial"/>
          <w:color w:val="000000"/>
          <w:sz w:val="22"/>
          <w:szCs w:val="22"/>
          <w:highlight w:val="green"/>
        </w:rPr>
        <w:t xml:space="preserve"> the specific types of positive emotions they value in their leaders </w:t>
      </w:r>
      <w:r>
        <w:rPr>
          <w:rFonts w:ascii="Arial" w:hAnsi="Arial" w:cs="Arial"/>
          <w:color w:val="000000"/>
          <w:sz w:val="22"/>
          <w:szCs w:val="22"/>
          <w:highlight w:val="green"/>
        </w:rPr>
        <w:t>differs</w:t>
      </w:r>
      <w:r w:rsidR="005F7250">
        <w:rPr>
          <w:rFonts w:ascii="Arial" w:hAnsi="Arial" w:cs="Arial"/>
          <w:color w:val="000000"/>
          <w:sz w:val="22"/>
          <w:szCs w:val="22"/>
          <w:highlight w:val="green"/>
        </w:rPr>
        <w:t xml:space="preserve"> by culture. </w:t>
      </w:r>
    </w:p>
    <w:p w14:paraId="0B141D0C" w14:textId="4D11D288" w:rsidR="00F879F6" w:rsidRDefault="005F7250" w:rsidP="00F879F6">
      <w:pPr>
        <w:pBdr>
          <w:top w:val="nil"/>
          <w:left w:val="nil"/>
          <w:bottom w:val="nil"/>
          <w:right w:val="nil"/>
          <w:between w:val="nil"/>
        </w:pBdr>
        <w:spacing w:line="480" w:lineRule="auto"/>
        <w:ind w:firstLine="720"/>
        <w:rPr>
          <w:rFonts w:ascii="Arial" w:hAnsi="Arial" w:cs="Arial"/>
          <w:color w:val="000000"/>
          <w:sz w:val="22"/>
          <w:szCs w:val="22"/>
          <w:highlight w:val="green"/>
        </w:rPr>
      </w:pPr>
      <w:r>
        <w:rPr>
          <w:rFonts w:ascii="Arial" w:hAnsi="Arial" w:cs="Arial"/>
          <w:color w:val="000000"/>
          <w:sz w:val="22"/>
          <w:szCs w:val="22"/>
          <w:highlight w:val="green"/>
        </w:rPr>
        <w:lastRenderedPageBreak/>
        <w:t>In addition</w:t>
      </w:r>
      <w:r w:rsidR="003A0BBD" w:rsidRPr="00C173EA">
        <w:rPr>
          <w:rFonts w:ascii="Arial" w:hAnsi="Arial" w:cs="Arial"/>
          <w:color w:val="000000"/>
          <w:sz w:val="22"/>
          <w:szCs w:val="22"/>
          <w:highlight w:val="green"/>
        </w:rPr>
        <w:t xml:space="preserve">, </w:t>
      </w:r>
      <w:r>
        <w:rPr>
          <w:rFonts w:ascii="Arial" w:hAnsi="Arial" w:cs="Arial"/>
          <w:color w:val="000000"/>
          <w:sz w:val="22"/>
          <w:szCs w:val="22"/>
          <w:highlight w:val="green"/>
        </w:rPr>
        <w:t xml:space="preserve">our studies </w:t>
      </w:r>
      <w:r w:rsidR="000930C9">
        <w:rPr>
          <w:rFonts w:ascii="Arial" w:hAnsi="Arial" w:cs="Arial"/>
          <w:color w:val="000000"/>
          <w:sz w:val="22"/>
          <w:szCs w:val="22"/>
          <w:highlight w:val="green"/>
        </w:rPr>
        <w:t>add</w:t>
      </w:r>
      <w:r>
        <w:rPr>
          <w:rFonts w:ascii="Arial" w:hAnsi="Arial" w:cs="Arial"/>
          <w:color w:val="000000"/>
          <w:sz w:val="22"/>
          <w:szCs w:val="22"/>
          <w:highlight w:val="green"/>
        </w:rPr>
        <w:t xml:space="preserve"> to the existing literature by </w:t>
      </w:r>
      <w:r w:rsidR="003A0BBD" w:rsidRPr="00C173EA">
        <w:rPr>
          <w:rFonts w:ascii="Arial" w:hAnsi="Arial" w:cs="Arial"/>
          <w:color w:val="000000"/>
          <w:sz w:val="22"/>
          <w:szCs w:val="22"/>
          <w:highlight w:val="green"/>
        </w:rPr>
        <w:t>examin</w:t>
      </w:r>
      <w:r>
        <w:rPr>
          <w:rFonts w:ascii="Arial" w:hAnsi="Arial" w:cs="Arial"/>
          <w:color w:val="000000"/>
          <w:sz w:val="22"/>
          <w:szCs w:val="22"/>
          <w:highlight w:val="green"/>
        </w:rPr>
        <w:t>ing</w:t>
      </w:r>
      <w:r w:rsidR="003A0BBD" w:rsidRPr="00C173EA">
        <w:rPr>
          <w:rFonts w:ascii="Arial" w:hAnsi="Arial" w:cs="Arial"/>
          <w:color w:val="000000"/>
          <w:sz w:val="22"/>
          <w:szCs w:val="22"/>
          <w:highlight w:val="green"/>
        </w:rPr>
        <w:t xml:space="preserve"> the specific circumstances under which culture may shape</w:t>
      </w:r>
      <w:r w:rsidR="00C173EA" w:rsidRPr="00C173EA">
        <w:rPr>
          <w:rFonts w:ascii="Arial" w:hAnsi="Arial" w:cs="Arial"/>
          <w:color w:val="000000"/>
          <w:sz w:val="22"/>
          <w:szCs w:val="22"/>
          <w:highlight w:val="green"/>
        </w:rPr>
        <w:t xml:space="preserve"> emotion-based</w:t>
      </w:r>
      <w:r w:rsidR="003A0BBD" w:rsidRPr="00C173EA">
        <w:rPr>
          <w:rFonts w:ascii="Arial" w:hAnsi="Arial" w:cs="Arial"/>
          <w:color w:val="000000"/>
          <w:sz w:val="22"/>
          <w:szCs w:val="22"/>
          <w:highlight w:val="green"/>
        </w:rPr>
        <w:t xml:space="preserve"> leadership choice</w:t>
      </w:r>
      <w:r w:rsidR="00C173EA" w:rsidRPr="00C173EA">
        <w:rPr>
          <w:rFonts w:ascii="Arial" w:hAnsi="Arial" w:cs="Arial"/>
          <w:color w:val="000000"/>
          <w:sz w:val="22"/>
          <w:szCs w:val="22"/>
          <w:highlight w:val="green"/>
        </w:rPr>
        <w:t>s</w:t>
      </w:r>
      <w:r w:rsidR="003A0BBD" w:rsidRPr="00C173EA">
        <w:rPr>
          <w:rFonts w:ascii="Arial" w:hAnsi="Arial" w:cs="Arial"/>
          <w:color w:val="000000"/>
          <w:sz w:val="22"/>
          <w:szCs w:val="22"/>
          <w:highlight w:val="green"/>
        </w:rPr>
        <w:t xml:space="preserve">. </w:t>
      </w:r>
      <w:r>
        <w:rPr>
          <w:rFonts w:ascii="Arial" w:hAnsi="Arial" w:cs="Arial"/>
          <w:color w:val="000000"/>
          <w:sz w:val="22"/>
          <w:szCs w:val="22"/>
          <w:highlight w:val="green"/>
        </w:rPr>
        <w:t xml:space="preserve">Across three studies, we consistently </w:t>
      </w:r>
      <w:r w:rsidR="000930C9">
        <w:rPr>
          <w:rFonts w:ascii="Arial" w:hAnsi="Arial" w:cs="Arial"/>
          <w:color w:val="000000"/>
          <w:sz w:val="22"/>
          <w:szCs w:val="22"/>
          <w:highlight w:val="green"/>
        </w:rPr>
        <w:t>found</w:t>
      </w:r>
      <w:r>
        <w:rPr>
          <w:rFonts w:ascii="Arial" w:hAnsi="Arial" w:cs="Arial"/>
          <w:color w:val="000000"/>
          <w:sz w:val="22"/>
          <w:szCs w:val="22"/>
          <w:highlight w:val="green"/>
        </w:rPr>
        <w:t xml:space="preserve"> that </w:t>
      </w:r>
      <w:r w:rsidR="003A0BBD" w:rsidRPr="00C173EA">
        <w:rPr>
          <w:rFonts w:ascii="Arial" w:hAnsi="Arial" w:cs="Arial"/>
          <w:color w:val="000000"/>
          <w:sz w:val="22"/>
          <w:szCs w:val="22"/>
          <w:highlight w:val="green"/>
        </w:rPr>
        <w:t xml:space="preserve">cultural values related to emotion </w:t>
      </w:r>
      <w:r w:rsidR="000930C9">
        <w:rPr>
          <w:rFonts w:ascii="Arial" w:hAnsi="Arial" w:cs="Arial"/>
          <w:color w:val="000000"/>
          <w:sz w:val="22"/>
          <w:szCs w:val="22"/>
          <w:highlight w:val="green"/>
        </w:rPr>
        <w:t>were</w:t>
      </w:r>
      <w:r w:rsidR="003A0BBD" w:rsidRPr="00C173EA">
        <w:rPr>
          <w:rFonts w:ascii="Arial" w:hAnsi="Arial" w:cs="Arial"/>
          <w:color w:val="000000"/>
          <w:sz w:val="22"/>
          <w:szCs w:val="22"/>
          <w:highlight w:val="green"/>
        </w:rPr>
        <w:t xml:space="preserve"> more likely to shape leadership choice during growth than crisis. </w:t>
      </w:r>
      <w:r w:rsidR="00AD6AF7" w:rsidRPr="00C173EA">
        <w:rPr>
          <w:rFonts w:ascii="Arial" w:hAnsi="Arial" w:cs="Arial"/>
          <w:color w:val="000000"/>
          <w:sz w:val="22"/>
          <w:szCs w:val="22"/>
          <w:highlight w:val="green"/>
        </w:rPr>
        <w:t>While these results contradict previous research suggesting that values may matter more during crisis (</w:t>
      </w:r>
      <w:proofErr w:type="spellStart"/>
      <w:r w:rsidRPr="009370C1">
        <w:rPr>
          <w:rFonts w:ascii="Arial" w:hAnsi="Arial" w:cs="Arial"/>
          <w:sz w:val="22"/>
          <w:szCs w:val="22"/>
          <w:highlight w:val="green"/>
        </w:rPr>
        <w:t>Pyszczynski</w:t>
      </w:r>
      <w:proofErr w:type="spellEnd"/>
      <w:r w:rsidRPr="009370C1">
        <w:rPr>
          <w:rFonts w:ascii="Arial" w:hAnsi="Arial" w:cs="Arial"/>
          <w:sz w:val="22"/>
          <w:szCs w:val="22"/>
          <w:highlight w:val="green"/>
        </w:rPr>
        <w:t xml:space="preserve"> et al., 2015;</w:t>
      </w:r>
      <w:r>
        <w:rPr>
          <w:rFonts w:ascii="Arial" w:hAnsi="Arial" w:cs="Arial"/>
          <w:sz w:val="22"/>
          <w:szCs w:val="22"/>
        </w:rPr>
        <w:t xml:space="preserve"> </w:t>
      </w:r>
      <w:r w:rsidR="00AD6AF7" w:rsidRPr="00C173EA">
        <w:rPr>
          <w:rFonts w:ascii="Arial" w:hAnsi="Arial" w:cs="Arial"/>
          <w:color w:val="000000"/>
          <w:sz w:val="22"/>
          <w:szCs w:val="22"/>
          <w:highlight w:val="green"/>
        </w:rPr>
        <w:t xml:space="preserve">Sayegh et al., 2004), they are consistent with </w:t>
      </w:r>
      <w:r>
        <w:rPr>
          <w:rFonts w:ascii="Arial" w:hAnsi="Arial" w:cs="Arial"/>
          <w:color w:val="000000"/>
          <w:sz w:val="22"/>
          <w:szCs w:val="22"/>
          <w:highlight w:val="green"/>
        </w:rPr>
        <w:t xml:space="preserve">other </w:t>
      </w:r>
      <w:r w:rsidR="00AD6AF7" w:rsidRPr="00C173EA">
        <w:rPr>
          <w:rFonts w:ascii="Arial" w:hAnsi="Arial" w:cs="Arial"/>
          <w:color w:val="000000"/>
          <w:sz w:val="22"/>
          <w:szCs w:val="22"/>
          <w:highlight w:val="green"/>
        </w:rPr>
        <w:t>findings that people are more open to unorthodox choices during crisis (</w:t>
      </w:r>
      <w:proofErr w:type="spellStart"/>
      <w:r w:rsidR="00AD6AF7" w:rsidRPr="00C173EA">
        <w:rPr>
          <w:rFonts w:ascii="Arial" w:hAnsi="Arial" w:cs="Arial"/>
          <w:color w:val="000000"/>
          <w:sz w:val="22"/>
          <w:szCs w:val="22"/>
          <w:highlight w:val="green"/>
        </w:rPr>
        <w:t>Rast</w:t>
      </w:r>
      <w:proofErr w:type="spellEnd"/>
      <w:r w:rsidR="00AD6AF7" w:rsidRPr="00C173EA">
        <w:rPr>
          <w:rFonts w:ascii="Arial" w:hAnsi="Arial" w:cs="Arial"/>
          <w:color w:val="000000"/>
          <w:sz w:val="22"/>
          <w:szCs w:val="22"/>
          <w:highlight w:val="green"/>
        </w:rPr>
        <w:t xml:space="preserve"> et al., 2012</w:t>
      </w:r>
      <w:r w:rsidR="00A012CB" w:rsidRPr="00C173EA">
        <w:rPr>
          <w:rFonts w:ascii="Arial" w:hAnsi="Arial" w:cs="Arial"/>
          <w:color w:val="000000"/>
          <w:sz w:val="22"/>
          <w:szCs w:val="22"/>
          <w:highlight w:val="green"/>
        </w:rPr>
        <w:t>).</w:t>
      </w:r>
      <w:r>
        <w:rPr>
          <w:rFonts w:ascii="Arial" w:hAnsi="Arial" w:cs="Arial"/>
          <w:color w:val="000000"/>
          <w:sz w:val="22"/>
          <w:szCs w:val="22"/>
          <w:highlight w:val="green"/>
        </w:rPr>
        <w:t xml:space="preserve"> Indeed, European Americans, Asian Americans, and Hong Kong Chinese did not differ in their preference for excited vs. calm leaders during crisis, and in some cases, they preferred neutral candidates. In other words, cultural differences in leadership preferences disappeared during crisis. </w:t>
      </w:r>
    </w:p>
    <w:p w14:paraId="466A032B" w14:textId="2B74920D" w:rsidR="005E7A72" w:rsidRPr="00F879F6" w:rsidRDefault="005F7250" w:rsidP="00F879F6">
      <w:pPr>
        <w:pBdr>
          <w:top w:val="nil"/>
          <w:left w:val="nil"/>
          <w:bottom w:val="nil"/>
          <w:right w:val="nil"/>
          <w:between w:val="nil"/>
        </w:pBdr>
        <w:spacing w:line="480" w:lineRule="auto"/>
        <w:ind w:firstLine="720"/>
        <w:rPr>
          <w:rFonts w:ascii="Arial" w:hAnsi="Arial" w:cs="Arial"/>
          <w:color w:val="000000"/>
          <w:sz w:val="22"/>
          <w:szCs w:val="22"/>
          <w:highlight w:val="green"/>
        </w:rPr>
      </w:pPr>
      <w:r>
        <w:rPr>
          <w:rFonts w:ascii="Arial" w:hAnsi="Arial" w:cs="Arial"/>
          <w:color w:val="000000"/>
          <w:sz w:val="22"/>
          <w:szCs w:val="22"/>
          <w:highlight w:val="green"/>
        </w:rPr>
        <w:t xml:space="preserve">These findings raise more general questions about </w:t>
      </w:r>
      <w:r w:rsidR="00955D96">
        <w:rPr>
          <w:rFonts w:ascii="Arial" w:hAnsi="Arial" w:cs="Arial"/>
          <w:color w:val="000000"/>
          <w:sz w:val="22"/>
          <w:szCs w:val="22"/>
          <w:highlight w:val="green"/>
        </w:rPr>
        <w:t>how</w:t>
      </w:r>
      <w:r>
        <w:rPr>
          <w:rFonts w:ascii="Arial" w:hAnsi="Arial" w:cs="Arial"/>
          <w:color w:val="000000"/>
          <w:sz w:val="22"/>
          <w:szCs w:val="22"/>
          <w:highlight w:val="green"/>
        </w:rPr>
        <w:t xml:space="preserve"> situational factors moderate cultural influences on </w:t>
      </w:r>
      <w:r w:rsidR="005E7A72">
        <w:rPr>
          <w:rFonts w:ascii="Arial" w:hAnsi="Arial" w:cs="Arial"/>
          <w:color w:val="000000"/>
          <w:sz w:val="22"/>
          <w:szCs w:val="22"/>
          <w:highlight w:val="green"/>
        </w:rPr>
        <w:t xml:space="preserve">emotional </w:t>
      </w:r>
      <w:r>
        <w:rPr>
          <w:rFonts w:ascii="Arial" w:hAnsi="Arial" w:cs="Arial"/>
          <w:color w:val="000000"/>
          <w:sz w:val="22"/>
          <w:szCs w:val="22"/>
          <w:highlight w:val="green"/>
        </w:rPr>
        <w:t>behavior</w:t>
      </w:r>
      <w:r w:rsidR="00955D96">
        <w:rPr>
          <w:rFonts w:ascii="Arial" w:hAnsi="Arial" w:cs="Arial"/>
          <w:color w:val="000000"/>
          <w:sz w:val="22"/>
          <w:szCs w:val="22"/>
          <w:highlight w:val="green"/>
        </w:rPr>
        <w:t xml:space="preserve">, and how this might vary depending on the </w:t>
      </w:r>
      <w:r w:rsidR="00CB67E5">
        <w:rPr>
          <w:rFonts w:ascii="Arial" w:hAnsi="Arial" w:cs="Arial"/>
          <w:color w:val="000000"/>
          <w:sz w:val="22"/>
          <w:szCs w:val="22"/>
          <w:highlight w:val="green"/>
        </w:rPr>
        <w:t>situational factor</w:t>
      </w:r>
      <w:r>
        <w:rPr>
          <w:rFonts w:ascii="Arial" w:hAnsi="Arial" w:cs="Arial"/>
          <w:color w:val="000000"/>
          <w:sz w:val="22"/>
          <w:szCs w:val="22"/>
          <w:highlight w:val="green"/>
        </w:rPr>
        <w:t>.</w:t>
      </w:r>
      <w:r w:rsidR="00CB67E5">
        <w:rPr>
          <w:rFonts w:ascii="Arial" w:hAnsi="Arial" w:cs="Arial"/>
          <w:color w:val="000000"/>
          <w:sz w:val="22"/>
          <w:szCs w:val="22"/>
          <w:highlight w:val="green"/>
        </w:rPr>
        <w:t xml:space="preserve"> For instance, </w:t>
      </w:r>
      <w:r w:rsidR="009370C1">
        <w:rPr>
          <w:rFonts w:ascii="Arial" w:hAnsi="Arial" w:cs="Arial"/>
          <w:color w:val="000000"/>
          <w:sz w:val="22"/>
          <w:szCs w:val="22"/>
          <w:highlight w:val="green"/>
        </w:rPr>
        <w:t xml:space="preserve">in </w:t>
      </w:r>
      <w:r w:rsidR="00CB67E5">
        <w:rPr>
          <w:rFonts w:ascii="Arial" w:hAnsi="Arial" w:cs="Arial"/>
          <w:color w:val="000000"/>
          <w:sz w:val="22"/>
          <w:szCs w:val="22"/>
          <w:highlight w:val="green"/>
        </w:rPr>
        <w:t xml:space="preserve">Study </w:t>
      </w:r>
      <w:r w:rsidR="00134CDD">
        <w:rPr>
          <w:rFonts w:ascii="Arial" w:hAnsi="Arial" w:cs="Arial"/>
          <w:color w:val="000000"/>
          <w:sz w:val="22"/>
          <w:szCs w:val="22"/>
          <w:highlight w:val="green"/>
        </w:rPr>
        <w:t>3</w:t>
      </w:r>
      <w:r w:rsidR="00CB67E5">
        <w:rPr>
          <w:rFonts w:ascii="Arial" w:hAnsi="Arial" w:cs="Arial"/>
          <w:color w:val="000000"/>
          <w:sz w:val="22"/>
          <w:szCs w:val="22"/>
          <w:highlight w:val="green"/>
        </w:rPr>
        <w:t xml:space="preserve">, we found that the favorability of the situation </w:t>
      </w:r>
      <w:r w:rsidR="009370C1">
        <w:rPr>
          <w:rFonts w:ascii="Arial" w:hAnsi="Arial" w:cs="Arial"/>
          <w:color w:val="000000"/>
          <w:sz w:val="22"/>
          <w:szCs w:val="22"/>
          <w:highlight w:val="green"/>
        </w:rPr>
        <w:t>influenced the link between people’s ideal affect and their judgments of the different candidates</w:t>
      </w:r>
      <w:r w:rsidR="005E7A72">
        <w:rPr>
          <w:rFonts w:ascii="Arial" w:hAnsi="Arial" w:cs="Arial"/>
          <w:color w:val="000000"/>
          <w:sz w:val="22"/>
          <w:szCs w:val="22"/>
          <w:highlight w:val="green"/>
        </w:rPr>
        <w:t xml:space="preserve">, whereas </w:t>
      </w:r>
      <w:r w:rsidR="00CB67E5">
        <w:rPr>
          <w:rFonts w:ascii="Arial" w:hAnsi="Arial" w:cs="Arial"/>
          <w:color w:val="000000"/>
          <w:sz w:val="22"/>
          <w:szCs w:val="22"/>
          <w:highlight w:val="green"/>
        </w:rPr>
        <w:t>how threatening or predictable the situation was</w:t>
      </w:r>
      <w:r w:rsidR="005E7A72">
        <w:rPr>
          <w:rFonts w:ascii="Arial" w:hAnsi="Arial" w:cs="Arial"/>
          <w:color w:val="000000"/>
          <w:sz w:val="22"/>
          <w:szCs w:val="22"/>
          <w:highlight w:val="green"/>
        </w:rPr>
        <w:t xml:space="preserve"> </w:t>
      </w:r>
      <w:proofErr w:type="gramStart"/>
      <w:r w:rsidR="005E7A72">
        <w:rPr>
          <w:rFonts w:ascii="Arial" w:hAnsi="Arial" w:cs="Arial"/>
          <w:color w:val="000000"/>
          <w:sz w:val="22"/>
          <w:szCs w:val="22"/>
          <w:highlight w:val="green"/>
        </w:rPr>
        <w:t>did</w:t>
      </w:r>
      <w:proofErr w:type="gramEnd"/>
      <w:r w:rsidR="005E7A72">
        <w:rPr>
          <w:rFonts w:ascii="Arial" w:hAnsi="Arial" w:cs="Arial"/>
          <w:color w:val="000000"/>
          <w:sz w:val="22"/>
          <w:szCs w:val="22"/>
          <w:highlight w:val="green"/>
        </w:rPr>
        <w:t xml:space="preserve"> not</w:t>
      </w:r>
      <w:r w:rsidR="00CB67E5">
        <w:rPr>
          <w:rFonts w:ascii="Arial" w:hAnsi="Arial" w:cs="Arial"/>
          <w:color w:val="000000"/>
          <w:sz w:val="22"/>
          <w:szCs w:val="22"/>
          <w:highlight w:val="green"/>
        </w:rPr>
        <w:t xml:space="preserve">. </w:t>
      </w:r>
      <w:r w:rsidR="005E7A72">
        <w:rPr>
          <w:rFonts w:ascii="Arial" w:hAnsi="Arial" w:cs="Arial"/>
          <w:color w:val="000000"/>
          <w:sz w:val="22"/>
          <w:szCs w:val="22"/>
          <w:highlight w:val="green"/>
        </w:rPr>
        <w:t xml:space="preserve">While significant research has examined the situational moderators of cultural influences on cognition (Miyamoto, 2013), </w:t>
      </w:r>
      <w:r w:rsidR="00F879F6">
        <w:rPr>
          <w:rFonts w:ascii="Arial" w:hAnsi="Arial" w:cs="Arial"/>
          <w:color w:val="000000"/>
          <w:sz w:val="22"/>
          <w:szCs w:val="22"/>
          <w:highlight w:val="green"/>
        </w:rPr>
        <w:t xml:space="preserve">only a few researchers have </w:t>
      </w:r>
      <w:r w:rsidR="00827A53">
        <w:rPr>
          <w:rFonts w:ascii="Arial" w:hAnsi="Arial" w:cs="Arial"/>
          <w:color w:val="000000"/>
          <w:sz w:val="22"/>
          <w:szCs w:val="22"/>
          <w:highlight w:val="green"/>
        </w:rPr>
        <w:t>examined the situational moderator</w:t>
      </w:r>
      <w:r w:rsidR="000930C9">
        <w:rPr>
          <w:rFonts w:ascii="Arial" w:hAnsi="Arial" w:cs="Arial"/>
          <w:color w:val="000000"/>
          <w:sz w:val="22"/>
          <w:szCs w:val="22"/>
          <w:highlight w:val="green"/>
        </w:rPr>
        <w:t>s</w:t>
      </w:r>
      <w:r w:rsidR="00827A53">
        <w:rPr>
          <w:rFonts w:ascii="Arial" w:hAnsi="Arial" w:cs="Arial"/>
          <w:color w:val="000000"/>
          <w:sz w:val="22"/>
          <w:szCs w:val="22"/>
          <w:highlight w:val="green"/>
        </w:rPr>
        <w:t xml:space="preserve"> of cultural influences on emotion</w:t>
      </w:r>
      <w:r w:rsidR="00F879F6">
        <w:rPr>
          <w:rFonts w:ascii="Arial" w:hAnsi="Arial" w:cs="Arial"/>
          <w:color w:val="000000"/>
          <w:sz w:val="22"/>
          <w:szCs w:val="22"/>
          <w:highlight w:val="green"/>
        </w:rPr>
        <w:t xml:space="preserve"> (see Ma, Tamir, &amp; Miyamoto, 2018)</w:t>
      </w:r>
      <w:r w:rsidR="00F879F6">
        <w:rPr>
          <w:rFonts w:ascii="Arial" w:hAnsi="Arial" w:cs="Arial"/>
          <w:color w:val="000000"/>
          <w:sz w:val="22"/>
          <w:szCs w:val="22"/>
        </w:rPr>
        <w:t>.</w:t>
      </w:r>
    </w:p>
    <w:p w14:paraId="33728418" w14:textId="7C28DB17" w:rsidR="003A0BBD" w:rsidRPr="00C173EA" w:rsidRDefault="003A0BBD" w:rsidP="005E7A72">
      <w:pPr>
        <w:pBdr>
          <w:top w:val="nil"/>
          <w:left w:val="nil"/>
          <w:bottom w:val="nil"/>
          <w:right w:val="nil"/>
          <w:between w:val="nil"/>
        </w:pBdr>
        <w:spacing w:line="480" w:lineRule="auto"/>
        <w:rPr>
          <w:rFonts w:ascii="Arial" w:hAnsi="Arial" w:cs="Arial"/>
          <w:b/>
          <w:bCs/>
          <w:color w:val="000000"/>
          <w:sz w:val="22"/>
          <w:szCs w:val="22"/>
          <w:highlight w:val="green"/>
        </w:rPr>
      </w:pPr>
      <w:r w:rsidRPr="00C173EA">
        <w:rPr>
          <w:rFonts w:ascii="Arial" w:hAnsi="Arial" w:cs="Arial"/>
          <w:b/>
          <w:bCs/>
          <w:color w:val="000000"/>
          <w:sz w:val="22"/>
          <w:szCs w:val="22"/>
          <w:highlight w:val="green"/>
        </w:rPr>
        <w:t xml:space="preserve">Implications for </w:t>
      </w:r>
      <w:r w:rsidR="00612591" w:rsidRPr="00C173EA">
        <w:rPr>
          <w:rFonts w:ascii="Arial" w:hAnsi="Arial" w:cs="Arial"/>
          <w:b/>
          <w:bCs/>
          <w:color w:val="000000"/>
          <w:sz w:val="22"/>
          <w:szCs w:val="22"/>
          <w:highlight w:val="green"/>
        </w:rPr>
        <w:t>Affect Valuation Theory</w:t>
      </w:r>
    </w:p>
    <w:p w14:paraId="5D487F1F" w14:textId="267945AE" w:rsidR="00AB5257" w:rsidRPr="00C173EA" w:rsidRDefault="003A01CA" w:rsidP="00386B9F">
      <w:pPr>
        <w:pBdr>
          <w:top w:val="nil"/>
          <w:left w:val="nil"/>
          <w:bottom w:val="nil"/>
          <w:right w:val="nil"/>
          <w:between w:val="nil"/>
        </w:pBdr>
        <w:spacing w:line="480" w:lineRule="auto"/>
        <w:rPr>
          <w:rFonts w:ascii="Arial" w:hAnsi="Arial" w:cs="Arial"/>
          <w:color w:val="000000"/>
          <w:sz w:val="22"/>
          <w:szCs w:val="22"/>
          <w:highlight w:val="green"/>
        </w:rPr>
      </w:pPr>
      <w:r w:rsidRPr="00C173EA">
        <w:rPr>
          <w:rFonts w:ascii="Arial" w:hAnsi="Arial" w:cs="Arial"/>
          <w:b/>
          <w:bCs/>
          <w:color w:val="000000"/>
          <w:sz w:val="22"/>
          <w:szCs w:val="22"/>
          <w:highlight w:val="green"/>
        </w:rPr>
        <w:tab/>
      </w:r>
      <w:r w:rsidR="00406837" w:rsidRPr="00C173EA">
        <w:rPr>
          <w:rFonts w:ascii="Arial" w:hAnsi="Arial" w:cs="Arial"/>
          <w:color w:val="000000"/>
          <w:sz w:val="22"/>
          <w:szCs w:val="22"/>
          <w:highlight w:val="green"/>
        </w:rPr>
        <w:t xml:space="preserve">The present research </w:t>
      </w:r>
      <w:r w:rsidR="00613A9E" w:rsidRPr="00C173EA">
        <w:rPr>
          <w:rFonts w:ascii="Arial" w:hAnsi="Arial" w:cs="Arial"/>
          <w:color w:val="000000"/>
          <w:sz w:val="22"/>
          <w:szCs w:val="22"/>
          <w:highlight w:val="green"/>
        </w:rPr>
        <w:t xml:space="preserve">also </w:t>
      </w:r>
      <w:r w:rsidR="00386B9F" w:rsidRPr="00C173EA">
        <w:rPr>
          <w:rFonts w:ascii="Arial" w:hAnsi="Arial" w:cs="Arial"/>
          <w:color w:val="000000"/>
          <w:sz w:val="22"/>
          <w:szCs w:val="22"/>
          <w:highlight w:val="green"/>
        </w:rPr>
        <w:t xml:space="preserve">supports and </w:t>
      </w:r>
      <w:r w:rsidR="00406837" w:rsidRPr="00C173EA">
        <w:rPr>
          <w:rFonts w:ascii="Arial" w:hAnsi="Arial" w:cs="Arial"/>
          <w:color w:val="000000"/>
          <w:sz w:val="22"/>
          <w:szCs w:val="22"/>
          <w:highlight w:val="green"/>
        </w:rPr>
        <w:t xml:space="preserve">extends previous research and theory on ideal affect. First, </w:t>
      </w:r>
      <w:r w:rsidR="00096281" w:rsidRPr="00C173EA">
        <w:rPr>
          <w:rFonts w:ascii="Arial" w:hAnsi="Arial" w:cs="Arial"/>
          <w:color w:val="000000"/>
          <w:sz w:val="22"/>
          <w:szCs w:val="22"/>
          <w:highlight w:val="green"/>
        </w:rPr>
        <w:t xml:space="preserve">we replicated </w:t>
      </w:r>
      <w:r w:rsidR="0009133F">
        <w:rPr>
          <w:rFonts w:ascii="Arial" w:hAnsi="Arial" w:cs="Arial"/>
          <w:color w:val="000000"/>
          <w:sz w:val="22"/>
          <w:szCs w:val="22"/>
          <w:highlight w:val="green"/>
        </w:rPr>
        <w:t xml:space="preserve">previous </w:t>
      </w:r>
      <w:r w:rsidR="00096281" w:rsidRPr="00C173EA">
        <w:rPr>
          <w:rFonts w:ascii="Arial" w:hAnsi="Arial" w:cs="Arial"/>
          <w:color w:val="000000"/>
          <w:sz w:val="22"/>
          <w:szCs w:val="22"/>
          <w:highlight w:val="green"/>
        </w:rPr>
        <w:t xml:space="preserve">findings that European Americans valued HAP more than Hong Kong Chinese, and </w:t>
      </w:r>
      <w:r w:rsidR="00386B9F" w:rsidRPr="00C173EA">
        <w:rPr>
          <w:rFonts w:ascii="Arial" w:hAnsi="Arial" w:cs="Arial"/>
          <w:color w:val="000000"/>
          <w:sz w:val="22"/>
          <w:szCs w:val="22"/>
          <w:highlight w:val="green"/>
        </w:rPr>
        <w:t xml:space="preserve">that European Americans judge excited (vs. calm) targets more positively than Hong Kong Chinese because of </w:t>
      </w:r>
      <w:r w:rsidR="000930C9">
        <w:rPr>
          <w:rFonts w:ascii="Arial" w:hAnsi="Arial" w:cs="Arial"/>
          <w:color w:val="000000"/>
          <w:sz w:val="22"/>
          <w:szCs w:val="22"/>
          <w:highlight w:val="green"/>
        </w:rPr>
        <w:t>their</w:t>
      </w:r>
      <w:r w:rsidR="00386B9F" w:rsidRPr="00C173EA">
        <w:rPr>
          <w:rFonts w:ascii="Arial" w:hAnsi="Arial" w:cs="Arial"/>
          <w:color w:val="000000"/>
          <w:sz w:val="22"/>
          <w:szCs w:val="22"/>
          <w:highlight w:val="green"/>
        </w:rPr>
        <w:t xml:space="preserve"> differences in ideal HAP. Second, p</w:t>
      </w:r>
      <w:r w:rsidR="00406837" w:rsidRPr="00C173EA">
        <w:rPr>
          <w:rFonts w:ascii="Arial" w:hAnsi="Arial" w:cs="Arial"/>
          <w:color w:val="000000"/>
          <w:sz w:val="22"/>
          <w:szCs w:val="22"/>
          <w:highlight w:val="green"/>
        </w:rPr>
        <w:t xml:space="preserve">revious studies have shown that ideal affect shapes what people do for exercise, what consumer products they purchase, what doctors they prefer, and even with whom they are more willing to </w:t>
      </w:r>
      <w:r w:rsidR="00406837" w:rsidRPr="00C173EA">
        <w:rPr>
          <w:rFonts w:ascii="Arial" w:hAnsi="Arial" w:cs="Arial"/>
          <w:color w:val="000000"/>
          <w:sz w:val="22"/>
          <w:szCs w:val="22"/>
          <w:highlight w:val="green"/>
        </w:rPr>
        <w:lastRenderedPageBreak/>
        <w:t>share resources</w:t>
      </w:r>
      <w:r w:rsidR="00A012CB" w:rsidRPr="00C173EA">
        <w:rPr>
          <w:rFonts w:ascii="Arial" w:hAnsi="Arial" w:cs="Arial"/>
          <w:color w:val="000000"/>
          <w:sz w:val="22"/>
          <w:szCs w:val="22"/>
          <w:highlight w:val="green"/>
        </w:rPr>
        <w:t xml:space="preserve"> (Tsai, 2017; 202</w:t>
      </w:r>
      <w:r w:rsidR="00386B9F" w:rsidRPr="00C173EA">
        <w:rPr>
          <w:rFonts w:ascii="Arial" w:hAnsi="Arial" w:cs="Arial"/>
          <w:color w:val="000000"/>
          <w:sz w:val="22"/>
          <w:szCs w:val="22"/>
          <w:highlight w:val="green"/>
        </w:rPr>
        <w:t>1</w:t>
      </w:r>
      <w:r w:rsidR="00A012CB" w:rsidRPr="00C173EA">
        <w:rPr>
          <w:rFonts w:ascii="Arial" w:hAnsi="Arial" w:cs="Arial"/>
          <w:color w:val="000000"/>
          <w:sz w:val="22"/>
          <w:szCs w:val="22"/>
          <w:highlight w:val="green"/>
        </w:rPr>
        <w:t>)</w:t>
      </w:r>
      <w:r w:rsidR="00406837" w:rsidRPr="00C173EA">
        <w:rPr>
          <w:rFonts w:ascii="Arial" w:hAnsi="Arial" w:cs="Arial"/>
          <w:color w:val="000000"/>
          <w:sz w:val="22"/>
          <w:szCs w:val="22"/>
          <w:highlight w:val="green"/>
        </w:rPr>
        <w:t xml:space="preserve">. The current research </w:t>
      </w:r>
      <w:r w:rsidR="00386B9F" w:rsidRPr="00C173EA">
        <w:rPr>
          <w:rFonts w:ascii="Arial" w:hAnsi="Arial" w:cs="Arial"/>
          <w:color w:val="000000"/>
          <w:sz w:val="22"/>
          <w:szCs w:val="22"/>
          <w:highlight w:val="green"/>
        </w:rPr>
        <w:t xml:space="preserve">extends this work to </w:t>
      </w:r>
      <w:r w:rsidR="005F7250">
        <w:rPr>
          <w:rFonts w:ascii="Arial" w:hAnsi="Arial" w:cs="Arial"/>
          <w:color w:val="000000"/>
          <w:sz w:val="22"/>
          <w:szCs w:val="22"/>
          <w:highlight w:val="green"/>
        </w:rPr>
        <w:t>show that ideal affect also shapes whom people choose to lead</w:t>
      </w:r>
      <w:r w:rsidR="00386B9F" w:rsidRPr="00C173EA">
        <w:rPr>
          <w:rFonts w:ascii="Arial" w:hAnsi="Arial" w:cs="Arial"/>
          <w:color w:val="000000"/>
          <w:sz w:val="22"/>
          <w:szCs w:val="22"/>
          <w:highlight w:val="green"/>
        </w:rPr>
        <w:t>.</w:t>
      </w:r>
    </w:p>
    <w:p w14:paraId="15B96A86" w14:textId="1572FB0E" w:rsidR="00E10300" w:rsidRPr="00C173EA" w:rsidRDefault="00406837" w:rsidP="00AB5257">
      <w:pPr>
        <w:pBdr>
          <w:top w:val="nil"/>
          <w:left w:val="nil"/>
          <w:bottom w:val="nil"/>
          <w:right w:val="nil"/>
          <w:between w:val="nil"/>
        </w:pBdr>
        <w:spacing w:line="480" w:lineRule="auto"/>
        <w:ind w:firstLine="720"/>
        <w:rPr>
          <w:rFonts w:ascii="Arial" w:hAnsi="Arial" w:cs="Arial"/>
          <w:color w:val="000000"/>
          <w:sz w:val="22"/>
          <w:szCs w:val="22"/>
          <w:highlight w:val="green"/>
        </w:rPr>
      </w:pPr>
      <w:r w:rsidRPr="00C173EA">
        <w:rPr>
          <w:rFonts w:ascii="Arial" w:hAnsi="Arial" w:cs="Arial"/>
          <w:color w:val="000000"/>
          <w:sz w:val="22"/>
          <w:szCs w:val="22"/>
          <w:highlight w:val="green"/>
        </w:rPr>
        <w:t xml:space="preserve">At the same time, the study shows the limits of Affect Valuation Theory. Cultural differences in leadership choice only occurred under more favorable circumstances (i.e., growth). These findings suggest that ideal affect may exert </w:t>
      </w:r>
      <w:r w:rsidR="00096281" w:rsidRPr="00C173EA">
        <w:rPr>
          <w:rFonts w:ascii="Arial" w:hAnsi="Arial" w:cs="Arial"/>
          <w:color w:val="000000"/>
          <w:sz w:val="22"/>
          <w:szCs w:val="22"/>
          <w:highlight w:val="green"/>
        </w:rPr>
        <w:t>greater influence when people are feeling good and a l</w:t>
      </w:r>
      <w:r w:rsidRPr="00C173EA">
        <w:rPr>
          <w:rFonts w:ascii="Arial" w:hAnsi="Arial" w:cs="Arial"/>
          <w:color w:val="000000"/>
          <w:sz w:val="22"/>
          <w:szCs w:val="22"/>
          <w:highlight w:val="green"/>
        </w:rPr>
        <w:t>ess</w:t>
      </w:r>
      <w:r w:rsidR="00096281" w:rsidRPr="00C173EA">
        <w:rPr>
          <w:rFonts w:ascii="Arial" w:hAnsi="Arial" w:cs="Arial"/>
          <w:color w:val="000000"/>
          <w:sz w:val="22"/>
          <w:szCs w:val="22"/>
          <w:highlight w:val="green"/>
        </w:rPr>
        <w:t>er</w:t>
      </w:r>
      <w:r w:rsidRPr="00C173EA">
        <w:rPr>
          <w:rFonts w:ascii="Arial" w:hAnsi="Arial" w:cs="Arial"/>
          <w:color w:val="000000"/>
          <w:sz w:val="22"/>
          <w:szCs w:val="22"/>
          <w:highlight w:val="green"/>
        </w:rPr>
        <w:t xml:space="preserve"> influence when people are feeling </w:t>
      </w:r>
      <w:proofErr w:type="gramStart"/>
      <w:r w:rsidRPr="00C173EA">
        <w:rPr>
          <w:rFonts w:ascii="Arial" w:hAnsi="Arial" w:cs="Arial"/>
          <w:color w:val="000000"/>
          <w:sz w:val="22"/>
          <w:szCs w:val="22"/>
          <w:highlight w:val="green"/>
        </w:rPr>
        <w:t>bad, or</w:t>
      </w:r>
      <w:proofErr w:type="gramEnd"/>
      <w:r w:rsidRPr="00C173EA">
        <w:rPr>
          <w:rFonts w:ascii="Arial" w:hAnsi="Arial" w:cs="Arial"/>
          <w:color w:val="000000"/>
          <w:sz w:val="22"/>
          <w:szCs w:val="22"/>
          <w:highlight w:val="green"/>
        </w:rPr>
        <w:t xml:space="preserve"> have other reasons to deliberate about their decisions. </w:t>
      </w:r>
    </w:p>
    <w:p w14:paraId="05E40B99" w14:textId="0FBEAAA2" w:rsidR="00E10300" w:rsidRPr="005F7250" w:rsidRDefault="00613A9E" w:rsidP="00E10300">
      <w:pPr>
        <w:pBdr>
          <w:top w:val="nil"/>
          <w:left w:val="nil"/>
          <w:bottom w:val="nil"/>
          <w:right w:val="nil"/>
          <w:between w:val="nil"/>
        </w:pBdr>
        <w:spacing w:line="480" w:lineRule="auto"/>
        <w:ind w:firstLine="720"/>
        <w:rPr>
          <w:rFonts w:ascii="Arial" w:hAnsi="Arial" w:cs="Arial"/>
          <w:color w:val="000000"/>
          <w:sz w:val="22"/>
          <w:szCs w:val="22"/>
        </w:rPr>
      </w:pPr>
      <w:r w:rsidRPr="005F7250">
        <w:rPr>
          <w:rFonts w:ascii="Arial" w:hAnsi="Arial" w:cs="Arial"/>
          <w:color w:val="000000"/>
          <w:sz w:val="22"/>
          <w:szCs w:val="22"/>
        </w:rPr>
        <w:t xml:space="preserve">Despite cultural differences in choice of the calm leader, </w:t>
      </w:r>
      <w:r w:rsidR="00E10300" w:rsidRPr="005F7250">
        <w:rPr>
          <w:rFonts w:ascii="Arial" w:hAnsi="Arial" w:cs="Arial"/>
          <w:color w:val="000000"/>
          <w:sz w:val="22"/>
          <w:szCs w:val="22"/>
        </w:rPr>
        <w:t xml:space="preserve">we found no cultural differences in ideal LAP in Studies </w:t>
      </w:r>
      <w:r w:rsidR="00134CDD">
        <w:rPr>
          <w:rFonts w:ascii="Arial" w:hAnsi="Arial" w:cs="Arial"/>
          <w:sz w:val="22"/>
          <w:szCs w:val="22"/>
        </w:rPr>
        <w:t>1-3</w:t>
      </w:r>
      <w:r w:rsidR="000A48DC" w:rsidRPr="005F7250">
        <w:rPr>
          <w:rFonts w:ascii="Arial" w:hAnsi="Arial" w:cs="Arial"/>
          <w:sz w:val="22"/>
          <w:szCs w:val="22"/>
        </w:rPr>
        <w:t xml:space="preserve">, </w:t>
      </w:r>
      <w:r w:rsidR="00E10300" w:rsidRPr="005F7250">
        <w:rPr>
          <w:rFonts w:ascii="Arial" w:hAnsi="Arial" w:cs="Arial"/>
          <w:color w:val="000000"/>
          <w:sz w:val="22"/>
          <w:szCs w:val="22"/>
        </w:rPr>
        <w:t>and therefore, ideal LAP did not mediate cultural differences in choice of the calm leader. The lack of cultural difference in ideal LAP may be largely due to the European Americans reporting valuing LAP more in these studies than in previous studies. We are currently examining the socioeconomic and political factors that may explain this increase, and whether it translates into deeper social preferences and behavior. It is possible that although European Americans value LAP as much as Hong Kong Chinese, this valuation may not translate to leadership preferences in the same way</w:t>
      </w:r>
      <w:r w:rsidR="000930C9">
        <w:rPr>
          <w:rFonts w:ascii="Arial" w:hAnsi="Arial" w:cs="Arial"/>
          <w:color w:val="000000"/>
          <w:sz w:val="22"/>
          <w:szCs w:val="22"/>
        </w:rPr>
        <w:t xml:space="preserve"> as it does for Hong Kong Chinese</w:t>
      </w:r>
      <w:r w:rsidR="00E10300" w:rsidRPr="005F7250">
        <w:rPr>
          <w:rFonts w:ascii="Arial" w:hAnsi="Arial" w:cs="Arial"/>
          <w:color w:val="000000"/>
          <w:sz w:val="22"/>
          <w:szCs w:val="22"/>
        </w:rPr>
        <w:t xml:space="preserve">. Indeed, in Study </w:t>
      </w:r>
      <w:r w:rsidR="00134CDD">
        <w:rPr>
          <w:rFonts w:ascii="Arial" w:hAnsi="Arial" w:cs="Arial"/>
          <w:color w:val="000000"/>
          <w:sz w:val="22"/>
          <w:szCs w:val="22"/>
        </w:rPr>
        <w:t>3</w:t>
      </w:r>
      <w:r w:rsidR="00E10300" w:rsidRPr="005F7250">
        <w:rPr>
          <w:rFonts w:ascii="Arial" w:hAnsi="Arial" w:cs="Arial"/>
          <w:color w:val="000000"/>
          <w:sz w:val="22"/>
          <w:szCs w:val="22"/>
        </w:rPr>
        <w:t xml:space="preserve">, although not significant, ideal LAP was positively correlated with choice of the calm candidate for Hong Kong Chinese, but negatively correlated with choice of the calm candidate for European Americans. </w:t>
      </w:r>
    </w:p>
    <w:p w14:paraId="750032F1" w14:textId="0EF21B30" w:rsidR="00AB5257" w:rsidRDefault="007434AE" w:rsidP="007434AE">
      <w:pPr>
        <w:pBdr>
          <w:top w:val="nil"/>
          <w:left w:val="nil"/>
          <w:bottom w:val="nil"/>
          <w:right w:val="nil"/>
          <w:between w:val="nil"/>
        </w:pBdr>
        <w:spacing w:line="480" w:lineRule="auto"/>
        <w:ind w:firstLine="720"/>
        <w:rPr>
          <w:rFonts w:ascii="Arial" w:hAnsi="Arial" w:cs="Arial"/>
          <w:color w:val="000000"/>
          <w:sz w:val="22"/>
          <w:szCs w:val="22"/>
        </w:rPr>
      </w:pPr>
      <w:r w:rsidRPr="005F7250">
        <w:rPr>
          <w:rFonts w:ascii="Arial" w:hAnsi="Arial" w:cs="Arial"/>
          <w:color w:val="000000"/>
          <w:sz w:val="22"/>
          <w:szCs w:val="22"/>
        </w:rPr>
        <w:t>It</w:t>
      </w:r>
      <w:r w:rsidR="00E10300" w:rsidRPr="005F7250">
        <w:rPr>
          <w:rFonts w:ascii="Arial" w:hAnsi="Arial" w:cs="Arial"/>
          <w:color w:val="000000"/>
          <w:sz w:val="22"/>
          <w:szCs w:val="22"/>
        </w:rPr>
        <w:t xml:space="preserve"> is </w:t>
      </w:r>
      <w:r w:rsidRPr="005F7250">
        <w:rPr>
          <w:rFonts w:ascii="Arial" w:hAnsi="Arial" w:cs="Arial"/>
          <w:color w:val="000000"/>
          <w:sz w:val="22"/>
          <w:szCs w:val="22"/>
        </w:rPr>
        <w:t xml:space="preserve">also </w:t>
      </w:r>
      <w:r w:rsidR="00E10300" w:rsidRPr="005F7250">
        <w:rPr>
          <w:rFonts w:ascii="Arial" w:hAnsi="Arial" w:cs="Arial"/>
          <w:color w:val="000000"/>
          <w:sz w:val="22"/>
          <w:szCs w:val="22"/>
        </w:rPr>
        <w:t>possible that the link between ideal LAP and judging calm candidates is less strong</w:t>
      </w:r>
      <w:r w:rsidRPr="005F7250">
        <w:rPr>
          <w:rFonts w:ascii="Arial" w:hAnsi="Arial" w:cs="Arial"/>
          <w:color w:val="000000"/>
          <w:sz w:val="22"/>
          <w:szCs w:val="22"/>
        </w:rPr>
        <w:t xml:space="preserve"> than for ideal HAP</w:t>
      </w:r>
      <w:r w:rsidR="00E10300" w:rsidRPr="005F7250">
        <w:rPr>
          <w:rFonts w:ascii="Arial" w:hAnsi="Arial" w:cs="Arial"/>
          <w:color w:val="000000"/>
          <w:sz w:val="22"/>
          <w:szCs w:val="22"/>
        </w:rPr>
        <w:t xml:space="preserve">. Indeed, </w:t>
      </w:r>
      <w:r w:rsidR="0009133F">
        <w:rPr>
          <w:rFonts w:ascii="Arial" w:hAnsi="Arial" w:cs="Arial"/>
          <w:color w:val="000000"/>
          <w:sz w:val="22"/>
          <w:szCs w:val="22"/>
        </w:rPr>
        <w:t>previous</w:t>
      </w:r>
      <w:r w:rsidR="00E10300" w:rsidRPr="005F7250">
        <w:rPr>
          <w:rFonts w:ascii="Arial" w:hAnsi="Arial" w:cs="Arial"/>
          <w:color w:val="000000"/>
          <w:sz w:val="22"/>
          <w:szCs w:val="22"/>
        </w:rPr>
        <w:t xml:space="preserve"> studies</w:t>
      </w:r>
      <w:r w:rsidR="0009133F">
        <w:rPr>
          <w:rFonts w:ascii="Arial" w:hAnsi="Arial" w:cs="Arial"/>
          <w:color w:val="000000"/>
          <w:sz w:val="22"/>
          <w:szCs w:val="22"/>
        </w:rPr>
        <w:t xml:space="preserve"> reveal</w:t>
      </w:r>
      <w:r w:rsidR="00E10300" w:rsidRPr="005F7250">
        <w:rPr>
          <w:rFonts w:ascii="Arial" w:hAnsi="Arial" w:cs="Arial"/>
          <w:color w:val="000000"/>
          <w:sz w:val="22"/>
          <w:szCs w:val="22"/>
        </w:rPr>
        <w:t xml:space="preserve"> mixed results. Whereas in some studies, ideal LAP is associated with greater trustworthiness ratings of the calm physicians (Sims et al., 2014), in other studies, there is no association between ideal LAP and affiliation ratings of calm or neutral targets (Tsai et al., 2019). These findings suggest that ideal LAP is multiply determined</w:t>
      </w:r>
      <w:r w:rsidR="00475ECD" w:rsidRPr="005F7250">
        <w:rPr>
          <w:rFonts w:ascii="Arial" w:hAnsi="Arial" w:cs="Arial"/>
          <w:color w:val="000000"/>
          <w:sz w:val="22"/>
          <w:szCs w:val="22"/>
        </w:rPr>
        <w:t xml:space="preserve">, </w:t>
      </w:r>
      <w:r w:rsidR="000A48DC" w:rsidRPr="005F7250">
        <w:rPr>
          <w:rFonts w:ascii="Arial" w:hAnsi="Arial" w:cs="Arial"/>
          <w:color w:val="000000"/>
          <w:sz w:val="22"/>
          <w:szCs w:val="22"/>
        </w:rPr>
        <w:t xml:space="preserve">but </w:t>
      </w:r>
      <w:r w:rsidR="00E10300" w:rsidRPr="005F7250">
        <w:rPr>
          <w:rFonts w:ascii="Arial" w:hAnsi="Arial" w:cs="Arial"/>
          <w:color w:val="000000"/>
          <w:sz w:val="22"/>
          <w:szCs w:val="22"/>
        </w:rPr>
        <w:t xml:space="preserve">more research is needed to explore </w:t>
      </w:r>
      <w:r w:rsidR="000A48DC" w:rsidRPr="005F7250">
        <w:rPr>
          <w:rFonts w:ascii="Arial" w:hAnsi="Arial" w:cs="Arial"/>
          <w:color w:val="000000"/>
          <w:sz w:val="22"/>
          <w:szCs w:val="22"/>
        </w:rPr>
        <w:t>how</w:t>
      </w:r>
      <w:r w:rsidR="00AB5257" w:rsidRPr="005F7250">
        <w:rPr>
          <w:rFonts w:ascii="Arial" w:hAnsi="Arial" w:cs="Arial"/>
          <w:color w:val="000000"/>
          <w:sz w:val="22"/>
          <w:szCs w:val="22"/>
        </w:rPr>
        <w:t>.</w:t>
      </w:r>
    </w:p>
    <w:p w14:paraId="073E6D11" w14:textId="77777777" w:rsidR="00FF2A49" w:rsidRDefault="00FF2A49" w:rsidP="0062774C">
      <w:pPr>
        <w:pBdr>
          <w:top w:val="nil"/>
          <w:left w:val="nil"/>
          <w:bottom w:val="nil"/>
          <w:right w:val="nil"/>
          <w:between w:val="nil"/>
        </w:pBdr>
        <w:spacing w:line="480" w:lineRule="auto"/>
        <w:rPr>
          <w:rFonts w:ascii="Arial" w:hAnsi="Arial" w:cs="Arial"/>
          <w:b/>
          <w:bCs/>
          <w:color w:val="000000"/>
          <w:sz w:val="22"/>
          <w:szCs w:val="22"/>
        </w:rPr>
      </w:pPr>
    </w:p>
    <w:p w14:paraId="7BDDAE1E" w14:textId="7433EE00" w:rsidR="0062774C" w:rsidRPr="0062774C" w:rsidRDefault="0062774C" w:rsidP="0062774C">
      <w:pPr>
        <w:pBdr>
          <w:top w:val="nil"/>
          <w:left w:val="nil"/>
          <w:bottom w:val="nil"/>
          <w:right w:val="nil"/>
          <w:between w:val="nil"/>
        </w:pBdr>
        <w:spacing w:line="480" w:lineRule="auto"/>
        <w:rPr>
          <w:rFonts w:ascii="Arial" w:hAnsi="Arial" w:cs="Arial"/>
          <w:b/>
          <w:bCs/>
          <w:color w:val="000000"/>
          <w:sz w:val="22"/>
          <w:szCs w:val="22"/>
        </w:rPr>
      </w:pPr>
      <w:r w:rsidRPr="0062774C">
        <w:rPr>
          <w:rFonts w:ascii="Arial" w:hAnsi="Arial" w:cs="Arial"/>
          <w:b/>
          <w:bCs/>
          <w:color w:val="000000"/>
          <w:sz w:val="22"/>
          <w:szCs w:val="22"/>
        </w:rPr>
        <w:t>Practical Implications</w:t>
      </w:r>
    </w:p>
    <w:p w14:paraId="6AC00AF3" w14:textId="20A4CA44" w:rsidR="00386B9F" w:rsidRDefault="000930C9" w:rsidP="00A96BEB">
      <w:pPr>
        <w:spacing w:line="480" w:lineRule="auto"/>
        <w:ind w:firstLine="720"/>
        <w:rPr>
          <w:rFonts w:ascii="Arial" w:hAnsi="Arial" w:cs="Arial"/>
          <w:bCs/>
          <w:color w:val="000000"/>
          <w:sz w:val="22"/>
          <w:szCs w:val="22"/>
        </w:rPr>
      </w:pPr>
      <w:r>
        <w:rPr>
          <w:rFonts w:ascii="Arial" w:hAnsi="Arial" w:cs="Arial"/>
          <w:color w:val="000000"/>
          <w:sz w:val="22"/>
          <w:szCs w:val="22"/>
        </w:rPr>
        <w:lastRenderedPageBreak/>
        <w:t>Our findings</w:t>
      </w:r>
      <w:r w:rsidR="00386B9F">
        <w:rPr>
          <w:rFonts w:ascii="Arial" w:hAnsi="Arial" w:cs="Arial"/>
          <w:color w:val="000000"/>
          <w:sz w:val="22"/>
          <w:szCs w:val="22"/>
        </w:rPr>
        <w:t xml:space="preserve"> </w:t>
      </w:r>
      <w:r w:rsidR="0009133F">
        <w:rPr>
          <w:rFonts w:ascii="Arial" w:hAnsi="Arial" w:cs="Arial"/>
          <w:color w:val="000000"/>
          <w:sz w:val="22"/>
          <w:szCs w:val="22"/>
        </w:rPr>
        <w:t xml:space="preserve">have </w:t>
      </w:r>
      <w:r w:rsidR="00386B9F">
        <w:rPr>
          <w:rFonts w:ascii="Arial" w:hAnsi="Arial" w:cs="Arial"/>
          <w:color w:val="000000"/>
          <w:sz w:val="22"/>
          <w:szCs w:val="22"/>
        </w:rPr>
        <w:t xml:space="preserve">practical implications as well. </w:t>
      </w:r>
      <w:r w:rsidR="00386B9F">
        <w:rPr>
          <w:rFonts w:ascii="Arial" w:hAnsi="Arial" w:cs="Arial"/>
          <w:bCs/>
          <w:color w:val="000000"/>
          <w:sz w:val="22"/>
          <w:szCs w:val="22"/>
        </w:rPr>
        <w:t xml:space="preserve">First, </w:t>
      </w:r>
      <w:r w:rsidR="0009133F">
        <w:rPr>
          <w:rFonts w:ascii="Arial" w:hAnsi="Arial" w:cs="Arial"/>
          <w:bCs/>
          <w:color w:val="000000"/>
          <w:sz w:val="22"/>
          <w:szCs w:val="22"/>
        </w:rPr>
        <w:t>the</w:t>
      </w:r>
      <w:r w:rsidR="00386B9F">
        <w:rPr>
          <w:rFonts w:ascii="Arial" w:hAnsi="Arial" w:cs="Arial"/>
          <w:bCs/>
          <w:color w:val="000000"/>
          <w:sz w:val="22"/>
          <w:szCs w:val="22"/>
        </w:rPr>
        <w:t xml:space="preserve"> findings can be used to make people more aware of why they may be drawn to certain candidates over others so that they can make the best decisions for their organizations. </w:t>
      </w:r>
      <w:r w:rsidR="00A96BEB">
        <w:rPr>
          <w:rFonts w:ascii="Arial" w:hAnsi="Arial" w:cs="Arial"/>
          <w:bCs/>
          <w:color w:val="000000"/>
          <w:sz w:val="22"/>
          <w:szCs w:val="22"/>
        </w:rPr>
        <w:t xml:space="preserve">Second, </w:t>
      </w:r>
      <w:r w:rsidR="0009133F">
        <w:rPr>
          <w:rFonts w:ascii="Arial" w:hAnsi="Arial" w:cs="Arial"/>
          <w:bCs/>
          <w:color w:val="000000"/>
          <w:sz w:val="22"/>
          <w:szCs w:val="22"/>
        </w:rPr>
        <w:t>the findings</w:t>
      </w:r>
      <w:r w:rsidR="00A96BEB">
        <w:rPr>
          <w:rFonts w:ascii="Arial" w:hAnsi="Arial" w:cs="Arial"/>
          <w:bCs/>
          <w:color w:val="000000"/>
          <w:sz w:val="22"/>
          <w:szCs w:val="22"/>
        </w:rPr>
        <w:t xml:space="preserve"> suggest that one reason people might vary in their leadership preferences within the same organization may have to do with whether they view their organization is undergoing growth or crisis. Third</w:t>
      </w:r>
      <w:r w:rsidR="00386B9F">
        <w:rPr>
          <w:rFonts w:ascii="Arial" w:hAnsi="Arial" w:cs="Arial"/>
          <w:bCs/>
          <w:color w:val="000000"/>
          <w:sz w:val="22"/>
          <w:szCs w:val="22"/>
        </w:rPr>
        <w:t xml:space="preserve">, </w:t>
      </w:r>
      <w:r w:rsidR="0009133F">
        <w:rPr>
          <w:rFonts w:ascii="Arial" w:hAnsi="Arial" w:cs="Arial"/>
          <w:bCs/>
          <w:color w:val="000000"/>
          <w:sz w:val="22"/>
          <w:szCs w:val="22"/>
        </w:rPr>
        <w:t xml:space="preserve">the </w:t>
      </w:r>
      <w:r w:rsidR="00386B9F">
        <w:rPr>
          <w:rFonts w:ascii="Arial" w:hAnsi="Arial" w:cs="Arial"/>
          <w:bCs/>
          <w:color w:val="000000"/>
          <w:sz w:val="22"/>
          <w:szCs w:val="22"/>
        </w:rPr>
        <w:t xml:space="preserve">findings suggest that when </w:t>
      </w:r>
      <w:r>
        <w:rPr>
          <w:rFonts w:ascii="Arial" w:hAnsi="Arial" w:cs="Arial"/>
          <w:bCs/>
          <w:color w:val="000000"/>
          <w:sz w:val="22"/>
          <w:szCs w:val="22"/>
        </w:rPr>
        <w:t>being considered</w:t>
      </w:r>
      <w:r w:rsidR="00386B9F">
        <w:rPr>
          <w:rFonts w:ascii="Arial" w:hAnsi="Arial" w:cs="Arial"/>
          <w:bCs/>
          <w:color w:val="000000"/>
          <w:sz w:val="22"/>
          <w:szCs w:val="22"/>
        </w:rPr>
        <w:t xml:space="preserve"> for leadership roles, candidates </w:t>
      </w:r>
      <w:r>
        <w:rPr>
          <w:rFonts w:ascii="Arial" w:hAnsi="Arial" w:cs="Arial"/>
          <w:bCs/>
          <w:color w:val="000000"/>
          <w:sz w:val="22"/>
          <w:szCs w:val="22"/>
        </w:rPr>
        <w:t>might</w:t>
      </w:r>
      <w:r w:rsidR="00386B9F">
        <w:rPr>
          <w:rFonts w:ascii="Arial" w:hAnsi="Arial" w:cs="Arial"/>
          <w:bCs/>
          <w:color w:val="000000"/>
          <w:sz w:val="22"/>
          <w:szCs w:val="22"/>
        </w:rPr>
        <w:t xml:space="preserve"> focus on how they align with cultural values during times of growth, but on how they </w:t>
      </w:r>
      <w:r>
        <w:rPr>
          <w:rFonts w:ascii="Arial" w:hAnsi="Arial" w:cs="Arial"/>
          <w:bCs/>
          <w:color w:val="000000"/>
          <w:sz w:val="22"/>
          <w:szCs w:val="22"/>
        </w:rPr>
        <w:t>depart</w:t>
      </w:r>
      <w:r w:rsidR="00386B9F">
        <w:rPr>
          <w:rFonts w:ascii="Arial" w:hAnsi="Arial" w:cs="Arial"/>
          <w:bCs/>
          <w:color w:val="000000"/>
          <w:sz w:val="22"/>
          <w:szCs w:val="22"/>
        </w:rPr>
        <w:t xml:space="preserve"> from cultural values during times of crisis. Finally, </w:t>
      </w:r>
      <w:r w:rsidR="0009133F">
        <w:rPr>
          <w:rFonts w:ascii="Arial" w:hAnsi="Arial" w:cs="Arial"/>
          <w:bCs/>
          <w:color w:val="000000"/>
          <w:sz w:val="22"/>
          <w:szCs w:val="22"/>
        </w:rPr>
        <w:t>our</w:t>
      </w:r>
      <w:r w:rsidR="00386B9F">
        <w:rPr>
          <w:rFonts w:ascii="Arial" w:hAnsi="Arial" w:cs="Arial"/>
          <w:bCs/>
          <w:color w:val="000000"/>
          <w:sz w:val="22"/>
          <w:szCs w:val="22"/>
        </w:rPr>
        <w:t xml:space="preserve"> findings raise the intriguing possibility that cultural barriers to leadership that disadvantage certain groups (like the Bamboo ceiling for Asian Americans) may be easier to overcome during crisis when people are </w:t>
      </w:r>
      <w:r>
        <w:rPr>
          <w:rFonts w:ascii="Arial" w:hAnsi="Arial" w:cs="Arial"/>
          <w:bCs/>
          <w:color w:val="000000"/>
          <w:sz w:val="22"/>
          <w:szCs w:val="22"/>
        </w:rPr>
        <w:t xml:space="preserve">more </w:t>
      </w:r>
      <w:r w:rsidR="00386B9F">
        <w:rPr>
          <w:rFonts w:ascii="Arial" w:hAnsi="Arial" w:cs="Arial"/>
          <w:bCs/>
          <w:color w:val="000000"/>
          <w:sz w:val="22"/>
          <w:szCs w:val="22"/>
        </w:rPr>
        <w:t xml:space="preserve">open to </w:t>
      </w:r>
      <w:r w:rsidR="001A5DC0">
        <w:rPr>
          <w:rFonts w:ascii="Arial" w:hAnsi="Arial" w:cs="Arial"/>
          <w:bCs/>
          <w:color w:val="000000"/>
          <w:sz w:val="22"/>
          <w:szCs w:val="22"/>
        </w:rPr>
        <w:t>less traditional</w:t>
      </w:r>
      <w:r w:rsidR="00386B9F">
        <w:rPr>
          <w:rFonts w:ascii="Arial" w:hAnsi="Arial" w:cs="Arial"/>
          <w:bCs/>
          <w:color w:val="000000"/>
          <w:sz w:val="22"/>
          <w:szCs w:val="22"/>
        </w:rPr>
        <w:t xml:space="preserve"> </w:t>
      </w:r>
      <w:r w:rsidR="001A5DC0">
        <w:rPr>
          <w:rFonts w:ascii="Arial" w:hAnsi="Arial" w:cs="Arial"/>
          <w:bCs/>
          <w:color w:val="000000"/>
          <w:sz w:val="22"/>
          <w:szCs w:val="22"/>
        </w:rPr>
        <w:t xml:space="preserve">and more unorthodox </w:t>
      </w:r>
      <w:r w:rsidR="00386B9F">
        <w:rPr>
          <w:rFonts w:ascii="Arial" w:hAnsi="Arial" w:cs="Arial"/>
          <w:bCs/>
          <w:color w:val="000000"/>
          <w:sz w:val="22"/>
          <w:szCs w:val="22"/>
        </w:rPr>
        <w:t>options.</w:t>
      </w:r>
    </w:p>
    <w:p w14:paraId="000001EF" w14:textId="5A1BDEF3" w:rsidR="009D7AAA" w:rsidRPr="00E10300" w:rsidRDefault="00200271" w:rsidP="00E10300">
      <w:pPr>
        <w:pBdr>
          <w:top w:val="nil"/>
          <w:left w:val="nil"/>
          <w:bottom w:val="nil"/>
          <w:right w:val="nil"/>
          <w:between w:val="nil"/>
        </w:pBdr>
        <w:spacing w:line="480" w:lineRule="auto"/>
        <w:rPr>
          <w:rFonts w:ascii="Arial" w:hAnsi="Arial" w:cs="Arial"/>
          <w:color w:val="000000"/>
          <w:sz w:val="22"/>
          <w:szCs w:val="22"/>
        </w:rPr>
      </w:pPr>
      <w:r w:rsidRPr="00642CB7">
        <w:rPr>
          <w:rFonts w:ascii="Arial" w:hAnsi="Arial" w:cs="Arial"/>
          <w:b/>
          <w:color w:val="000000"/>
          <w:sz w:val="22"/>
          <w:szCs w:val="22"/>
        </w:rPr>
        <w:t>Limitations and Future Directions</w:t>
      </w:r>
    </w:p>
    <w:p w14:paraId="40AD2579" w14:textId="697DE9BC" w:rsidR="00024349" w:rsidRDefault="00200271" w:rsidP="00613A9E">
      <w:pPr>
        <w:pBdr>
          <w:top w:val="nil"/>
          <w:left w:val="nil"/>
          <w:bottom w:val="nil"/>
          <w:right w:val="nil"/>
          <w:between w:val="nil"/>
        </w:pBdr>
        <w:spacing w:line="480" w:lineRule="auto"/>
        <w:ind w:firstLine="720"/>
        <w:rPr>
          <w:rFonts w:ascii="Arial" w:hAnsi="Arial" w:cs="Arial"/>
          <w:color w:val="000000"/>
          <w:sz w:val="22"/>
          <w:szCs w:val="22"/>
        </w:rPr>
      </w:pPr>
      <w:r w:rsidRPr="00642CB7">
        <w:rPr>
          <w:rFonts w:ascii="Arial" w:hAnsi="Arial" w:cs="Arial"/>
          <w:color w:val="000000"/>
          <w:sz w:val="22"/>
          <w:szCs w:val="22"/>
        </w:rPr>
        <w:t>While these studies are the first to demonstrate that culture, ideal affect, and performance (</w:t>
      </w:r>
      <w:r w:rsidRPr="00FF06CF">
        <w:rPr>
          <w:rFonts w:ascii="Arial" w:hAnsi="Arial" w:cs="Arial"/>
          <w:color w:val="000000"/>
          <w:sz w:val="22"/>
          <w:szCs w:val="22"/>
        </w:rPr>
        <w:t>e.g.,</w:t>
      </w:r>
      <w:r w:rsidRPr="00642CB7">
        <w:rPr>
          <w:rFonts w:ascii="Arial" w:hAnsi="Arial" w:cs="Arial"/>
          <w:color w:val="000000"/>
          <w:sz w:val="22"/>
          <w:szCs w:val="22"/>
        </w:rPr>
        <w:t xml:space="preserve"> growth, stability, crisis) influence leadership choices, they have </w:t>
      </w:r>
      <w:r w:rsidR="00E71762">
        <w:rPr>
          <w:rFonts w:ascii="Arial" w:hAnsi="Arial" w:cs="Arial"/>
          <w:color w:val="000000"/>
          <w:sz w:val="22"/>
          <w:szCs w:val="22"/>
        </w:rPr>
        <w:t>several</w:t>
      </w:r>
      <w:r w:rsidRPr="00642CB7">
        <w:rPr>
          <w:rFonts w:ascii="Arial" w:hAnsi="Arial" w:cs="Arial"/>
          <w:color w:val="000000"/>
          <w:sz w:val="22"/>
          <w:szCs w:val="22"/>
        </w:rPr>
        <w:t xml:space="preserve"> limitations. </w:t>
      </w:r>
      <w:r w:rsidR="0083098F">
        <w:rPr>
          <w:rFonts w:ascii="Arial" w:hAnsi="Arial" w:cs="Arial"/>
          <w:color w:val="000000"/>
          <w:sz w:val="22"/>
          <w:szCs w:val="22"/>
        </w:rPr>
        <w:t>First</w:t>
      </w:r>
      <w:r w:rsidRPr="00642CB7">
        <w:rPr>
          <w:rFonts w:ascii="Arial" w:hAnsi="Arial" w:cs="Arial"/>
          <w:color w:val="000000"/>
          <w:sz w:val="22"/>
          <w:szCs w:val="22"/>
        </w:rPr>
        <w:t>, in our experimental studies, we matched participants’ and candidates’ ethnicities and gender. Although ideal affect match matters more than ethnic and gender matches in the context of resource sharing (Park et al., 2017), this ha</w:t>
      </w:r>
      <w:r w:rsidR="00FC12B7">
        <w:rPr>
          <w:rFonts w:ascii="Arial" w:hAnsi="Arial" w:cs="Arial"/>
          <w:color w:val="000000"/>
          <w:sz w:val="22"/>
          <w:szCs w:val="22"/>
        </w:rPr>
        <w:t>s</w:t>
      </w:r>
      <w:r w:rsidRPr="00642CB7">
        <w:rPr>
          <w:rFonts w:ascii="Arial" w:hAnsi="Arial" w:cs="Arial"/>
          <w:color w:val="000000"/>
          <w:sz w:val="22"/>
          <w:szCs w:val="22"/>
        </w:rPr>
        <w:t xml:space="preserve"> not </w:t>
      </w:r>
      <w:r w:rsidR="00B72C02" w:rsidRPr="00642CB7">
        <w:rPr>
          <w:rFonts w:ascii="Arial" w:hAnsi="Arial" w:cs="Arial"/>
          <w:color w:val="000000"/>
          <w:sz w:val="22"/>
          <w:szCs w:val="22"/>
        </w:rPr>
        <w:t xml:space="preserve">yet </w:t>
      </w:r>
      <w:r w:rsidRPr="00642CB7">
        <w:rPr>
          <w:rFonts w:ascii="Arial" w:hAnsi="Arial" w:cs="Arial"/>
          <w:color w:val="000000"/>
          <w:sz w:val="22"/>
          <w:szCs w:val="22"/>
        </w:rPr>
        <w:t>been demonstrated in the context of leadership choice. In future studies it would be important to vary these and other characteristics of candidates</w:t>
      </w:r>
      <w:r w:rsidR="001A5DC0">
        <w:rPr>
          <w:rFonts w:ascii="Arial" w:hAnsi="Arial" w:cs="Arial"/>
          <w:color w:val="000000"/>
          <w:sz w:val="22"/>
          <w:szCs w:val="22"/>
        </w:rPr>
        <w:t xml:space="preserve"> (e.g., levels of experience)</w:t>
      </w:r>
      <w:r w:rsidRPr="00642CB7">
        <w:rPr>
          <w:rFonts w:ascii="Arial" w:hAnsi="Arial" w:cs="Arial"/>
          <w:color w:val="000000"/>
          <w:sz w:val="22"/>
          <w:szCs w:val="22"/>
        </w:rPr>
        <w:t xml:space="preserve"> to examine the effects of ideal affect match over and above </w:t>
      </w:r>
      <w:r w:rsidR="001A5DC0">
        <w:rPr>
          <w:rFonts w:ascii="Arial" w:hAnsi="Arial" w:cs="Arial"/>
          <w:color w:val="000000"/>
          <w:sz w:val="22"/>
          <w:szCs w:val="22"/>
        </w:rPr>
        <w:t>these</w:t>
      </w:r>
      <w:r w:rsidRPr="00642CB7">
        <w:rPr>
          <w:rFonts w:ascii="Arial" w:hAnsi="Arial" w:cs="Arial"/>
          <w:color w:val="000000"/>
          <w:sz w:val="22"/>
          <w:szCs w:val="22"/>
        </w:rPr>
        <w:t xml:space="preserve"> </w:t>
      </w:r>
      <w:r w:rsidR="001A5DC0">
        <w:rPr>
          <w:rFonts w:ascii="Arial" w:hAnsi="Arial" w:cs="Arial"/>
          <w:color w:val="000000"/>
          <w:sz w:val="22"/>
          <w:szCs w:val="22"/>
        </w:rPr>
        <w:t>characteristics</w:t>
      </w:r>
      <w:r w:rsidR="008640D6">
        <w:rPr>
          <w:rFonts w:ascii="Arial" w:hAnsi="Arial" w:cs="Arial"/>
          <w:color w:val="000000"/>
          <w:sz w:val="22"/>
          <w:szCs w:val="22"/>
        </w:rPr>
        <w:t>.</w:t>
      </w:r>
    </w:p>
    <w:p w14:paraId="2B357090" w14:textId="6461EBBB" w:rsidR="008640D6" w:rsidRDefault="008640D6" w:rsidP="00613A9E">
      <w:pPr>
        <w:pBdr>
          <w:top w:val="nil"/>
          <w:left w:val="nil"/>
          <w:bottom w:val="nil"/>
          <w:right w:val="nil"/>
          <w:between w:val="nil"/>
        </w:pBdr>
        <w:spacing w:line="480" w:lineRule="auto"/>
        <w:ind w:firstLine="720"/>
        <w:rPr>
          <w:rFonts w:ascii="Arial" w:hAnsi="Arial" w:cs="Arial"/>
          <w:color w:val="000000"/>
          <w:sz w:val="22"/>
          <w:szCs w:val="22"/>
        </w:rPr>
      </w:pPr>
      <w:r>
        <w:rPr>
          <w:rFonts w:ascii="Arial" w:hAnsi="Arial" w:cs="Arial"/>
          <w:color w:val="000000"/>
          <w:sz w:val="22"/>
          <w:szCs w:val="22"/>
        </w:rPr>
        <w:t xml:space="preserve">Second, we focused on neutral, excited, and calm expressions in </w:t>
      </w:r>
      <w:r w:rsidR="00201D60">
        <w:rPr>
          <w:rFonts w:ascii="Arial" w:hAnsi="Arial" w:cs="Arial"/>
          <w:color w:val="000000"/>
          <w:sz w:val="22"/>
          <w:szCs w:val="22"/>
        </w:rPr>
        <w:t>these studies</w:t>
      </w:r>
      <w:r>
        <w:rPr>
          <w:rFonts w:ascii="Arial" w:hAnsi="Arial" w:cs="Arial"/>
          <w:color w:val="000000"/>
          <w:sz w:val="22"/>
          <w:szCs w:val="22"/>
        </w:rPr>
        <w:t xml:space="preserve">. However, it would be interesting to include candidates who showed negative emotional expressions like anger and sadness to examine </w:t>
      </w:r>
      <w:r w:rsidR="00A96BEB">
        <w:rPr>
          <w:rFonts w:ascii="Arial" w:hAnsi="Arial" w:cs="Arial"/>
          <w:color w:val="000000"/>
          <w:sz w:val="22"/>
          <w:szCs w:val="22"/>
        </w:rPr>
        <w:t>the specific situational and cultural factors that determine when</w:t>
      </w:r>
      <w:r>
        <w:rPr>
          <w:rFonts w:ascii="Arial" w:hAnsi="Arial" w:cs="Arial"/>
          <w:color w:val="000000"/>
          <w:sz w:val="22"/>
          <w:szCs w:val="22"/>
        </w:rPr>
        <w:t xml:space="preserve"> people prefer leaders to show </w:t>
      </w:r>
      <w:r w:rsidR="001A5DC0">
        <w:rPr>
          <w:rFonts w:ascii="Arial" w:hAnsi="Arial" w:cs="Arial"/>
          <w:color w:val="000000"/>
          <w:sz w:val="22"/>
          <w:szCs w:val="22"/>
        </w:rPr>
        <w:t>negative</w:t>
      </w:r>
      <w:r>
        <w:rPr>
          <w:rFonts w:ascii="Arial" w:hAnsi="Arial" w:cs="Arial"/>
          <w:color w:val="000000"/>
          <w:sz w:val="22"/>
          <w:szCs w:val="22"/>
        </w:rPr>
        <w:t xml:space="preserve"> states (</w:t>
      </w:r>
      <w:proofErr w:type="spellStart"/>
      <w:r w:rsidR="00A96BEB">
        <w:rPr>
          <w:rFonts w:ascii="Arial" w:hAnsi="Arial" w:cs="Arial"/>
          <w:color w:val="000000"/>
          <w:sz w:val="22"/>
          <w:szCs w:val="22"/>
        </w:rPr>
        <w:t>Tiedens</w:t>
      </w:r>
      <w:proofErr w:type="spellEnd"/>
      <w:r w:rsidR="00A96BEB">
        <w:rPr>
          <w:rFonts w:ascii="Arial" w:hAnsi="Arial" w:cs="Arial"/>
          <w:color w:val="000000"/>
          <w:sz w:val="22"/>
          <w:szCs w:val="22"/>
        </w:rPr>
        <w:t>, 2001).</w:t>
      </w:r>
    </w:p>
    <w:p w14:paraId="098FEEB2" w14:textId="4C5EE854" w:rsidR="002C36F8" w:rsidRDefault="00A96BEB" w:rsidP="00024349">
      <w:pPr>
        <w:pBdr>
          <w:top w:val="nil"/>
          <w:left w:val="nil"/>
          <w:bottom w:val="nil"/>
          <w:right w:val="nil"/>
          <w:between w:val="nil"/>
        </w:pBdr>
        <w:spacing w:line="480" w:lineRule="auto"/>
        <w:ind w:firstLine="720"/>
        <w:rPr>
          <w:rFonts w:ascii="Arial" w:hAnsi="Arial" w:cs="Arial"/>
          <w:color w:val="000000"/>
          <w:sz w:val="22"/>
          <w:szCs w:val="22"/>
        </w:rPr>
      </w:pPr>
      <w:r>
        <w:rPr>
          <w:rFonts w:ascii="Arial" w:hAnsi="Arial" w:cs="Arial"/>
          <w:color w:val="000000"/>
          <w:sz w:val="22"/>
          <w:szCs w:val="22"/>
        </w:rPr>
        <w:t>Third</w:t>
      </w:r>
      <w:r w:rsidR="00200271" w:rsidRPr="00642CB7">
        <w:rPr>
          <w:rFonts w:ascii="Arial" w:hAnsi="Arial" w:cs="Arial"/>
          <w:color w:val="000000"/>
          <w:sz w:val="22"/>
          <w:szCs w:val="22"/>
        </w:rPr>
        <w:t xml:space="preserve">, </w:t>
      </w:r>
      <w:r w:rsidR="0001177D">
        <w:rPr>
          <w:rFonts w:ascii="Arial" w:hAnsi="Arial" w:cs="Arial"/>
          <w:color w:val="000000"/>
          <w:sz w:val="22"/>
          <w:szCs w:val="22"/>
        </w:rPr>
        <w:t xml:space="preserve">more work needs to be done to understand the mechanisms by which ideal affect influences leadership choices during growth. We hypothesized that </w:t>
      </w:r>
      <w:r w:rsidR="002C36F8">
        <w:rPr>
          <w:rFonts w:ascii="Arial" w:hAnsi="Arial" w:cs="Arial"/>
          <w:color w:val="000000"/>
          <w:sz w:val="22"/>
          <w:szCs w:val="22"/>
        </w:rPr>
        <w:t xml:space="preserve">when conditions are </w:t>
      </w:r>
      <w:r w:rsidR="002C36F8">
        <w:rPr>
          <w:rFonts w:ascii="Arial" w:hAnsi="Arial" w:cs="Arial"/>
          <w:color w:val="000000"/>
          <w:sz w:val="22"/>
          <w:szCs w:val="22"/>
        </w:rPr>
        <w:lastRenderedPageBreak/>
        <w:t>favorable</w:t>
      </w:r>
      <w:r w:rsidR="00200271" w:rsidRPr="00642CB7">
        <w:rPr>
          <w:rFonts w:ascii="Arial" w:hAnsi="Arial" w:cs="Arial"/>
          <w:color w:val="000000"/>
          <w:sz w:val="22"/>
          <w:szCs w:val="22"/>
        </w:rPr>
        <w:t>, people feel good and therefore make quick and intuitive decisions based on cultural values</w:t>
      </w:r>
      <w:r w:rsidR="0001177D">
        <w:rPr>
          <w:rFonts w:ascii="Arial" w:hAnsi="Arial" w:cs="Arial"/>
          <w:color w:val="000000"/>
          <w:sz w:val="22"/>
          <w:szCs w:val="22"/>
        </w:rPr>
        <w:t>, whereas during</w:t>
      </w:r>
      <w:r w:rsidR="00200271" w:rsidRPr="00642CB7">
        <w:rPr>
          <w:rFonts w:ascii="Arial" w:hAnsi="Arial" w:cs="Arial"/>
          <w:color w:val="000000"/>
          <w:sz w:val="22"/>
          <w:szCs w:val="22"/>
        </w:rPr>
        <w:t xml:space="preserve"> crisis, participants may be more open to alternatives, which make them more critical of more traditional and prototypical candidates. </w:t>
      </w:r>
      <w:r w:rsidR="0001177D">
        <w:rPr>
          <w:rFonts w:ascii="Arial" w:hAnsi="Arial" w:cs="Arial"/>
          <w:color w:val="000000"/>
          <w:sz w:val="22"/>
          <w:szCs w:val="22"/>
        </w:rPr>
        <w:t xml:space="preserve">While our data are in line with these hypotheses, </w:t>
      </w:r>
      <w:r w:rsidR="00FD68FA">
        <w:rPr>
          <w:rFonts w:ascii="Arial" w:hAnsi="Arial" w:cs="Arial"/>
          <w:color w:val="000000"/>
          <w:sz w:val="22"/>
          <w:szCs w:val="22"/>
        </w:rPr>
        <w:t>additional</w:t>
      </w:r>
      <w:r w:rsidR="0001177D">
        <w:rPr>
          <w:rFonts w:ascii="Arial" w:hAnsi="Arial" w:cs="Arial"/>
          <w:color w:val="000000"/>
          <w:sz w:val="22"/>
          <w:szCs w:val="22"/>
        </w:rPr>
        <w:t xml:space="preserve"> work is needed to test them </w:t>
      </w:r>
      <w:r w:rsidR="001A5DC0">
        <w:rPr>
          <w:rFonts w:ascii="Arial" w:hAnsi="Arial" w:cs="Arial"/>
          <w:color w:val="000000"/>
          <w:sz w:val="22"/>
          <w:szCs w:val="22"/>
        </w:rPr>
        <w:t xml:space="preserve">even </w:t>
      </w:r>
      <w:r w:rsidR="0001177D">
        <w:rPr>
          <w:rFonts w:ascii="Arial" w:hAnsi="Arial" w:cs="Arial"/>
          <w:color w:val="000000"/>
          <w:sz w:val="22"/>
          <w:szCs w:val="22"/>
        </w:rPr>
        <w:t xml:space="preserve">more directly. </w:t>
      </w:r>
    </w:p>
    <w:p w14:paraId="23B3762F" w14:textId="5540E897" w:rsidR="0083098F" w:rsidRPr="00642CB7" w:rsidRDefault="0083098F" w:rsidP="0083098F">
      <w:pPr>
        <w:pBdr>
          <w:top w:val="nil"/>
          <w:left w:val="nil"/>
          <w:bottom w:val="nil"/>
          <w:right w:val="nil"/>
          <w:between w:val="nil"/>
        </w:pBdr>
        <w:spacing w:line="480" w:lineRule="auto"/>
        <w:ind w:firstLine="720"/>
        <w:rPr>
          <w:rFonts w:ascii="Arial" w:hAnsi="Arial" w:cs="Arial"/>
          <w:color w:val="000000"/>
          <w:sz w:val="22"/>
          <w:szCs w:val="22"/>
        </w:rPr>
      </w:pPr>
      <w:r>
        <w:rPr>
          <w:rFonts w:ascii="Arial" w:hAnsi="Arial" w:cs="Arial"/>
          <w:color w:val="000000"/>
          <w:sz w:val="22"/>
          <w:szCs w:val="22"/>
        </w:rPr>
        <w:t>Finally</w:t>
      </w:r>
      <w:r w:rsidR="0076754E">
        <w:rPr>
          <w:rFonts w:ascii="Arial" w:hAnsi="Arial" w:cs="Arial"/>
          <w:color w:val="000000"/>
          <w:sz w:val="22"/>
          <w:szCs w:val="22"/>
        </w:rPr>
        <w:t xml:space="preserve">, Studies </w:t>
      </w:r>
      <w:r w:rsidR="0087105F">
        <w:rPr>
          <w:rFonts w:ascii="Arial" w:hAnsi="Arial" w:cs="Arial"/>
          <w:color w:val="000000"/>
          <w:sz w:val="22"/>
          <w:szCs w:val="22"/>
        </w:rPr>
        <w:t>1-3</w:t>
      </w:r>
      <w:r w:rsidR="0076754E">
        <w:rPr>
          <w:rFonts w:ascii="Arial" w:hAnsi="Arial" w:cs="Arial"/>
          <w:color w:val="000000"/>
          <w:sz w:val="22"/>
          <w:szCs w:val="22"/>
        </w:rPr>
        <w:t xml:space="preserve"> were based on participants’ responses to hypothetical scenarios. Although this allowed us to exert greater experimental control, it would be important to see what happens in the real world at existing </w:t>
      </w:r>
      <w:r>
        <w:rPr>
          <w:rFonts w:ascii="Arial" w:hAnsi="Arial" w:cs="Arial"/>
          <w:color w:val="000000"/>
          <w:sz w:val="22"/>
          <w:szCs w:val="22"/>
        </w:rPr>
        <w:t>organizations</w:t>
      </w:r>
      <w:r w:rsidR="0076754E">
        <w:rPr>
          <w:rFonts w:ascii="Arial" w:hAnsi="Arial" w:cs="Arial"/>
          <w:color w:val="000000"/>
          <w:sz w:val="22"/>
          <w:szCs w:val="22"/>
        </w:rPr>
        <w:t xml:space="preserve">. </w:t>
      </w:r>
    </w:p>
    <w:p w14:paraId="4451A3AE" w14:textId="5406231C" w:rsidR="0083098F" w:rsidRPr="00475ECD" w:rsidRDefault="0083098F" w:rsidP="00475ECD">
      <w:pPr>
        <w:pBdr>
          <w:top w:val="nil"/>
          <w:left w:val="nil"/>
          <w:bottom w:val="nil"/>
          <w:right w:val="nil"/>
          <w:between w:val="nil"/>
        </w:pBdr>
        <w:spacing w:line="480" w:lineRule="auto"/>
        <w:ind w:firstLine="720"/>
        <w:rPr>
          <w:rFonts w:ascii="Arial" w:hAnsi="Arial" w:cs="Arial"/>
          <w:color w:val="000000"/>
          <w:sz w:val="22"/>
          <w:szCs w:val="22"/>
        </w:rPr>
      </w:pPr>
      <w:r>
        <w:rPr>
          <w:rFonts w:ascii="Arial" w:hAnsi="Arial" w:cs="Arial"/>
          <w:color w:val="000000"/>
          <w:sz w:val="22"/>
          <w:szCs w:val="22"/>
        </w:rPr>
        <w:t>Despite these limitations</w:t>
      </w:r>
      <w:r w:rsidR="0062774C">
        <w:rPr>
          <w:rFonts w:ascii="Arial" w:hAnsi="Arial" w:cs="Arial"/>
          <w:color w:val="000000"/>
          <w:sz w:val="22"/>
          <w:szCs w:val="22"/>
        </w:rPr>
        <w:t xml:space="preserve">, </w:t>
      </w:r>
      <w:r w:rsidR="00A96BEB">
        <w:rPr>
          <w:rFonts w:ascii="Arial" w:hAnsi="Arial" w:cs="Arial"/>
          <w:color w:val="000000"/>
          <w:sz w:val="22"/>
          <w:szCs w:val="22"/>
        </w:rPr>
        <w:t xml:space="preserve">across </w:t>
      </w:r>
      <w:r w:rsidR="0087105F">
        <w:rPr>
          <w:rFonts w:ascii="Arial" w:hAnsi="Arial" w:cs="Arial"/>
          <w:color w:val="000000"/>
          <w:sz w:val="22"/>
          <w:szCs w:val="22"/>
        </w:rPr>
        <w:t>three</w:t>
      </w:r>
      <w:r w:rsidR="00A96BEB">
        <w:rPr>
          <w:rFonts w:ascii="Arial" w:hAnsi="Arial" w:cs="Arial"/>
          <w:color w:val="000000"/>
          <w:sz w:val="22"/>
          <w:szCs w:val="22"/>
        </w:rPr>
        <w:t xml:space="preserve"> studies, we</w:t>
      </w:r>
      <w:r w:rsidR="0062774C">
        <w:rPr>
          <w:rFonts w:ascii="Arial" w:hAnsi="Arial" w:cs="Arial"/>
          <w:color w:val="000000"/>
          <w:sz w:val="22"/>
          <w:szCs w:val="22"/>
        </w:rPr>
        <w:t xml:space="preserve"> </w:t>
      </w:r>
      <w:r w:rsidR="00613A9E">
        <w:rPr>
          <w:rFonts w:ascii="Arial" w:hAnsi="Arial" w:cs="Arial"/>
          <w:color w:val="000000"/>
          <w:sz w:val="22"/>
          <w:szCs w:val="22"/>
        </w:rPr>
        <w:t>demonstrate</w:t>
      </w:r>
      <w:r w:rsidR="0062774C">
        <w:rPr>
          <w:rFonts w:ascii="Arial" w:hAnsi="Arial" w:cs="Arial"/>
          <w:color w:val="000000"/>
          <w:sz w:val="22"/>
          <w:szCs w:val="22"/>
        </w:rPr>
        <w:t xml:space="preserve"> </w:t>
      </w:r>
      <w:r w:rsidR="00A96BEB">
        <w:rPr>
          <w:rFonts w:ascii="Arial" w:hAnsi="Arial" w:cs="Arial"/>
          <w:color w:val="000000"/>
          <w:sz w:val="22"/>
          <w:szCs w:val="22"/>
        </w:rPr>
        <w:t>that situational and cultural factors interact to shape emotion-based leadership preferences. A</w:t>
      </w:r>
      <w:r w:rsidR="0062774C">
        <w:rPr>
          <w:rFonts w:ascii="Arial" w:hAnsi="Arial" w:cs="Arial"/>
          <w:color w:val="000000"/>
          <w:sz w:val="22"/>
          <w:szCs w:val="22"/>
        </w:rPr>
        <w:t xml:space="preserve">cross cultures, </w:t>
      </w:r>
      <w:r w:rsidR="00A96BEB">
        <w:rPr>
          <w:rFonts w:ascii="Arial" w:hAnsi="Arial" w:cs="Arial"/>
          <w:color w:val="000000"/>
          <w:sz w:val="22"/>
          <w:szCs w:val="22"/>
        </w:rPr>
        <w:t xml:space="preserve">when their organizations are doing well, </w:t>
      </w:r>
      <w:r w:rsidR="0062774C">
        <w:rPr>
          <w:rFonts w:ascii="Arial" w:hAnsi="Arial" w:cs="Arial"/>
          <w:color w:val="000000"/>
          <w:sz w:val="22"/>
          <w:szCs w:val="22"/>
        </w:rPr>
        <w:t xml:space="preserve">people </w:t>
      </w:r>
      <w:r w:rsidR="00613A9E">
        <w:rPr>
          <w:rFonts w:ascii="Arial" w:hAnsi="Arial" w:cs="Arial"/>
          <w:color w:val="000000"/>
          <w:sz w:val="22"/>
          <w:szCs w:val="22"/>
        </w:rPr>
        <w:t xml:space="preserve">are more likely to </w:t>
      </w:r>
      <w:r w:rsidR="0062774C">
        <w:rPr>
          <w:rFonts w:ascii="Arial" w:hAnsi="Arial" w:cs="Arial"/>
          <w:color w:val="000000"/>
          <w:sz w:val="22"/>
          <w:szCs w:val="22"/>
        </w:rPr>
        <w:t xml:space="preserve">choose leaders whose </w:t>
      </w:r>
      <w:r w:rsidR="00475ECD">
        <w:rPr>
          <w:rFonts w:ascii="Arial" w:hAnsi="Arial" w:cs="Arial"/>
          <w:color w:val="000000"/>
          <w:sz w:val="22"/>
          <w:szCs w:val="22"/>
        </w:rPr>
        <w:t xml:space="preserve">emotional </w:t>
      </w:r>
      <w:r w:rsidR="0062774C">
        <w:rPr>
          <w:rFonts w:ascii="Arial" w:hAnsi="Arial" w:cs="Arial"/>
          <w:color w:val="000000"/>
          <w:sz w:val="22"/>
          <w:szCs w:val="22"/>
        </w:rPr>
        <w:t>expressions match their cultural ideals</w:t>
      </w:r>
      <w:r w:rsidR="00613A9E">
        <w:rPr>
          <w:rFonts w:ascii="Arial" w:hAnsi="Arial" w:cs="Arial"/>
          <w:color w:val="000000"/>
          <w:sz w:val="22"/>
          <w:szCs w:val="22"/>
        </w:rPr>
        <w:t xml:space="preserve">, but </w:t>
      </w:r>
      <w:r w:rsidR="00A96BEB">
        <w:rPr>
          <w:rFonts w:ascii="Arial" w:hAnsi="Arial" w:cs="Arial"/>
          <w:color w:val="000000"/>
          <w:sz w:val="22"/>
          <w:szCs w:val="22"/>
        </w:rPr>
        <w:t>when their organizations are doing poorly, people</w:t>
      </w:r>
      <w:r w:rsidR="00613A9E">
        <w:rPr>
          <w:rFonts w:ascii="Arial" w:hAnsi="Arial" w:cs="Arial"/>
          <w:color w:val="000000"/>
          <w:sz w:val="22"/>
          <w:szCs w:val="22"/>
        </w:rPr>
        <w:t xml:space="preserve"> are more open to other </w:t>
      </w:r>
      <w:r w:rsidR="00125BF8">
        <w:rPr>
          <w:rFonts w:ascii="Arial" w:hAnsi="Arial" w:cs="Arial"/>
          <w:color w:val="000000"/>
          <w:sz w:val="22"/>
          <w:szCs w:val="22"/>
        </w:rPr>
        <w:t xml:space="preserve">emotional and non-emotional </w:t>
      </w:r>
      <w:r w:rsidR="00A96BEB">
        <w:rPr>
          <w:rFonts w:ascii="Arial" w:hAnsi="Arial" w:cs="Arial"/>
          <w:color w:val="000000"/>
          <w:sz w:val="22"/>
          <w:szCs w:val="22"/>
        </w:rPr>
        <w:t>leadership options</w:t>
      </w:r>
      <w:r w:rsidR="001A5DC0">
        <w:rPr>
          <w:rFonts w:ascii="Arial" w:hAnsi="Arial" w:cs="Arial"/>
          <w:color w:val="000000"/>
          <w:sz w:val="22"/>
          <w:szCs w:val="22"/>
        </w:rPr>
        <w:t>.</w:t>
      </w:r>
    </w:p>
    <w:p w14:paraId="4A6428E9" w14:textId="77777777" w:rsidR="00FF2A49" w:rsidRDefault="00FF2A49" w:rsidP="00FF2A49">
      <w:pPr>
        <w:spacing w:line="480" w:lineRule="auto"/>
        <w:rPr>
          <w:rFonts w:ascii="Arial" w:hAnsi="Arial" w:cs="Arial"/>
          <w:b/>
          <w:bCs/>
          <w:sz w:val="22"/>
          <w:szCs w:val="22"/>
        </w:rPr>
      </w:pPr>
    </w:p>
    <w:p w14:paraId="2C2DE6DB" w14:textId="00EACA6B" w:rsidR="00153F28" w:rsidRDefault="00200271" w:rsidP="002E06B4">
      <w:pPr>
        <w:spacing w:line="480" w:lineRule="auto"/>
        <w:jc w:val="center"/>
        <w:rPr>
          <w:rFonts w:ascii="Arial" w:hAnsi="Arial" w:cs="Arial"/>
          <w:color w:val="000000"/>
          <w:sz w:val="22"/>
          <w:szCs w:val="22"/>
        </w:rPr>
      </w:pPr>
      <w:r w:rsidRPr="00642CB7">
        <w:rPr>
          <w:rFonts w:ascii="Arial" w:hAnsi="Arial" w:cs="Arial"/>
          <w:b/>
          <w:bCs/>
          <w:sz w:val="22"/>
          <w:szCs w:val="22"/>
        </w:rPr>
        <w:t>References</w:t>
      </w:r>
    </w:p>
    <w:p w14:paraId="2F1EAF2A" w14:textId="7DE79E9B" w:rsidR="003F1349" w:rsidRPr="003F1349" w:rsidRDefault="003F1349" w:rsidP="003F1349">
      <w:pPr>
        <w:spacing w:line="480" w:lineRule="auto"/>
        <w:ind w:left="720" w:hanging="720"/>
        <w:rPr>
          <w:rFonts w:ascii="Arial" w:hAnsi="Arial" w:cs="Arial"/>
          <w:sz w:val="22"/>
          <w:szCs w:val="22"/>
        </w:rPr>
      </w:pPr>
      <w:proofErr w:type="spellStart"/>
      <w:r w:rsidRPr="00642CB7">
        <w:rPr>
          <w:rFonts w:ascii="Arial" w:hAnsi="Arial" w:cs="Arial"/>
          <w:color w:val="222222"/>
          <w:sz w:val="22"/>
          <w:szCs w:val="22"/>
          <w:highlight w:val="white"/>
        </w:rPr>
        <w:t>Aktas</w:t>
      </w:r>
      <w:proofErr w:type="spellEnd"/>
      <w:r w:rsidRPr="00642CB7">
        <w:rPr>
          <w:rFonts w:ascii="Arial" w:hAnsi="Arial" w:cs="Arial"/>
          <w:color w:val="222222"/>
          <w:sz w:val="22"/>
          <w:szCs w:val="22"/>
          <w:highlight w:val="white"/>
        </w:rPr>
        <w:t xml:space="preserve">, M., Gelfand, M. J., &amp; </w:t>
      </w:r>
      <w:proofErr w:type="spellStart"/>
      <w:r w:rsidRPr="00642CB7">
        <w:rPr>
          <w:rFonts w:ascii="Arial" w:hAnsi="Arial" w:cs="Arial"/>
          <w:color w:val="222222"/>
          <w:sz w:val="22"/>
          <w:szCs w:val="22"/>
          <w:highlight w:val="white"/>
        </w:rPr>
        <w:t>Hanges</w:t>
      </w:r>
      <w:proofErr w:type="spellEnd"/>
      <w:r w:rsidRPr="00642CB7">
        <w:rPr>
          <w:rFonts w:ascii="Arial" w:hAnsi="Arial" w:cs="Arial"/>
          <w:color w:val="222222"/>
          <w:sz w:val="22"/>
          <w:szCs w:val="22"/>
          <w:highlight w:val="white"/>
        </w:rPr>
        <w:t>, P. J. (2016). Cultural tightness–looseness and perceptions of effective leadership. </w:t>
      </w:r>
      <w:r w:rsidRPr="00642CB7">
        <w:rPr>
          <w:rFonts w:ascii="Arial" w:hAnsi="Arial" w:cs="Arial"/>
          <w:i/>
          <w:color w:val="222222"/>
          <w:sz w:val="22"/>
          <w:szCs w:val="22"/>
          <w:highlight w:val="white"/>
        </w:rPr>
        <w:t>Journal of Cross-Cultural Psychology</w:t>
      </w:r>
      <w:r w:rsidRPr="00642CB7">
        <w:rPr>
          <w:rFonts w:ascii="Arial" w:hAnsi="Arial" w:cs="Arial"/>
          <w:color w:val="222222"/>
          <w:sz w:val="22"/>
          <w:szCs w:val="22"/>
          <w:highlight w:val="white"/>
        </w:rPr>
        <w:t>, </w:t>
      </w:r>
      <w:r w:rsidRPr="00642CB7">
        <w:rPr>
          <w:rFonts w:ascii="Arial" w:hAnsi="Arial" w:cs="Arial"/>
          <w:i/>
          <w:color w:val="222222"/>
          <w:sz w:val="22"/>
          <w:szCs w:val="22"/>
          <w:highlight w:val="white"/>
        </w:rPr>
        <w:t>47</w:t>
      </w:r>
      <w:r w:rsidRPr="00642CB7">
        <w:rPr>
          <w:rFonts w:ascii="Arial" w:hAnsi="Arial" w:cs="Arial"/>
          <w:color w:val="222222"/>
          <w:sz w:val="22"/>
          <w:szCs w:val="22"/>
          <w:highlight w:val="white"/>
        </w:rPr>
        <w:t>(2), 294-309.</w:t>
      </w:r>
    </w:p>
    <w:p w14:paraId="000001FD" w14:textId="4358576C" w:rsidR="009D7AAA" w:rsidRPr="00642CB7" w:rsidRDefault="00200271">
      <w:pPr>
        <w:spacing w:line="480" w:lineRule="auto"/>
        <w:ind w:left="720" w:hanging="720"/>
        <w:rPr>
          <w:rFonts w:ascii="Arial" w:hAnsi="Arial" w:cs="Arial"/>
          <w:sz w:val="22"/>
          <w:szCs w:val="22"/>
        </w:rPr>
      </w:pPr>
      <w:r w:rsidRPr="00642CB7">
        <w:rPr>
          <w:rFonts w:ascii="Arial" w:hAnsi="Arial" w:cs="Arial"/>
          <w:color w:val="000000"/>
          <w:sz w:val="22"/>
          <w:szCs w:val="22"/>
        </w:rPr>
        <w:t>American</w:t>
      </w:r>
      <w:r w:rsidRPr="00642CB7">
        <w:rPr>
          <w:rFonts w:ascii="Arial" w:hAnsi="Arial" w:cs="Arial"/>
          <w:sz w:val="22"/>
          <w:szCs w:val="22"/>
        </w:rPr>
        <w:t xml:space="preserve"> Presidency Project. (n.d.). Retrieved </w:t>
      </w:r>
      <w:proofErr w:type="gramStart"/>
      <w:r w:rsidRPr="00642CB7">
        <w:rPr>
          <w:rFonts w:ascii="Arial" w:hAnsi="Arial" w:cs="Arial"/>
          <w:sz w:val="22"/>
          <w:szCs w:val="22"/>
        </w:rPr>
        <w:t>July,</w:t>
      </w:r>
      <w:proofErr w:type="gramEnd"/>
      <w:r w:rsidRPr="00642CB7">
        <w:rPr>
          <w:rFonts w:ascii="Arial" w:hAnsi="Arial" w:cs="Arial"/>
          <w:sz w:val="22"/>
          <w:szCs w:val="22"/>
        </w:rPr>
        <w:t xml:space="preserve"> 2018, from https://www.presidency.ucsb.edu. </w:t>
      </w:r>
    </w:p>
    <w:p w14:paraId="000001FE" w14:textId="77777777" w:rsidR="009D7AAA" w:rsidRPr="00642CB7" w:rsidRDefault="00200271">
      <w:pPr>
        <w:spacing w:line="480" w:lineRule="auto"/>
        <w:ind w:left="720" w:hanging="720"/>
        <w:rPr>
          <w:rFonts w:ascii="Arial" w:hAnsi="Arial" w:cs="Arial"/>
          <w:color w:val="000000"/>
          <w:sz w:val="22"/>
          <w:szCs w:val="22"/>
        </w:rPr>
      </w:pPr>
      <w:proofErr w:type="spellStart"/>
      <w:r w:rsidRPr="00642CB7">
        <w:rPr>
          <w:rFonts w:ascii="Arial" w:hAnsi="Arial" w:cs="Arial"/>
          <w:color w:val="000000"/>
          <w:sz w:val="22"/>
          <w:szCs w:val="22"/>
        </w:rPr>
        <w:t>Ashkanasy</w:t>
      </w:r>
      <w:proofErr w:type="spellEnd"/>
      <w:r w:rsidRPr="00642CB7">
        <w:rPr>
          <w:rFonts w:ascii="Arial" w:hAnsi="Arial" w:cs="Arial"/>
          <w:color w:val="000000"/>
          <w:sz w:val="22"/>
          <w:szCs w:val="22"/>
        </w:rPr>
        <w:t xml:space="preserve">, N. M. (2003). Emotions in organizations: A multi-level perspective. In F. Dansereau </w:t>
      </w:r>
      <w:proofErr w:type="gramStart"/>
      <w:r w:rsidRPr="00642CB7">
        <w:rPr>
          <w:rFonts w:ascii="Arial" w:hAnsi="Arial" w:cs="Arial"/>
          <w:color w:val="000000"/>
          <w:sz w:val="22"/>
          <w:szCs w:val="22"/>
        </w:rPr>
        <w:t>&amp;  F.</w:t>
      </w:r>
      <w:proofErr w:type="gramEnd"/>
      <w:r w:rsidRPr="00642CB7">
        <w:rPr>
          <w:rFonts w:ascii="Arial" w:hAnsi="Arial" w:cs="Arial"/>
          <w:color w:val="000000"/>
          <w:sz w:val="22"/>
          <w:szCs w:val="22"/>
        </w:rPr>
        <w:t xml:space="preserve"> J. </w:t>
      </w:r>
      <w:proofErr w:type="spellStart"/>
      <w:r w:rsidRPr="00642CB7">
        <w:rPr>
          <w:rFonts w:ascii="Arial" w:hAnsi="Arial" w:cs="Arial"/>
          <w:color w:val="000000"/>
          <w:sz w:val="22"/>
          <w:szCs w:val="22"/>
        </w:rPr>
        <w:t>Yammarino</w:t>
      </w:r>
      <w:proofErr w:type="spellEnd"/>
      <w:r w:rsidRPr="00642CB7">
        <w:rPr>
          <w:rFonts w:ascii="Arial" w:hAnsi="Arial" w:cs="Arial"/>
          <w:color w:val="000000"/>
          <w:sz w:val="22"/>
          <w:szCs w:val="22"/>
        </w:rPr>
        <w:t> (Eds.) </w:t>
      </w:r>
      <w:r w:rsidRPr="00642CB7">
        <w:rPr>
          <w:rFonts w:ascii="Arial" w:hAnsi="Arial" w:cs="Arial"/>
          <w:i/>
          <w:color w:val="000000"/>
          <w:sz w:val="22"/>
          <w:szCs w:val="22"/>
        </w:rPr>
        <w:t xml:space="preserve">Multi-Level Issues in Organizational Behavior and Strategy (Research in </w:t>
      </w:r>
      <w:proofErr w:type="spellStart"/>
      <w:r w:rsidRPr="00642CB7">
        <w:rPr>
          <w:rFonts w:ascii="Arial" w:hAnsi="Arial" w:cs="Arial"/>
          <w:i/>
          <w:color w:val="000000"/>
          <w:sz w:val="22"/>
          <w:szCs w:val="22"/>
        </w:rPr>
        <w:t>Multi Level</w:t>
      </w:r>
      <w:proofErr w:type="spellEnd"/>
      <w:r w:rsidRPr="00642CB7">
        <w:rPr>
          <w:rFonts w:ascii="Arial" w:hAnsi="Arial" w:cs="Arial"/>
          <w:i/>
          <w:color w:val="000000"/>
          <w:sz w:val="22"/>
          <w:szCs w:val="22"/>
        </w:rPr>
        <w:t xml:space="preserve"> Issues, Volume 2) (</w:t>
      </w:r>
      <w:r w:rsidRPr="00642CB7">
        <w:rPr>
          <w:rFonts w:ascii="Arial" w:hAnsi="Arial" w:cs="Arial"/>
          <w:color w:val="000000"/>
          <w:sz w:val="22"/>
          <w:szCs w:val="22"/>
        </w:rPr>
        <w:t>pp.9 – 54).</w:t>
      </w:r>
      <w:r w:rsidRPr="00642CB7">
        <w:rPr>
          <w:rFonts w:ascii="Arial" w:hAnsi="Arial" w:cs="Arial"/>
          <w:i/>
          <w:color w:val="000000"/>
          <w:sz w:val="22"/>
          <w:szCs w:val="22"/>
        </w:rPr>
        <w:t> </w:t>
      </w:r>
      <w:r w:rsidRPr="00642CB7">
        <w:rPr>
          <w:rFonts w:ascii="Arial" w:hAnsi="Arial" w:cs="Arial"/>
          <w:color w:val="000000"/>
          <w:sz w:val="22"/>
          <w:szCs w:val="22"/>
        </w:rPr>
        <w:t>Bingley, United Kingdom: Emerald Group Publishing Limited.</w:t>
      </w:r>
    </w:p>
    <w:p w14:paraId="00000201" w14:textId="6BEEC7B8" w:rsidR="009D7AAA" w:rsidRPr="00642CB7" w:rsidRDefault="00200271">
      <w:pPr>
        <w:spacing w:line="480" w:lineRule="auto"/>
        <w:ind w:left="720" w:hanging="720"/>
        <w:rPr>
          <w:rFonts w:ascii="Arial" w:hAnsi="Arial" w:cs="Arial"/>
          <w:sz w:val="22"/>
          <w:szCs w:val="22"/>
        </w:rPr>
      </w:pPr>
      <w:r w:rsidRPr="00642CB7">
        <w:rPr>
          <w:rFonts w:ascii="Arial" w:hAnsi="Arial" w:cs="Arial"/>
          <w:sz w:val="22"/>
          <w:szCs w:val="22"/>
        </w:rPr>
        <w:t xml:space="preserve">Barr, P. S. (1998). Adapting to unfamiliar environmental events: A look at the evolution of interpretation and its role in strategic change. </w:t>
      </w:r>
      <w:r w:rsidRPr="00642CB7">
        <w:rPr>
          <w:rFonts w:ascii="Arial" w:hAnsi="Arial" w:cs="Arial"/>
          <w:i/>
          <w:sz w:val="22"/>
          <w:szCs w:val="22"/>
        </w:rPr>
        <w:t>Organization Science, 9</w:t>
      </w:r>
      <w:r w:rsidRPr="00642CB7">
        <w:rPr>
          <w:rFonts w:ascii="Arial" w:hAnsi="Arial" w:cs="Arial"/>
          <w:sz w:val="22"/>
          <w:szCs w:val="22"/>
        </w:rPr>
        <w:t>(6), 644–667.</w:t>
      </w:r>
    </w:p>
    <w:p w14:paraId="00000202" w14:textId="77777777" w:rsidR="009D7AAA" w:rsidRPr="00642CB7" w:rsidRDefault="00200271">
      <w:pPr>
        <w:spacing w:line="480" w:lineRule="auto"/>
        <w:ind w:left="720" w:hanging="720"/>
        <w:rPr>
          <w:rFonts w:ascii="Arial" w:hAnsi="Arial" w:cs="Arial"/>
          <w:sz w:val="22"/>
          <w:szCs w:val="22"/>
          <w:lang w:val="sv-SE"/>
        </w:rPr>
      </w:pPr>
      <w:r w:rsidRPr="00642CB7">
        <w:rPr>
          <w:rFonts w:ascii="Arial" w:hAnsi="Arial" w:cs="Arial"/>
          <w:sz w:val="22"/>
          <w:szCs w:val="22"/>
        </w:rPr>
        <w:lastRenderedPageBreak/>
        <w:t>Barrett, L. F., &amp; Bliss-Moreau, E. (2009). She’s emotional. He’s having a bad day: Attributional explanations for emotion stereotypes. </w:t>
      </w:r>
      <w:r w:rsidRPr="00642CB7">
        <w:rPr>
          <w:rFonts w:ascii="Arial" w:hAnsi="Arial" w:cs="Arial"/>
          <w:i/>
          <w:sz w:val="22"/>
          <w:szCs w:val="22"/>
          <w:lang w:val="sv-SE"/>
        </w:rPr>
        <w:t>Emotion, 9</w:t>
      </w:r>
      <w:r w:rsidRPr="00642CB7">
        <w:rPr>
          <w:rFonts w:ascii="Arial" w:hAnsi="Arial" w:cs="Arial"/>
          <w:sz w:val="22"/>
          <w:szCs w:val="22"/>
          <w:lang w:val="sv-SE"/>
        </w:rPr>
        <w:t xml:space="preserve">(5), </w:t>
      </w:r>
      <w:proofErr w:type="gramStart"/>
      <w:r w:rsidRPr="00642CB7">
        <w:rPr>
          <w:rFonts w:ascii="Arial" w:hAnsi="Arial" w:cs="Arial"/>
          <w:sz w:val="22"/>
          <w:szCs w:val="22"/>
          <w:lang w:val="sv-SE"/>
        </w:rPr>
        <w:t>649-658</w:t>
      </w:r>
      <w:proofErr w:type="gramEnd"/>
      <w:r w:rsidRPr="00642CB7">
        <w:rPr>
          <w:rFonts w:ascii="Arial" w:hAnsi="Arial" w:cs="Arial"/>
          <w:sz w:val="22"/>
          <w:szCs w:val="22"/>
          <w:lang w:val="sv-SE"/>
        </w:rPr>
        <w:t>. http://dx.doi.org/10.1037/a0016821</w:t>
      </w:r>
    </w:p>
    <w:p w14:paraId="2E6FF172" w14:textId="77777777" w:rsidR="003F1349" w:rsidRDefault="00200271" w:rsidP="003F1349">
      <w:pPr>
        <w:spacing w:line="480" w:lineRule="auto"/>
        <w:ind w:left="720" w:hanging="720"/>
        <w:rPr>
          <w:rFonts w:ascii="Arial" w:hAnsi="Arial" w:cs="Arial"/>
          <w:sz w:val="22"/>
          <w:szCs w:val="22"/>
        </w:rPr>
      </w:pPr>
      <w:r w:rsidRPr="00642CB7">
        <w:rPr>
          <w:rFonts w:ascii="Arial" w:hAnsi="Arial" w:cs="Arial"/>
          <w:color w:val="222222"/>
          <w:sz w:val="22"/>
          <w:szCs w:val="22"/>
          <w:highlight w:val="white"/>
          <w:lang w:val="sv-SE"/>
        </w:rPr>
        <w:t xml:space="preserve">Bass, B. M., &amp; </w:t>
      </w:r>
      <w:proofErr w:type="spellStart"/>
      <w:r w:rsidRPr="00642CB7">
        <w:rPr>
          <w:rFonts w:ascii="Arial" w:hAnsi="Arial" w:cs="Arial"/>
          <w:color w:val="222222"/>
          <w:sz w:val="22"/>
          <w:szCs w:val="22"/>
          <w:highlight w:val="white"/>
          <w:lang w:val="sv-SE"/>
        </w:rPr>
        <w:t>Stogdill</w:t>
      </w:r>
      <w:proofErr w:type="spellEnd"/>
      <w:r w:rsidRPr="00642CB7">
        <w:rPr>
          <w:rFonts w:ascii="Arial" w:hAnsi="Arial" w:cs="Arial"/>
          <w:color w:val="222222"/>
          <w:sz w:val="22"/>
          <w:szCs w:val="22"/>
          <w:highlight w:val="white"/>
          <w:lang w:val="sv-SE"/>
        </w:rPr>
        <w:t>, R. M. (1990). </w:t>
      </w:r>
      <w:r w:rsidRPr="00642CB7">
        <w:rPr>
          <w:rFonts w:ascii="Arial" w:hAnsi="Arial" w:cs="Arial"/>
          <w:i/>
          <w:color w:val="222222"/>
          <w:sz w:val="22"/>
          <w:szCs w:val="22"/>
          <w:highlight w:val="white"/>
        </w:rPr>
        <w:t>Bass &amp; Stogdill's handbook of leadership: Theory, research, and managerial applications</w:t>
      </w:r>
      <w:r w:rsidRPr="00642CB7">
        <w:rPr>
          <w:rFonts w:ascii="Arial" w:hAnsi="Arial" w:cs="Arial"/>
          <w:color w:val="222222"/>
          <w:sz w:val="22"/>
          <w:szCs w:val="22"/>
          <w:highlight w:val="white"/>
        </w:rPr>
        <w:t>. Simon and Schuster.</w:t>
      </w:r>
    </w:p>
    <w:p w14:paraId="5E54D4A8" w14:textId="707E0AC4" w:rsidR="003F1349" w:rsidRPr="006E163F" w:rsidRDefault="003F1349" w:rsidP="003F1349">
      <w:pPr>
        <w:spacing w:line="480" w:lineRule="auto"/>
        <w:ind w:left="720" w:hanging="720"/>
        <w:rPr>
          <w:rFonts w:ascii="Arial" w:hAnsi="Arial" w:cs="Arial"/>
          <w:sz w:val="22"/>
          <w:szCs w:val="22"/>
        </w:rPr>
      </w:pPr>
      <w:r w:rsidRPr="006E163F">
        <w:rPr>
          <w:rFonts w:ascii="Arial" w:hAnsi="Arial" w:cs="Arial"/>
          <w:sz w:val="22"/>
          <w:szCs w:val="22"/>
        </w:rPr>
        <w:t>Bencharit, L. Z., Ho, Y. W., Fung, H. H., Yeung, D. Y., Stephens, N. M., Romero-</w:t>
      </w:r>
      <w:proofErr w:type="spellStart"/>
      <w:r w:rsidRPr="006E163F">
        <w:rPr>
          <w:rFonts w:ascii="Arial" w:hAnsi="Arial" w:cs="Arial"/>
          <w:sz w:val="22"/>
          <w:szCs w:val="22"/>
        </w:rPr>
        <w:t>Canyas</w:t>
      </w:r>
      <w:proofErr w:type="spellEnd"/>
      <w:r w:rsidRPr="006E163F">
        <w:rPr>
          <w:rFonts w:ascii="Arial" w:hAnsi="Arial" w:cs="Arial"/>
          <w:sz w:val="22"/>
          <w:szCs w:val="22"/>
        </w:rPr>
        <w:t xml:space="preserve">, R., &amp; </w:t>
      </w:r>
      <w:r w:rsidRPr="003F1349">
        <w:rPr>
          <w:rFonts w:ascii="Arial" w:hAnsi="Arial" w:cs="Arial"/>
          <w:sz w:val="22"/>
          <w:szCs w:val="22"/>
        </w:rPr>
        <w:t>Tsai, J. L.</w:t>
      </w:r>
      <w:r w:rsidRPr="006E163F">
        <w:rPr>
          <w:rFonts w:ascii="Arial" w:hAnsi="Arial" w:cs="Arial"/>
          <w:sz w:val="22"/>
          <w:szCs w:val="22"/>
        </w:rPr>
        <w:t xml:space="preserve"> (2019). Should job applicants be excited or calm? The role of culture and ideal affect in employment settings. </w:t>
      </w:r>
      <w:r w:rsidRPr="006E163F">
        <w:rPr>
          <w:rFonts w:ascii="Arial" w:hAnsi="Arial" w:cs="Arial"/>
          <w:i/>
          <w:iCs/>
          <w:sz w:val="22"/>
          <w:szCs w:val="22"/>
        </w:rPr>
        <w:t>Emotion, 19</w:t>
      </w:r>
      <w:r w:rsidRPr="006E163F">
        <w:rPr>
          <w:rFonts w:ascii="Arial" w:hAnsi="Arial" w:cs="Arial"/>
          <w:sz w:val="22"/>
          <w:szCs w:val="22"/>
        </w:rPr>
        <w:t>(3), 377-401. http://dx.doi.org/10.1037/emo0000444</w:t>
      </w:r>
    </w:p>
    <w:p w14:paraId="560143FA" w14:textId="77777777" w:rsidR="002D48FC" w:rsidRPr="00A05D5A" w:rsidRDefault="002D48FC" w:rsidP="002D48FC">
      <w:pPr>
        <w:spacing w:line="480" w:lineRule="auto"/>
        <w:ind w:left="720" w:hanging="720"/>
        <w:rPr>
          <w:rFonts w:ascii="Arial" w:hAnsi="Arial" w:cs="Arial"/>
          <w:sz w:val="22"/>
          <w:szCs w:val="22"/>
        </w:rPr>
      </w:pPr>
      <w:proofErr w:type="spellStart"/>
      <w:r w:rsidRPr="00A05D5A">
        <w:rPr>
          <w:rFonts w:ascii="Arial" w:hAnsi="Arial" w:cs="Arial"/>
          <w:sz w:val="22"/>
          <w:szCs w:val="22"/>
        </w:rPr>
        <w:t>Bennette</w:t>
      </w:r>
      <w:proofErr w:type="spellEnd"/>
      <w:r w:rsidRPr="00A05D5A">
        <w:rPr>
          <w:rFonts w:ascii="Arial" w:hAnsi="Arial" w:cs="Arial"/>
          <w:sz w:val="22"/>
          <w:szCs w:val="22"/>
        </w:rPr>
        <w:t xml:space="preserve">, C., Vickers, A. </w:t>
      </w:r>
      <w:r>
        <w:rPr>
          <w:rFonts w:ascii="Arial" w:hAnsi="Arial" w:cs="Arial"/>
          <w:sz w:val="22"/>
          <w:szCs w:val="22"/>
        </w:rPr>
        <w:t xml:space="preserve">(2012). </w:t>
      </w:r>
      <w:r w:rsidRPr="00A05D5A">
        <w:rPr>
          <w:rFonts w:ascii="Arial" w:hAnsi="Arial" w:cs="Arial"/>
          <w:sz w:val="22"/>
          <w:szCs w:val="22"/>
        </w:rPr>
        <w:t>Against quantiles: categorization of continuous variables in epidemiologic research, and its discontents. </w:t>
      </w:r>
      <w:r w:rsidRPr="00A05D5A">
        <w:rPr>
          <w:rFonts w:ascii="Arial" w:hAnsi="Arial" w:cs="Arial"/>
          <w:i/>
          <w:iCs/>
          <w:sz w:val="22"/>
          <w:szCs w:val="22"/>
        </w:rPr>
        <w:t xml:space="preserve">BMC Med Res </w:t>
      </w:r>
      <w:proofErr w:type="spellStart"/>
      <w:r w:rsidRPr="00A05D5A">
        <w:rPr>
          <w:rFonts w:ascii="Arial" w:hAnsi="Arial" w:cs="Arial"/>
          <w:i/>
          <w:iCs/>
          <w:sz w:val="22"/>
          <w:szCs w:val="22"/>
        </w:rPr>
        <w:t>Methodol</w:t>
      </w:r>
      <w:proofErr w:type="spellEnd"/>
      <w:r>
        <w:rPr>
          <w:rFonts w:ascii="Arial" w:hAnsi="Arial" w:cs="Arial"/>
          <w:i/>
          <w:iCs/>
          <w:sz w:val="22"/>
          <w:szCs w:val="22"/>
        </w:rPr>
        <w:t>,</w:t>
      </w:r>
      <w:r w:rsidRPr="00A05D5A">
        <w:rPr>
          <w:rFonts w:ascii="Arial" w:hAnsi="Arial" w:cs="Arial"/>
          <w:sz w:val="22"/>
          <w:szCs w:val="22"/>
        </w:rPr>
        <w:t> </w:t>
      </w:r>
      <w:r w:rsidRPr="005706DE">
        <w:rPr>
          <w:rFonts w:ascii="Arial" w:hAnsi="Arial" w:cs="Arial"/>
          <w:sz w:val="22"/>
          <w:szCs w:val="22"/>
        </w:rPr>
        <w:t xml:space="preserve">12. DOI: </w:t>
      </w:r>
      <w:r w:rsidRPr="00A05D5A">
        <w:rPr>
          <w:rFonts w:ascii="Arial" w:hAnsi="Arial" w:cs="Arial"/>
          <w:sz w:val="22"/>
          <w:szCs w:val="22"/>
        </w:rPr>
        <w:t>https://doi.org/10.1186/1471-2288-12-21</w:t>
      </w:r>
      <w:r>
        <w:rPr>
          <w:rFonts w:ascii="Arial" w:hAnsi="Arial" w:cs="Arial"/>
          <w:sz w:val="22"/>
          <w:szCs w:val="22"/>
        </w:rPr>
        <w:t>.</w:t>
      </w:r>
    </w:p>
    <w:p w14:paraId="05E24F1A" w14:textId="69D28CC2" w:rsidR="002D48FC" w:rsidRPr="00642CB7" w:rsidRDefault="002D48FC" w:rsidP="00883A73">
      <w:pPr>
        <w:spacing w:line="480" w:lineRule="auto"/>
        <w:ind w:left="720" w:hanging="720"/>
        <w:rPr>
          <w:rFonts w:ascii="Arial" w:hAnsi="Arial" w:cs="Arial"/>
          <w:sz w:val="22"/>
          <w:szCs w:val="22"/>
        </w:rPr>
      </w:pPr>
      <w:r w:rsidRPr="00A05D5A">
        <w:rPr>
          <w:rFonts w:ascii="Arial" w:hAnsi="Arial" w:cs="Arial"/>
          <w:sz w:val="22"/>
          <w:szCs w:val="22"/>
        </w:rPr>
        <w:t xml:space="preserve">Benoit, W.L., Hansen, G.J., &amp; </w:t>
      </w:r>
      <w:proofErr w:type="spellStart"/>
      <w:r w:rsidRPr="00A05D5A">
        <w:rPr>
          <w:rFonts w:ascii="Arial" w:hAnsi="Arial" w:cs="Arial"/>
          <w:sz w:val="22"/>
          <w:szCs w:val="22"/>
        </w:rPr>
        <w:t>Verser</w:t>
      </w:r>
      <w:proofErr w:type="spellEnd"/>
      <w:r w:rsidRPr="00A05D5A">
        <w:rPr>
          <w:rFonts w:ascii="Arial" w:hAnsi="Arial" w:cs="Arial"/>
          <w:sz w:val="22"/>
          <w:szCs w:val="22"/>
        </w:rPr>
        <w:t xml:space="preserve">, R.M. (2003). A meta-analysis of the effects of viewing </w:t>
      </w:r>
      <w:r>
        <w:rPr>
          <w:rFonts w:ascii="Arial" w:hAnsi="Arial" w:cs="Arial"/>
          <w:sz w:val="22"/>
          <w:szCs w:val="22"/>
        </w:rPr>
        <w:t>US</w:t>
      </w:r>
      <w:r w:rsidRPr="00A05D5A">
        <w:rPr>
          <w:rFonts w:ascii="Arial" w:hAnsi="Arial" w:cs="Arial"/>
          <w:sz w:val="22"/>
          <w:szCs w:val="22"/>
        </w:rPr>
        <w:t xml:space="preserve"> presidential debates, </w:t>
      </w:r>
      <w:r w:rsidRPr="00A05D5A">
        <w:rPr>
          <w:rFonts w:ascii="Arial" w:hAnsi="Arial" w:cs="Arial"/>
          <w:i/>
          <w:iCs/>
          <w:sz w:val="22"/>
          <w:szCs w:val="22"/>
        </w:rPr>
        <w:t>Communication Monographs</w:t>
      </w:r>
      <w:r w:rsidRPr="00A05D5A">
        <w:rPr>
          <w:rFonts w:ascii="Arial" w:hAnsi="Arial" w:cs="Arial"/>
          <w:sz w:val="22"/>
          <w:szCs w:val="22"/>
        </w:rPr>
        <w:t>, </w:t>
      </w:r>
      <w:r w:rsidRPr="005706DE">
        <w:rPr>
          <w:rFonts w:ascii="Arial" w:hAnsi="Arial" w:cs="Arial"/>
          <w:i/>
          <w:iCs/>
          <w:sz w:val="22"/>
          <w:szCs w:val="22"/>
        </w:rPr>
        <w:t>70</w:t>
      </w:r>
      <w:r w:rsidRPr="00A05D5A">
        <w:rPr>
          <w:rFonts w:ascii="Arial" w:hAnsi="Arial" w:cs="Arial"/>
          <w:sz w:val="22"/>
          <w:szCs w:val="22"/>
        </w:rPr>
        <w:t>:4, 335-350. DOI: </w:t>
      </w:r>
      <w:hyperlink r:id="rId24" w:history="1">
        <w:r w:rsidRPr="00A05D5A">
          <w:rPr>
            <w:rStyle w:val="Hyperlink"/>
            <w:rFonts w:ascii="Arial" w:hAnsi="Arial" w:cs="Arial"/>
            <w:sz w:val="22"/>
            <w:szCs w:val="22"/>
          </w:rPr>
          <w:t>10.1080/0363775032000179133</w:t>
        </w:r>
      </w:hyperlink>
      <w:r w:rsidRPr="00A05D5A">
        <w:rPr>
          <w:rFonts w:ascii="Arial" w:hAnsi="Arial" w:cs="Arial"/>
          <w:sz w:val="22"/>
          <w:szCs w:val="22"/>
        </w:rPr>
        <w:t>.</w:t>
      </w:r>
    </w:p>
    <w:p w14:paraId="48562529" w14:textId="1F762A5F" w:rsidR="00340FB6" w:rsidRDefault="00340FB6" w:rsidP="00340FB6">
      <w:pPr>
        <w:spacing w:line="480" w:lineRule="auto"/>
        <w:ind w:left="720" w:hanging="720"/>
        <w:rPr>
          <w:rFonts w:ascii="Arial" w:hAnsi="Arial" w:cs="Arial"/>
          <w:sz w:val="22"/>
          <w:szCs w:val="22"/>
        </w:rPr>
      </w:pPr>
      <w:proofErr w:type="spellStart"/>
      <w:r w:rsidRPr="00112591">
        <w:rPr>
          <w:rFonts w:ascii="Arial" w:hAnsi="Arial" w:cs="Arial"/>
          <w:sz w:val="22"/>
          <w:szCs w:val="22"/>
        </w:rPr>
        <w:t>Boin</w:t>
      </w:r>
      <w:proofErr w:type="spellEnd"/>
      <w:r w:rsidRPr="00112591">
        <w:rPr>
          <w:rFonts w:ascii="Arial" w:hAnsi="Arial" w:cs="Arial"/>
          <w:sz w:val="22"/>
          <w:szCs w:val="22"/>
        </w:rPr>
        <w:t xml:space="preserve">, A., &amp; Hart, </w:t>
      </w:r>
      <w:proofErr w:type="gramStart"/>
      <w:r w:rsidRPr="00112591">
        <w:rPr>
          <w:rFonts w:ascii="Arial" w:hAnsi="Arial" w:cs="Arial"/>
          <w:sz w:val="22"/>
          <w:szCs w:val="22"/>
        </w:rPr>
        <w:t>P.‘</w:t>
      </w:r>
      <w:proofErr w:type="gramEnd"/>
      <w:r w:rsidRPr="00112591">
        <w:rPr>
          <w:rFonts w:ascii="Arial" w:hAnsi="Arial" w:cs="Arial"/>
          <w:sz w:val="22"/>
          <w:szCs w:val="22"/>
        </w:rPr>
        <w:t xml:space="preserve">. T. (2003). Public leadership in times of crisis: Mission impossible? </w:t>
      </w:r>
      <w:r w:rsidRPr="00340FB6">
        <w:rPr>
          <w:rFonts w:ascii="Arial" w:hAnsi="Arial" w:cs="Arial"/>
          <w:i/>
          <w:iCs/>
          <w:sz w:val="22"/>
          <w:szCs w:val="22"/>
        </w:rPr>
        <w:t>Public Administration Review, 63</w:t>
      </w:r>
      <w:r w:rsidRPr="00112591">
        <w:rPr>
          <w:rFonts w:ascii="Arial" w:hAnsi="Arial" w:cs="Arial"/>
          <w:sz w:val="22"/>
          <w:szCs w:val="22"/>
        </w:rPr>
        <w:t>, 544–553. http://dx.doi.org/10.1111/1540-6210.</w:t>
      </w:r>
    </w:p>
    <w:p w14:paraId="00000206" w14:textId="580B6608" w:rsidR="009D7AAA" w:rsidRPr="00642CB7" w:rsidRDefault="00200271">
      <w:pPr>
        <w:spacing w:line="480" w:lineRule="auto"/>
        <w:ind w:left="720" w:hanging="720"/>
        <w:rPr>
          <w:rFonts w:ascii="Arial" w:hAnsi="Arial" w:cs="Arial"/>
          <w:sz w:val="22"/>
          <w:szCs w:val="22"/>
        </w:rPr>
      </w:pPr>
      <w:r w:rsidRPr="002E06B4">
        <w:rPr>
          <w:rFonts w:ascii="Arial" w:hAnsi="Arial" w:cs="Arial"/>
          <w:sz w:val="22"/>
          <w:szCs w:val="22"/>
        </w:rPr>
        <w:t xml:space="preserve">Bonn, I., &amp; Rundle-Thiele, S. (2007). </w:t>
      </w:r>
      <w:r w:rsidRPr="00642CB7">
        <w:rPr>
          <w:rFonts w:ascii="Arial" w:hAnsi="Arial" w:cs="Arial"/>
          <w:sz w:val="22"/>
          <w:szCs w:val="22"/>
        </w:rPr>
        <w:t xml:space="preserve">Do or die - strategic decision-making following a shock event. </w:t>
      </w:r>
      <w:r w:rsidRPr="00642CB7">
        <w:rPr>
          <w:rFonts w:ascii="Arial" w:hAnsi="Arial" w:cs="Arial"/>
          <w:i/>
          <w:sz w:val="22"/>
          <w:szCs w:val="22"/>
        </w:rPr>
        <w:t>Tourism Management, 28</w:t>
      </w:r>
      <w:r w:rsidRPr="00642CB7">
        <w:rPr>
          <w:rFonts w:ascii="Arial" w:hAnsi="Arial" w:cs="Arial"/>
          <w:sz w:val="22"/>
          <w:szCs w:val="22"/>
        </w:rPr>
        <w:t>(2), 615–620.</w:t>
      </w:r>
    </w:p>
    <w:p w14:paraId="00000207" w14:textId="77777777" w:rsidR="009D7AAA" w:rsidRPr="00642CB7" w:rsidRDefault="00200271">
      <w:pPr>
        <w:spacing w:line="480" w:lineRule="auto"/>
        <w:ind w:left="720" w:hanging="720"/>
        <w:rPr>
          <w:rFonts w:ascii="Arial" w:hAnsi="Arial" w:cs="Arial"/>
          <w:sz w:val="22"/>
          <w:szCs w:val="22"/>
        </w:rPr>
      </w:pPr>
      <w:r w:rsidRPr="00642CB7">
        <w:rPr>
          <w:rFonts w:ascii="Arial" w:hAnsi="Arial" w:cs="Arial"/>
          <w:color w:val="222222"/>
          <w:sz w:val="22"/>
          <w:szCs w:val="22"/>
          <w:highlight w:val="white"/>
        </w:rPr>
        <w:t xml:space="preserve">Bono, J. E., &amp; </w:t>
      </w:r>
      <w:proofErr w:type="spellStart"/>
      <w:r w:rsidRPr="00642CB7">
        <w:rPr>
          <w:rFonts w:ascii="Arial" w:hAnsi="Arial" w:cs="Arial"/>
          <w:color w:val="222222"/>
          <w:sz w:val="22"/>
          <w:szCs w:val="22"/>
          <w:highlight w:val="white"/>
        </w:rPr>
        <w:t>Ilies</w:t>
      </w:r>
      <w:proofErr w:type="spellEnd"/>
      <w:r w:rsidRPr="00642CB7">
        <w:rPr>
          <w:rFonts w:ascii="Arial" w:hAnsi="Arial" w:cs="Arial"/>
          <w:color w:val="222222"/>
          <w:sz w:val="22"/>
          <w:szCs w:val="22"/>
          <w:highlight w:val="white"/>
        </w:rPr>
        <w:t>, R. (2006). Charisma, positive emotions, and mood contagion. </w:t>
      </w:r>
      <w:r w:rsidRPr="00642CB7">
        <w:rPr>
          <w:rFonts w:ascii="Arial" w:hAnsi="Arial" w:cs="Arial"/>
          <w:i/>
          <w:color w:val="222222"/>
          <w:sz w:val="22"/>
          <w:szCs w:val="22"/>
          <w:highlight w:val="white"/>
        </w:rPr>
        <w:t>The Leadership Quarterly</w:t>
      </w:r>
      <w:r w:rsidRPr="00642CB7">
        <w:rPr>
          <w:rFonts w:ascii="Arial" w:hAnsi="Arial" w:cs="Arial"/>
          <w:color w:val="222222"/>
          <w:sz w:val="22"/>
          <w:szCs w:val="22"/>
          <w:highlight w:val="white"/>
        </w:rPr>
        <w:t>, </w:t>
      </w:r>
      <w:r w:rsidRPr="00642CB7">
        <w:rPr>
          <w:rFonts w:ascii="Arial" w:hAnsi="Arial" w:cs="Arial"/>
          <w:i/>
          <w:color w:val="222222"/>
          <w:sz w:val="22"/>
          <w:szCs w:val="22"/>
          <w:highlight w:val="white"/>
        </w:rPr>
        <w:t>17</w:t>
      </w:r>
      <w:r w:rsidRPr="00642CB7">
        <w:rPr>
          <w:rFonts w:ascii="Arial" w:hAnsi="Arial" w:cs="Arial"/>
          <w:color w:val="222222"/>
          <w:sz w:val="22"/>
          <w:szCs w:val="22"/>
          <w:highlight w:val="white"/>
        </w:rPr>
        <w:t>(4), 317-334.</w:t>
      </w:r>
    </w:p>
    <w:p w14:paraId="17BB6EBE" w14:textId="48A0D015" w:rsidR="00A05D5A" w:rsidRPr="002E06B4" w:rsidRDefault="00A05D5A">
      <w:pPr>
        <w:spacing w:line="480" w:lineRule="auto"/>
        <w:ind w:left="720" w:hanging="720"/>
        <w:rPr>
          <w:rFonts w:ascii="Arial" w:hAnsi="Arial" w:cs="Arial"/>
          <w:color w:val="222222"/>
          <w:sz w:val="22"/>
          <w:szCs w:val="22"/>
          <w:highlight w:val="white"/>
        </w:rPr>
      </w:pPr>
      <w:proofErr w:type="spellStart"/>
      <w:r w:rsidRPr="002E06B4">
        <w:rPr>
          <w:rFonts w:ascii="Arial" w:hAnsi="Arial" w:cs="Arial"/>
          <w:color w:val="222222"/>
          <w:sz w:val="22"/>
          <w:szCs w:val="22"/>
          <w:highlight w:val="white"/>
          <w:lang w:val="fr-FR"/>
        </w:rPr>
        <w:t>Boussalis</w:t>
      </w:r>
      <w:proofErr w:type="spellEnd"/>
      <w:r w:rsidRPr="002E06B4">
        <w:rPr>
          <w:rFonts w:ascii="Arial" w:hAnsi="Arial" w:cs="Arial"/>
          <w:color w:val="222222"/>
          <w:sz w:val="22"/>
          <w:szCs w:val="22"/>
          <w:highlight w:val="white"/>
          <w:lang w:val="fr-FR"/>
        </w:rPr>
        <w:t xml:space="preserve">, C., &amp; </w:t>
      </w:r>
      <w:proofErr w:type="spellStart"/>
      <w:r w:rsidRPr="002E06B4">
        <w:rPr>
          <w:rFonts w:ascii="Arial" w:hAnsi="Arial" w:cs="Arial"/>
          <w:color w:val="222222"/>
          <w:sz w:val="22"/>
          <w:szCs w:val="22"/>
          <w:highlight w:val="white"/>
          <w:lang w:val="fr-FR"/>
        </w:rPr>
        <w:t>Coan</w:t>
      </w:r>
      <w:proofErr w:type="spellEnd"/>
      <w:r w:rsidRPr="002E06B4">
        <w:rPr>
          <w:rFonts w:ascii="Arial" w:hAnsi="Arial" w:cs="Arial"/>
          <w:color w:val="222222"/>
          <w:sz w:val="22"/>
          <w:szCs w:val="22"/>
          <w:highlight w:val="white"/>
          <w:lang w:val="fr-FR"/>
        </w:rPr>
        <w:t>, T.G. (2021). </w:t>
      </w:r>
      <w:r w:rsidRPr="00A05D5A">
        <w:rPr>
          <w:rFonts w:ascii="Arial" w:hAnsi="Arial" w:cs="Arial"/>
          <w:color w:val="222222"/>
          <w:sz w:val="22"/>
          <w:szCs w:val="22"/>
          <w:highlight w:val="white"/>
        </w:rPr>
        <w:t xml:space="preserve">Facing the Electorate: Computational Approaches to the Study of Nonverbal Communication and Voter Impression Formation. </w:t>
      </w:r>
      <w:r w:rsidRPr="00A05D5A">
        <w:rPr>
          <w:rFonts w:ascii="Arial" w:hAnsi="Arial" w:cs="Arial"/>
          <w:i/>
          <w:iCs/>
          <w:color w:val="222222"/>
          <w:sz w:val="22"/>
          <w:szCs w:val="22"/>
          <w:highlight w:val="white"/>
        </w:rPr>
        <w:t>Political Communication, 38:</w:t>
      </w:r>
      <w:r w:rsidRPr="00A05D5A">
        <w:rPr>
          <w:rFonts w:ascii="Arial" w:hAnsi="Arial" w:cs="Arial"/>
          <w:color w:val="222222"/>
          <w:sz w:val="22"/>
          <w:szCs w:val="22"/>
          <w:highlight w:val="white"/>
        </w:rPr>
        <w:t>1-2, 75-97</w:t>
      </w:r>
      <w:r w:rsidR="007B0A28">
        <w:rPr>
          <w:rFonts w:ascii="Arial" w:hAnsi="Arial" w:cs="Arial"/>
          <w:color w:val="222222"/>
          <w:sz w:val="22"/>
          <w:szCs w:val="22"/>
          <w:highlight w:val="white"/>
        </w:rPr>
        <w:t>.</w:t>
      </w:r>
      <w:r w:rsidRPr="00A05D5A">
        <w:rPr>
          <w:rFonts w:ascii="Arial" w:hAnsi="Arial" w:cs="Arial"/>
          <w:color w:val="222222"/>
          <w:sz w:val="22"/>
          <w:szCs w:val="22"/>
          <w:highlight w:val="white"/>
        </w:rPr>
        <w:t> DOI: </w:t>
      </w:r>
      <w:hyperlink r:id="rId25" w:history="1">
        <w:r w:rsidRPr="00A05D5A">
          <w:rPr>
            <w:rStyle w:val="Hyperlink"/>
            <w:rFonts w:ascii="Arial" w:hAnsi="Arial" w:cs="Arial"/>
            <w:sz w:val="22"/>
            <w:szCs w:val="22"/>
            <w:highlight w:val="white"/>
          </w:rPr>
          <w:t>10.1080/10584609.2020.1784327</w:t>
        </w:r>
      </w:hyperlink>
      <w:r w:rsidRPr="00A05D5A">
        <w:rPr>
          <w:rFonts w:ascii="Arial" w:hAnsi="Arial" w:cs="Arial"/>
          <w:color w:val="222222"/>
          <w:sz w:val="22"/>
          <w:szCs w:val="22"/>
          <w:highlight w:val="white"/>
        </w:rPr>
        <w:t>.</w:t>
      </w:r>
    </w:p>
    <w:p w14:paraId="6D255EC3" w14:textId="150CC061" w:rsidR="00340FB6" w:rsidRPr="00340FB6" w:rsidRDefault="00340FB6" w:rsidP="00340FB6">
      <w:pPr>
        <w:spacing w:line="480" w:lineRule="auto"/>
        <w:ind w:left="720" w:hanging="720"/>
        <w:rPr>
          <w:rFonts w:ascii="Arial" w:hAnsi="Arial" w:cs="Arial"/>
          <w:sz w:val="22"/>
          <w:szCs w:val="22"/>
        </w:rPr>
      </w:pPr>
      <w:proofErr w:type="spellStart"/>
      <w:r w:rsidRPr="00340FB6">
        <w:rPr>
          <w:rFonts w:ascii="Arial" w:hAnsi="Arial" w:cs="Arial"/>
          <w:color w:val="222222"/>
          <w:sz w:val="22"/>
          <w:szCs w:val="22"/>
          <w:highlight w:val="white"/>
          <w:lang w:val="fr-FR"/>
        </w:rPr>
        <w:lastRenderedPageBreak/>
        <w:t>Brescoll</w:t>
      </w:r>
      <w:proofErr w:type="spellEnd"/>
      <w:r w:rsidRPr="00112591">
        <w:rPr>
          <w:rFonts w:ascii="Arial" w:hAnsi="Arial" w:cs="Arial"/>
          <w:sz w:val="22"/>
          <w:szCs w:val="22"/>
        </w:rPr>
        <w:t xml:space="preserve">, V. L., Dawson, E., &amp; Uhlmann, E. L. (2010). Hard won and easily lost the fragile status of leaders in gender-stereotype-incongruent occupations. </w:t>
      </w:r>
      <w:r w:rsidRPr="00A24E05">
        <w:rPr>
          <w:rFonts w:ascii="Arial" w:hAnsi="Arial" w:cs="Arial"/>
          <w:i/>
          <w:iCs/>
          <w:sz w:val="22"/>
          <w:szCs w:val="22"/>
        </w:rPr>
        <w:t>Psychological Science, 21</w:t>
      </w:r>
      <w:r w:rsidRPr="00112591">
        <w:rPr>
          <w:rFonts w:ascii="Arial" w:hAnsi="Arial" w:cs="Arial"/>
          <w:sz w:val="22"/>
          <w:szCs w:val="22"/>
        </w:rPr>
        <w:t xml:space="preserve">, 1640–1642. </w:t>
      </w:r>
      <w:hyperlink r:id="rId26" w:history="1">
        <w:r w:rsidRPr="006B6FD3">
          <w:rPr>
            <w:rStyle w:val="Hyperlink"/>
            <w:rFonts w:ascii="Arial" w:hAnsi="Arial" w:cs="Arial"/>
            <w:sz w:val="22"/>
            <w:szCs w:val="22"/>
          </w:rPr>
          <w:t>http://dx.doi.org/10.1037/e578192014-146</w:t>
        </w:r>
      </w:hyperlink>
      <w:r w:rsidRPr="00112591">
        <w:rPr>
          <w:rFonts w:ascii="Arial" w:hAnsi="Arial" w:cs="Arial"/>
          <w:sz w:val="22"/>
          <w:szCs w:val="22"/>
        </w:rPr>
        <w:t>.</w:t>
      </w:r>
    </w:p>
    <w:p w14:paraId="00000208" w14:textId="0BF26550" w:rsidR="009D7AAA" w:rsidRPr="00642CB7" w:rsidRDefault="00200271">
      <w:pPr>
        <w:spacing w:line="480" w:lineRule="auto"/>
        <w:ind w:left="720" w:hanging="720"/>
        <w:rPr>
          <w:rFonts w:ascii="Arial" w:hAnsi="Arial" w:cs="Arial"/>
          <w:sz w:val="22"/>
          <w:szCs w:val="22"/>
        </w:rPr>
      </w:pPr>
      <w:r w:rsidRPr="002E06B4">
        <w:rPr>
          <w:rFonts w:ascii="Arial" w:hAnsi="Arial" w:cs="Arial"/>
          <w:color w:val="222222"/>
          <w:sz w:val="22"/>
          <w:szCs w:val="22"/>
          <w:highlight w:val="white"/>
        </w:rPr>
        <w:t xml:space="preserve">Cannella Jr., A. A., &amp; Monroe, M. J. (1997). </w:t>
      </w:r>
      <w:r w:rsidRPr="00642CB7">
        <w:rPr>
          <w:rFonts w:ascii="Arial" w:hAnsi="Arial" w:cs="Arial"/>
          <w:color w:val="222222"/>
          <w:sz w:val="22"/>
          <w:szCs w:val="22"/>
          <w:highlight w:val="white"/>
        </w:rPr>
        <w:t>Contrasting perspectives on strategic leaders: Toward a more realistic view of top managers. </w:t>
      </w:r>
      <w:r w:rsidRPr="00642CB7">
        <w:rPr>
          <w:rFonts w:ascii="Arial" w:hAnsi="Arial" w:cs="Arial"/>
          <w:i/>
          <w:color w:val="222222"/>
          <w:sz w:val="22"/>
          <w:szCs w:val="22"/>
          <w:highlight w:val="white"/>
        </w:rPr>
        <w:t>Journal of Management</w:t>
      </w:r>
      <w:r w:rsidRPr="00642CB7">
        <w:rPr>
          <w:rFonts w:ascii="Arial" w:hAnsi="Arial" w:cs="Arial"/>
          <w:color w:val="222222"/>
          <w:sz w:val="22"/>
          <w:szCs w:val="22"/>
          <w:highlight w:val="white"/>
        </w:rPr>
        <w:t>, </w:t>
      </w:r>
      <w:r w:rsidRPr="00642CB7">
        <w:rPr>
          <w:rFonts w:ascii="Arial" w:hAnsi="Arial" w:cs="Arial"/>
          <w:i/>
          <w:color w:val="222222"/>
          <w:sz w:val="22"/>
          <w:szCs w:val="22"/>
          <w:highlight w:val="white"/>
        </w:rPr>
        <w:t>23</w:t>
      </w:r>
      <w:r w:rsidRPr="00642CB7">
        <w:rPr>
          <w:rFonts w:ascii="Arial" w:hAnsi="Arial" w:cs="Arial"/>
          <w:color w:val="222222"/>
          <w:sz w:val="22"/>
          <w:szCs w:val="22"/>
          <w:highlight w:val="white"/>
        </w:rPr>
        <w:t>(3), 213-237.</w:t>
      </w:r>
    </w:p>
    <w:p w14:paraId="00000209" w14:textId="19B25323" w:rsidR="009D7AAA" w:rsidRPr="00642CB7" w:rsidRDefault="00200271">
      <w:pPr>
        <w:spacing w:line="480" w:lineRule="auto"/>
        <w:ind w:left="720" w:hanging="720"/>
        <w:rPr>
          <w:rFonts w:ascii="Arial" w:hAnsi="Arial" w:cs="Arial"/>
          <w:sz w:val="22"/>
          <w:szCs w:val="22"/>
        </w:rPr>
      </w:pPr>
      <w:r w:rsidRPr="00642CB7">
        <w:rPr>
          <w:rFonts w:ascii="Arial" w:hAnsi="Arial" w:cs="Arial"/>
          <w:color w:val="222222"/>
          <w:sz w:val="22"/>
          <w:szCs w:val="22"/>
          <w:highlight w:val="white"/>
        </w:rPr>
        <w:t xml:space="preserve">Carleton, E. L., Barling, J., &amp; </w:t>
      </w:r>
      <w:proofErr w:type="spellStart"/>
      <w:r w:rsidRPr="00642CB7">
        <w:rPr>
          <w:rFonts w:ascii="Arial" w:hAnsi="Arial" w:cs="Arial"/>
          <w:color w:val="222222"/>
          <w:sz w:val="22"/>
          <w:szCs w:val="22"/>
          <w:highlight w:val="white"/>
        </w:rPr>
        <w:t>Trivisonno</w:t>
      </w:r>
      <w:proofErr w:type="spellEnd"/>
      <w:r w:rsidRPr="00642CB7">
        <w:rPr>
          <w:rFonts w:ascii="Arial" w:hAnsi="Arial" w:cs="Arial"/>
          <w:color w:val="222222"/>
          <w:sz w:val="22"/>
          <w:szCs w:val="22"/>
          <w:highlight w:val="white"/>
        </w:rPr>
        <w:t>, M. (2018). Leaders' Trait Mindfulness and Transformational Leadership: The Mediating Roles of Leaders' Positive Affect and Leadership Self-Efficacy. </w:t>
      </w:r>
      <w:r w:rsidRPr="00642CB7">
        <w:rPr>
          <w:rFonts w:ascii="Arial" w:hAnsi="Arial" w:cs="Arial"/>
          <w:i/>
          <w:color w:val="222222"/>
          <w:sz w:val="22"/>
          <w:szCs w:val="22"/>
          <w:highlight w:val="white"/>
        </w:rPr>
        <w:t xml:space="preserve">Canadian Journal of </w:t>
      </w:r>
      <w:proofErr w:type="spellStart"/>
      <w:r w:rsidRPr="00642CB7">
        <w:rPr>
          <w:rFonts w:ascii="Arial" w:hAnsi="Arial" w:cs="Arial"/>
          <w:i/>
          <w:color w:val="222222"/>
          <w:sz w:val="22"/>
          <w:szCs w:val="22"/>
          <w:highlight w:val="white"/>
        </w:rPr>
        <w:t>Behavioural</w:t>
      </w:r>
      <w:proofErr w:type="spellEnd"/>
      <w:r w:rsidRPr="00642CB7">
        <w:rPr>
          <w:rFonts w:ascii="Arial" w:hAnsi="Arial" w:cs="Arial"/>
          <w:i/>
          <w:color w:val="222222"/>
          <w:sz w:val="22"/>
          <w:szCs w:val="22"/>
          <w:highlight w:val="white"/>
        </w:rPr>
        <w:t xml:space="preserve"> Science</w:t>
      </w:r>
      <w:r w:rsidRPr="00642CB7">
        <w:rPr>
          <w:rFonts w:ascii="Arial" w:hAnsi="Arial" w:cs="Arial"/>
          <w:color w:val="222222"/>
          <w:sz w:val="22"/>
          <w:szCs w:val="22"/>
          <w:highlight w:val="white"/>
        </w:rPr>
        <w:t>, </w:t>
      </w:r>
      <w:r w:rsidRPr="00642CB7">
        <w:rPr>
          <w:rFonts w:ascii="Arial" w:hAnsi="Arial" w:cs="Arial"/>
          <w:i/>
          <w:color w:val="222222"/>
          <w:sz w:val="22"/>
          <w:szCs w:val="22"/>
          <w:highlight w:val="white"/>
        </w:rPr>
        <w:t>50</w:t>
      </w:r>
      <w:r w:rsidRPr="00642CB7">
        <w:rPr>
          <w:rFonts w:ascii="Arial" w:hAnsi="Arial" w:cs="Arial"/>
          <w:color w:val="222222"/>
          <w:sz w:val="22"/>
          <w:szCs w:val="22"/>
          <w:highlight w:val="white"/>
        </w:rPr>
        <w:t xml:space="preserve">(3), 185-194. </w:t>
      </w:r>
      <w:r w:rsidRPr="00642CB7">
        <w:rPr>
          <w:rFonts w:ascii="Arial" w:hAnsi="Arial" w:cs="Arial"/>
          <w:color w:val="222222"/>
          <w:sz w:val="22"/>
          <w:szCs w:val="22"/>
        </w:rPr>
        <w:t>http://dx.doi.org/10.1037/cbs0000103</w:t>
      </w:r>
    </w:p>
    <w:p w14:paraId="42957DFF" w14:textId="1C1CD4D5" w:rsidR="007B0A28" w:rsidRDefault="007B0A28">
      <w:pPr>
        <w:spacing w:line="480" w:lineRule="auto"/>
        <w:ind w:left="720" w:hanging="720"/>
        <w:rPr>
          <w:rFonts w:ascii="Arial" w:hAnsi="Arial" w:cs="Arial"/>
          <w:color w:val="222222"/>
          <w:sz w:val="22"/>
          <w:szCs w:val="22"/>
          <w:highlight w:val="white"/>
        </w:rPr>
      </w:pPr>
      <w:r w:rsidRPr="007B0A28">
        <w:rPr>
          <w:rFonts w:ascii="Arial" w:hAnsi="Arial" w:cs="Arial"/>
          <w:color w:val="222222"/>
          <w:sz w:val="22"/>
          <w:szCs w:val="22"/>
          <w:highlight w:val="white"/>
        </w:rPr>
        <w:t xml:space="preserve">Cattell, R. B., &amp; </w:t>
      </w:r>
      <w:proofErr w:type="spellStart"/>
      <w:r w:rsidRPr="007B0A28">
        <w:rPr>
          <w:rFonts w:ascii="Arial" w:hAnsi="Arial" w:cs="Arial"/>
          <w:color w:val="222222"/>
          <w:sz w:val="22"/>
          <w:szCs w:val="22"/>
          <w:highlight w:val="white"/>
        </w:rPr>
        <w:t>Stice</w:t>
      </w:r>
      <w:proofErr w:type="spellEnd"/>
      <w:r w:rsidRPr="007B0A28">
        <w:rPr>
          <w:rFonts w:ascii="Arial" w:hAnsi="Arial" w:cs="Arial"/>
          <w:color w:val="222222"/>
          <w:sz w:val="22"/>
          <w:szCs w:val="22"/>
          <w:highlight w:val="white"/>
        </w:rPr>
        <w:t xml:space="preserve">, G. F. (1954). Four formulae for selecting leaders </w:t>
      </w:r>
      <w:proofErr w:type="gramStart"/>
      <w:r w:rsidRPr="007B0A28">
        <w:rPr>
          <w:rFonts w:ascii="Arial" w:hAnsi="Arial" w:cs="Arial"/>
          <w:color w:val="222222"/>
          <w:sz w:val="22"/>
          <w:szCs w:val="22"/>
          <w:highlight w:val="white"/>
        </w:rPr>
        <w:t>on the basis of</w:t>
      </w:r>
      <w:proofErr w:type="gramEnd"/>
      <w:r w:rsidRPr="007B0A28">
        <w:rPr>
          <w:rFonts w:ascii="Arial" w:hAnsi="Arial" w:cs="Arial"/>
          <w:color w:val="222222"/>
          <w:sz w:val="22"/>
          <w:szCs w:val="22"/>
          <w:highlight w:val="white"/>
        </w:rPr>
        <w:t xml:space="preserve"> personality. </w:t>
      </w:r>
      <w:r w:rsidRPr="007B0A28">
        <w:rPr>
          <w:rFonts w:ascii="Arial" w:hAnsi="Arial" w:cs="Arial"/>
          <w:i/>
          <w:iCs/>
          <w:color w:val="222222"/>
          <w:sz w:val="22"/>
          <w:szCs w:val="22"/>
          <w:highlight w:val="white"/>
        </w:rPr>
        <w:t>Human Relations, 7,</w:t>
      </w:r>
      <w:r w:rsidRPr="007B0A28">
        <w:rPr>
          <w:rFonts w:ascii="Arial" w:hAnsi="Arial" w:cs="Arial"/>
          <w:color w:val="222222"/>
          <w:sz w:val="22"/>
          <w:szCs w:val="22"/>
          <w:highlight w:val="white"/>
        </w:rPr>
        <w:t> 493</w:t>
      </w:r>
      <w:r>
        <w:rPr>
          <w:rFonts w:ascii="Arial" w:hAnsi="Arial" w:cs="Arial"/>
          <w:color w:val="222222"/>
          <w:sz w:val="22"/>
          <w:szCs w:val="22"/>
          <w:highlight w:val="white"/>
        </w:rPr>
        <w:t>-</w:t>
      </w:r>
      <w:r w:rsidRPr="007B0A28">
        <w:rPr>
          <w:rFonts w:ascii="Arial" w:hAnsi="Arial" w:cs="Arial"/>
          <w:color w:val="222222"/>
          <w:sz w:val="22"/>
          <w:szCs w:val="22"/>
          <w:highlight w:val="white"/>
        </w:rPr>
        <w:t>507. </w:t>
      </w:r>
      <w:hyperlink r:id="rId27" w:tgtFrame="_blank" w:history="1">
        <w:r w:rsidRPr="007B0A28">
          <w:rPr>
            <w:rStyle w:val="Hyperlink"/>
            <w:rFonts w:ascii="Arial" w:hAnsi="Arial" w:cs="Arial"/>
            <w:sz w:val="22"/>
            <w:szCs w:val="22"/>
            <w:highlight w:val="white"/>
          </w:rPr>
          <w:t>https://doi.org/10.1177/001872675400700404</w:t>
        </w:r>
      </w:hyperlink>
    </w:p>
    <w:p w14:paraId="0000020A" w14:textId="22846BA5" w:rsidR="009D7AAA" w:rsidRPr="00642CB7" w:rsidRDefault="00200271">
      <w:pPr>
        <w:spacing w:line="480" w:lineRule="auto"/>
        <w:ind w:left="720" w:hanging="720"/>
        <w:rPr>
          <w:rFonts w:ascii="Arial" w:hAnsi="Arial" w:cs="Arial"/>
          <w:color w:val="222222"/>
          <w:sz w:val="22"/>
          <w:szCs w:val="22"/>
          <w:highlight w:val="white"/>
        </w:rPr>
      </w:pPr>
      <w:r w:rsidRPr="00642CB7">
        <w:rPr>
          <w:rFonts w:ascii="Arial" w:hAnsi="Arial" w:cs="Arial"/>
          <w:color w:val="222222"/>
          <w:sz w:val="22"/>
          <w:szCs w:val="22"/>
          <w:highlight w:val="white"/>
        </w:rPr>
        <w:t xml:space="preserve">Chai, D. S., </w:t>
      </w:r>
      <w:proofErr w:type="spellStart"/>
      <w:r w:rsidRPr="00642CB7">
        <w:rPr>
          <w:rFonts w:ascii="Arial" w:hAnsi="Arial" w:cs="Arial"/>
          <w:color w:val="222222"/>
          <w:sz w:val="22"/>
          <w:szCs w:val="22"/>
          <w:highlight w:val="white"/>
        </w:rPr>
        <w:t>Jeong</w:t>
      </w:r>
      <w:proofErr w:type="spellEnd"/>
      <w:r w:rsidRPr="00642CB7">
        <w:rPr>
          <w:rFonts w:ascii="Arial" w:hAnsi="Arial" w:cs="Arial"/>
          <w:color w:val="222222"/>
          <w:sz w:val="22"/>
          <w:szCs w:val="22"/>
          <w:highlight w:val="white"/>
        </w:rPr>
        <w:t>, S., Kim, J., Kim, S., &amp; Hamlin, R. G. (2016). Perceived managerial and leadership effectiveness in a Korean context: An indigenous qualitative study. </w:t>
      </w:r>
      <w:r w:rsidRPr="00642CB7">
        <w:rPr>
          <w:rFonts w:ascii="Arial" w:hAnsi="Arial" w:cs="Arial"/>
          <w:i/>
          <w:color w:val="222222"/>
          <w:sz w:val="22"/>
          <w:szCs w:val="22"/>
          <w:highlight w:val="white"/>
        </w:rPr>
        <w:t>Asia Pacific Journal of Management</w:t>
      </w:r>
      <w:r w:rsidRPr="00642CB7">
        <w:rPr>
          <w:rFonts w:ascii="Arial" w:hAnsi="Arial" w:cs="Arial"/>
          <w:color w:val="222222"/>
          <w:sz w:val="22"/>
          <w:szCs w:val="22"/>
          <w:highlight w:val="white"/>
        </w:rPr>
        <w:t>, </w:t>
      </w:r>
      <w:r w:rsidRPr="00642CB7">
        <w:rPr>
          <w:rFonts w:ascii="Arial" w:hAnsi="Arial" w:cs="Arial"/>
          <w:i/>
          <w:color w:val="222222"/>
          <w:sz w:val="22"/>
          <w:szCs w:val="22"/>
          <w:highlight w:val="white"/>
        </w:rPr>
        <w:t>33</w:t>
      </w:r>
      <w:r w:rsidRPr="00642CB7">
        <w:rPr>
          <w:rFonts w:ascii="Arial" w:hAnsi="Arial" w:cs="Arial"/>
          <w:color w:val="222222"/>
          <w:sz w:val="22"/>
          <w:szCs w:val="22"/>
          <w:highlight w:val="white"/>
        </w:rPr>
        <w:t>(3), 789-820.</w:t>
      </w:r>
    </w:p>
    <w:p w14:paraId="0000020B" w14:textId="77777777" w:rsidR="009D7AAA" w:rsidRPr="00642CB7" w:rsidRDefault="00200271">
      <w:pPr>
        <w:spacing w:line="480" w:lineRule="auto"/>
        <w:ind w:left="720" w:hanging="720"/>
        <w:rPr>
          <w:rFonts w:ascii="Arial" w:hAnsi="Arial" w:cs="Arial"/>
          <w:color w:val="222222"/>
          <w:sz w:val="22"/>
          <w:szCs w:val="22"/>
          <w:highlight w:val="white"/>
          <w:lang w:val="fr-FR"/>
        </w:rPr>
      </w:pPr>
      <w:r w:rsidRPr="00642CB7">
        <w:rPr>
          <w:rFonts w:ascii="Arial" w:hAnsi="Arial" w:cs="Arial"/>
          <w:color w:val="000000"/>
          <w:sz w:val="22"/>
          <w:szCs w:val="22"/>
        </w:rPr>
        <w:t xml:space="preserve">Charpentier C. J., De Neve J., Li X., </w:t>
      </w:r>
      <w:proofErr w:type="spellStart"/>
      <w:r w:rsidRPr="00642CB7">
        <w:rPr>
          <w:rFonts w:ascii="Arial" w:hAnsi="Arial" w:cs="Arial"/>
          <w:color w:val="000000"/>
          <w:sz w:val="22"/>
          <w:szCs w:val="22"/>
        </w:rPr>
        <w:t>Roiser</w:t>
      </w:r>
      <w:proofErr w:type="spellEnd"/>
      <w:r w:rsidRPr="00642CB7">
        <w:rPr>
          <w:rFonts w:ascii="Arial" w:hAnsi="Arial" w:cs="Arial"/>
          <w:color w:val="000000"/>
          <w:sz w:val="22"/>
          <w:szCs w:val="22"/>
        </w:rPr>
        <w:t xml:space="preserve"> J. P., </w:t>
      </w:r>
      <w:proofErr w:type="spellStart"/>
      <w:r w:rsidRPr="00642CB7">
        <w:rPr>
          <w:rFonts w:ascii="Arial" w:hAnsi="Arial" w:cs="Arial"/>
          <w:color w:val="000000"/>
          <w:sz w:val="22"/>
          <w:szCs w:val="22"/>
        </w:rPr>
        <w:t>Sharot</w:t>
      </w:r>
      <w:proofErr w:type="spellEnd"/>
      <w:r w:rsidRPr="00642CB7">
        <w:rPr>
          <w:rFonts w:ascii="Arial" w:hAnsi="Arial" w:cs="Arial"/>
          <w:color w:val="000000"/>
          <w:sz w:val="22"/>
          <w:szCs w:val="22"/>
        </w:rPr>
        <w:t xml:space="preserve"> T. (2016). Models of Affective Decision Making How Do Feelings Predict Choice? </w:t>
      </w:r>
      <w:proofErr w:type="spellStart"/>
      <w:r w:rsidRPr="00642CB7">
        <w:rPr>
          <w:rFonts w:ascii="Arial" w:hAnsi="Arial" w:cs="Arial"/>
          <w:i/>
          <w:color w:val="000000"/>
          <w:sz w:val="22"/>
          <w:szCs w:val="22"/>
          <w:lang w:val="fr-FR"/>
        </w:rPr>
        <w:t>Psychological</w:t>
      </w:r>
      <w:proofErr w:type="spellEnd"/>
      <w:r w:rsidRPr="00642CB7">
        <w:rPr>
          <w:rFonts w:ascii="Arial" w:hAnsi="Arial" w:cs="Arial"/>
          <w:i/>
          <w:color w:val="000000"/>
          <w:sz w:val="22"/>
          <w:szCs w:val="22"/>
          <w:lang w:val="fr-FR"/>
        </w:rPr>
        <w:t xml:space="preserve"> Science</w:t>
      </w:r>
      <w:r w:rsidRPr="00642CB7">
        <w:rPr>
          <w:rFonts w:ascii="Arial" w:hAnsi="Arial" w:cs="Arial"/>
          <w:color w:val="000000"/>
          <w:sz w:val="22"/>
          <w:szCs w:val="22"/>
          <w:lang w:val="fr-FR"/>
        </w:rPr>
        <w:t xml:space="preserve">, </w:t>
      </w:r>
      <w:r w:rsidRPr="00642CB7">
        <w:rPr>
          <w:rFonts w:ascii="Arial" w:hAnsi="Arial" w:cs="Arial"/>
          <w:i/>
          <w:color w:val="000000"/>
          <w:sz w:val="22"/>
          <w:szCs w:val="22"/>
          <w:lang w:val="fr-FR"/>
        </w:rPr>
        <w:t>27</w:t>
      </w:r>
      <w:r w:rsidRPr="00642CB7">
        <w:rPr>
          <w:rFonts w:ascii="Arial" w:hAnsi="Arial" w:cs="Arial"/>
          <w:color w:val="000000"/>
          <w:sz w:val="22"/>
          <w:szCs w:val="22"/>
          <w:lang w:val="fr-FR"/>
        </w:rPr>
        <w:t xml:space="preserve">(6), 763–775. </w:t>
      </w:r>
    </w:p>
    <w:p w14:paraId="0000020C" w14:textId="77777777" w:rsidR="009D7AAA" w:rsidRPr="00642CB7" w:rsidRDefault="00200271">
      <w:pPr>
        <w:spacing w:line="480" w:lineRule="auto"/>
        <w:ind w:left="720" w:hanging="720"/>
        <w:rPr>
          <w:rFonts w:ascii="Arial" w:hAnsi="Arial" w:cs="Arial"/>
          <w:color w:val="222222"/>
          <w:sz w:val="22"/>
          <w:szCs w:val="22"/>
          <w:highlight w:val="white"/>
          <w:lang w:val="fr-FR"/>
        </w:rPr>
      </w:pPr>
      <w:r w:rsidRPr="00642CB7">
        <w:rPr>
          <w:rFonts w:ascii="Arial" w:hAnsi="Arial" w:cs="Arial"/>
          <w:color w:val="222222"/>
          <w:sz w:val="22"/>
          <w:szCs w:val="22"/>
          <w:highlight w:val="white"/>
          <w:lang w:val="fr-FR"/>
        </w:rPr>
        <w:t xml:space="preserve">Chen, C., Lee, S. Y., &amp; Stevenson, H. W. (1995). </w:t>
      </w:r>
      <w:r w:rsidRPr="00642CB7">
        <w:rPr>
          <w:rFonts w:ascii="Arial" w:hAnsi="Arial" w:cs="Arial"/>
          <w:color w:val="222222"/>
          <w:sz w:val="22"/>
          <w:szCs w:val="22"/>
          <w:highlight w:val="white"/>
        </w:rPr>
        <w:t>Response style and cross-cultural comparisons of rating scales among East Asian and North American students. </w:t>
      </w:r>
      <w:proofErr w:type="spellStart"/>
      <w:r w:rsidRPr="00642CB7">
        <w:rPr>
          <w:rFonts w:ascii="Arial" w:hAnsi="Arial" w:cs="Arial"/>
          <w:i/>
          <w:color w:val="222222"/>
          <w:sz w:val="22"/>
          <w:szCs w:val="22"/>
          <w:highlight w:val="white"/>
          <w:lang w:val="fr-FR"/>
        </w:rPr>
        <w:t>Psychological</w:t>
      </w:r>
      <w:proofErr w:type="spellEnd"/>
      <w:r w:rsidRPr="00642CB7">
        <w:rPr>
          <w:rFonts w:ascii="Arial" w:hAnsi="Arial" w:cs="Arial"/>
          <w:i/>
          <w:color w:val="222222"/>
          <w:sz w:val="22"/>
          <w:szCs w:val="22"/>
          <w:highlight w:val="white"/>
          <w:lang w:val="fr-FR"/>
        </w:rPr>
        <w:t xml:space="preserve"> Science</w:t>
      </w:r>
      <w:r w:rsidRPr="00642CB7">
        <w:rPr>
          <w:rFonts w:ascii="Arial" w:hAnsi="Arial" w:cs="Arial"/>
          <w:color w:val="222222"/>
          <w:sz w:val="22"/>
          <w:szCs w:val="22"/>
          <w:highlight w:val="white"/>
          <w:lang w:val="fr-FR"/>
        </w:rPr>
        <w:t>, </w:t>
      </w:r>
      <w:r w:rsidRPr="00642CB7">
        <w:rPr>
          <w:rFonts w:ascii="Arial" w:hAnsi="Arial" w:cs="Arial"/>
          <w:i/>
          <w:color w:val="222222"/>
          <w:sz w:val="22"/>
          <w:szCs w:val="22"/>
          <w:highlight w:val="white"/>
          <w:lang w:val="fr-FR"/>
        </w:rPr>
        <w:t>6</w:t>
      </w:r>
      <w:r w:rsidRPr="00642CB7">
        <w:rPr>
          <w:rFonts w:ascii="Arial" w:hAnsi="Arial" w:cs="Arial"/>
          <w:color w:val="222222"/>
          <w:sz w:val="22"/>
          <w:szCs w:val="22"/>
          <w:highlight w:val="white"/>
          <w:lang w:val="fr-FR"/>
        </w:rPr>
        <w:t>(3), 170-175.</w:t>
      </w:r>
    </w:p>
    <w:p w14:paraId="0000020D" w14:textId="77777777" w:rsidR="009D7AAA" w:rsidRPr="00642CB7" w:rsidRDefault="00200271">
      <w:pPr>
        <w:spacing w:line="480" w:lineRule="auto"/>
        <w:ind w:left="720" w:hanging="720"/>
        <w:rPr>
          <w:rFonts w:ascii="Arial" w:hAnsi="Arial" w:cs="Arial"/>
          <w:color w:val="222222"/>
          <w:sz w:val="22"/>
          <w:szCs w:val="22"/>
          <w:highlight w:val="white"/>
        </w:rPr>
      </w:pPr>
      <w:r w:rsidRPr="00642CB7">
        <w:rPr>
          <w:rFonts w:ascii="Arial" w:hAnsi="Arial" w:cs="Arial"/>
          <w:color w:val="222222"/>
          <w:sz w:val="22"/>
          <w:szCs w:val="22"/>
          <w:highlight w:val="white"/>
          <w:lang w:val="fr-FR"/>
        </w:rPr>
        <w:t xml:space="preserve">Chen, L. F., &amp; Yen, Y. S. (2007) </w:t>
      </w:r>
      <w:proofErr w:type="spellStart"/>
      <w:r w:rsidRPr="00642CB7">
        <w:rPr>
          <w:rFonts w:ascii="Arial" w:hAnsi="Arial" w:cs="Arial"/>
          <w:color w:val="222222"/>
          <w:sz w:val="22"/>
          <w:szCs w:val="22"/>
          <w:highlight w:val="white"/>
          <w:lang w:val="fr-FR"/>
        </w:rPr>
        <w:t>Taiwanese</w:t>
      </w:r>
      <w:proofErr w:type="spellEnd"/>
      <w:r w:rsidRPr="00642CB7">
        <w:rPr>
          <w:rFonts w:ascii="Arial" w:hAnsi="Arial" w:cs="Arial"/>
          <w:color w:val="222222"/>
          <w:sz w:val="22"/>
          <w:szCs w:val="22"/>
          <w:highlight w:val="white"/>
          <w:lang w:val="fr-FR"/>
        </w:rPr>
        <w:t xml:space="preserve"> Facial Expression Image </w:t>
      </w:r>
      <w:proofErr w:type="spellStart"/>
      <w:r w:rsidRPr="00642CB7">
        <w:rPr>
          <w:rFonts w:ascii="Arial" w:hAnsi="Arial" w:cs="Arial"/>
          <w:color w:val="222222"/>
          <w:sz w:val="22"/>
          <w:szCs w:val="22"/>
          <w:highlight w:val="white"/>
          <w:lang w:val="fr-FR"/>
        </w:rPr>
        <w:t>Database</w:t>
      </w:r>
      <w:proofErr w:type="spellEnd"/>
      <w:r w:rsidRPr="00642CB7">
        <w:rPr>
          <w:rFonts w:ascii="Arial" w:hAnsi="Arial" w:cs="Arial"/>
          <w:color w:val="222222"/>
          <w:sz w:val="22"/>
          <w:szCs w:val="22"/>
          <w:highlight w:val="white"/>
          <w:lang w:val="fr-FR"/>
        </w:rPr>
        <w:t xml:space="preserve">. </w:t>
      </w:r>
      <w:r w:rsidRPr="00642CB7">
        <w:rPr>
          <w:rFonts w:ascii="Arial" w:hAnsi="Arial" w:cs="Arial"/>
          <w:color w:val="222222"/>
          <w:sz w:val="22"/>
          <w:szCs w:val="22"/>
          <w:highlight w:val="white"/>
        </w:rPr>
        <w:t>Brain Mapping Laboratory, Institute of Brain Science, National Yang-Ming University, Taipei.</w:t>
      </w:r>
    </w:p>
    <w:p w14:paraId="0000020E" w14:textId="77777777" w:rsidR="009D7AAA" w:rsidRPr="00642CB7" w:rsidRDefault="00200271">
      <w:pPr>
        <w:spacing w:line="480" w:lineRule="auto"/>
        <w:ind w:left="720" w:hanging="720"/>
        <w:rPr>
          <w:rFonts w:ascii="Arial" w:hAnsi="Arial" w:cs="Arial"/>
          <w:color w:val="222222"/>
          <w:sz w:val="22"/>
          <w:szCs w:val="22"/>
          <w:highlight w:val="white"/>
        </w:rPr>
      </w:pPr>
      <w:proofErr w:type="spellStart"/>
      <w:r w:rsidRPr="00642CB7">
        <w:rPr>
          <w:rFonts w:ascii="Arial" w:hAnsi="Arial" w:cs="Arial"/>
          <w:color w:val="222222"/>
          <w:sz w:val="22"/>
          <w:szCs w:val="22"/>
          <w:highlight w:val="white"/>
        </w:rPr>
        <w:t>Cherulnik</w:t>
      </w:r>
      <w:proofErr w:type="spellEnd"/>
      <w:r w:rsidRPr="00642CB7">
        <w:rPr>
          <w:rFonts w:ascii="Arial" w:hAnsi="Arial" w:cs="Arial"/>
          <w:color w:val="222222"/>
          <w:sz w:val="22"/>
          <w:szCs w:val="22"/>
          <w:highlight w:val="white"/>
        </w:rPr>
        <w:t xml:space="preserve">, P. D., Donley, K. A., </w:t>
      </w:r>
      <w:proofErr w:type="spellStart"/>
      <w:r w:rsidRPr="00642CB7">
        <w:rPr>
          <w:rFonts w:ascii="Arial" w:hAnsi="Arial" w:cs="Arial"/>
          <w:color w:val="222222"/>
          <w:sz w:val="22"/>
          <w:szCs w:val="22"/>
          <w:highlight w:val="white"/>
        </w:rPr>
        <w:t>Wiewel</w:t>
      </w:r>
      <w:proofErr w:type="spellEnd"/>
      <w:r w:rsidRPr="00642CB7">
        <w:rPr>
          <w:rFonts w:ascii="Arial" w:hAnsi="Arial" w:cs="Arial"/>
          <w:color w:val="222222"/>
          <w:sz w:val="22"/>
          <w:szCs w:val="22"/>
          <w:highlight w:val="white"/>
        </w:rPr>
        <w:t>, T. S. R., &amp; Miller, S. R. (2001). Charisma is contagious: The effect of leaders’ charisma on observers’ affect</w:t>
      </w:r>
      <w:r w:rsidRPr="00642CB7">
        <w:rPr>
          <w:rFonts w:ascii="Arial" w:hAnsi="Arial" w:cs="Arial"/>
          <w:i/>
          <w:color w:val="222222"/>
          <w:sz w:val="22"/>
          <w:szCs w:val="22"/>
          <w:highlight w:val="white"/>
        </w:rPr>
        <w:t>. Journal of Applied Social Psychology, 31</w:t>
      </w:r>
      <w:r w:rsidRPr="00642CB7">
        <w:rPr>
          <w:rFonts w:ascii="Arial" w:hAnsi="Arial" w:cs="Arial"/>
          <w:color w:val="222222"/>
          <w:sz w:val="22"/>
          <w:szCs w:val="22"/>
          <w:highlight w:val="white"/>
        </w:rPr>
        <w:t>, 2149–2159.</w:t>
      </w:r>
    </w:p>
    <w:p w14:paraId="0000020F" w14:textId="77777777" w:rsidR="009D7AAA" w:rsidRPr="00642CB7" w:rsidRDefault="00200271">
      <w:pPr>
        <w:spacing w:line="480" w:lineRule="auto"/>
        <w:ind w:left="720" w:hanging="720"/>
        <w:rPr>
          <w:rFonts w:ascii="Arial" w:hAnsi="Arial" w:cs="Arial"/>
          <w:color w:val="222222"/>
          <w:sz w:val="22"/>
          <w:szCs w:val="22"/>
          <w:highlight w:val="white"/>
        </w:rPr>
      </w:pPr>
      <w:r w:rsidRPr="00642CB7">
        <w:rPr>
          <w:rFonts w:ascii="Arial" w:hAnsi="Arial" w:cs="Arial"/>
          <w:color w:val="222222"/>
          <w:sz w:val="22"/>
          <w:szCs w:val="22"/>
          <w:highlight w:val="white"/>
        </w:rPr>
        <w:t>Cho, J. (2013). Campaign Tone, Political Affect, and Communicative Engagement. </w:t>
      </w:r>
      <w:r w:rsidRPr="00642CB7">
        <w:rPr>
          <w:rFonts w:ascii="Arial" w:hAnsi="Arial" w:cs="Arial"/>
          <w:i/>
          <w:color w:val="222222"/>
          <w:sz w:val="22"/>
          <w:szCs w:val="22"/>
          <w:highlight w:val="white"/>
        </w:rPr>
        <w:t>Journal of Communication</w:t>
      </w:r>
      <w:r w:rsidRPr="00642CB7">
        <w:rPr>
          <w:rFonts w:ascii="Arial" w:hAnsi="Arial" w:cs="Arial"/>
          <w:color w:val="222222"/>
          <w:sz w:val="22"/>
          <w:szCs w:val="22"/>
          <w:highlight w:val="white"/>
        </w:rPr>
        <w:t xml:space="preserve">, </w:t>
      </w:r>
      <w:r w:rsidRPr="00642CB7">
        <w:rPr>
          <w:rFonts w:ascii="Arial" w:hAnsi="Arial" w:cs="Arial"/>
          <w:i/>
          <w:color w:val="222222"/>
          <w:sz w:val="22"/>
          <w:szCs w:val="22"/>
          <w:highlight w:val="white"/>
        </w:rPr>
        <w:t>63</w:t>
      </w:r>
      <w:r w:rsidRPr="00642CB7">
        <w:rPr>
          <w:rFonts w:ascii="Arial" w:hAnsi="Arial" w:cs="Arial"/>
          <w:color w:val="222222"/>
          <w:sz w:val="22"/>
          <w:szCs w:val="22"/>
          <w:highlight w:val="white"/>
        </w:rPr>
        <w:t>(3), 1130-1152.</w:t>
      </w:r>
    </w:p>
    <w:p w14:paraId="218EE16F" w14:textId="64983FC1" w:rsidR="007B0A28" w:rsidRDefault="007B0A28">
      <w:pPr>
        <w:spacing w:line="480" w:lineRule="auto"/>
        <w:ind w:left="720" w:hanging="720"/>
        <w:rPr>
          <w:rFonts w:ascii="Arial" w:hAnsi="Arial" w:cs="Arial"/>
          <w:color w:val="222222"/>
          <w:sz w:val="22"/>
          <w:szCs w:val="22"/>
          <w:highlight w:val="white"/>
        </w:rPr>
      </w:pPr>
      <w:r w:rsidRPr="007B0A28">
        <w:rPr>
          <w:rFonts w:ascii="Arial" w:hAnsi="Arial" w:cs="Arial"/>
          <w:color w:val="222222"/>
          <w:sz w:val="22"/>
          <w:szCs w:val="22"/>
          <w:highlight w:val="white"/>
        </w:rPr>
        <w:lastRenderedPageBreak/>
        <w:t xml:space="preserve">Choi, Y., Park, M., Lee, J. P., </w:t>
      </w:r>
      <w:proofErr w:type="spellStart"/>
      <w:r w:rsidRPr="007B0A28">
        <w:rPr>
          <w:rFonts w:ascii="Arial" w:hAnsi="Arial" w:cs="Arial"/>
          <w:color w:val="222222"/>
          <w:sz w:val="22"/>
          <w:szCs w:val="22"/>
          <w:highlight w:val="white"/>
        </w:rPr>
        <w:t>Yasui</w:t>
      </w:r>
      <w:proofErr w:type="spellEnd"/>
      <w:r w:rsidRPr="007B0A28">
        <w:rPr>
          <w:rFonts w:ascii="Arial" w:hAnsi="Arial" w:cs="Arial"/>
          <w:color w:val="222222"/>
          <w:sz w:val="22"/>
          <w:szCs w:val="22"/>
          <w:highlight w:val="white"/>
        </w:rPr>
        <w:t>, M., &amp; Kim, T. Y. (2018). Explicating Acculturation Strategies among Asian American Youth: Subtypes and Correlates across Filipino and Korean Americans. </w:t>
      </w:r>
      <w:r w:rsidRPr="007B0A28">
        <w:rPr>
          <w:rFonts w:ascii="Arial" w:hAnsi="Arial" w:cs="Arial"/>
          <w:i/>
          <w:iCs/>
          <w:color w:val="222222"/>
          <w:sz w:val="22"/>
          <w:szCs w:val="22"/>
          <w:highlight w:val="white"/>
        </w:rPr>
        <w:t>Journal of youth and adolescence</w:t>
      </w:r>
      <w:r w:rsidRPr="007B0A28">
        <w:rPr>
          <w:rFonts w:ascii="Arial" w:hAnsi="Arial" w:cs="Arial"/>
          <w:color w:val="222222"/>
          <w:sz w:val="22"/>
          <w:szCs w:val="22"/>
          <w:highlight w:val="white"/>
        </w:rPr>
        <w:t>, </w:t>
      </w:r>
      <w:r w:rsidRPr="007B0A28">
        <w:rPr>
          <w:rFonts w:ascii="Arial" w:hAnsi="Arial" w:cs="Arial"/>
          <w:i/>
          <w:iCs/>
          <w:color w:val="222222"/>
          <w:sz w:val="22"/>
          <w:szCs w:val="22"/>
          <w:highlight w:val="white"/>
        </w:rPr>
        <w:t>47</w:t>
      </w:r>
      <w:r w:rsidRPr="007B0A28">
        <w:rPr>
          <w:rFonts w:ascii="Arial" w:hAnsi="Arial" w:cs="Arial"/>
          <w:color w:val="222222"/>
          <w:sz w:val="22"/>
          <w:szCs w:val="22"/>
          <w:highlight w:val="white"/>
        </w:rPr>
        <w:t xml:space="preserve">(10), 2181–2205. </w:t>
      </w:r>
      <w:r>
        <w:rPr>
          <w:rFonts w:ascii="Arial" w:hAnsi="Arial" w:cs="Arial"/>
          <w:color w:val="222222"/>
          <w:sz w:val="22"/>
          <w:szCs w:val="22"/>
          <w:highlight w:val="white"/>
        </w:rPr>
        <w:t xml:space="preserve">DOI: </w:t>
      </w:r>
      <w:hyperlink r:id="rId28" w:history="1">
        <w:r w:rsidRPr="007B0A28">
          <w:rPr>
            <w:rStyle w:val="Hyperlink"/>
            <w:rFonts w:ascii="Arial" w:hAnsi="Arial" w:cs="Arial"/>
            <w:sz w:val="22"/>
            <w:szCs w:val="22"/>
            <w:highlight w:val="white"/>
          </w:rPr>
          <w:t>https://doi.org/10.1007/s10964-018-0862-1</w:t>
        </w:r>
      </w:hyperlink>
      <w:r>
        <w:rPr>
          <w:rFonts w:ascii="Arial" w:hAnsi="Arial" w:cs="Arial"/>
          <w:color w:val="222222"/>
          <w:sz w:val="22"/>
          <w:szCs w:val="22"/>
          <w:highlight w:val="white"/>
        </w:rPr>
        <w:t xml:space="preserve">. </w:t>
      </w:r>
    </w:p>
    <w:p w14:paraId="495741BD" w14:textId="2D85F189" w:rsidR="002D48FC" w:rsidRPr="002E06B4" w:rsidRDefault="002D48FC" w:rsidP="00883A73">
      <w:pPr>
        <w:spacing w:line="480" w:lineRule="auto"/>
        <w:ind w:left="720" w:hanging="720"/>
        <w:rPr>
          <w:rFonts w:ascii="Arial" w:hAnsi="Arial" w:cs="Arial"/>
          <w:color w:val="000000" w:themeColor="text1"/>
          <w:sz w:val="22"/>
          <w:szCs w:val="22"/>
          <w:highlight w:val="white"/>
        </w:rPr>
      </w:pPr>
      <w:proofErr w:type="spellStart"/>
      <w:r w:rsidRPr="000F1960">
        <w:rPr>
          <w:rFonts w:ascii="Arial" w:hAnsi="Arial" w:cs="Arial"/>
          <w:color w:val="000000" w:themeColor="text1"/>
          <w:sz w:val="22"/>
          <w:szCs w:val="22"/>
          <w:highlight w:val="white"/>
        </w:rPr>
        <w:t>Crano</w:t>
      </w:r>
      <w:proofErr w:type="spellEnd"/>
      <w:r w:rsidRPr="000F1960">
        <w:rPr>
          <w:rFonts w:ascii="Arial" w:hAnsi="Arial" w:cs="Arial"/>
          <w:color w:val="000000" w:themeColor="text1"/>
          <w:sz w:val="22"/>
          <w:szCs w:val="22"/>
          <w:highlight w:val="white"/>
        </w:rPr>
        <w:t>, WD. 1997. Vested interest, symbolic politics, and attitude–behavior consistency. </w:t>
      </w:r>
      <w:r w:rsidRPr="000F1960">
        <w:rPr>
          <w:rFonts w:ascii="Arial" w:hAnsi="Arial" w:cs="Arial"/>
          <w:i/>
          <w:iCs/>
          <w:color w:val="000000" w:themeColor="text1"/>
          <w:sz w:val="22"/>
          <w:szCs w:val="22"/>
          <w:highlight w:val="white"/>
        </w:rPr>
        <w:t>Journal of Personality and Social Psychology</w:t>
      </w:r>
      <w:r w:rsidRPr="000F1960">
        <w:rPr>
          <w:rFonts w:ascii="Arial" w:hAnsi="Arial" w:cs="Arial"/>
          <w:color w:val="000000" w:themeColor="text1"/>
          <w:sz w:val="22"/>
          <w:szCs w:val="22"/>
          <w:highlight w:val="white"/>
        </w:rPr>
        <w:t>, 72: 468– 491.</w:t>
      </w:r>
    </w:p>
    <w:p w14:paraId="00000210" w14:textId="3C52A380" w:rsidR="009D7AAA" w:rsidRPr="00642CB7" w:rsidRDefault="00200271">
      <w:pPr>
        <w:spacing w:line="480" w:lineRule="auto"/>
        <w:ind w:left="720" w:hanging="720"/>
        <w:rPr>
          <w:rFonts w:ascii="Arial" w:hAnsi="Arial" w:cs="Arial"/>
          <w:color w:val="222222"/>
          <w:sz w:val="22"/>
          <w:szCs w:val="22"/>
          <w:highlight w:val="white"/>
        </w:rPr>
      </w:pPr>
      <w:r w:rsidRPr="00642CB7">
        <w:rPr>
          <w:rFonts w:ascii="Arial" w:hAnsi="Arial" w:cs="Arial"/>
          <w:color w:val="222222"/>
          <w:sz w:val="22"/>
          <w:szCs w:val="22"/>
          <w:highlight w:val="white"/>
        </w:rPr>
        <w:t xml:space="preserve">Den Hartog, D. N., House, R. J., </w:t>
      </w:r>
      <w:proofErr w:type="spellStart"/>
      <w:r w:rsidRPr="00642CB7">
        <w:rPr>
          <w:rFonts w:ascii="Arial" w:hAnsi="Arial" w:cs="Arial"/>
          <w:color w:val="222222"/>
          <w:sz w:val="22"/>
          <w:szCs w:val="22"/>
          <w:highlight w:val="white"/>
        </w:rPr>
        <w:t>Hanges</w:t>
      </w:r>
      <w:proofErr w:type="spellEnd"/>
      <w:r w:rsidRPr="00642CB7">
        <w:rPr>
          <w:rFonts w:ascii="Arial" w:hAnsi="Arial" w:cs="Arial"/>
          <w:color w:val="222222"/>
          <w:sz w:val="22"/>
          <w:szCs w:val="22"/>
          <w:highlight w:val="white"/>
        </w:rPr>
        <w:t xml:space="preserve">, P. J., Ruiz-Quintanilla, S. A., &amp; Dorfman, P. W. (1999). Culture specific and cross-culturally generalizable implicit leadership theories: Are attributes of charismatic/transformational leadership universally endorsed? </w:t>
      </w:r>
      <w:r w:rsidRPr="00642CB7">
        <w:rPr>
          <w:rFonts w:ascii="Arial" w:hAnsi="Arial" w:cs="Arial"/>
          <w:i/>
          <w:color w:val="222222"/>
          <w:sz w:val="22"/>
          <w:szCs w:val="22"/>
          <w:highlight w:val="white"/>
        </w:rPr>
        <w:t>Leadership Quarterly, 10</w:t>
      </w:r>
      <w:r w:rsidRPr="00642CB7">
        <w:rPr>
          <w:rFonts w:ascii="Arial" w:hAnsi="Arial" w:cs="Arial"/>
          <w:color w:val="222222"/>
          <w:sz w:val="22"/>
          <w:szCs w:val="22"/>
          <w:highlight w:val="white"/>
        </w:rPr>
        <w:t xml:space="preserve">(2), 219–56. </w:t>
      </w:r>
    </w:p>
    <w:p w14:paraId="33C56D68" w14:textId="0447D9A6" w:rsidR="00887888" w:rsidRPr="002E06B4" w:rsidRDefault="00887888">
      <w:pPr>
        <w:spacing w:line="480" w:lineRule="auto"/>
        <w:ind w:left="720" w:hanging="720"/>
        <w:rPr>
          <w:rFonts w:ascii="Arial" w:hAnsi="Arial" w:cs="Arial"/>
          <w:i/>
          <w:iCs/>
          <w:color w:val="222222"/>
          <w:sz w:val="22"/>
          <w:szCs w:val="22"/>
          <w:highlight w:val="white"/>
        </w:rPr>
      </w:pPr>
      <w:r w:rsidRPr="00887888">
        <w:rPr>
          <w:rFonts w:ascii="Arial" w:hAnsi="Arial" w:cs="Arial"/>
          <w:color w:val="222222"/>
          <w:sz w:val="22"/>
          <w:szCs w:val="22"/>
          <w:highlight w:val="white"/>
        </w:rPr>
        <w:t xml:space="preserve">DeSilver (2016, November 22). </w:t>
      </w:r>
      <w:r w:rsidRPr="00887888">
        <w:rPr>
          <w:rFonts w:ascii="Arial" w:hAnsi="Arial" w:cs="Arial"/>
          <w:i/>
          <w:iCs/>
          <w:color w:val="222222"/>
          <w:sz w:val="22"/>
          <w:szCs w:val="22"/>
          <w:highlight w:val="white"/>
        </w:rPr>
        <w:t xml:space="preserve">Among democracies, </w:t>
      </w:r>
      <w:r w:rsidR="008F63C8">
        <w:rPr>
          <w:rFonts w:ascii="Arial" w:hAnsi="Arial" w:cs="Arial"/>
          <w:i/>
          <w:iCs/>
          <w:color w:val="222222"/>
          <w:sz w:val="22"/>
          <w:szCs w:val="22"/>
          <w:highlight w:val="white"/>
        </w:rPr>
        <w:t>US</w:t>
      </w:r>
      <w:r w:rsidRPr="00887888">
        <w:rPr>
          <w:rFonts w:ascii="Arial" w:hAnsi="Arial" w:cs="Arial"/>
          <w:i/>
          <w:iCs/>
          <w:color w:val="222222"/>
          <w:sz w:val="22"/>
          <w:szCs w:val="22"/>
          <w:highlight w:val="white"/>
        </w:rPr>
        <w:t xml:space="preserve"> stands out in how it chooses its head of state. </w:t>
      </w:r>
      <w:r w:rsidRPr="00887888">
        <w:rPr>
          <w:rFonts w:ascii="Arial" w:hAnsi="Arial" w:cs="Arial"/>
          <w:color w:val="222222"/>
          <w:sz w:val="22"/>
          <w:szCs w:val="22"/>
          <w:highlight w:val="white"/>
        </w:rPr>
        <w:t xml:space="preserve">Pew Research Center. </w:t>
      </w:r>
      <w:hyperlink r:id="rId29" w:history="1">
        <w:r w:rsidRPr="00887888">
          <w:rPr>
            <w:rStyle w:val="Hyperlink"/>
            <w:rFonts w:ascii="Arial" w:hAnsi="Arial" w:cs="Arial"/>
            <w:sz w:val="22"/>
            <w:szCs w:val="22"/>
            <w:highlight w:val="white"/>
          </w:rPr>
          <w:t>https://www.pewresearch.org/fact-tank/2016/11/22/among-democracies-u-s-stands-out-in-how-it-chooses-its-head-of-state/</w:t>
        </w:r>
      </w:hyperlink>
      <w:r>
        <w:rPr>
          <w:rFonts w:ascii="Arial" w:hAnsi="Arial" w:cs="Arial"/>
          <w:i/>
          <w:iCs/>
          <w:color w:val="222222"/>
          <w:sz w:val="22"/>
          <w:szCs w:val="22"/>
          <w:highlight w:val="white"/>
        </w:rPr>
        <w:t>.</w:t>
      </w:r>
    </w:p>
    <w:p w14:paraId="00000211" w14:textId="1967BD4D" w:rsidR="009D7AAA" w:rsidRPr="00642CB7" w:rsidRDefault="00200271">
      <w:pPr>
        <w:spacing w:line="480" w:lineRule="auto"/>
        <w:ind w:left="720" w:hanging="720"/>
        <w:rPr>
          <w:rFonts w:ascii="Arial" w:hAnsi="Arial" w:cs="Arial"/>
          <w:color w:val="222222"/>
          <w:sz w:val="22"/>
          <w:szCs w:val="22"/>
          <w:highlight w:val="white"/>
        </w:rPr>
      </w:pPr>
      <w:proofErr w:type="spellStart"/>
      <w:r w:rsidRPr="002E06B4">
        <w:rPr>
          <w:rFonts w:ascii="Arial" w:hAnsi="Arial" w:cs="Arial"/>
          <w:color w:val="222222"/>
          <w:sz w:val="22"/>
          <w:szCs w:val="22"/>
          <w:highlight w:val="white"/>
          <w:lang w:val="it-IT"/>
        </w:rPr>
        <w:t>Dziak</w:t>
      </w:r>
      <w:proofErr w:type="spellEnd"/>
      <w:r w:rsidRPr="002E06B4">
        <w:rPr>
          <w:rFonts w:ascii="Arial" w:hAnsi="Arial" w:cs="Arial"/>
          <w:color w:val="222222"/>
          <w:sz w:val="22"/>
          <w:szCs w:val="22"/>
          <w:highlight w:val="white"/>
          <w:lang w:val="it-IT"/>
        </w:rPr>
        <w:t xml:space="preserve">, J. J., </w:t>
      </w:r>
      <w:proofErr w:type="spellStart"/>
      <w:r w:rsidRPr="002E06B4">
        <w:rPr>
          <w:rFonts w:ascii="Arial" w:hAnsi="Arial" w:cs="Arial"/>
          <w:color w:val="222222"/>
          <w:sz w:val="22"/>
          <w:szCs w:val="22"/>
          <w:highlight w:val="white"/>
          <w:lang w:val="it-IT"/>
        </w:rPr>
        <w:t>Coffman</w:t>
      </w:r>
      <w:proofErr w:type="spellEnd"/>
      <w:r w:rsidRPr="002E06B4">
        <w:rPr>
          <w:rFonts w:ascii="Arial" w:hAnsi="Arial" w:cs="Arial"/>
          <w:color w:val="222222"/>
          <w:sz w:val="22"/>
          <w:szCs w:val="22"/>
          <w:highlight w:val="white"/>
          <w:lang w:val="it-IT"/>
        </w:rPr>
        <w:t xml:space="preserve">, D. L., Lanza, S. T., &amp; Li, R. (2012). </w:t>
      </w:r>
      <w:r w:rsidRPr="00642CB7">
        <w:rPr>
          <w:rFonts w:ascii="Arial" w:hAnsi="Arial" w:cs="Arial"/>
          <w:color w:val="222222"/>
          <w:sz w:val="22"/>
          <w:szCs w:val="22"/>
          <w:highlight w:val="white"/>
        </w:rPr>
        <w:t xml:space="preserve">Sensitivity and specificity of information criteria. </w:t>
      </w:r>
      <w:r w:rsidRPr="00642CB7">
        <w:rPr>
          <w:rFonts w:ascii="Arial" w:hAnsi="Arial" w:cs="Arial"/>
          <w:i/>
          <w:color w:val="222222"/>
          <w:sz w:val="22"/>
          <w:szCs w:val="22"/>
          <w:highlight w:val="white"/>
        </w:rPr>
        <w:t>The Methodology Center,</w:t>
      </w:r>
      <w:r w:rsidRPr="00642CB7">
        <w:rPr>
          <w:rFonts w:ascii="Arial" w:hAnsi="Arial" w:cs="Arial"/>
          <w:color w:val="222222"/>
          <w:sz w:val="22"/>
          <w:szCs w:val="22"/>
          <w:highlight w:val="white"/>
        </w:rPr>
        <w:t xml:space="preserve"> 12–119. Retrieved from: </w:t>
      </w:r>
      <w:hyperlink r:id="rId30" w:history="1">
        <w:r w:rsidR="00887888" w:rsidRPr="00AE64B7">
          <w:rPr>
            <w:rStyle w:val="Hyperlink"/>
            <w:rFonts w:ascii="Arial" w:hAnsi="Arial" w:cs="Arial"/>
            <w:sz w:val="22"/>
            <w:szCs w:val="22"/>
            <w:highlight w:val="white"/>
          </w:rPr>
          <w:t>https://methodology.psu.edu/media/techreports/12-119.pdf</w:t>
        </w:r>
      </w:hyperlink>
      <w:r w:rsidR="00887888">
        <w:rPr>
          <w:rFonts w:ascii="Arial" w:hAnsi="Arial" w:cs="Arial"/>
          <w:color w:val="222222"/>
          <w:sz w:val="22"/>
          <w:szCs w:val="22"/>
          <w:highlight w:val="white"/>
        </w:rPr>
        <w:t xml:space="preserve">. </w:t>
      </w:r>
    </w:p>
    <w:p w14:paraId="00000212" w14:textId="77777777" w:rsidR="009D7AAA" w:rsidRPr="00642CB7" w:rsidRDefault="00200271">
      <w:pPr>
        <w:spacing w:line="480" w:lineRule="auto"/>
        <w:ind w:left="720" w:hanging="720"/>
        <w:rPr>
          <w:rFonts w:ascii="Arial" w:hAnsi="Arial" w:cs="Arial"/>
          <w:color w:val="222222"/>
          <w:sz w:val="22"/>
          <w:szCs w:val="22"/>
          <w:highlight w:val="white"/>
          <w:lang w:val="nl-NL"/>
        </w:rPr>
      </w:pPr>
      <w:proofErr w:type="spellStart"/>
      <w:r w:rsidRPr="00642CB7">
        <w:rPr>
          <w:rFonts w:ascii="Arial" w:hAnsi="Arial" w:cs="Arial"/>
          <w:color w:val="222222"/>
          <w:sz w:val="22"/>
          <w:szCs w:val="22"/>
        </w:rPr>
        <w:t>Elfenbein</w:t>
      </w:r>
      <w:proofErr w:type="spellEnd"/>
      <w:r w:rsidRPr="00642CB7">
        <w:rPr>
          <w:rFonts w:ascii="Arial" w:hAnsi="Arial" w:cs="Arial"/>
          <w:color w:val="222222"/>
          <w:sz w:val="22"/>
          <w:szCs w:val="22"/>
        </w:rPr>
        <w:t xml:space="preserve">, H. A. (2007). Emotion in organizations: A review and theoretical integration.  </w:t>
      </w:r>
      <w:r w:rsidRPr="00642CB7">
        <w:rPr>
          <w:rFonts w:ascii="Arial" w:hAnsi="Arial" w:cs="Arial"/>
          <w:color w:val="222222"/>
          <w:sz w:val="22"/>
          <w:szCs w:val="22"/>
          <w:lang w:val="nl-NL"/>
        </w:rPr>
        <w:t>In</w:t>
      </w:r>
      <w:r w:rsidRPr="00642CB7">
        <w:rPr>
          <w:rFonts w:ascii="Arial" w:hAnsi="Arial" w:cs="Arial"/>
          <w:color w:val="222222"/>
          <w:sz w:val="22"/>
          <w:szCs w:val="22"/>
          <w:highlight w:val="white"/>
          <w:lang w:val="nl-NL"/>
        </w:rPr>
        <w:t xml:space="preserve"> </w:t>
      </w:r>
      <w:r w:rsidRPr="00642CB7">
        <w:rPr>
          <w:rFonts w:ascii="Arial" w:hAnsi="Arial" w:cs="Arial"/>
          <w:color w:val="222222"/>
          <w:sz w:val="22"/>
          <w:szCs w:val="22"/>
          <w:lang w:val="nl-NL"/>
        </w:rPr>
        <w:t>A. Brief &amp; J. Walsh (Eds.), </w:t>
      </w:r>
      <w:r w:rsidRPr="00642CB7">
        <w:rPr>
          <w:rFonts w:ascii="Arial" w:hAnsi="Arial" w:cs="Arial"/>
          <w:i/>
          <w:color w:val="222222"/>
          <w:sz w:val="22"/>
          <w:szCs w:val="22"/>
          <w:lang w:val="nl-NL"/>
        </w:rPr>
        <w:t xml:space="preserve">Academy of Management </w:t>
      </w:r>
      <w:proofErr w:type="spellStart"/>
      <w:r w:rsidRPr="00642CB7">
        <w:rPr>
          <w:rFonts w:ascii="Arial" w:hAnsi="Arial" w:cs="Arial"/>
          <w:i/>
          <w:color w:val="222222"/>
          <w:sz w:val="22"/>
          <w:szCs w:val="22"/>
          <w:lang w:val="nl-NL"/>
        </w:rPr>
        <w:t>Annals</w:t>
      </w:r>
      <w:proofErr w:type="spellEnd"/>
      <w:r w:rsidRPr="00642CB7">
        <w:rPr>
          <w:rFonts w:ascii="Arial" w:hAnsi="Arial" w:cs="Arial"/>
          <w:color w:val="222222"/>
          <w:sz w:val="22"/>
          <w:szCs w:val="22"/>
          <w:lang w:val="nl-NL"/>
        </w:rPr>
        <w:t> (Vol. 1., pp. 371-457.) Amsterdam: Elsevier.</w:t>
      </w:r>
    </w:p>
    <w:p w14:paraId="00000213" w14:textId="77777777" w:rsidR="009D7AAA" w:rsidRPr="00642CB7" w:rsidRDefault="00200271">
      <w:pPr>
        <w:spacing w:line="480" w:lineRule="auto"/>
        <w:ind w:left="720" w:hanging="720"/>
        <w:rPr>
          <w:rFonts w:ascii="Arial" w:hAnsi="Arial" w:cs="Arial"/>
          <w:color w:val="222222"/>
          <w:sz w:val="22"/>
          <w:szCs w:val="22"/>
          <w:highlight w:val="white"/>
        </w:rPr>
      </w:pPr>
      <w:r w:rsidRPr="00642CB7">
        <w:rPr>
          <w:rFonts w:ascii="Arial" w:hAnsi="Arial" w:cs="Arial"/>
          <w:color w:val="222222"/>
          <w:sz w:val="22"/>
          <w:szCs w:val="22"/>
          <w:lang w:val="de-DE"/>
        </w:rPr>
        <w:t xml:space="preserve">Elfenbein, H. A., &amp; O’Reilly, C. A. (2007).  </w:t>
      </w:r>
      <w:r w:rsidRPr="00642CB7">
        <w:rPr>
          <w:rFonts w:ascii="Arial" w:hAnsi="Arial" w:cs="Arial"/>
          <w:color w:val="222222"/>
          <w:sz w:val="22"/>
          <w:szCs w:val="22"/>
        </w:rPr>
        <w:t>“Fitting In”: The effects of relational demography and person-organization fit on group process and performance</w:t>
      </w:r>
      <w:r w:rsidRPr="00642CB7">
        <w:rPr>
          <w:rFonts w:ascii="Arial" w:hAnsi="Arial" w:cs="Arial"/>
          <w:i/>
          <w:color w:val="222222"/>
          <w:sz w:val="22"/>
          <w:szCs w:val="22"/>
        </w:rPr>
        <w:t>.  Group and Organization Management, 32</w:t>
      </w:r>
      <w:r w:rsidRPr="00642CB7">
        <w:rPr>
          <w:rFonts w:ascii="Arial" w:hAnsi="Arial" w:cs="Arial"/>
          <w:color w:val="222222"/>
          <w:sz w:val="22"/>
          <w:szCs w:val="22"/>
        </w:rPr>
        <w:t>, 109-142.</w:t>
      </w:r>
    </w:p>
    <w:p w14:paraId="1800FD3E" w14:textId="05B27297" w:rsidR="00887888" w:rsidRDefault="00887888">
      <w:pPr>
        <w:spacing w:line="480" w:lineRule="auto"/>
        <w:ind w:left="720" w:hanging="720"/>
        <w:rPr>
          <w:rFonts w:ascii="Arial" w:hAnsi="Arial" w:cs="Arial"/>
          <w:color w:val="222222"/>
          <w:sz w:val="22"/>
          <w:szCs w:val="22"/>
          <w:highlight w:val="white"/>
        </w:rPr>
      </w:pPr>
      <w:proofErr w:type="spellStart"/>
      <w:r w:rsidRPr="00887888">
        <w:rPr>
          <w:rFonts w:ascii="Arial" w:hAnsi="Arial" w:cs="Arial"/>
          <w:color w:val="222222"/>
          <w:sz w:val="22"/>
          <w:szCs w:val="22"/>
          <w:highlight w:val="white"/>
        </w:rPr>
        <w:t>Ensari</w:t>
      </w:r>
      <w:proofErr w:type="spellEnd"/>
      <w:r w:rsidRPr="00887888">
        <w:rPr>
          <w:rFonts w:ascii="Arial" w:hAnsi="Arial" w:cs="Arial"/>
          <w:color w:val="222222"/>
          <w:sz w:val="22"/>
          <w:szCs w:val="22"/>
          <w:highlight w:val="white"/>
        </w:rPr>
        <w:t xml:space="preserve">, N., Riggio, R. E., Christian, J., &amp; </w:t>
      </w:r>
      <w:proofErr w:type="spellStart"/>
      <w:r w:rsidRPr="00887888">
        <w:rPr>
          <w:rFonts w:ascii="Arial" w:hAnsi="Arial" w:cs="Arial"/>
          <w:color w:val="222222"/>
          <w:sz w:val="22"/>
          <w:szCs w:val="22"/>
          <w:highlight w:val="white"/>
        </w:rPr>
        <w:t>Carslaw</w:t>
      </w:r>
      <w:proofErr w:type="spellEnd"/>
      <w:r w:rsidRPr="00887888">
        <w:rPr>
          <w:rFonts w:ascii="Arial" w:hAnsi="Arial" w:cs="Arial"/>
          <w:color w:val="222222"/>
          <w:sz w:val="22"/>
          <w:szCs w:val="22"/>
          <w:highlight w:val="white"/>
        </w:rPr>
        <w:t>, G. (2011). Who emerges as a leader? Meta-analyses of individual differences as predictors of leadership emergence. </w:t>
      </w:r>
      <w:r w:rsidRPr="00887888">
        <w:rPr>
          <w:rFonts w:ascii="Arial" w:hAnsi="Arial" w:cs="Arial"/>
          <w:i/>
          <w:iCs/>
          <w:color w:val="222222"/>
          <w:sz w:val="22"/>
          <w:szCs w:val="22"/>
          <w:highlight w:val="white"/>
        </w:rPr>
        <w:t xml:space="preserve">Personality </w:t>
      </w:r>
      <w:r w:rsidRPr="00887888">
        <w:rPr>
          <w:rFonts w:ascii="Arial" w:hAnsi="Arial" w:cs="Arial"/>
          <w:i/>
          <w:iCs/>
          <w:color w:val="222222"/>
          <w:sz w:val="22"/>
          <w:szCs w:val="22"/>
          <w:highlight w:val="white"/>
        </w:rPr>
        <w:lastRenderedPageBreak/>
        <w:t>and Individual Differences, 51</w:t>
      </w:r>
      <w:r w:rsidRPr="00887888">
        <w:rPr>
          <w:rFonts w:ascii="Arial" w:hAnsi="Arial" w:cs="Arial"/>
          <w:color w:val="222222"/>
          <w:sz w:val="22"/>
          <w:szCs w:val="22"/>
          <w:highlight w:val="white"/>
        </w:rPr>
        <w:t>(4), 532–536.</w:t>
      </w:r>
      <w:r>
        <w:rPr>
          <w:rFonts w:ascii="Arial" w:hAnsi="Arial" w:cs="Arial"/>
          <w:color w:val="222222"/>
          <w:sz w:val="22"/>
          <w:szCs w:val="22"/>
          <w:highlight w:val="white"/>
        </w:rPr>
        <w:t xml:space="preserve"> DOI:</w:t>
      </w:r>
      <w:r w:rsidRPr="00887888">
        <w:rPr>
          <w:rFonts w:ascii="Arial" w:hAnsi="Arial" w:cs="Arial"/>
          <w:color w:val="222222"/>
          <w:sz w:val="22"/>
          <w:szCs w:val="22"/>
          <w:highlight w:val="white"/>
        </w:rPr>
        <w:t> </w:t>
      </w:r>
      <w:hyperlink r:id="rId31" w:tgtFrame="_blank" w:history="1">
        <w:r w:rsidRPr="00887888">
          <w:rPr>
            <w:rStyle w:val="Hyperlink"/>
            <w:rFonts w:ascii="Arial" w:hAnsi="Arial" w:cs="Arial"/>
            <w:sz w:val="22"/>
            <w:szCs w:val="22"/>
            <w:highlight w:val="white"/>
          </w:rPr>
          <w:t>https://doi.org/10.1016/j.paid.2011.05.017</w:t>
        </w:r>
      </w:hyperlink>
      <w:r>
        <w:rPr>
          <w:rFonts w:ascii="Arial" w:hAnsi="Arial" w:cs="Arial"/>
          <w:color w:val="222222"/>
          <w:sz w:val="22"/>
          <w:szCs w:val="22"/>
          <w:highlight w:val="white"/>
        </w:rPr>
        <w:t>.</w:t>
      </w:r>
    </w:p>
    <w:p w14:paraId="00000214" w14:textId="3DA2576E" w:rsidR="009D7AAA" w:rsidRPr="00642CB7" w:rsidRDefault="00200271">
      <w:pPr>
        <w:spacing w:line="480" w:lineRule="auto"/>
        <w:ind w:left="720" w:hanging="720"/>
        <w:rPr>
          <w:rFonts w:ascii="Arial" w:hAnsi="Arial" w:cs="Arial"/>
          <w:color w:val="222222"/>
          <w:sz w:val="22"/>
          <w:szCs w:val="22"/>
          <w:highlight w:val="white"/>
        </w:rPr>
      </w:pPr>
      <w:proofErr w:type="spellStart"/>
      <w:r w:rsidRPr="002E06B4">
        <w:rPr>
          <w:rFonts w:ascii="Arial" w:hAnsi="Arial" w:cs="Arial"/>
          <w:color w:val="222222"/>
          <w:sz w:val="22"/>
          <w:szCs w:val="22"/>
          <w:highlight w:val="white"/>
          <w:lang w:val="fi-FI"/>
        </w:rPr>
        <w:t>Erez</w:t>
      </w:r>
      <w:proofErr w:type="spellEnd"/>
      <w:r w:rsidRPr="002E06B4">
        <w:rPr>
          <w:rFonts w:ascii="Arial" w:hAnsi="Arial" w:cs="Arial"/>
          <w:color w:val="222222"/>
          <w:sz w:val="22"/>
          <w:szCs w:val="22"/>
          <w:highlight w:val="white"/>
          <w:lang w:val="fi-FI"/>
        </w:rPr>
        <w:t xml:space="preserve">, A., </w:t>
      </w:r>
      <w:proofErr w:type="spellStart"/>
      <w:r w:rsidRPr="002E06B4">
        <w:rPr>
          <w:rFonts w:ascii="Arial" w:hAnsi="Arial" w:cs="Arial"/>
          <w:color w:val="222222"/>
          <w:sz w:val="22"/>
          <w:szCs w:val="22"/>
          <w:highlight w:val="white"/>
          <w:lang w:val="fi-FI"/>
        </w:rPr>
        <w:t>Misangyi</w:t>
      </w:r>
      <w:proofErr w:type="spellEnd"/>
      <w:r w:rsidRPr="002E06B4">
        <w:rPr>
          <w:rFonts w:ascii="Arial" w:hAnsi="Arial" w:cs="Arial"/>
          <w:color w:val="222222"/>
          <w:sz w:val="22"/>
          <w:szCs w:val="22"/>
          <w:highlight w:val="white"/>
          <w:lang w:val="fi-FI"/>
        </w:rPr>
        <w:t xml:space="preserve">, V. F., Johnson, D. E., </w:t>
      </w:r>
      <w:proofErr w:type="spellStart"/>
      <w:r w:rsidRPr="002E06B4">
        <w:rPr>
          <w:rFonts w:ascii="Arial" w:hAnsi="Arial" w:cs="Arial"/>
          <w:color w:val="222222"/>
          <w:sz w:val="22"/>
          <w:szCs w:val="22"/>
          <w:highlight w:val="white"/>
          <w:lang w:val="fi-FI"/>
        </w:rPr>
        <w:t>LePine</w:t>
      </w:r>
      <w:proofErr w:type="spellEnd"/>
      <w:r w:rsidRPr="002E06B4">
        <w:rPr>
          <w:rFonts w:ascii="Arial" w:hAnsi="Arial" w:cs="Arial"/>
          <w:color w:val="222222"/>
          <w:sz w:val="22"/>
          <w:szCs w:val="22"/>
          <w:highlight w:val="white"/>
          <w:lang w:val="fi-FI"/>
        </w:rPr>
        <w:t xml:space="preserve">, M. A., &amp; </w:t>
      </w:r>
      <w:proofErr w:type="spellStart"/>
      <w:r w:rsidRPr="002E06B4">
        <w:rPr>
          <w:rFonts w:ascii="Arial" w:hAnsi="Arial" w:cs="Arial"/>
          <w:color w:val="222222"/>
          <w:sz w:val="22"/>
          <w:szCs w:val="22"/>
          <w:highlight w:val="white"/>
          <w:lang w:val="fi-FI"/>
        </w:rPr>
        <w:t>Halverson</w:t>
      </w:r>
      <w:proofErr w:type="spellEnd"/>
      <w:r w:rsidRPr="002E06B4">
        <w:rPr>
          <w:rFonts w:ascii="Arial" w:hAnsi="Arial" w:cs="Arial"/>
          <w:color w:val="222222"/>
          <w:sz w:val="22"/>
          <w:szCs w:val="22"/>
          <w:highlight w:val="white"/>
          <w:lang w:val="fi-FI"/>
        </w:rPr>
        <w:t xml:space="preserve">, K. C. (2008). </w:t>
      </w:r>
      <w:r w:rsidRPr="00642CB7">
        <w:rPr>
          <w:rFonts w:ascii="Arial" w:hAnsi="Arial" w:cs="Arial"/>
          <w:color w:val="222222"/>
          <w:sz w:val="22"/>
          <w:szCs w:val="22"/>
          <w:highlight w:val="white"/>
        </w:rPr>
        <w:t xml:space="preserve">Stirring the hearts of followers: </w:t>
      </w:r>
      <w:proofErr w:type="gramStart"/>
      <w:r w:rsidRPr="00642CB7">
        <w:rPr>
          <w:rFonts w:ascii="Arial" w:hAnsi="Arial" w:cs="Arial"/>
          <w:color w:val="222222"/>
          <w:sz w:val="22"/>
          <w:szCs w:val="22"/>
          <w:highlight w:val="white"/>
        </w:rPr>
        <w:t>Charismatic</w:t>
      </w:r>
      <w:proofErr w:type="gramEnd"/>
      <w:r w:rsidRPr="00642CB7">
        <w:rPr>
          <w:rFonts w:ascii="Arial" w:hAnsi="Arial" w:cs="Arial"/>
          <w:color w:val="222222"/>
          <w:sz w:val="22"/>
          <w:szCs w:val="22"/>
          <w:highlight w:val="white"/>
        </w:rPr>
        <w:t xml:space="preserve"> leadership as the transferal of affect. </w:t>
      </w:r>
      <w:r w:rsidRPr="00642CB7">
        <w:rPr>
          <w:rFonts w:ascii="Arial" w:hAnsi="Arial" w:cs="Arial"/>
          <w:i/>
          <w:color w:val="222222"/>
          <w:sz w:val="22"/>
          <w:szCs w:val="22"/>
          <w:highlight w:val="white"/>
        </w:rPr>
        <w:t>Journal of Applied Psychology, 93</w:t>
      </w:r>
      <w:sdt>
        <w:sdtPr>
          <w:rPr>
            <w:rFonts w:ascii="Arial" w:hAnsi="Arial" w:cs="Arial"/>
            <w:sz w:val="22"/>
            <w:szCs w:val="22"/>
          </w:rPr>
          <w:tag w:val="goog_rdk_52"/>
          <w:id w:val="-1771153690"/>
        </w:sdtPr>
        <w:sdtEndPr/>
        <w:sdtContent>
          <w:r w:rsidRPr="00642CB7">
            <w:rPr>
              <w:rFonts w:ascii="Arial" w:eastAsia="Gungsuh" w:hAnsi="Arial" w:cs="Arial"/>
              <w:color w:val="222222"/>
              <w:sz w:val="22"/>
              <w:szCs w:val="22"/>
              <w:highlight w:val="white"/>
            </w:rPr>
            <w:t>(3), 602−616.</w:t>
          </w:r>
        </w:sdtContent>
      </w:sdt>
    </w:p>
    <w:p w14:paraId="00000215" w14:textId="77777777" w:rsidR="009D7AAA" w:rsidRPr="00642CB7" w:rsidRDefault="00200271">
      <w:pPr>
        <w:spacing w:line="480" w:lineRule="auto"/>
        <w:ind w:left="720" w:hanging="720"/>
        <w:rPr>
          <w:rFonts w:ascii="Arial" w:hAnsi="Arial" w:cs="Arial"/>
          <w:color w:val="222222"/>
          <w:sz w:val="22"/>
          <w:szCs w:val="22"/>
          <w:highlight w:val="white"/>
        </w:rPr>
      </w:pPr>
      <w:proofErr w:type="spellStart"/>
      <w:r w:rsidRPr="00642CB7">
        <w:rPr>
          <w:rFonts w:ascii="Arial" w:hAnsi="Arial" w:cs="Arial"/>
          <w:color w:val="222222"/>
          <w:sz w:val="22"/>
          <w:szCs w:val="22"/>
          <w:highlight w:val="white"/>
        </w:rPr>
        <w:t>Faul</w:t>
      </w:r>
      <w:proofErr w:type="spellEnd"/>
      <w:r w:rsidRPr="00642CB7">
        <w:rPr>
          <w:rFonts w:ascii="Arial" w:hAnsi="Arial" w:cs="Arial"/>
          <w:color w:val="222222"/>
          <w:sz w:val="22"/>
          <w:szCs w:val="22"/>
          <w:highlight w:val="white"/>
        </w:rPr>
        <w:t xml:space="preserve">, F., </w:t>
      </w:r>
      <w:proofErr w:type="spellStart"/>
      <w:r w:rsidRPr="00642CB7">
        <w:rPr>
          <w:rFonts w:ascii="Arial" w:hAnsi="Arial" w:cs="Arial"/>
          <w:color w:val="222222"/>
          <w:sz w:val="22"/>
          <w:szCs w:val="22"/>
          <w:highlight w:val="white"/>
        </w:rPr>
        <w:t>Erdfelder</w:t>
      </w:r>
      <w:proofErr w:type="spellEnd"/>
      <w:r w:rsidRPr="00642CB7">
        <w:rPr>
          <w:rFonts w:ascii="Arial" w:hAnsi="Arial" w:cs="Arial"/>
          <w:color w:val="222222"/>
          <w:sz w:val="22"/>
          <w:szCs w:val="22"/>
          <w:highlight w:val="white"/>
        </w:rPr>
        <w:t>, E., Lang, A. G., &amp; Buchner, A. (2007). G* Power 3: A flexible statistical power analysis program for the social, behavioral, and biomedical sciences. </w:t>
      </w:r>
      <w:r w:rsidRPr="00642CB7">
        <w:rPr>
          <w:rFonts w:ascii="Arial" w:hAnsi="Arial" w:cs="Arial"/>
          <w:i/>
          <w:color w:val="222222"/>
          <w:sz w:val="22"/>
          <w:szCs w:val="22"/>
          <w:highlight w:val="white"/>
        </w:rPr>
        <w:t>Behavior Research Methods</w:t>
      </w:r>
      <w:r w:rsidRPr="00642CB7">
        <w:rPr>
          <w:rFonts w:ascii="Arial" w:hAnsi="Arial" w:cs="Arial"/>
          <w:color w:val="222222"/>
          <w:sz w:val="22"/>
          <w:szCs w:val="22"/>
          <w:highlight w:val="white"/>
        </w:rPr>
        <w:t>, </w:t>
      </w:r>
      <w:r w:rsidRPr="00642CB7">
        <w:rPr>
          <w:rFonts w:ascii="Arial" w:hAnsi="Arial" w:cs="Arial"/>
          <w:i/>
          <w:color w:val="222222"/>
          <w:sz w:val="22"/>
          <w:szCs w:val="22"/>
          <w:highlight w:val="white"/>
        </w:rPr>
        <w:t>39</w:t>
      </w:r>
      <w:r w:rsidRPr="00642CB7">
        <w:rPr>
          <w:rFonts w:ascii="Arial" w:hAnsi="Arial" w:cs="Arial"/>
          <w:color w:val="222222"/>
          <w:sz w:val="22"/>
          <w:szCs w:val="22"/>
          <w:highlight w:val="white"/>
        </w:rPr>
        <w:t>(2), 175-191.</w:t>
      </w:r>
    </w:p>
    <w:p w14:paraId="4AF816BA" w14:textId="77777777" w:rsidR="00FF2A49" w:rsidRDefault="00200271" w:rsidP="00FF2A49">
      <w:pPr>
        <w:spacing w:line="480" w:lineRule="auto"/>
        <w:ind w:left="720" w:hanging="720"/>
        <w:rPr>
          <w:rFonts w:ascii="Arial" w:hAnsi="Arial" w:cs="Arial"/>
          <w:sz w:val="22"/>
          <w:szCs w:val="22"/>
        </w:rPr>
      </w:pPr>
      <w:r w:rsidRPr="00642CB7">
        <w:rPr>
          <w:rFonts w:ascii="Arial" w:hAnsi="Arial" w:cs="Arial"/>
          <w:color w:val="222222"/>
          <w:sz w:val="22"/>
          <w:szCs w:val="22"/>
          <w:highlight w:val="white"/>
        </w:rPr>
        <w:t>Fischer</w:t>
      </w:r>
      <w:r w:rsidRPr="00642CB7">
        <w:rPr>
          <w:rFonts w:ascii="Arial" w:hAnsi="Arial" w:cs="Arial"/>
          <w:sz w:val="22"/>
          <w:szCs w:val="22"/>
          <w:highlight w:val="white"/>
        </w:rPr>
        <w:t xml:space="preserve">, R. (2004). Standardization to account for cross-cultural response bias: A classification of score adjustment procedures and review of research. </w:t>
      </w:r>
      <w:r w:rsidRPr="00642CB7">
        <w:rPr>
          <w:rFonts w:ascii="Arial" w:hAnsi="Arial" w:cs="Arial"/>
          <w:i/>
          <w:sz w:val="22"/>
          <w:szCs w:val="22"/>
          <w:highlight w:val="white"/>
        </w:rPr>
        <w:t>Journal of Cross-Cultural Psychology, 35</w:t>
      </w:r>
      <w:r w:rsidRPr="00642CB7">
        <w:rPr>
          <w:rFonts w:ascii="Arial" w:hAnsi="Arial" w:cs="Arial"/>
          <w:sz w:val="22"/>
          <w:szCs w:val="22"/>
          <w:highlight w:val="white"/>
        </w:rPr>
        <w:t>, 263–282.</w:t>
      </w:r>
    </w:p>
    <w:p w14:paraId="1BD5ABC5" w14:textId="77777777" w:rsidR="00FF2A49" w:rsidRDefault="00887888" w:rsidP="00FF2A49">
      <w:pPr>
        <w:spacing w:line="480" w:lineRule="auto"/>
        <w:ind w:left="720" w:hanging="720"/>
        <w:rPr>
          <w:rFonts w:ascii="Arial" w:hAnsi="Arial" w:cs="Arial"/>
          <w:sz w:val="22"/>
          <w:szCs w:val="22"/>
        </w:rPr>
      </w:pPr>
      <w:proofErr w:type="spellStart"/>
      <w:r w:rsidRPr="00887888">
        <w:rPr>
          <w:rFonts w:ascii="Arial" w:hAnsi="Arial" w:cs="Arial"/>
          <w:color w:val="211E1E"/>
          <w:sz w:val="22"/>
          <w:szCs w:val="22"/>
        </w:rPr>
        <w:t>Foti</w:t>
      </w:r>
      <w:proofErr w:type="spellEnd"/>
      <w:r w:rsidRPr="00887888">
        <w:rPr>
          <w:rFonts w:ascii="Arial" w:hAnsi="Arial" w:cs="Arial"/>
          <w:color w:val="211E1E"/>
          <w:sz w:val="22"/>
          <w:szCs w:val="22"/>
        </w:rPr>
        <w:t xml:space="preserve">, R. J., &amp; </w:t>
      </w:r>
      <w:proofErr w:type="spellStart"/>
      <w:r w:rsidRPr="00887888">
        <w:rPr>
          <w:rFonts w:ascii="Arial" w:hAnsi="Arial" w:cs="Arial"/>
          <w:color w:val="211E1E"/>
          <w:sz w:val="22"/>
          <w:szCs w:val="22"/>
        </w:rPr>
        <w:t>Hauenstein</w:t>
      </w:r>
      <w:proofErr w:type="spellEnd"/>
      <w:r w:rsidRPr="00887888">
        <w:rPr>
          <w:rFonts w:ascii="Arial" w:hAnsi="Arial" w:cs="Arial"/>
          <w:color w:val="211E1E"/>
          <w:sz w:val="22"/>
          <w:szCs w:val="22"/>
        </w:rPr>
        <w:t>, N. M. A. (2007). Pattern and variable approaches in leadership emergence and effectiveness. </w:t>
      </w:r>
      <w:r w:rsidRPr="00887888">
        <w:rPr>
          <w:rFonts w:ascii="Arial" w:hAnsi="Arial" w:cs="Arial"/>
          <w:i/>
          <w:iCs/>
          <w:color w:val="211E1E"/>
          <w:sz w:val="22"/>
          <w:szCs w:val="22"/>
        </w:rPr>
        <w:t>Journal of Applied Psychology, 92</w:t>
      </w:r>
      <w:r w:rsidRPr="00887888">
        <w:rPr>
          <w:rFonts w:ascii="Arial" w:hAnsi="Arial" w:cs="Arial"/>
          <w:color w:val="211E1E"/>
          <w:sz w:val="22"/>
          <w:szCs w:val="22"/>
        </w:rPr>
        <w:t>(2), 347–355. </w:t>
      </w:r>
      <w:hyperlink r:id="rId32" w:tgtFrame="_blank" w:history="1">
        <w:r w:rsidRPr="00887888">
          <w:rPr>
            <w:rStyle w:val="Hyperlink"/>
            <w:rFonts w:ascii="Arial" w:hAnsi="Arial" w:cs="Arial"/>
            <w:sz w:val="22"/>
            <w:szCs w:val="22"/>
          </w:rPr>
          <w:t>https://doi.org/10.1037/0021-9010.92.2.347</w:t>
        </w:r>
      </w:hyperlink>
      <w:r>
        <w:rPr>
          <w:rFonts w:ascii="Arial" w:hAnsi="Arial" w:cs="Arial"/>
          <w:color w:val="211E1E"/>
          <w:sz w:val="22"/>
          <w:szCs w:val="22"/>
        </w:rPr>
        <w:t>.</w:t>
      </w:r>
    </w:p>
    <w:p w14:paraId="00000218" w14:textId="72BB7072" w:rsidR="009D7AAA" w:rsidRPr="00FF2A49" w:rsidRDefault="00200271" w:rsidP="00FF2A49">
      <w:pPr>
        <w:spacing w:line="480" w:lineRule="auto"/>
        <w:ind w:left="720" w:hanging="720"/>
        <w:rPr>
          <w:rFonts w:ascii="Arial" w:hAnsi="Arial" w:cs="Arial"/>
          <w:sz w:val="22"/>
          <w:szCs w:val="22"/>
          <w:highlight w:val="white"/>
        </w:rPr>
      </w:pPr>
      <w:r w:rsidRPr="00642CB7">
        <w:rPr>
          <w:rFonts w:ascii="Arial" w:hAnsi="Arial" w:cs="Arial"/>
          <w:color w:val="211E1E"/>
          <w:sz w:val="22"/>
          <w:szCs w:val="22"/>
        </w:rPr>
        <w:t xml:space="preserve">Gaddis, B., Connelly, S., &amp; Mumford, M. D. (2004). Failure feedback as an affective event: Influences of leader </w:t>
      </w:r>
      <w:proofErr w:type="spellStart"/>
      <w:r w:rsidRPr="00642CB7">
        <w:rPr>
          <w:rFonts w:ascii="Arial" w:hAnsi="Arial" w:cs="Arial"/>
          <w:color w:val="211E1E"/>
          <w:sz w:val="22"/>
          <w:szCs w:val="22"/>
        </w:rPr>
        <w:t>affect</w:t>
      </w:r>
      <w:proofErr w:type="spellEnd"/>
      <w:r w:rsidRPr="00642CB7">
        <w:rPr>
          <w:rFonts w:ascii="Arial" w:hAnsi="Arial" w:cs="Arial"/>
          <w:color w:val="211E1E"/>
          <w:sz w:val="22"/>
          <w:szCs w:val="22"/>
        </w:rPr>
        <w:t xml:space="preserve"> on subordinate attitudes and performance. </w:t>
      </w:r>
      <w:r w:rsidRPr="00642CB7">
        <w:rPr>
          <w:rFonts w:ascii="Arial" w:hAnsi="Arial" w:cs="Arial"/>
          <w:i/>
          <w:color w:val="211E1E"/>
          <w:sz w:val="22"/>
          <w:szCs w:val="22"/>
        </w:rPr>
        <w:t>The Leadership Quarterly, 15</w:t>
      </w:r>
      <w:sdt>
        <w:sdtPr>
          <w:rPr>
            <w:rFonts w:ascii="Arial" w:hAnsi="Arial" w:cs="Arial"/>
            <w:sz w:val="22"/>
            <w:szCs w:val="22"/>
          </w:rPr>
          <w:tag w:val="goog_rdk_53"/>
          <w:id w:val="449601773"/>
        </w:sdtPr>
        <w:sdtEndPr/>
        <w:sdtContent>
          <w:r w:rsidRPr="00642CB7">
            <w:rPr>
              <w:rFonts w:ascii="Arial" w:eastAsia="Gungsuh" w:hAnsi="Arial" w:cs="Arial"/>
              <w:color w:val="211E1E"/>
              <w:sz w:val="22"/>
              <w:szCs w:val="22"/>
            </w:rPr>
            <w:t>(5), 663−686.</w:t>
          </w:r>
        </w:sdtContent>
      </w:sdt>
    </w:p>
    <w:p w14:paraId="00000219" w14:textId="77777777" w:rsidR="009D7AAA" w:rsidRPr="00642CB7" w:rsidRDefault="00200271">
      <w:pPr>
        <w:pBdr>
          <w:top w:val="nil"/>
          <w:left w:val="nil"/>
          <w:bottom w:val="nil"/>
          <w:right w:val="nil"/>
          <w:between w:val="nil"/>
        </w:pBdr>
        <w:spacing w:before="280" w:after="280" w:line="480" w:lineRule="auto"/>
        <w:ind w:left="720" w:hanging="720"/>
        <w:rPr>
          <w:rFonts w:ascii="Arial" w:hAnsi="Arial" w:cs="Arial"/>
          <w:color w:val="000000"/>
          <w:sz w:val="22"/>
          <w:szCs w:val="22"/>
        </w:rPr>
      </w:pPr>
      <w:r w:rsidRPr="00642CB7">
        <w:rPr>
          <w:rFonts w:ascii="Arial" w:hAnsi="Arial" w:cs="Arial"/>
          <w:color w:val="211E1E"/>
          <w:sz w:val="22"/>
          <w:szCs w:val="22"/>
        </w:rPr>
        <w:t xml:space="preserve">George, J. M. (1996). Group affective tone. In M. West (Ed.), </w:t>
      </w:r>
      <w:r w:rsidRPr="00642CB7">
        <w:rPr>
          <w:rFonts w:ascii="Arial" w:hAnsi="Arial" w:cs="Arial"/>
          <w:i/>
          <w:color w:val="211E1E"/>
          <w:sz w:val="22"/>
          <w:szCs w:val="22"/>
        </w:rPr>
        <w:t>Handbook of Work Group Psychology</w:t>
      </w:r>
      <w:sdt>
        <w:sdtPr>
          <w:rPr>
            <w:rFonts w:ascii="Arial" w:hAnsi="Arial" w:cs="Arial"/>
            <w:sz w:val="22"/>
            <w:szCs w:val="22"/>
          </w:rPr>
          <w:tag w:val="goog_rdk_54"/>
          <w:id w:val="-953475734"/>
        </w:sdtPr>
        <w:sdtEndPr/>
        <w:sdtContent>
          <w:r w:rsidRPr="00642CB7">
            <w:rPr>
              <w:rFonts w:ascii="Arial" w:eastAsia="Gungsuh" w:hAnsi="Arial" w:cs="Arial"/>
              <w:color w:val="211E1E"/>
              <w:sz w:val="22"/>
              <w:szCs w:val="22"/>
            </w:rPr>
            <w:t xml:space="preserve"> (pp. 77−93). Sussex, England: Wiley. </w:t>
          </w:r>
        </w:sdtContent>
      </w:sdt>
    </w:p>
    <w:p w14:paraId="47BB5A8F" w14:textId="5AC44444" w:rsidR="0090774E" w:rsidRDefault="0090774E">
      <w:pPr>
        <w:spacing w:line="480" w:lineRule="auto"/>
        <w:ind w:left="720" w:hanging="720"/>
        <w:rPr>
          <w:rFonts w:ascii="Arial" w:hAnsi="Arial" w:cs="Arial"/>
          <w:color w:val="222222"/>
          <w:sz w:val="22"/>
          <w:szCs w:val="22"/>
          <w:highlight w:val="white"/>
        </w:rPr>
      </w:pPr>
      <w:r w:rsidRPr="0090774E">
        <w:rPr>
          <w:rFonts w:ascii="Arial" w:hAnsi="Arial" w:cs="Arial"/>
          <w:color w:val="222222"/>
          <w:sz w:val="22"/>
          <w:szCs w:val="22"/>
          <w:highlight w:val="white"/>
        </w:rPr>
        <w:t>Goldberg, C., Riordan, C. M., &amp; Zhang, L. (2008). Employees' perceptions of their leaders: Is being similar always better? </w:t>
      </w:r>
      <w:r w:rsidRPr="0090774E">
        <w:rPr>
          <w:rFonts w:ascii="Arial" w:hAnsi="Arial" w:cs="Arial"/>
          <w:i/>
          <w:iCs/>
          <w:color w:val="222222"/>
          <w:sz w:val="22"/>
          <w:szCs w:val="22"/>
          <w:highlight w:val="white"/>
        </w:rPr>
        <w:t>Group &amp; Organization Management, 33</w:t>
      </w:r>
      <w:r w:rsidRPr="0090774E">
        <w:rPr>
          <w:rFonts w:ascii="Arial" w:hAnsi="Arial" w:cs="Arial"/>
          <w:color w:val="222222"/>
          <w:sz w:val="22"/>
          <w:szCs w:val="22"/>
          <w:highlight w:val="white"/>
        </w:rPr>
        <w:t>(3), 330–355. </w:t>
      </w:r>
      <w:hyperlink r:id="rId33" w:tgtFrame="_blank" w:history="1">
        <w:r w:rsidRPr="0090774E">
          <w:rPr>
            <w:rStyle w:val="Hyperlink"/>
            <w:rFonts w:ascii="Arial" w:hAnsi="Arial" w:cs="Arial"/>
            <w:sz w:val="22"/>
            <w:szCs w:val="22"/>
            <w:highlight w:val="white"/>
          </w:rPr>
          <w:t>https://doi.org/10.1177/1059601108318232</w:t>
        </w:r>
      </w:hyperlink>
    </w:p>
    <w:p w14:paraId="0000021A" w14:textId="6CDF25D5" w:rsidR="009D7AAA" w:rsidRPr="00642CB7" w:rsidRDefault="00200271">
      <w:pPr>
        <w:spacing w:line="480" w:lineRule="auto"/>
        <w:ind w:left="720" w:hanging="720"/>
        <w:rPr>
          <w:rFonts w:ascii="Arial" w:hAnsi="Arial" w:cs="Arial"/>
          <w:color w:val="222222"/>
          <w:sz w:val="22"/>
          <w:szCs w:val="22"/>
          <w:highlight w:val="white"/>
        </w:rPr>
      </w:pPr>
      <w:proofErr w:type="spellStart"/>
      <w:r w:rsidRPr="00642CB7">
        <w:rPr>
          <w:rFonts w:ascii="Arial" w:hAnsi="Arial" w:cs="Arial"/>
          <w:color w:val="222222"/>
          <w:sz w:val="22"/>
          <w:szCs w:val="22"/>
          <w:highlight w:val="white"/>
        </w:rPr>
        <w:t>Gooty</w:t>
      </w:r>
      <w:proofErr w:type="spellEnd"/>
      <w:r w:rsidRPr="00642CB7">
        <w:rPr>
          <w:rFonts w:ascii="Arial" w:hAnsi="Arial" w:cs="Arial"/>
          <w:color w:val="222222"/>
          <w:sz w:val="22"/>
          <w:szCs w:val="22"/>
          <w:highlight w:val="white"/>
        </w:rPr>
        <w:t>, J., Connelly, S., Griffith, J., &amp; Gupta, A. (2010). Leadership, affect and emotions: A state of the science review. </w:t>
      </w:r>
      <w:r w:rsidRPr="00642CB7">
        <w:rPr>
          <w:rFonts w:ascii="Arial" w:hAnsi="Arial" w:cs="Arial"/>
          <w:i/>
          <w:color w:val="222222"/>
          <w:sz w:val="22"/>
          <w:szCs w:val="22"/>
          <w:highlight w:val="white"/>
        </w:rPr>
        <w:t>The Leadership Quarterly</w:t>
      </w:r>
      <w:r w:rsidRPr="00642CB7">
        <w:rPr>
          <w:rFonts w:ascii="Arial" w:hAnsi="Arial" w:cs="Arial"/>
          <w:color w:val="222222"/>
          <w:sz w:val="22"/>
          <w:szCs w:val="22"/>
          <w:highlight w:val="white"/>
        </w:rPr>
        <w:t>, </w:t>
      </w:r>
      <w:r w:rsidRPr="00642CB7">
        <w:rPr>
          <w:rFonts w:ascii="Arial" w:hAnsi="Arial" w:cs="Arial"/>
          <w:i/>
          <w:color w:val="222222"/>
          <w:sz w:val="22"/>
          <w:szCs w:val="22"/>
          <w:highlight w:val="white"/>
        </w:rPr>
        <w:t>21</w:t>
      </w:r>
      <w:r w:rsidRPr="00642CB7">
        <w:rPr>
          <w:rFonts w:ascii="Arial" w:hAnsi="Arial" w:cs="Arial"/>
          <w:color w:val="222222"/>
          <w:sz w:val="22"/>
          <w:szCs w:val="22"/>
          <w:highlight w:val="white"/>
        </w:rPr>
        <w:t>(6), 979-1004.</w:t>
      </w:r>
    </w:p>
    <w:p w14:paraId="5BCEC291" w14:textId="301B2695" w:rsidR="0090774E" w:rsidRDefault="0090774E">
      <w:pPr>
        <w:spacing w:line="480" w:lineRule="auto"/>
        <w:ind w:left="720" w:hanging="720"/>
        <w:rPr>
          <w:rFonts w:ascii="Arial" w:hAnsi="Arial" w:cs="Arial"/>
          <w:color w:val="222222"/>
          <w:sz w:val="22"/>
          <w:szCs w:val="22"/>
          <w:highlight w:val="white"/>
        </w:rPr>
      </w:pPr>
      <w:proofErr w:type="spellStart"/>
      <w:r w:rsidRPr="00642CB7">
        <w:rPr>
          <w:rFonts w:ascii="Arial" w:hAnsi="Arial" w:cs="Arial"/>
          <w:color w:val="222222"/>
          <w:sz w:val="22"/>
          <w:szCs w:val="22"/>
          <w:highlight w:val="white"/>
        </w:rPr>
        <w:lastRenderedPageBreak/>
        <w:t>Hanges</w:t>
      </w:r>
      <w:proofErr w:type="spellEnd"/>
      <w:r w:rsidRPr="00642CB7">
        <w:rPr>
          <w:rFonts w:ascii="Arial" w:hAnsi="Arial" w:cs="Arial"/>
          <w:color w:val="222222"/>
          <w:sz w:val="22"/>
          <w:szCs w:val="22"/>
          <w:highlight w:val="white"/>
        </w:rPr>
        <w:t xml:space="preserve">, P. J., Aiken, J. R., Park, J., &amp; </w:t>
      </w:r>
      <w:proofErr w:type="spellStart"/>
      <w:r w:rsidRPr="00642CB7">
        <w:rPr>
          <w:rFonts w:ascii="Arial" w:hAnsi="Arial" w:cs="Arial"/>
          <w:color w:val="222222"/>
          <w:sz w:val="22"/>
          <w:szCs w:val="22"/>
          <w:highlight w:val="white"/>
        </w:rPr>
        <w:t>Su</w:t>
      </w:r>
      <w:proofErr w:type="spellEnd"/>
      <w:r w:rsidRPr="00642CB7">
        <w:rPr>
          <w:rFonts w:ascii="Arial" w:hAnsi="Arial" w:cs="Arial"/>
          <w:color w:val="222222"/>
          <w:sz w:val="22"/>
          <w:szCs w:val="22"/>
          <w:highlight w:val="white"/>
        </w:rPr>
        <w:t>, J. (2016). Cross-cultural leadership: Leading around the world. </w:t>
      </w:r>
      <w:r w:rsidRPr="00642CB7">
        <w:rPr>
          <w:rFonts w:ascii="Arial" w:hAnsi="Arial" w:cs="Arial"/>
          <w:i/>
          <w:color w:val="222222"/>
          <w:sz w:val="22"/>
          <w:szCs w:val="22"/>
          <w:highlight w:val="white"/>
        </w:rPr>
        <w:t>Current Opinion in Psychology</w:t>
      </w:r>
      <w:r w:rsidRPr="00642CB7">
        <w:rPr>
          <w:rFonts w:ascii="Arial" w:hAnsi="Arial" w:cs="Arial"/>
          <w:color w:val="222222"/>
          <w:sz w:val="22"/>
          <w:szCs w:val="22"/>
          <w:highlight w:val="white"/>
        </w:rPr>
        <w:t>, </w:t>
      </w:r>
      <w:r w:rsidRPr="00642CB7">
        <w:rPr>
          <w:rFonts w:ascii="Arial" w:hAnsi="Arial" w:cs="Arial"/>
          <w:i/>
          <w:color w:val="222222"/>
          <w:sz w:val="22"/>
          <w:szCs w:val="22"/>
          <w:highlight w:val="white"/>
        </w:rPr>
        <w:t>8</w:t>
      </w:r>
      <w:r w:rsidRPr="00642CB7">
        <w:rPr>
          <w:rFonts w:ascii="Arial" w:hAnsi="Arial" w:cs="Arial"/>
          <w:color w:val="222222"/>
          <w:sz w:val="22"/>
          <w:szCs w:val="22"/>
          <w:highlight w:val="white"/>
        </w:rPr>
        <w:t>, 64-69.</w:t>
      </w:r>
    </w:p>
    <w:p w14:paraId="0000021B" w14:textId="260B2C43" w:rsidR="009D7AAA" w:rsidRPr="00642CB7" w:rsidRDefault="00200271">
      <w:pPr>
        <w:spacing w:line="480" w:lineRule="auto"/>
        <w:ind w:left="720" w:hanging="720"/>
        <w:rPr>
          <w:rFonts w:ascii="Arial" w:hAnsi="Arial" w:cs="Arial"/>
          <w:color w:val="222222"/>
          <w:sz w:val="22"/>
          <w:szCs w:val="22"/>
          <w:highlight w:val="white"/>
        </w:rPr>
      </w:pPr>
      <w:r w:rsidRPr="00642CB7">
        <w:rPr>
          <w:rFonts w:ascii="Arial" w:hAnsi="Arial" w:cs="Arial"/>
          <w:color w:val="222222"/>
          <w:sz w:val="22"/>
          <w:szCs w:val="22"/>
          <w:highlight w:val="white"/>
        </w:rPr>
        <w:t xml:space="preserve">Hayes, A. F. (2012). PROCESS: A versatile computational tool for observed variable mediation, moderation, and conditional process modeling. Retrieved from </w:t>
      </w:r>
      <w:hyperlink r:id="rId34">
        <w:r w:rsidRPr="00642CB7">
          <w:rPr>
            <w:rFonts w:ascii="Arial" w:hAnsi="Arial" w:cs="Arial"/>
            <w:color w:val="222222"/>
            <w:sz w:val="22"/>
            <w:szCs w:val="22"/>
          </w:rPr>
          <w:t>http://www.afhayes.com/public/process2012.pdf</w:t>
        </w:r>
      </w:hyperlink>
    </w:p>
    <w:p w14:paraId="5F058136" w14:textId="7B3BA2AB" w:rsidR="0090774E" w:rsidRPr="002E06B4" w:rsidRDefault="0090774E">
      <w:pPr>
        <w:spacing w:line="480" w:lineRule="auto"/>
        <w:ind w:left="720" w:hanging="720"/>
        <w:rPr>
          <w:rFonts w:ascii="Arial" w:hAnsi="Arial" w:cs="Arial"/>
          <w:i/>
          <w:iCs/>
          <w:color w:val="222222"/>
          <w:sz w:val="22"/>
          <w:szCs w:val="22"/>
          <w:highlight w:val="white"/>
        </w:rPr>
      </w:pPr>
      <w:r w:rsidRPr="0090774E">
        <w:rPr>
          <w:rFonts w:ascii="Arial" w:hAnsi="Arial" w:cs="Arial"/>
          <w:color w:val="222222"/>
          <w:sz w:val="22"/>
          <w:szCs w:val="22"/>
          <w:highlight w:val="white"/>
        </w:rPr>
        <w:t xml:space="preserve">Hayes, A. (2022). </w:t>
      </w:r>
      <w:r w:rsidRPr="0090774E">
        <w:rPr>
          <w:rFonts w:ascii="Arial" w:hAnsi="Arial" w:cs="Arial"/>
          <w:i/>
          <w:iCs/>
          <w:color w:val="222222"/>
          <w:sz w:val="22"/>
          <w:szCs w:val="22"/>
          <w:highlight w:val="white"/>
        </w:rPr>
        <w:t>Introduction to Mediation, Moderation, and Conditional Process Analysis,</w:t>
      </w:r>
      <w:r>
        <w:rPr>
          <w:rFonts w:ascii="Arial" w:hAnsi="Arial" w:cs="Arial"/>
          <w:i/>
          <w:iCs/>
          <w:color w:val="222222"/>
          <w:sz w:val="22"/>
          <w:szCs w:val="22"/>
          <w:highlight w:val="white"/>
        </w:rPr>
        <w:t xml:space="preserve"> </w:t>
      </w:r>
      <w:r w:rsidRPr="0090774E">
        <w:rPr>
          <w:rFonts w:ascii="Arial" w:hAnsi="Arial" w:cs="Arial"/>
          <w:i/>
          <w:iCs/>
          <w:color w:val="222222"/>
          <w:sz w:val="22"/>
          <w:szCs w:val="22"/>
          <w:highlight w:val="white"/>
        </w:rPr>
        <w:t>Third Edition.</w:t>
      </w:r>
      <w:r w:rsidRPr="0090774E">
        <w:rPr>
          <w:rFonts w:ascii="Arial" w:hAnsi="Arial" w:cs="Arial"/>
          <w:color w:val="222222"/>
          <w:sz w:val="22"/>
          <w:szCs w:val="22"/>
          <w:highlight w:val="white"/>
        </w:rPr>
        <w:t xml:space="preserve"> Guilford Press.</w:t>
      </w:r>
    </w:p>
    <w:p w14:paraId="0000021D" w14:textId="77777777" w:rsidR="009D7AAA" w:rsidRPr="00642CB7" w:rsidRDefault="00200271">
      <w:pPr>
        <w:spacing w:line="480" w:lineRule="auto"/>
        <w:ind w:left="720" w:hanging="720"/>
        <w:rPr>
          <w:rFonts w:ascii="Arial" w:hAnsi="Arial" w:cs="Arial"/>
          <w:color w:val="000000"/>
          <w:sz w:val="22"/>
          <w:szCs w:val="22"/>
        </w:rPr>
      </w:pPr>
      <w:r w:rsidRPr="00642CB7">
        <w:rPr>
          <w:rFonts w:ascii="Arial" w:hAnsi="Arial" w:cs="Arial"/>
          <w:color w:val="222222"/>
          <w:sz w:val="22"/>
          <w:szCs w:val="22"/>
          <w:highlight w:val="white"/>
        </w:rPr>
        <w:t xml:space="preserve">House, R. J., Spangler, W. D., &amp; </w:t>
      </w:r>
      <w:proofErr w:type="spellStart"/>
      <w:r w:rsidRPr="00642CB7">
        <w:rPr>
          <w:rFonts w:ascii="Arial" w:hAnsi="Arial" w:cs="Arial"/>
          <w:color w:val="222222"/>
          <w:sz w:val="22"/>
          <w:szCs w:val="22"/>
          <w:highlight w:val="white"/>
        </w:rPr>
        <w:t>Woycke</w:t>
      </w:r>
      <w:proofErr w:type="spellEnd"/>
      <w:r w:rsidRPr="00642CB7">
        <w:rPr>
          <w:rFonts w:ascii="Arial" w:hAnsi="Arial" w:cs="Arial"/>
          <w:color w:val="222222"/>
          <w:sz w:val="22"/>
          <w:szCs w:val="22"/>
          <w:highlight w:val="white"/>
        </w:rPr>
        <w:t>, J. (1991). Personality and charisma in the US presidency: A psychological theory of leader effectiveness. </w:t>
      </w:r>
      <w:r w:rsidRPr="00642CB7">
        <w:rPr>
          <w:rFonts w:ascii="Arial" w:hAnsi="Arial" w:cs="Arial"/>
          <w:i/>
          <w:color w:val="222222"/>
          <w:sz w:val="22"/>
          <w:szCs w:val="22"/>
          <w:highlight w:val="white"/>
        </w:rPr>
        <w:t>Administrative Science Quarterly</w:t>
      </w:r>
      <w:r w:rsidRPr="00642CB7">
        <w:rPr>
          <w:rFonts w:ascii="Arial" w:hAnsi="Arial" w:cs="Arial"/>
          <w:color w:val="222222"/>
          <w:sz w:val="22"/>
          <w:szCs w:val="22"/>
          <w:highlight w:val="white"/>
        </w:rPr>
        <w:t>, 364-396.</w:t>
      </w:r>
    </w:p>
    <w:p w14:paraId="0000021F" w14:textId="77777777" w:rsidR="009D7AAA" w:rsidRPr="00642CB7" w:rsidRDefault="00200271">
      <w:pPr>
        <w:spacing w:line="480" w:lineRule="auto"/>
        <w:ind w:left="720" w:hanging="720"/>
        <w:rPr>
          <w:rFonts w:ascii="Arial" w:hAnsi="Arial" w:cs="Arial"/>
          <w:sz w:val="22"/>
          <w:szCs w:val="22"/>
        </w:rPr>
      </w:pPr>
      <w:r w:rsidRPr="002E06B4">
        <w:rPr>
          <w:rFonts w:ascii="Arial" w:hAnsi="Arial" w:cs="Arial"/>
          <w:sz w:val="22"/>
          <w:szCs w:val="22"/>
        </w:rPr>
        <w:t xml:space="preserve">Jordan, K. N., &amp; Pennebaker, J. W. (2017). </w:t>
      </w:r>
      <w:r w:rsidRPr="00642CB7">
        <w:rPr>
          <w:rFonts w:ascii="Arial" w:hAnsi="Arial" w:cs="Arial"/>
          <w:sz w:val="22"/>
          <w:szCs w:val="22"/>
        </w:rPr>
        <w:t xml:space="preserve">The exception or the rule: Using words to assess analytic thinking, Donald Trump, and the American presidency. </w:t>
      </w:r>
      <w:r w:rsidRPr="00642CB7">
        <w:rPr>
          <w:rFonts w:ascii="Arial" w:hAnsi="Arial" w:cs="Arial"/>
          <w:i/>
          <w:sz w:val="22"/>
          <w:szCs w:val="22"/>
        </w:rPr>
        <w:t>Translational Issues in Psychological Science, 3</w:t>
      </w:r>
      <w:r w:rsidRPr="00642CB7">
        <w:rPr>
          <w:rFonts w:ascii="Arial" w:hAnsi="Arial" w:cs="Arial"/>
          <w:sz w:val="22"/>
          <w:szCs w:val="22"/>
        </w:rPr>
        <w:t>(3), 312.</w:t>
      </w:r>
    </w:p>
    <w:p w14:paraId="00000220" w14:textId="77777777" w:rsidR="009D7AAA" w:rsidRPr="00642CB7" w:rsidRDefault="00200271">
      <w:pPr>
        <w:spacing w:line="480" w:lineRule="auto"/>
        <w:ind w:left="720" w:hanging="720"/>
        <w:rPr>
          <w:rFonts w:ascii="Arial" w:hAnsi="Arial" w:cs="Arial"/>
          <w:color w:val="222222"/>
          <w:sz w:val="22"/>
          <w:szCs w:val="22"/>
          <w:highlight w:val="white"/>
          <w:lang w:val="de-DE"/>
        </w:rPr>
      </w:pPr>
      <w:r w:rsidRPr="00642CB7">
        <w:rPr>
          <w:rFonts w:ascii="Arial" w:hAnsi="Arial" w:cs="Arial"/>
          <w:color w:val="222222"/>
          <w:sz w:val="22"/>
          <w:szCs w:val="22"/>
          <w:highlight w:val="white"/>
        </w:rPr>
        <w:t xml:space="preserve">Kahneman, D. (2003). A perspective on judgment and choice. </w:t>
      </w:r>
      <w:r w:rsidRPr="00642CB7">
        <w:rPr>
          <w:rFonts w:ascii="Arial" w:hAnsi="Arial" w:cs="Arial"/>
          <w:i/>
          <w:color w:val="222222"/>
          <w:sz w:val="22"/>
          <w:szCs w:val="22"/>
          <w:highlight w:val="white"/>
          <w:lang w:val="de-DE"/>
        </w:rPr>
        <w:t xml:space="preserve">American </w:t>
      </w:r>
      <w:proofErr w:type="spellStart"/>
      <w:r w:rsidRPr="00642CB7">
        <w:rPr>
          <w:rFonts w:ascii="Arial" w:hAnsi="Arial" w:cs="Arial"/>
          <w:i/>
          <w:color w:val="222222"/>
          <w:sz w:val="22"/>
          <w:szCs w:val="22"/>
          <w:highlight w:val="white"/>
          <w:lang w:val="de-DE"/>
        </w:rPr>
        <w:t>Psychologist</w:t>
      </w:r>
      <w:proofErr w:type="spellEnd"/>
      <w:r w:rsidRPr="00642CB7">
        <w:rPr>
          <w:rFonts w:ascii="Arial" w:hAnsi="Arial" w:cs="Arial"/>
          <w:i/>
          <w:color w:val="222222"/>
          <w:sz w:val="22"/>
          <w:szCs w:val="22"/>
          <w:highlight w:val="white"/>
          <w:lang w:val="de-DE"/>
        </w:rPr>
        <w:t>, 58</w:t>
      </w:r>
      <w:r w:rsidRPr="00642CB7">
        <w:rPr>
          <w:rFonts w:ascii="Arial" w:hAnsi="Arial" w:cs="Arial"/>
          <w:color w:val="222222"/>
          <w:sz w:val="22"/>
          <w:szCs w:val="22"/>
          <w:highlight w:val="white"/>
          <w:lang w:val="de-DE"/>
        </w:rPr>
        <w:t>(9), 697-720.</w:t>
      </w:r>
    </w:p>
    <w:p w14:paraId="2807206D" w14:textId="1EE5493A" w:rsidR="00870ADC" w:rsidRPr="008742EA" w:rsidRDefault="00870ADC" w:rsidP="008742EA">
      <w:pPr>
        <w:spacing w:line="480" w:lineRule="auto"/>
        <w:ind w:left="720" w:hanging="720"/>
        <w:rPr>
          <w:rFonts w:ascii="Arial" w:hAnsi="Arial" w:cs="Arial"/>
          <w:sz w:val="22"/>
          <w:szCs w:val="22"/>
        </w:rPr>
      </w:pPr>
      <w:r w:rsidRPr="00870ADC">
        <w:rPr>
          <w:rFonts w:ascii="Arial" w:hAnsi="Arial" w:cs="Arial"/>
          <w:sz w:val="22"/>
          <w:szCs w:val="22"/>
        </w:rPr>
        <w:t>Kalish,</w:t>
      </w:r>
      <w:r w:rsidRPr="00870ADC">
        <w:rPr>
          <w:rFonts w:ascii="Arial" w:hAnsi="Arial" w:cs="Arial"/>
          <w:sz w:val="22"/>
          <w:szCs w:val="22"/>
        </w:rPr>
        <w:t xml:space="preserve"> Y. &amp; </w:t>
      </w:r>
      <w:r w:rsidRPr="00870ADC">
        <w:rPr>
          <w:rFonts w:ascii="Arial" w:hAnsi="Arial" w:cs="Arial"/>
          <w:sz w:val="22"/>
          <w:szCs w:val="22"/>
        </w:rPr>
        <w:t>Luria</w:t>
      </w:r>
      <w:r w:rsidRPr="00870ADC">
        <w:rPr>
          <w:rFonts w:ascii="Arial" w:hAnsi="Arial" w:cs="Arial"/>
          <w:sz w:val="22"/>
          <w:szCs w:val="22"/>
        </w:rPr>
        <w:t xml:space="preserve">, G. (2021). </w:t>
      </w:r>
      <w:r w:rsidRPr="00870ADC">
        <w:rPr>
          <w:rFonts w:ascii="Arial" w:hAnsi="Arial" w:cs="Arial"/>
          <w:sz w:val="22"/>
          <w:szCs w:val="22"/>
        </w:rPr>
        <w:t>Traits and time in leadership emergence: A longitudinal study</w:t>
      </w:r>
      <w:r w:rsidRPr="00870ADC">
        <w:rPr>
          <w:rFonts w:ascii="Arial" w:hAnsi="Arial" w:cs="Arial"/>
          <w:sz w:val="22"/>
          <w:szCs w:val="22"/>
        </w:rPr>
        <w:t>.</w:t>
      </w:r>
      <w:r>
        <w:rPr>
          <w:rFonts w:ascii="Arial" w:hAnsi="Arial" w:cs="Arial"/>
          <w:sz w:val="22"/>
          <w:szCs w:val="22"/>
        </w:rPr>
        <w:t xml:space="preserve"> </w:t>
      </w:r>
      <w:r w:rsidRPr="00870ADC">
        <w:rPr>
          <w:rFonts w:ascii="Arial" w:hAnsi="Arial" w:cs="Arial"/>
          <w:i/>
          <w:iCs/>
          <w:sz w:val="22"/>
          <w:szCs w:val="22"/>
        </w:rPr>
        <w:t>The Leadership Quarterly, 32(2)</w:t>
      </w:r>
      <w:r w:rsidRPr="00870ADC">
        <w:rPr>
          <w:rFonts w:ascii="Arial" w:hAnsi="Arial" w:cs="Arial"/>
          <w:sz w:val="22"/>
          <w:szCs w:val="22"/>
        </w:rPr>
        <w:t>,</w:t>
      </w:r>
      <w:r>
        <w:rPr>
          <w:rFonts w:ascii="Arial" w:hAnsi="Arial" w:cs="Arial"/>
          <w:sz w:val="22"/>
          <w:szCs w:val="22"/>
        </w:rPr>
        <w:t xml:space="preserve"> </w:t>
      </w:r>
      <w:r w:rsidRPr="00870ADC">
        <w:rPr>
          <w:rFonts w:ascii="Arial" w:hAnsi="Arial" w:cs="Arial"/>
          <w:sz w:val="22"/>
          <w:szCs w:val="22"/>
        </w:rPr>
        <w:t>101443</w:t>
      </w:r>
      <w:r>
        <w:rPr>
          <w:rFonts w:ascii="Arial" w:hAnsi="Arial" w:cs="Arial"/>
          <w:sz w:val="22"/>
          <w:szCs w:val="22"/>
        </w:rPr>
        <w:t xml:space="preserve">. </w:t>
      </w:r>
      <w:r w:rsidR="00956DC6" w:rsidRPr="00956DC6">
        <w:rPr>
          <w:rFonts w:ascii="Arial" w:hAnsi="Arial" w:cs="Arial"/>
          <w:sz w:val="22"/>
          <w:szCs w:val="22"/>
        </w:rPr>
        <w:t>https://doi.org/10.1016/j.leaqua.2020.101443</w:t>
      </w:r>
      <w:r w:rsidR="008742EA">
        <w:rPr>
          <w:rFonts w:ascii="Arial" w:hAnsi="Arial" w:cs="Arial"/>
          <w:sz w:val="22"/>
          <w:szCs w:val="22"/>
        </w:rPr>
        <w:t>.</w:t>
      </w:r>
    </w:p>
    <w:p w14:paraId="00000221" w14:textId="3FB1EE13" w:rsidR="009D7AAA" w:rsidRPr="00642CB7" w:rsidRDefault="00200271">
      <w:pPr>
        <w:spacing w:line="480" w:lineRule="auto"/>
        <w:ind w:left="720" w:hanging="720"/>
        <w:rPr>
          <w:rFonts w:ascii="Arial" w:hAnsi="Arial" w:cs="Arial"/>
          <w:sz w:val="22"/>
          <w:szCs w:val="22"/>
        </w:rPr>
      </w:pPr>
      <w:r w:rsidRPr="00642CB7">
        <w:rPr>
          <w:rFonts w:ascii="Arial" w:hAnsi="Arial" w:cs="Arial"/>
          <w:color w:val="222222"/>
          <w:sz w:val="22"/>
          <w:szCs w:val="22"/>
          <w:highlight w:val="white"/>
          <w:lang w:val="de-DE"/>
        </w:rPr>
        <w:t xml:space="preserve">Kirkpatrick, S. A., &amp; Locke, E. A. (1996). </w:t>
      </w:r>
      <w:r w:rsidRPr="00642CB7">
        <w:rPr>
          <w:rFonts w:ascii="Arial" w:hAnsi="Arial" w:cs="Arial"/>
          <w:color w:val="222222"/>
          <w:sz w:val="22"/>
          <w:szCs w:val="22"/>
          <w:highlight w:val="white"/>
        </w:rPr>
        <w:t>Direct and indirect effects of three core charismatic leadership components on performance and attitudes. </w:t>
      </w:r>
      <w:r w:rsidRPr="00642CB7">
        <w:rPr>
          <w:rFonts w:ascii="Arial" w:hAnsi="Arial" w:cs="Arial"/>
          <w:i/>
          <w:color w:val="222222"/>
          <w:sz w:val="22"/>
          <w:szCs w:val="22"/>
          <w:highlight w:val="white"/>
        </w:rPr>
        <w:t>Journal of Applied Psychology</w:t>
      </w:r>
      <w:r w:rsidRPr="00642CB7">
        <w:rPr>
          <w:rFonts w:ascii="Arial" w:hAnsi="Arial" w:cs="Arial"/>
          <w:color w:val="222222"/>
          <w:sz w:val="22"/>
          <w:szCs w:val="22"/>
          <w:highlight w:val="white"/>
        </w:rPr>
        <w:t>, </w:t>
      </w:r>
      <w:r w:rsidRPr="00642CB7">
        <w:rPr>
          <w:rFonts w:ascii="Arial" w:hAnsi="Arial" w:cs="Arial"/>
          <w:i/>
          <w:color w:val="222222"/>
          <w:sz w:val="22"/>
          <w:szCs w:val="22"/>
          <w:highlight w:val="white"/>
        </w:rPr>
        <w:t>81</w:t>
      </w:r>
      <w:r w:rsidRPr="00642CB7">
        <w:rPr>
          <w:rFonts w:ascii="Arial" w:hAnsi="Arial" w:cs="Arial"/>
          <w:color w:val="222222"/>
          <w:sz w:val="22"/>
          <w:szCs w:val="22"/>
          <w:highlight w:val="white"/>
        </w:rPr>
        <w:t>(1), 36.</w:t>
      </w:r>
    </w:p>
    <w:p w14:paraId="00000222" w14:textId="77777777" w:rsidR="009D7AAA" w:rsidRPr="00642CB7" w:rsidRDefault="00200271">
      <w:pPr>
        <w:spacing w:line="480" w:lineRule="auto"/>
        <w:ind w:left="720" w:hanging="720"/>
        <w:rPr>
          <w:rFonts w:ascii="Arial" w:hAnsi="Arial" w:cs="Arial"/>
          <w:sz w:val="22"/>
          <w:szCs w:val="22"/>
        </w:rPr>
      </w:pPr>
      <w:proofErr w:type="spellStart"/>
      <w:r w:rsidRPr="00642CB7">
        <w:rPr>
          <w:rFonts w:ascii="Arial" w:hAnsi="Arial" w:cs="Arial"/>
          <w:color w:val="222222"/>
          <w:sz w:val="22"/>
          <w:szCs w:val="22"/>
          <w:highlight w:val="white"/>
        </w:rPr>
        <w:t>Koopmann</w:t>
      </w:r>
      <w:proofErr w:type="spellEnd"/>
      <w:r w:rsidRPr="00642CB7">
        <w:rPr>
          <w:rFonts w:ascii="Arial" w:hAnsi="Arial" w:cs="Arial"/>
          <w:color w:val="222222"/>
          <w:sz w:val="22"/>
          <w:szCs w:val="22"/>
          <w:highlight w:val="white"/>
        </w:rPr>
        <w:t>-Holm, B., &amp; Tsai, J. L. (2014). Focusing on the negative: Cultural differences in expressions of sympathy. </w:t>
      </w:r>
      <w:r w:rsidRPr="00642CB7">
        <w:rPr>
          <w:rFonts w:ascii="Arial" w:hAnsi="Arial" w:cs="Arial"/>
          <w:i/>
          <w:color w:val="222222"/>
          <w:sz w:val="22"/>
          <w:szCs w:val="22"/>
          <w:highlight w:val="white"/>
        </w:rPr>
        <w:t>Journal of Personality and Social Psychology</w:t>
      </w:r>
      <w:r w:rsidRPr="00642CB7">
        <w:rPr>
          <w:rFonts w:ascii="Arial" w:hAnsi="Arial" w:cs="Arial"/>
          <w:color w:val="222222"/>
          <w:sz w:val="22"/>
          <w:szCs w:val="22"/>
          <w:highlight w:val="white"/>
        </w:rPr>
        <w:t>, </w:t>
      </w:r>
      <w:r w:rsidRPr="00642CB7">
        <w:rPr>
          <w:rFonts w:ascii="Arial" w:hAnsi="Arial" w:cs="Arial"/>
          <w:i/>
          <w:color w:val="222222"/>
          <w:sz w:val="22"/>
          <w:szCs w:val="22"/>
          <w:highlight w:val="white"/>
        </w:rPr>
        <w:t>107</w:t>
      </w:r>
      <w:r w:rsidRPr="00642CB7">
        <w:rPr>
          <w:rFonts w:ascii="Arial" w:hAnsi="Arial" w:cs="Arial"/>
          <w:color w:val="222222"/>
          <w:sz w:val="22"/>
          <w:szCs w:val="22"/>
          <w:highlight w:val="white"/>
        </w:rPr>
        <w:t>(6), 1092.</w:t>
      </w:r>
    </w:p>
    <w:p w14:paraId="7C60DA67" w14:textId="72A84776" w:rsidR="002D48FC" w:rsidRDefault="00200271" w:rsidP="00883A73">
      <w:pPr>
        <w:spacing w:line="480" w:lineRule="auto"/>
        <w:ind w:left="720" w:hanging="720"/>
        <w:rPr>
          <w:rFonts w:ascii="Arial" w:hAnsi="Arial" w:cs="Arial"/>
          <w:sz w:val="22"/>
          <w:szCs w:val="22"/>
        </w:rPr>
      </w:pPr>
      <w:r w:rsidRPr="00642CB7">
        <w:rPr>
          <w:rFonts w:ascii="Arial" w:hAnsi="Arial" w:cs="Arial"/>
          <w:sz w:val="22"/>
          <w:szCs w:val="22"/>
        </w:rPr>
        <w:t xml:space="preserve">Leong, L. Y. C., &amp; Fischer, R. (2011). Is transformational leadership universal? A meta-analytical investigation of multifactor leadership questionnaire means across cultures. </w:t>
      </w:r>
      <w:r w:rsidRPr="00642CB7">
        <w:rPr>
          <w:rFonts w:ascii="Arial" w:hAnsi="Arial" w:cs="Arial"/>
          <w:i/>
          <w:sz w:val="22"/>
          <w:szCs w:val="22"/>
        </w:rPr>
        <w:t>Journal of Organizational Studies, 18</w:t>
      </w:r>
      <w:r w:rsidRPr="00642CB7">
        <w:rPr>
          <w:rFonts w:ascii="Arial" w:hAnsi="Arial" w:cs="Arial"/>
          <w:sz w:val="22"/>
          <w:szCs w:val="22"/>
        </w:rPr>
        <w:t>(2), 164-174.</w:t>
      </w:r>
    </w:p>
    <w:p w14:paraId="00000224" w14:textId="31D61142" w:rsidR="009D7AAA" w:rsidRPr="00642CB7" w:rsidRDefault="00200271">
      <w:pPr>
        <w:spacing w:line="480" w:lineRule="auto"/>
        <w:ind w:left="720" w:hanging="720"/>
        <w:rPr>
          <w:rFonts w:ascii="Arial" w:hAnsi="Arial" w:cs="Arial"/>
          <w:sz w:val="22"/>
          <w:szCs w:val="22"/>
        </w:rPr>
      </w:pPr>
      <w:r w:rsidRPr="00642CB7">
        <w:rPr>
          <w:rFonts w:ascii="Arial" w:hAnsi="Arial" w:cs="Arial"/>
          <w:sz w:val="22"/>
          <w:szCs w:val="22"/>
        </w:rPr>
        <w:lastRenderedPageBreak/>
        <w:t xml:space="preserve">Levine, E. E., </w:t>
      </w:r>
      <w:proofErr w:type="spellStart"/>
      <w:r w:rsidRPr="00642CB7">
        <w:rPr>
          <w:rFonts w:ascii="Arial" w:hAnsi="Arial" w:cs="Arial"/>
          <w:sz w:val="22"/>
          <w:szCs w:val="22"/>
        </w:rPr>
        <w:t>Barasch</w:t>
      </w:r>
      <w:proofErr w:type="spellEnd"/>
      <w:r w:rsidRPr="00642CB7">
        <w:rPr>
          <w:rFonts w:ascii="Arial" w:hAnsi="Arial" w:cs="Arial"/>
          <w:sz w:val="22"/>
          <w:szCs w:val="22"/>
        </w:rPr>
        <w:t>, A., Rand, D., Berman, J. Z., &amp; Small, D. A. (2018). Signaling emotion and reason in cooperation. </w:t>
      </w:r>
      <w:r w:rsidRPr="00642CB7">
        <w:rPr>
          <w:rFonts w:ascii="Arial" w:hAnsi="Arial" w:cs="Arial"/>
          <w:i/>
          <w:sz w:val="22"/>
          <w:szCs w:val="22"/>
        </w:rPr>
        <w:t>Journal of Experimental Psychology: General, 147</w:t>
      </w:r>
      <w:r w:rsidRPr="00642CB7">
        <w:rPr>
          <w:rFonts w:ascii="Arial" w:hAnsi="Arial" w:cs="Arial"/>
          <w:sz w:val="22"/>
          <w:szCs w:val="22"/>
        </w:rPr>
        <w:t>(5), 702-719. http://dx.doi.org/10.1037/xge0000399</w:t>
      </w:r>
    </w:p>
    <w:p w14:paraId="00000225" w14:textId="77777777" w:rsidR="009D7AAA" w:rsidRPr="00642CB7" w:rsidRDefault="00200271">
      <w:pPr>
        <w:spacing w:line="480" w:lineRule="auto"/>
        <w:ind w:left="720" w:hanging="720"/>
        <w:rPr>
          <w:rFonts w:ascii="Arial" w:hAnsi="Arial" w:cs="Arial"/>
          <w:sz w:val="22"/>
          <w:szCs w:val="22"/>
        </w:rPr>
      </w:pPr>
      <w:r w:rsidRPr="00642CB7">
        <w:rPr>
          <w:rFonts w:ascii="Arial" w:hAnsi="Arial" w:cs="Arial"/>
          <w:color w:val="222222"/>
          <w:sz w:val="22"/>
          <w:szCs w:val="22"/>
          <w:highlight w:val="white"/>
        </w:rPr>
        <w:t>Lewis, K. M. (2000). When leaders display emotion: How followers respond to negative emotional expression of male and female leaders. </w:t>
      </w:r>
      <w:r w:rsidRPr="00642CB7">
        <w:rPr>
          <w:rFonts w:ascii="Arial" w:hAnsi="Arial" w:cs="Arial"/>
          <w:i/>
          <w:color w:val="222222"/>
          <w:sz w:val="22"/>
          <w:szCs w:val="22"/>
          <w:highlight w:val="white"/>
        </w:rPr>
        <w:t>Journal of Organizational Behavior: The International Journal of Industrial, Occupational and Organizational Psychology and Behavior</w:t>
      </w:r>
      <w:r w:rsidRPr="00642CB7">
        <w:rPr>
          <w:rFonts w:ascii="Arial" w:hAnsi="Arial" w:cs="Arial"/>
          <w:color w:val="222222"/>
          <w:sz w:val="22"/>
          <w:szCs w:val="22"/>
          <w:highlight w:val="white"/>
        </w:rPr>
        <w:t>, </w:t>
      </w:r>
      <w:r w:rsidRPr="00642CB7">
        <w:rPr>
          <w:rFonts w:ascii="Arial" w:hAnsi="Arial" w:cs="Arial"/>
          <w:i/>
          <w:color w:val="222222"/>
          <w:sz w:val="22"/>
          <w:szCs w:val="22"/>
          <w:highlight w:val="white"/>
        </w:rPr>
        <w:t>21</w:t>
      </w:r>
      <w:r w:rsidRPr="00642CB7">
        <w:rPr>
          <w:rFonts w:ascii="Arial" w:hAnsi="Arial" w:cs="Arial"/>
          <w:color w:val="222222"/>
          <w:sz w:val="22"/>
          <w:szCs w:val="22"/>
          <w:highlight w:val="white"/>
        </w:rPr>
        <w:t>(2), 221-234.</w:t>
      </w:r>
    </w:p>
    <w:p w14:paraId="513980B5" w14:textId="77777777" w:rsidR="006167FA" w:rsidRDefault="002D48FC" w:rsidP="006167FA">
      <w:pPr>
        <w:spacing w:line="480" w:lineRule="auto"/>
        <w:ind w:left="720" w:hanging="720"/>
        <w:rPr>
          <w:rFonts w:ascii="Arial" w:hAnsi="Arial" w:cs="Arial"/>
          <w:color w:val="000000" w:themeColor="text1"/>
          <w:sz w:val="22"/>
          <w:szCs w:val="22"/>
        </w:rPr>
      </w:pPr>
      <w:r w:rsidRPr="005706DE">
        <w:rPr>
          <w:rFonts w:ascii="Arial" w:hAnsi="Arial" w:cs="Arial"/>
          <w:color w:val="000000" w:themeColor="text1"/>
          <w:sz w:val="22"/>
          <w:szCs w:val="22"/>
          <w:highlight w:val="white"/>
        </w:rPr>
        <w:t>Lewis-Beck, C., &amp; Martini, N. F. (2020). Economic perceptions and voting behavior in US presidential elections. </w:t>
      </w:r>
      <w:r w:rsidRPr="005706DE">
        <w:rPr>
          <w:rFonts w:ascii="Arial" w:hAnsi="Arial" w:cs="Arial"/>
          <w:i/>
          <w:iCs/>
          <w:color w:val="000000" w:themeColor="text1"/>
          <w:sz w:val="22"/>
          <w:szCs w:val="22"/>
          <w:highlight w:val="white"/>
        </w:rPr>
        <w:t>Research &amp; Politics</w:t>
      </w:r>
      <w:r w:rsidRPr="005706DE">
        <w:rPr>
          <w:rFonts w:ascii="Arial" w:hAnsi="Arial" w:cs="Arial"/>
          <w:color w:val="000000" w:themeColor="text1"/>
          <w:sz w:val="22"/>
          <w:szCs w:val="22"/>
          <w:highlight w:val="white"/>
        </w:rPr>
        <w:t>. </w:t>
      </w:r>
      <w:hyperlink r:id="rId35" w:history="1">
        <w:r w:rsidR="006167FA" w:rsidRPr="000A4151">
          <w:rPr>
            <w:rStyle w:val="Hyperlink"/>
            <w:rFonts w:ascii="Arial" w:hAnsi="Arial" w:cs="Arial"/>
            <w:sz w:val="22"/>
            <w:szCs w:val="22"/>
            <w:highlight w:val="white"/>
          </w:rPr>
          <w:t>https://doi.org/10.1177/2053168020972811</w:t>
        </w:r>
      </w:hyperlink>
    </w:p>
    <w:p w14:paraId="2C3D6291" w14:textId="260B85A9" w:rsidR="006167FA" w:rsidRPr="006167FA" w:rsidRDefault="006167FA" w:rsidP="006167FA">
      <w:pPr>
        <w:spacing w:line="480" w:lineRule="auto"/>
        <w:ind w:left="720" w:hanging="720"/>
        <w:rPr>
          <w:rFonts w:asciiTheme="minorBidi" w:hAnsiTheme="minorBidi" w:cstheme="minorBidi"/>
          <w:color w:val="000000" w:themeColor="text1"/>
          <w:sz w:val="22"/>
          <w:szCs w:val="22"/>
          <w:highlight w:val="white"/>
        </w:rPr>
      </w:pPr>
      <w:r w:rsidRPr="006167FA">
        <w:rPr>
          <w:rFonts w:asciiTheme="minorBidi" w:hAnsiTheme="minorBidi" w:cstheme="minorBidi"/>
          <w:sz w:val="22"/>
          <w:szCs w:val="22"/>
        </w:rPr>
        <w:t xml:space="preserve">Lian, H., </w:t>
      </w:r>
      <w:proofErr w:type="spellStart"/>
      <w:r w:rsidRPr="006167FA">
        <w:rPr>
          <w:rFonts w:asciiTheme="minorBidi" w:hAnsiTheme="minorBidi" w:cstheme="minorBidi"/>
          <w:sz w:val="22"/>
          <w:szCs w:val="22"/>
        </w:rPr>
        <w:t>Huai</w:t>
      </w:r>
      <w:proofErr w:type="spellEnd"/>
      <w:r w:rsidRPr="006167FA">
        <w:rPr>
          <w:rFonts w:asciiTheme="minorBidi" w:hAnsiTheme="minorBidi" w:cstheme="minorBidi"/>
          <w:sz w:val="22"/>
          <w:szCs w:val="22"/>
        </w:rPr>
        <w:t xml:space="preserve">, M., </w:t>
      </w:r>
      <w:proofErr w:type="spellStart"/>
      <w:r w:rsidRPr="006167FA">
        <w:rPr>
          <w:rFonts w:asciiTheme="minorBidi" w:hAnsiTheme="minorBidi" w:cstheme="minorBidi"/>
          <w:sz w:val="22"/>
          <w:szCs w:val="22"/>
        </w:rPr>
        <w:t>Farh</w:t>
      </w:r>
      <w:proofErr w:type="spellEnd"/>
      <w:r w:rsidRPr="006167FA">
        <w:rPr>
          <w:rFonts w:asciiTheme="minorBidi" w:hAnsiTheme="minorBidi" w:cstheme="minorBidi"/>
          <w:sz w:val="22"/>
          <w:szCs w:val="22"/>
        </w:rPr>
        <w:t xml:space="preserve">, J. L., Huang, J. C., Lee, C., &amp; Chao, M. M. (2022). Leader unethical pro-organizational behavior and employee unethical conduct: Social learning of moral disengagement as a behavioral principle. </w:t>
      </w:r>
      <w:r w:rsidRPr="006167FA">
        <w:rPr>
          <w:rFonts w:asciiTheme="minorBidi" w:hAnsiTheme="minorBidi" w:cstheme="minorBidi"/>
          <w:i/>
          <w:iCs/>
          <w:sz w:val="22"/>
          <w:szCs w:val="22"/>
        </w:rPr>
        <w:t>Journal of Management</w:t>
      </w:r>
      <w:r w:rsidRPr="006167FA">
        <w:rPr>
          <w:rFonts w:asciiTheme="minorBidi" w:hAnsiTheme="minorBidi" w:cstheme="minorBidi"/>
          <w:sz w:val="22"/>
          <w:szCs w:val="22"/>
        </w:rPr>
        <w:t xml:space="preserve">, </w:t>
      </w:r>
      <w:r w:rsidRPr="006167FA">
        <w:rPr>
          <w:rFonts w:asciiTheme="minorBidi" w:hAnsiTheme="minorBidi" w:cstheme="minorBidi"/>
          <w:i/>
          <w:iCs/>
          <w:sz w:val="22"/>
          <w:szCs w:val="22"/>
        </w:rPr>
        <w:t>48</w:t>
      </w:r>
      <w:r w:rsidRPr="006167FA">
        <w:rPr>
          <w:rFonts w:asciiTheme="minorBidi" w:hAnsiTheme="minorBidi" w:cstheme="minorBidi"/>
          <w:sz w:val="22"/>
          <w:szCs w:val="22"/>
        </w:rPr>
        <w:t>(2), 350-379.</w:t>
      </w:r>
    </w:p>
    <w:p w14:paraId="00000226" w14:textId="6E6BA800" w:rsidR="009D7AAA" w:rsidRPr="00642CB7" w:rsidRDefault="00200271">
      <w:pPr>
        <w:spacing w:line="480" w:lineRule="auto"/>
        <w:ind w:left="720" w:hanging="720"/>
        <w:rPr>
          <w:rFonts w:ascii="Arial" w:hAnsi="Arial" w:cs="Arial"/>
          <w:sz w:val="22"/>
          <w:szCs w:val="22"/>
          <w:u w:val="single"/>
        </w:rPr>
      </w:pPr>
      <w:proofErr w:type="spellStart"/>
      <w:r w:rsidRPr="00642CB7">
        <w:rPr>
          <w:rFonts w:ascii="Arial" w:hAnsi="Arial" w:cs="Arial"/>
          <w:sz w:val="22"/>
          <w:szCs w:val="22"/>
        </w:rPr>
        <w:t>Liwc</w:t>
      </w:r>
      <w:proofErr w:type="spellEnd"/>
      <w:r w:rsidRPr="00642CB7">
        <w:rPr>
          <w:rFonts w:ascii="Arial" w:hAnsi="Arial" w:cs="Arial"/>
          <w:sz w:val="22"/>
          <w:szCs w:val="22"/>
        </w:rPr>
        <w:t xml:space="preserve">-python. (n.d.). Retrieved </w:t>
      </w:r>
      <w:proofErr w:type="gramStart"/>
      <w:r w:rsidRPr="00642CB7">
        <w:rPr>
          <w:rFonts w:ascii="Arial" w:hAnsi="Arial" w:cs="Arial"/>
          <w:sz w:val="22"/>
          <w:szCs w:val="22"/>
        </w:rPr>
        <w:t>August,</w:t>
      </w:r>
      <w:proofErr w:type="gramEnd"/>
      <w:r w:rsidRPr="00642CB7">
        <w:rPr>
          <w:rFonts w:ascii="Arial" w:hAnsi="Arial" w:cs="Arial"/>
          <w:sz w:val="22"/>
          <w:szCs w:val="22"/>
        </w:rPr>
        <w:t xml:space="preserve"> 2018, from https://github.com/chbrown/liwc-python. </w:t>
      </w:r>
    </w:p>
    <w:p w14:paraId="00000227" w14:textId="77777777" w:rsidR="009D7AAA" w:rsidRPr="00642CB7" w:rsidRDefault="00200271">
      <w:pPr>
        <w:spacing w:line="480" w:lineRule="auto"/>
        <w:ind w:left="720" w:hanging="720"/>
        <w:rPr>
          <w:rFonts w:ascii="Arial" w:hAnsi="Arial" w:cs="Arial"/>
          <w:sz w:val="22"/>
          <w:szCs w:val="22"/>
        </w:rPr>
      </w:pPr>
      <w:r w:rsidRPr="00642CB7">
        <w:rPr>
          <w:rFonts w:ascii="Arial" w:hAnsi="Arial" w:cs="Arial"/>
          <w:sz w:val="22"/>
          <w:szCs w:val="22"/>
        </w:rPr>
        <w:t>Loewenstein, G., O'Donoghue, T., &amp; Bhatia, S. (2015). Modeling the interplay between affect and deliberation. </w:t>
      </w:r>
      <w:r w:rsidRPr="00642CB7">
        <w:rPr>
          <w:rFonts w:ascii="Arial" w:hAnsi="Arial" w:cs="Arial"/>
          <w:i/>
          <w:sz w:val="22"/>
          <w:szCs w:val="22"/>
        </w:rPr>
        <w:t>Decision, 2</w:t>
      </w:r>
      <w:r w:rsidRPr="00642CB7">
        <w:rPr>
          <w:rFonts w:ascii="Arial" w:hAnsi="Arial" w:cs="Arial"/>
          <w:sz w:val="22"/>
          <w:szCs w:val="22"/>
        </w:rPr>
        <w:t>(2), 55-81. http://dx.doi.org.stanford.idm.oclc.org/10.1037/dec0000029</w:t>
      </w:r>
    </w:p>
    <w:p w14:paraId="0BF6427E" w14:textId="77777777" w:rsidR="00E6447F" w:rsidRDefault="00200271" w:rsidP="00E6447F">
      <w:pPr>
        <w:spacing w:line="480" w:lineRule="auto"/>
        <w:ind w:left="720" w:hanging="720"/>
        <w:rPr>
          <w:rFonts w:ascii="Arial" w:hAnsi="Arial" w:cs="Arial"/>
          <w:color w:val="222222"/>
          <w:sz w:val="22"/>
          <w:szCs w:val="22"/>
        </w:rPr>
      </w:pPr>
      <w:r w:rsidRPr="00642CB7">
        <w:rPr>
          <w:rFonts w:ascii="Arial" w:hAnsi="Arial" w:cs="Arial"/>
          <w:color w:val="222222"/>
          <w:sz w:val="22"/>
          <w:szCs w:val="22"/>
          <w:highlight w:val="white"/>
        </w:rPr>
        <w:t xml:space="preserve">Lowe, K. B., </w:t>
      </w:r>
      <w:proofErr w:type="spellStart"/>
      <w:r w:rsidRPr="00642CB7">
        <w:rPr>
          <w:rFonts w:ascii="Arial" w:hAnsi="Arial" w:cs="Arial"/>
          <w:color w:val="222222"/>
          <w:sz w:val="22"/>
          <w:szCs w:val="22"/>
          <w:highlight w:val="white"/>
        </w:rPr>
        <w:t>Kroeck</w:t>
      </w:r>
      <w:proofErr w:type="spellEnd"/>
      <w:r w:rsidRPr="00642CB7">
        <w:rPr>
          <w:rFonts w:ascii="Arial" w:hAnsi="Arial" w:cs="Arial"/>
          <w:color w:val="222222"/>
          <w:sz w:val="22"/>
          <w:szCs w:val="22"/>
          <w:highlight w:val="white"/>
        </w:rPr>
        <w:t xml:space="preserve">, K. G., &amp; </w:t>
      </w:r>
      <w:proofErr w:type="spellStart"/>
      <w:r w:rsidRPr="00642CB7">
        <w:rPr>
          <w:rFonts w:ascii="Arial" w:hAnsi="Arial" w:cs="Arial"/>
          <w:color w:val="222222"/>
          <w:sz w:val="22"/>
          <w:szCs w:val="22"/>
          <w:highlight w:val="white"/>
        </w:rPr>
        <w:t>Sivasubramaniam</w:t>
      </w:r>
      <w:proofErr w:type="spellEnd"/>
      <w:r w:rsidRPr="00642CB7">
        <w:rPr>
          <w:rFonts w:ascii="Arial" w:hAnsi="Arial" w:cs="Arial"/>
          <w:color w:val="222222"/>
          <w:sz w:val="22"/>
          <w:szCs w:val="22"/>
          <w:highlight w:val="white"/>
        </w:rPr>
        <w:t>, N. (1996). Effectiveness correlates of transformational and transactional leadership: A meta-analytic review of the MLQ literature. </w:t>
      </w:r>
      <w:r w:rsidRPr="00642CB7">
        <w:rPr>
          <w:rFonts w:ascii="Arial" w:hAnsi="Arial" w:cs="Arial"/>
          <w:i/>
          <w:color w:val="222222"/>
          <w:sz w:val="22"/>
          <w:szCs w:val="22"/>
          <w:highlight w:val="white"/>
        </w:rPr>
        <w:t>The Leadership Quarterly</w:t>
      </w:r>
      <w:r w:rsidRPr="00642CB7">
        <w:rPr>
          <w:rFonts w:ascii="Arial" w:hAnsi="Arial" w:cs="Arial"/>
          <w:color w:val="222222"/>
          <w:sz w:val="22"/>
          <w:szCs w:val="22"/>
          <w:highlight w:val="white"/>
        </w:rPr>
        <w:t>, </w:t>
      </w:r>
      <w:r w:rsidRPr="00642CB7">
        <w:rPr>
          <w:rFonts w:ascii="Arial" w:hAnsi="Arial" w:cs="Arial"/>
          <w:i/>
          <w:color w:val="222222"/>
          <w:sz w:val="22"/>
          <w:szCs w:val="22"/>
          <w:highlight w:val="white"/>
        </w:rPr>
        <w:t>7</w:t>
      </w:r>
      <w:r w:rsidRPr="00642CB7">
        <w:rPr>
          <w:rFonts w:ascii="Arial" w:hAnsi="Arial" w:cs="Arial"/>
          <w:color w:val="222222"/>
          <w:sz w:val="22"/>
          <w:szCs w:val="22"/>
          <w:highlight w:val="white"/>
        </w:rPr>
        <w:t>(3), 385-425.</w:t>
      </w:r>
    </w:p>
    <w:p w14:paraId="63A7FF67" w14:textId="77777777" w:rsidR="00A16713" w:rsidRDefault="00E6447F" w:rsidP="00A16713">
      <w:pPr>
        <w:spacing w:line="480" w:lineRule="auto"/>
        <w:ind w:left="720" w:hanging="720"/>
        <w:rPr>
          <w:rFonts w:asciiTheme="minorBidi" w:hAnsiTheme="minorBidi" w:cstheme="minorBidi"/>
          <w:sz w:val="22"/>
          <w:szCs w:val="22"/>
        </w:rPr>
      </w:pPr>
      <w:r w:rsidRPr="0009133F">
        <w:rPr>
          <w:rFonts w:asciiTheme="minorBidi" w:hAnsiTheme="minorBidi" w:cstheme="minorBidi"/>
          <w:sz w:val="22"/>
          <w:szCs w:val="22"/>
        </w:rPr>
        <w:t xml:space="preserve">Lu, L., Li, F., Leung, K., Savani, K., &amp; Morris, M. W. (2018). </w:t>
      </w:r>
      <w:r w:rsidRPr="00E6447F">
        <w:rPr>
          <w:rFonts w:asciiTheme="minorBidi" w:hAnsiTheme="minorBidi" w:cstheme="minorBidi"/>
          <w:sz w:val="22"/>
          <w:szCs w:val="22"/>
        </w:rPr>
        <w:t xml:space="preserve">When can culturally diverse teams be more creative? The role of leaders' benevolent paternalism. </w:t>
      </w:r>
      <w:r w:rsidRPr="00E6447F">
        <w:rPr>
          <w:rFonts w:asciiTheme="minorBidi" w:hAnsiTheme="minorBidi" w:cstheme="minorBidi"/>
          <w:i/>
          <w:iCs/>
          <w:sz w:val="22"/>
          <w:szCs w:val="22"/>
        </w:rPr>
        <w:t>Journal of Organizational Behavior</w:t>
      </w:r>
      <w:r w:rsidRPr="00E6447F">
        <w:rPr>
          <w:rFonts w:asciiTheme="minorBidi" w:hAnsiTheme="minorBidi" w:cstheme="minorBidi"/>
          <w:sz w:val="22"/>
          <w:szCs w:val="22"/>
        </w:rPr>
        <w:t xml:space="preserve">, </w:t>
      </w:r>
      <w:r w:rsidRPr="00E6447F">
        <w:rPr>
          <w:rFonts w:asciiTheme="minorBidi" w:hAnsiTheme="minorBidi" w:cstheme="minorBidi"/>
          <w:i/>
          <w:iCs/>
          <w:sz w:val="22"/>
          <w:szCs w:val="22"/>
        </w:rPr>
        <w:t>39</w:t>
      </w:r>
      <w:r w:rsidRPr="00E6447F">
        <w:rPr>
          <w:rFonts w:asciiTheme="minorBidi" w:hAnsiTheme="minorBidi" w:cstheme="minorBidi"/>
          <w:sz w:val="22"/>
          <w:szCs w:val="22"/>
        </w:rPr>
        <w:t>(4), 402-415.</w:t>
      </w:r>
    </w:p>
    <w:p w14:paraId="53474520" w14:textId="3EFE0A61" w:rsidR="00F879F6" w:rsidRPr="0009133F" w:rsidRDefault="00F879F6" w:rsidP="00A16713">
      <w:pPr>
        <w:spacing w:line="480" w:lineRule="auto"/>
        <w:ind w:left="720" w:hanging="720"/>
        <w:rPr>
          <w:rFonts w:asciiTheme="minorBidi" w:hAnsiTheme="minorBidi" w:cstheme="minorBidi"/>
          <w:sz w:val="22"/>
          <w:szCs w:val="22"/>
          <w:lang w:val="sv-SE"/>
        </w:rPr>
      </w:pPr>
      <w:r w:rsidRPr="00A16713">
        <w:rPr>
          <w:rFonts w:asciiTheme="minorBidi" w:hAnsiTheme="minorBidi" w:cstheme="minorBidi"/>
          <w:sz w:val="22"/>
          <w:szCs w:val="22"/>
        </w:rPr>
        <w:t xml:space="preserve">Ma, X., Tamir, M., &amp; Miyamoto, Y. (2018). A socio-cultural instrumental approach to emotion regulation: Culture and the regulation of positive emotions. </w:t>
      </w:r>
      <w:r w:rsidRPr="0009133F">
        <w:rPr>
          <w:rStyle w:val="Emphasis"/>
          <w:rFonts w:asciiTheme="minorBidi" w:eastAsiaTheme="majorEastAsia" w:hAnsiTheme="minorBidi" w:cstheme="minorBidi"/>
          <w:sz w:val="22"/>
          <w:szCs w:val="22"/>
          <w:lang w:val="sv-SE"/>
        </w:rPr>
        <w:t>Emotion, 18</w:t>
      </w:r>
      <w:r w:rsidRPr="0009133F">
        <w:rPr>
          <w:rFonts w:asciiTheme="minorBidi" w:hAnsiTheme="minorBidi" w:cstheme="minorBidi"/>
          <w:sz w:val="22"/>
          <w:szCs w:val="22"/>
          <w:lang w:val="sv-SE"/>
        </w:rPr>
        <w:t xml:space="preserve">(1), </w:t>
      </w:r>
      <w:proofErr w:type="gramStart"/>
      <w:r w:rsidRPr="0009133F">
        <w:rPr>
          <w:rFonts w:asciiTheme="minorBidi" w:hAnsiTheme="minorBidi" w:cstheme="minorBidi"/>
          <w:sz w:val="22"/>
          <w:szCs w:val="22"/>
          <w:lang w:val="sv-SE"/>
        </w:rPr>
        <w:t>138-152</w:t>
      </w:r>
      <w:proofErr w:type="gramEnd"/>
      <w:r w:rsidRPr="0009133F">
        <w:rPr>
          <w:rFonts w:asciiTheme="minorBidi" w:hAnsiTheme="minorBidi" w:cstheme="minorBidi"/>
          <w:sz w:val="22"/>
          <w:szCs w:val="22"/>
          <w:lang w:val="sv-SE"/>
        </w:rPr>
        <w:t>. http://dx.doi.org/10.1037/emo0000315</w:t>
      </w:r>
    </w:p>
    <w:p w14:paraId="00000229" w14:textId="77777777" w:rsidR="009D7AAA" w:rsidRPr="00642CB7" w:rsidRDefault="00200271">
      <w:pPr>
        <w:spacing w:line="480" w:lineRule="auto"/>
        <w:ind w:left="720" w:hanging="720"/>
        <w:rPr>
          <w:rFonts w:ascii="Arial" w:hAnsi="Arial" w:cs="Arial"/>
          <w:color w:val="222222"/>
          <w:sz w:val="22"/>
          <w:szCs w:val="22"/>
          <w:highlight w:val="white"/>
        </w:rPr>
      </w:pPr>
      <w:r w:rsidRPr="0009133F">
        <w:rPr>
          <w:rFonts w:ascii="Arial" w:hAnsi="Arial" w:cs="Arial"/>
          <w:color w:val="222222"/>
          <w:sz w:val="22"/>
          <w:szCs w:val="22"/>
          <w:highlight w:val="white"/>
          <w:lang w:val="sv-SE"/>
        </w:rPr>
        <w:lastRenderedPageBreak/>
        <w:t xml:space="preserve">Madera, J. M., &amp; Smith, D. B. (2009). </w:t>
      </w:r>
      <w:r w:rsidRPr="00642CB7">
        <w:rPr>
          <w:rFonts w:ascii="Arial" w:hAnsi="Arial" w:cs="Arial"/>
          <w:color w:val="222222"/>
          <w:sz w:val="22"/>
          <w:szCs w:val="22"/>
          <w:highlight w:val="white"/>
        </w:rPr>
        <w:t xml:space="preserve">The effects of leader negative emotions on evaluations of leadership in </w:t>
      </w:r>
      <w:proofErr w:type="gramStart"/>
      <w:r w:rsidRPr="00642CB7">
        <w:rPr>
          <w:rFonts w:ascii="Arial" w:hAnsi="Arial" w:cs="Arial"/>
          <w:color w:val="222222"/>
          <w:sz w:val="22"/>
          <w:szCs w:val="22"/>
          <w:highlight w:val="white"/>
        </w:rPr>
        <w:t>a crisis situation</w:t>
      </w:r>
      <w:proofErr w:type="gramEnd"/>
      <w:r w:rsidRPr="00642CB7">
        <w:rPr>
          <w:rFonts w:ascii="Arial" w:hAnsi="Arial" w:cs="Arial"/>
          <w:color w:val="222222"/>
          <w:sz w:val="22"/>
          <w:szCs w:val="22"/>
          <w:highlight w:val="white"/>
        </w:rPr>
        <w:t>: The role of anger and sadness. </w:t>
      </w:r>
      <w:r w:rsidRPr="00642CB7">
        <w:rPr>
          <w:rFonts w:ascii="Arial" w:hAnsi="Arial" w:cs="Arial"/>
          <w:i/>
          <w:color w:val="222222"/>
          <w:sz w:val="22"/>
          <w:szCs w:val="22"/>
          <w:highlight w:val="white"/>
        </w:rPr>
        <w:t>The Leadership Quarterly</w:t>
      </w:r>
      <w:r w:rsidRPr="00642CB7">
        <w:rPr>
          <w:rFonts w:ascii="Arial" w:hAnsi="Arial" w:cs="Arial"/>
          <w:color w:val="222222"/>
          <w:sz w:val="22"/>
          <w:szCs w:val="22"/>
          <w:highlight w:val="white"/>
        </w:rPr>
        <w:t>, </w:t>
      </w:r>
      <w:r w:rsidRPr="00642CB7">
        <w:rPr>
          <w:rFonts w:ascii="Arial" w:hAnsi="Arial" w:cs="Arial"/>
          <w:i/>
          <w:color w:val="222222"/>
          <w:sz w:val="22"/>
          <w:szCs w:val="22"/>
          <w:highlight w:val="white"/>
        </w:rPr>
        <w:t>20</w:t>
      </w:r>
      <w:r w:rsidRPr="00642CB7">
        <w:rPr>
          <w:rFonts w:ascii="Arial" w:hAnsi="Arial" w:cs="Arial"/>
          <w:color w:val="222222"/>
          <w:sz w:val="22"/>
          <w:szCs w:val="22"/>
          <w:highlight w:val="white"/>
        </w:rPr>
        <w:t>(2), 103-114.</w:t>
      </w:r>
    </w:p>
    <w:p w14:paraId="7A081DC8" w14:textId="77777777" w:rsidR="002F5164" w:rsidRDefault="00200271" w:rsidP="002F5164">
      <w:pPr>
        <w:spacing w:line="480" w:lineRule="auto"/>
        <w:ind w:left="720" w:hanging="720"/>
        <w:rPr>
          <w:rFonts w:ascii="Arial" w:hAnsi="Arial" w:cs="Arial"/>
          <w:color w:val="222222"/>
          <w:sz w:val="22"/>
          <w:szCs w:val="22"/>
        </w:rPr>
      </w:pPr>
      <w:r w:rsidRPr="00642CB7">
        <w:rPr>
          <w:rFonts w:ascii="Arial" w:hAnsi="Arial" w:cs="Arial"/>
          <w:color w:val="222222"/>
          <w:sz w:val="22"/>
          <w:szCs w:val="22"/>
          <w:highlight w:val="white"/>
        </w:rPr>
        <w:t xml:space="preserve">McCaskill, N. D. (2016, December 13). Trump tells Wisconsin: Victory was a surprise. </w:t>
      </w:r>
      <w:r w:rsidRPr="00642CB7">
        <w:rPr>
          <w:rFonts w:ascii="Arial" w:hAnsi="Arial" w:cs="Arial"/>
          <w:i/>
          <w:color w:val="222222"/>
          <w:sz w:val="22"/>
          <w:szCs w:val="22"/>
          <w:highlight w:val="white"/>
        </w:rPr>
        <w:t xml:space="preserve">Politico. </w:t>
      </w:r>
      <w:r w:rsidRPr="00642CB7">
        <w:rPr>
          <w:rFonts w:ascii="Arial" w:hAnsi="Arial" w:cs="Arial"/>
          <w:color w:val="222222"/>
          <w:sz w:val="22"/>
          <w:szCs w:val="22"/>
          <w:highlight w:val="white"/>
        </w:rPr>
        <w:t xml:space="preserve">Retrieved from: </w:t>
      </w:r>
      <w:hyperlink r:id="rId36" w:history="1">
        <w:r w:rsidR="002F5164" w:rsidRPr="000A4151">
          <w:rPr>
            <w:rStyle w:val="Hyperlink"/>
            <w:rFonts w:ascii="Arial" w:hAnsi="Arial" w:cs="Arial"/>
            <w:sz w:val="22"/>
            <w:szCs w:val="22"/>
            <w:highlight w:val="white"/>
          </w:rPr>
          <w:t>https://www.politico.com/story/2016/12/donald-trump-wisconsin-232605</w:t>
        </w:r>
      </w:hyperlink>
    </w:p>
    <w:p w14:paraId="6F144985" w14:textId="246B6A7C" w:rsidR="002F5164" w:rsidRPr="002F5164" w:rsidRDefault="002F5164" w:rsidP="002F5164">
      <w:pPr>
        <w:spacing w:line="480" w:lineRule="auto"/>
        <w:ind w:left="720" w:hanging="720"/>
        <w:rPr>
          <w:rFonts w:asciiTheme="minorBidi" w:hAnsiTheme="minorBidi" w:cstheme="minorBidi"/>
          <w:color w:val="222222"/>
          <w:sz w:val="22"/>
          <w:szCs w:val="22"/>
          <w:highlight w:val="white"/>
        </w:rPr>
      </w:pPr>
      <w:r w:rsidRPr="002F5164">
        <w:rPr>
          <w:rFonts w:asciiTheme="minorBidi" w:hAnsiTheme="minorBidi" w:cstheme="minorBidi"/>
          <w:sz w:val="22"/>
          <w:szCs w:val="22"/>
        </w:rPr>
        <w:t xml:space="preserve">Miyamoto, Y. (2013). Culture and analytic versus holistic cognition: Toward multilevel analyses of cultural influences. In </w:t>
      </w:r>
      <w:r w:rsidRPr="002F5164">
        <w:rPr>
          <w:rFonts w:asciiTheme="minorBidi" w:hAnsiTheme="minorBidi" w:cstheme="minorBidi"/>
          <w:i/>
          <w:iCs/>
          <w:sz w:val="22"/>
          <w:szCs w:val="22"/>
        </w:rPr>
        <w:t>Advances in experimental social psychology</w:t>
      </w:r>
      <w:r w:rsidRPr="002F5164">
        <w:rPr>
          <w:rFonts w:asciiTheme="minorBidi" w:hAnsiTheme="minorBidi" w:cstheme="minorBidi"/>
          <w:sz w:val="22"/>
          <w:szCs w:val="22"/>
        </w:rPr>
        <w:t xml:space="preserve"> (Vol. 47, pp. 131-188). Academic Press.</w:t>
      </w:r>
    </w:p>
    <w:p w14:paraId="0000022B" w14:textId="6A234531" w:rsidR="009D7AAA" w:rsidRDefault="00200271">
      <w:pPr>
        <w:spacing w:line="480" w:lineRule="auto"/>
        <w:ind w:left="720" w:hanging="720"/>
        <w:rPr>
          <w:rFonts w:ascii="Arial" w:hAnsi="Arial" w:cs="Arial"/>
          <w:color w:val="222222"/>
          <w:sz w:val="22"/>
          <w:szCs w:val="22"/>
        </w:rPr>
      </w:pPr>
      <w:r w:rsidRPr="00642CB7">
        <w:rPr>
          <w:rFonts w:ascii="Arial" w:hAnsi="Arial" w:cs="Arial"/>
          <w:color w:val="222222"/>
          <w:sz w:val="22"/>
          <w:szCs w:val="22"/>
          <w:highlight w:val="white"/>
        </w:rPr>
        <w:t xml:space="preserve">Newcombe, M. J., &amp; </w:t>
      </w:r>
      <w:proofErr w:type="spellStart"/>
      <w:r w:rsidRPr="00642CB7">
        <w:rPr>
          <w:rFonts w:ascii="Arial" w:hAnsi="Arial" w:cs="Arial"/>
          <w:color w:val="222222"/>
          <w:sz w:val="22"/>
          <w:szCs w:val="22"/>
          <w:highlight w:val="white"/>
        </w:rPr>
        <w:t>Ashkanasy</w:t>
      </w:r>
      <w:proofErr w:type="spellEnd"/>
      <w:r w:rsidRPr="00642CB7">
        <w:rPr>
          <w:rFonts w:ascii="Arial" w:hAnsi="Arial" w:cs="Arial"/>
          <w:color w:val="222222"/>
          <w:sz w:val="22"/>
          <w:szCs w:val="22"/>
          <w:highlight w:val="white"/>
        </w:rPr>
        <w:t>, N. M. (2002). The role of affect and affective congruence in perceptions of leaders: An experimental study. </w:t>
      </w:r>
      <w:r w:rsidRPr="00642CB7">
        <w:rPr>
          <w:rFonts w:ascii="Arial" w:hAnsi="Arial" w:cs="Arial"/>
          <w:i/>
          <w:color w:val="222222"/>
          <w:sz w:val="22"/>
          <w:szCs w:val="22"/>
          <w:highlight w:val="white"/>
        </w:rPr>
        <w:t>The Leadership Quarterly</w:t>
      </w:r>
      <w:r w:rsidRPr="00642CB7">
        <w:rPr>
          <w:rFonts w:ascii="Arial" w:hAnsi="Arial" w:cs="Arial"/>
          <w:color w:val="222222"/>
          <w:sz w:val="22"/>
          <w:szCs w:val="22"/>
          <w:highlight w:val="white"/>
        </w:rPr>
        <w:t>, </w:t>
      </w:r>
      <w:r w:rsidRPr="00642CB7">
        <w:rPr>
          <w:rFonts w:ascii="Arial" w:hAnsi="Arial" w:cs="Arial"/>
          <w:i/>
          <w:color w:val="222222"/>
          <w:sz w:val="22"/>
          <w:szCs w:val="22"/>
          <w:highlight w:val="white"/>
        </w:rPr>
        <w:t>13</w:t>
      </w:r>
      <w:r w:rsidRPr="00642CB7">
        <w:rPr>
          <w:rFonts w:ascii="Arial" w:hAnsi="Arial" w:cs="Arial"/>
          <w:color w:val="222222"/>
          <w:sz w:val="22"/>
          <w:szCs w:val="22"/>
          <w:highlight w:val="white"/>
        </w:rPr>
        <w:t>(5), 601-614.</w:t>
      </w:r>
    </w:p>
    <w:p w14:paraId="66225E70" w14:textId="11C7E160" w:rsidR="00BA252E" w:rsidRPr="00BA252E" w:rsidRDefault="00BA252E" w:rsidP="00BA252E">
      <w:pPr>
        <w:spacing w:line="480" w:lineRule="auto"/>
        <w:ind w:left="720" w:hanging="720"/>
        <w:rPr>
          <w:rFonts w:ascii="Arial" w:hAnsi="Arial" w:cs="Arial"/>
          <w:color w:val="222222"/>
          <w:sz w:val="22"/>
          <w:szCs w:val="22"/>
          <w:highlight w:val="white"/>
        </w:rPr>
      </w:pPr>
      <w:r w:rsidRPr="00642CB7">
        <w:rPr>
          <w:rFonts w:ascii="Arial" w:hAnsi="Arial" w:cs="Arial"/>
          <w:color w:val="222222"/>
          <w:sz w:val="22"/>
          <w:szCs w:val="22"/>
          <w:highlight w:val="white"/>
        </w:rPr>
        <w:t>New York Times. (2019, November 20). The Issues That Got the Most Time at the Debates So Far. Retrieved December 03, 2020, from https://www.nytimes.com/2019/11/20/us/politics/democratic-debate-issues.html</w:t>
      </w:r>
    </w:p>
    <w:p w14:paraId="0000022C" w14:textId="77777777" w:rsidR="009D7AAA" w:rsidRPr="00642CB7" w:rsidRDefault="00200271">
      <w:pPr>
        <w:spacing w:line="480" w:lineRule="auto"/>
        <w:ind w:left="720" w:hanging="720"/>
        <w:rPr>
          <w:rFonts w:ascii="Arial" w:hAnsi="Arial" w:cs="Arial"/>
          <w:sz w:val="22"/>
          <w:szCs w:val="22"/>
        </w:rPr>
      </w:pPr>
      <w:proofErr w:type="spellStart"/>
      <w:r w:rsidRPr="00642CB7">
        <w:rPr>
          <w:rFonts w:ascii="Arial" w:hAnsi="Arial" w:cs="Arial"/>
          <w:sz w:val="22"/>
          <w:szCs w:val="22"/>
        </w:rPr>
        <w:t>Olivola</w:t>
      </w:r>
      <w:proofErr w:type="spellEnd"/>
      <w:r w:rsidRPr="00642CB7">
        <w:rPr>
          <w:rFonts w:ascii="Arial" w:hAnsi="Arial" w:cs="Arial"/>
          <w:sz w:val="22"/>
          <w:szCs w:val="22"/>
        </w:rPr>
        <w:t xml:space="preserve">, C. Y., &amp; Todorov, A. (2010). Elected in 100 milliseconds: Appearance-based trait inferences and voting. </w:t>
      </w:r>
      <w:r w:rsidRPr="00642CB7">
        <w:rPr>
          <w:rFonts w:ascii="Arial" w:hAnsi="Arial" w:cs="Arial"/>
          <w:i/>
          <w:sz w:val="22"/>
          <w:szCs w:val="22"/>
        </w:rPr>
        <w:t>Journal of Nonverbal Behavior, 34</w:t>
      </w:r>
      <w:r w:rsidRPr="00642CB7">
        <w:rPr>
          <w:rFonts w:ascii="Arial" w:hAnsi="Arial" w:cs="Arial"/>
          <w:sz w:val="22"/>
          <w:szCs w:val="22"/>
        </w:rPr>
        <w:t xml:space="preserve">, 83-110. </w:t>
      </w:r>
    </w:p>
    <w:p w14:paraId="0000022D" w14:textId="77777777" w:rsidR="009D7AAA" w:rsidRPr="00642CB7" w:rsidRDefault="00200271">
      <w:pPr>
        <w:spacing w:line="480" w:lineRule="auto"/>
        <w:ind w:left="720" w:hanging="720"/>
        <w:rPr>
          <w:rFonts w:ascii="Arial" w:hAnsi="Arial" w:cs="Arial"/>
          <w:sz w:val="22"/>
          <w:szCs w:val="22"/>
        </w:rPr>
      </w:pPr>
      <w:proofErr w:type="spellStart"/>
      <w:r w:rsidRPr="00642CB7">
        <w:rPr>
          <w:rFonts w:ascii="Arial" w:hAnsi="Arial" w:cs="Arial"/>
          <w:sz w:val="22"/>
          <w:szCs w:val="22"/>
        </w:rPr>
        <w:t>Oveis</w:t>
      </w:r>
      <w:proofErr w:type="spellEnd"/>
      <w:r w:rsidRPr="00642CB7">
        <w:rPr>
          <w:rFonts w:ascii="Arial" w:hAnsi="Arial" w:cs="Arial"/>
          <w:sz w:val="22"/>
          <w:szCs w:val="22"/>
        </w:rPr>
        <w:t>, C., </w:t>
      </w:r>
      <w:proofErr w:type="spellStart"/>
      <w:r w:rsidRPr="00642CB7">
        <w:rPr>
          <w:rFonts w:ascii="Arial" w:hAnsi="Arial" w:cs="Arial"/>
          <w:sz w:val="22"/>
          <w:szCs w:val="22"/>
        </w:rPr>
        <w:t>Spectre</w:t>
      </w:r>
      <w:proofErr w:type="spellEnd"/>
      <w:r w:rsidRPr="00642CB7">
        <w:rPr>
          <w:rFonts w:ascii="Arial" w:hAnsi="Arial" w:cs="Arial"/>
          <w:sz w:val="22"/>
          <w:szCs w:val="22"/>
        </w:rPr>
        <w:t xml:space="preserve">, A., Smith, P. K., Liu, M. Y., &amp; Keltner, D. (2016). Laughter conveys status. </w:t>
      </w:r>
      <w:r w:rsidRPr="00642CB7">
        <w:rPr>
          <w:rFonts w:ascii="Arial" w:hAnsi="Arial" w:cs="Arial"/>
          <w:i/>
          <w:sz w:val="22"/>
          <w:szCs w:val="22"/>
        </w:rPr>
        <w:t>Journal of Experimental Social Psychology, 65</w:t>
      </w:r>
      <w:r w:rsidRPr="00642CB7">
        <w:rPr>
          <w:rFonts w:ascii="Arial" w:hAnsi="Arial" w:cs="Arial"/>
          <w:sz w:val="22"/>
          <w:szCs w:val="22"/>
        </w:rPr>
        <w:t>, 109- 115.</w:t>
      </w:r>
    </w:p>
    <w:p w14:paraId="0000022E" w14:textId="77777777" w:rsidR="009D7AAA" w:rsidRPr="00642CB7" w:rsidRDefault="00200271">
      <w:pPr>
        <w:spacing w:line="480" w:lineRule="auto"/>
        <w:ind w:left="720" w:hanging="720"/>
        <w:rPr>
          <w:rFonts w:ascii="Arial" w:hAnsi="Arial" w:cs="Arial"/>
          <w:sz w:val="22"/>
          <w:szCs w:val="22"/>
        </w:rPr>
      </w:pPr>
      <w:r w:rsidRPr="00642CB7">
        <w:rPr>
          <w:rFonts w:ascii="Arial" w:hAnsi="Arial" w:cs="Arial"/>
          <w:color w:val="000000"/>
          <w:sz w:val="22"/>
          <w:szCs w:val="22"/>
        </w:rPr>
        <w:t xml:space="preserve">Park, B., Blevins, E., Knutson, B., &amp; Tsai, J.L. (2017). </w:t>
      </w:r>
      <w:proofErr w:type="spellStart"/>
      <w:r w:rsidRPr="00642CB7">
        <w:rPr>
          <w:rFonts w:ascii="Arial" w:hAnsi="Arial" w:cs="Arial"/>
          <w:color w:val="000000"/>
          <w:sz w:val="22"/>
          <w:szCs w:val="22"/>
        </w:rPr>
        <w:t>Neurocultural</w:t>
      </w:r>
      <w:proofErr w:type="spellEnd"/>
      <w:r w:rsidRPr="00642CB7">
        <w:rPr>
          <w:rFonts w:ascii="Arial" w:hAnsi="Arial" w:cs="Arial"/>
          <w:color w:val="000000"/>
          <w:sz w:val="22"/>
          <w:szCs w:val="22"/>
        </w:rPr>
        <w:t xml:space="preserve"> evidence that ideal affect match promotes giving. </w:t>
      </w:r>
      <w:r w:rsidRPr="00642CB7">
        <w:rPr>
          <w:rFonts w:ascii="Arial" w:hAnsi="Arial" w:cs="Arial"/>
          <w:i/>
          <w:color w:val="000000"/>
          <w:sz w:val="22"/>
          <w:szCs w:val="22"/>
        </w:rPr>
        <w:t>Social Cognitive Affective Neuroscience. </w:t>
      </w:r>
      <w:r w:rsidRPr="00642CB7">
        <w:rPr>
          <w:rFonts w:ascii="Arial" w:hAnsi="Arial" w:cs="Arial"/>
          <w:color w:val="000000"/>
          <w:sz w:val="22"/>
          <w:szCs w:val="22"/>
        </w:rPr>
        <w:t>12 (7): 1083-1096</w:t>
      </w:r>
      <w:r w:rsidRPr="00642CB7">
        <w:rPr>
          <w:rFonts w:ascii="Arial" w:hAnsi="Arial" w:cs="Arial"/>
          <w:i/>
          <w:color w:val="000000"/>
          <w:sz w:val="22"/>
          <w:szCs w:val="22"/>
        </w:rPr>
        <w:t>.</w:t>
      </w:r>
      <w:r w:rsidRPr="00642CB7">
        <w:rPr>
          <w:rFonts w:ascii="Arial" w:hAnsi="Arial" w:cs="Arial"/>
          <w:color w:val="000000"/>
          <w:sz w:val="22"/>
          <w:szCs w:val="22"/>
        </w:rPr>
        <w:t> </w:t>
      </w:r>
      <w:proofErr w:type="spellStart"/>
      <w:r w:rsidRPr="00642CB7">
        <w:rPr>
          <w:rFonts w:ascii="Arial" w:hAnsi="Arial" w:cs="Arial"/>
          <w:color w:val="000000"/>
          <w:sz w:val="22"/>
          <w:szCs w:val="22"/>
        </w:rPr>
        <w:t>doi</w:t>
      </w:r>
      <w:proofErr w:type="spellEnd"/>
      <w:r w:rsidRPr="00642CB7">
        <w:rPr>
          <w:rFonts w:ascii="Arial" w:hAnsi="Arial" w:cs="Arial"/>
          <w:color w:val="000000"/>
          <w:sz w:val="22"/>
          <w:szCs w:val="22"/>
        </w:rPr>
        <w:t>: 10.1093/scan/nsx047</w:t>
      </w:r>
    </w:p>
    <w:p w14:paraId="099C1A0D" w14:textId="3C1DE077" w:rsidR="00C01FE4" w:rsidRDefault="00C01FE4" w:rsidP="00BA252E">
      <w:pPr>
        <w:spacing w:line="480" w:lineRule="auto"/>
        <w:ind w:left="720" w:hanging="720"/>
        <w:rPr>
          <w:rFonts w:ascii="Arial" w:hAnsi="Arial" w:cs="Arial"/>
          <w:sz w:val="22"/>
          <w:szCs w:val="22"/>
        </w:rPr>
      </w:pPr>
      <w:proofErr w:type="spellStart"/>
      <w:r w:rsidRPr="00C01FE4">
        <w:rPr>
          <w:rFonts w:ascii="Arial" w:hAnsi="Arial" w:cs="Arial"/>
          <w:sz w:val="22"/>
          <w:szCs w:val="22"/>
        </w:rPr>
        <w:t>Pyszczynski</w:t>
      </w:r>
      <w:proofErr w:type="spellEnd"/>
      <w:r w:rsidRPr="00C01FE4">
        <w:rPr>
          <w:rFonts w:ascii="Arial" w:hAnsi="Arial" w:cs="Arial"/>
          <w:sz w:val="22"/>
          <w:szCs w:val="22"/>
        </w:rPr>
        <w:t>,</w:t>
      </w:r>
      <w:r>
        <w:rPr>
          <w:rFonts w:ascii="Arial" w:hAnsi="Arial" w:cs="Arial"/>
          <w:sz w:val="22"/>
          <w:szCs w:val="22"/>
        </w:rPr>
        <w:t xml:space="preserve"> T.,</w:t>
      </w:r>
      <w:r w:rsidRPr="00C01FE4">
        <w:rPr>
          <w:rFonts w:ascii="Arial" w:hAnsi="Arial" w:cs="Arial"/>
          <w:sz w:val="22"/>
          <w:szCs w:val="22"/>
        </w:rPr>
        <w:t> Solomon</w:t>
      </w:r>
      <w:r>
        <w:rPr>
          <w:rFonts w:ascii="Arial" w:hAnsi="Arial" w:cs="Arial"/>
          <w:sz w:val="22"/>
          <w:szCs w:val="22"/>
        </w:rPr>
        <w:t xml:space="preserve">, S., &amp; </w:t>
      </w:r>
      <w:r w:rsidRPr="00C01FE4">
        <w:rPr>
          <w:rFonts w:ascii="Arial" w:hAnsi="Arial" w:cs="Arial"/>
          <w:sz w:val="22"/>
          <w:szCs w:val="22"/>
        </w:rPr>
        <w:t>Greenberg</w:t>
      </w:r>
      <w:r>
        <w:rPr>
          <w:rFonts w:ascii="Arial" w:hAnsi="Arial" w:cs="Arial"/>
          <w:sz w:val="22"/>
          <w:szCs w:val="22"/>
        </w:rPr>
        <w:t xml:space="preserve">, J. (2015). </w:t>
      </w:r>
      <w:r w:rsidRPr="00C01FE4">
        <w:rPr>
          <w:rFonts w:ascii="Arial" w:hAnsi="Arial" w:cs="Arial"/>
          <w:sz w:val="22"/>
          <w:szCs w:val="22"/>
        </w:rPr>
        <w:t>Thirty years of terror management theory: From genesis to revelation</w:t>
      </w:r>
      <w:r>
        <w:rPr>
          <w:rFonts w:ascii="Arial" w:hAnsi="Arial" w:cs="Arial"/>
          <w:sz w:val="22"/>
          <w:szCs w:val="22"/>
        </w:rPr>
        <w:t xml:space="preserve">. In </w:t>
      </w:r>
      <w:r w:rsidRPr="00C01FE4">
        <w:rPr>
          <w:rFonts w:ascii="Arial" w:hAnsi="Arial" w:cs="Arial"/>
          <w:sz w:val="22"/>
          <w:szCs w:val="22"/>
        </w:rPr>
        <w:t>J.M. Olson, M.P. Zanna (Eds.), </w:t>
      </w:r>
      <w:r w:rsidRPr="00C01FE4">
        <w:rPr>
          <w:rFonts w:ascii="Arial" w:hAnsi="Arial" w:cs="Arial"/>
          <w:i/>
          <w:iCs/>
          <w:sz w:val="22"/>
          <w:szCs w:val="22"/>
        </w:rPr>
        <w:t>Advances in experimental social psychology</w:t>
      </w:r>
      <w:r w:rsidR="004250AF">
        <w:rPr>
          <w:rFonts w:ascii="Arial" w:hAnsi="Arial" w:cs="Arial"/>
          <w:i/>
          <w:iCs/>
          <w:sz w:val="22"/>
          <w:szCs w:val="22"/>
        </w:rPr>
        <w:t xml:space="preserve"> </w:t>
      </w:r>
      <w:r w:rsidR="004250AF" w:rsidRPr="004250AF">
        <w:rPr>
          <w:rFonts w:ascii="Arial" w:hAnsi="Arial" w:cs="Arial"/>
          <w:sz w:val="22"/>
          <w:szCs w:val="22"/>
        </w:rPr>
        <w:t>(pp</w:t>
      </w:r>
      <w:r w:rsidR="004250AF">
        <w:rPr>
          <w:rFonts w:ascii="Arial" w:hAnsi="Arial" w:cs="Arial"/>
          <w:i/>
          <w:iCs/>
          <w:sz w:val="22"/>
          <w:szCs w:val="22"/>
        </w:rPr>
        <w:t>. 1-60</w:t>
      </w:r>
      <w:r w:rsidR="004250AF" w:rsidRPr="004250AF">
        <w:rPr>
          <w:rFonts w:ascii="Arial" w:hAnsi="Arial" w:cs="Arial"/>
          <w:sz w:val="22"/>
          <w:szCs w:val="22"/>
        </w:rPr>
        <w:t>). Academic Press.</w:t>
      </w:r>
    </w:p>
    <w:p w14:paraId="00000230" w14:textId="69FF7E45" w:rsidR="009D7AAA" w:rsidRPr="00642CB7" w:rsidRDefault="00200271">
      <w:pPr>
        <w:spacing w:line="480" w:lineRule="auto"/>
        <w:ind w:left="720" w:hanging="720"/>
        <w:rPr>
          <w:rFonts w:ascii="Arial" w:hAnsi="Arial" w:cs="Arial"/>
          <w:sz w:val="22"/>
          <w:szCs w:val="22"/>
        </w:rPr>
      </w:pPr>
      <w:proofErr w:type="spellStart"/>
      <w:r w:rsidRPr="00642CB7">
        <w:rPr>
          <w:rFonts w:ascii="Arial" w:hAnsi="Arial" w:cs="Arial"/>
          <w:sz w:val="22"/>
          <w:szCs w:val="22"/>
        </w:rPr>
        <w:t>Rast</w:t>
      </w:r>
      <w:proofErr w:type="spellEnd"/>
      <w:r w:rsidRPr="00642CB7">
        <w:rPr>
          <w:rFonts w:ascii="Arial" w:hAnsi="Arial" w:cs="Arial"/>
          <w:sz w:val="22"/>
          <w:szCs w:val="22"/>
        </w:rPr>
        <w:t>, D. E. III, Gaffney, A. M., Hogg, M. A., &amp; Crisp, R. J. (2012). Leadership under uncertainty: When leaders who are non-prototypical group members can gain support. </w:t>
      </w:r>
      <w:r w:rsidRPr="00642CB7">
        <w:rPr>
          <w:rFonts w:ascii="Arial" w:hAnsi="Arial" w:cs="Arial"/>
          <w:i/>
          <w:sz w:val="22"/>
          <w:szCs w:val="22"/>
        </w:rPr>
        <w:t xml:space="preserve">Journal of </w:t>
      </w:r>
      <w:r w:rsidRPr="00642CB7">
        <w:rPr>
          <w:rFonts w:ascii="Arial" w:hAnsi="Arial" w:cs="Arial"/>
          <w:i/>
          <w:sz w:val="22"/>
          <w:szCs w:val="22"/>
        </w:rPr>
        <w:lastRenderedPageBreak/>
        <w:t>Experimental Social Psychology, 48</w:t>
      </w:r>
      <w:r w:rsidRPr="00642CB7">
        <w:rPr>
          <w:rFonts w:ascii="Arial" w:hAnsi="Arial" w:cs="Arial"/>
          <w:sz w:val="22"/>
          <w:szCs w:val="22"/>
        </w:rPr>
        <w:t xml:space="preserve"> (3), 646-653. http://dx.doi.org/10.1016/j.jesp.2011.12.013</w:t>
      </w:r>
    </w:p>
    <w:p w14:paraId="00000231" w14:textId="77777777" w:rsidR="009D7AAA" w:rsidRPr="00642CB7" w:rsidRDefault="00200271">
      <w:pPr>
        <w:spacing w:line="480" w:lineRule="auto"/>
        <w:ind w:left="720" w:hanging="720"/>
        <w:rPr>
          <w:rFonts w:ascii="Arial" w:hAnsi="Arial" w:cs="Arial"/>
          <w:sz w:val="22"/>
          <w:szCs w:val="22"/>
        </w:rPr>
      </w:pPr>
      <w:proofErr w:type="spellStart"/>
      <w:r w:rsidRPr="00642CB7">
        <w:rPr>
          <w:rFonts w:ascii="Arial" w:hAnsi="Arial" w:cs="Arial"/>
          <w:sz w:val="22"/>
          <w:szCs w:val="22"/>
        </w:rPr>
        <w:t>Ridout</w:t>
      </w:r>
      <w:proofErr w:type="spellEnd"/>
      <w:r w:rsidRPr="00642CB7">
        <w:rPr>
          <w:rFonts w:ascii="Arial" w:hAnsi="Arial" w:cs="Arial"/>
          <w:sz w:val="22"/>
          <w:szCs w:val="22"/>
        </w:rPr>
        <w:t>, T. N., &amp; Searles, K. (2011). It’s my campaign I’ll cry if I want to: How and when campaigns use emotional appeals. </w:t>
      </w:r>
      <w:r w:rsidRPr="00642CB7">
        <w:rPr>
          <w:rFonts w:ascii="Arial" w:hAnsi="Arial" w:cs="Arial"/>
          <w:i/>
          <w:sz w:val="22"/>
          <w:szCs w:val="22"/>
        </w:rPr>
        <w:t>Political Psychology</w:t>
      </w:r>
      <w:r w:rsidRPr="00642CB7">
        <w:rPr>
          <w:rFonts w:ascii="Arial" w:hAnsi="Arial" w:cs="Arial"/>
          <w:sz w:val="22"/>
          <w:szCs w:val="22"/>
        </w:rPr>
        <w:t>, 32, 439-458.</w:t>
      </w:r>
    </w:p>
    <w:p w14:paraId="45F12AEC" w14:textId="4EC8DE57" w:rsidR="0090774E" w:rsidRDefault="0090774E">
      <w:pPr>
        <w:spacing w:line="480" w:lineRule="auto"/>
        <w:ind w:left="720" w:hanging="720"/>
        <w:rPr>
          <w:rFonts w:ascii="Arial" w:hAnsi="Arial" w:cs="Arial"/>
          <w:color w:val="222222"/>
          <w:sz w:val="22"/>
          <w:szCs w:val="22"/>
          <w:highlight w:val="white"/>
        </w:rPr>
      </w:pPr>
      <w:proofErr w:type="spellStart"/>
      <w:r w:rsidRPr="0090774E">
        <w:rPr>
          <w:rFonts w:ascii="Arial" w:hAnsi="Arial" w:cs="Arial"/>
          <w:color w:val="222222"/>
          <w:sz w:val="22"/>
          <w:szCs w:val="22"/>
          <w:highlight w:val="white"/>
        </w:rPr>
        <w:t>Rooduijn</w:t>
      </w:r>
      <w:proofErr w:type="spellEnd"/>
      <w:r w:rsidRPr="0090774E">
        <w:rPr>
          <w:rFonts w:ascii="Arial" w:hAnsi="Arial" w:cs="Arial"/>
          <w:color w:val="222222"/>
          <w:sz w:val="22"/>
          <w:szCs w:val="22"/>
          <w:highlight w:val="white"/>
        </w:rPr>
        <w:t>, M., &amp; Burgoon, B. (2018). The Paradox of Well-being: Do Unfavorable Socioeconomic and Sociocultural Contexts Deepen or Dampen Radical Left and Right Voting Among the Less Well-Off? </w:t>
      </w:r>
      <w:r w:rsidRPr="0090774E">
        <w:rPr>
          <w:rFonts w:ascii="Arial" w:hAnsi="Arial" w:cs="Arial"/>
          <w:i/>
          <w:iCs/>
          <w:color w:val="222222"/>
          <w:sz w:val="22"/>
          <w:szCs w:val="22"/>
          <w:highlight w:val="white"/>
        </w:rPr>
        <w:t>Comparative Political Studies</w:t>
      </w:r>
      <w:r w:rsidRPr="0090774E">
        <w:rPr>
          <w:rFonts w:ascii="Arial" w:hAnsi="Arial" w:cs="Arial"/>
          <w:color w:val="222222"/>
          <w:sz w:val="22"/>
          <w:szCs w:val="22"/>
          <w:highlight w:val="white"/>
        </w:rPr>
        <w:t>, </w:t>
      </w:r>
      <w:r w:rsidRPr="0090774E">
        <w:rPr>
          <w:rFonts w:ascii="Arial" w:hAnsi="Arial" w:cs="Arial"/>
          <w:i/>
          <w:iCs/>
          <w:color w:val="222222"/>
          <w:sz w:val="22"/>
          <w:szCs w:val="22"/>
          <w:highlight w:val="white"/>
        </w:rPr>
        <w:t>51</w:t>
      </w:r>
      <w:r w:rsidRPr="0090774E">
        <w:rPr>
          <w:rFonts w:ascii="Arial" w:hAnsi="Arial" w:cs="Arial"/>
          <w:color w:val="222222"/>
          <w:sz w:val="22"/>
          <w:szCs w:val="22"/>
          <w:highlight w:val="white"/>
        </w:rPr>
        <w:t>(13), 1720–1753. </w:t>
      </w:r>
      <w:hyperlink r:id="rId37" w:history="1">
        <w:r w:rsidRPr="0090774E">
          <w:rPr>
            <w:rStyle w:val="Hyperlink"/>
            <w:rFonts w:ascii="Arial" w:hAnsi="Arial" w:cs="Arial"/>
            <w:sz w:val="22"/>
            <w:szCs w:val="22"/>
            <w:highlight w:val="white"/>
          </w:rPr>
          <w:t>https://doi.org/10.1177/0010414017720707</w:t>
        </w:r>
      </w:hyperlink>
      <w:r>
        <w:rPr>
          <w:rFonts w:ascii="Arial" w:hAnsi="Arial" w:cs="Arial"/>
          <w:color w:val="222222"/>
          <w:sz w:val="22"/>
          <w:szCs w:val="22"/>
          <w:highlight w:val="white"/>
        </w:rPr>
        <w:t>.</w:t>
      </w:r>
    </w:p>
    <w:p w14:paraId="00000232" w14:textId="5A7E9A45" w:rsidR="009D7AAA" w:rsidRPr="00642CB7" w:rsidRDefault="00200271">
      <w:pPr>
        <w:spacing w:line="480" w:lineRule="auto"/>
        <w:ind w:left="720" w:hanging="720"/>
        <w:rPr>
          <w:rFonts w:ascii="Arial" w:hAnsi="Arial" w:cs="Arial"/>
          <w:color w:val="222222"/>
          <w:sz w:val="22"/>
          <w:szCs w:val="22"/>
          <w:highlight w:val="white"/>
        </w:rPr>
      </w:pPr>
      <w:r w:rsidRPr="00642CB7">
        <w:rPr>
          <w:rFonts w:ascii="Arial" w:hAnsi="Arial" w:cs="Arial"/>
          <w:color w:val="222222"/>
          <w:sz w:val="22"/>
          <w:szCs w:val="22"/>
          <w:highlight w:val="white"/>
        </w:rPr>
        <w:t xml:space="preserve">Rule, N. O., &amp; </w:t>
      </w:r>
      <w:proofErr w:type="spellStart"/>
      <w:r w:rsidRPr="00642CB7">
        <w:rPr>
          <w:rFonts w:ascii="Arial" w:hAnsi="Arial" w:cs="Arial"/>
          <w:color w:val="222222"/>
          <w:sz w:val="22"/>
          <w:szCs w:val="22"/>
          <w:highlight w:val="white"/>
        </w:rPr>
        <w:t>Ambady</w:t>
      </w:r>
      <w:proofErr w:type="spellEnd"/>
      <w:r w:rsidRPr="00642CB7">
        <w:rPr>
          <w:rFonts w:ascii="Arial" w:hAnsi="Arial" w:cs="Arial"/>
          <w:color w:val="222222"/>
          <w:sz w:val="22"/>
          <w:szCs w:val="22"/>
          <w:highlight w:val="white"/>
        </w:rPr>
        <w:t xml:space="preserve">, N. (2008). The faces of success: Inferences from chief executive officers’ appearance predict company profits. </w:t>
      </w:r>
      <w:r w:rsidRPr="00642CB7">
        <w:rPr>
          <w:rFonts w:ascii="Arial" w:hAnsi="Arial" w:cs="Arial"/>
          <w:i/>
          <w:color w:val="222222"/>
          <w:sz w:val="22"/>
          <w:szCs w:val="22"/>
          <w:highlight w:val="white"/>
        </w:rPr>
        <w:t>Psychological Science, 19</w:t>
      </w:r>
      <w:r w:rsidRPr="00642CB7">
        <w:rPr>
          <w:rFonts w:ascii="Arial" w:hAnsi="Arial" w:cs="Arial"/>
          <w:color w:val="222222"/>
          <w:sz w:val="22"/>
          <w:szCs w:val="22"/>
          <w:highlight w:val="white"/>
        </w:rPr>
        <w:t xml:space="preserve">(2), 109-111. </w:t>
      </w:r>
      <w:r w:rsidRPr="00642CB7">
        <w:rPr>
          <w:rFonts w:ascii="Arial" w:hAnsi="Arial" w:cs="Arial"/>
          <w:color w:val="222222"/>
          <w:sz w:val="22"/>
          <w:szCs w:val="22"/>
        </w:rPr>
        <w:t>https://doi.org/10.1111/j.1467-9280.2008.02054.x</w:t>
      </w:r>
    </w:p>
    <w:p w14:paraId="00000233" w14:textId="77777777" w:rsidR="009D7AAA" w:rsidRPr="00642CB7" w:rsidRDefault="00200271">
      <w:pPr>
        <w:spacing w:line="480" w:lineRule="auto"/>
        <w:ind w:left="720" w:hanging="720"/>
        <w:rPr>
          <w:rFonts w:ascii="Arial" w:hAnsi="Arial" w:cs="Arial"/>
          <w:color w:val="222222"/>
          <w:sz w:val="22"/>
          <w:szCs w:val="22"/>
          <w:highlight w:val="white"/>
        </w:rPr>
      </w:pPr>
      <w:r w:rsidRPr="00642CB7">
        <w:rPr>
          <w:rFonts w:ascii="Arial" w:hAnsi="Arial" w:cs="Arial"/>
          <w:color w:val="222222"/>
          <w:sz w:val="22"/>
          <w:szCs w:val="22"/>
          <w:highlight w:val="white"/>
        </w:rPr>
        <w:t xml:space="preserve">Rule, N. O., </w:t>
      </w:r>
      <w:proofErr w:type="spellStart"/>
      <w:r w:rsidRPr="00642CB7">
        <w:rPr>
          <w:rFonts w:ascii="Arial" w:hAnsi="Arial" w:cs="Arial"/>
          <w:color w:val="222222"/>
          <w:sz w:val="22"/>
          <w:szCs w:val="22"/>
          <w:highlight w:val="white"/>
        </w:rPr>
        <w:t>Ambady</w:t>
      </w:r>
      <w:proofErr w:type="spellEnd"/>
      <w:r w:rsidRPr="00642CB7">
        <w:rPr>
          <w:rFonts w:ascii="Arial" w:hAnsi="Arial" w:cs="Arial"/>
          <w:color w:val="222222"/>
          <w:sz w:val="22"/>
          <w:szCs w:val="22"/>
          <w:highlight w:val="white"/>
        </w:rPr>
        <w:t xml:space="preserve">, N., Adams Jr, R. B., </w:t>
      </w:r>
      <w:proofErr w:type="spellStart"/>
      <w:r w:rsidRPr="00642CB7">
        <w:rPr>
          <w:rFonts w:ascii="Arial" w:hAnsi="Arial" w:cs="Arial"/>
          <w:color w:val="222222"/>
          <w:sz w:val="22"/>
          <w:szCs w:val="22"/>
          <w:highlight w:val="white"/>
        </w:rPr>
        <w:t>Ozono</w:t>
      </w:r>
      <w:proofErr w:type="spellEnd"/>
      <w:r w:rsidRPr="00642CB7">
        <w:rPr>
          <w:rFonts w:ascii="Arial" w:hAnsi="Arial" w:cs="Arial"/>
          <w:color w:val="222222"/>
          <w:sz w:val="22"/>
          <w:szCs w:val="22"/>
          <w:highlight w:val="white"/>
        </w:rPr>
        <w:t xml:space="preserve">, H., Nakashima, S., Yoshikawa, S., &amp; </w:t>
      </w:r>
      <w:proofErr w:type="spellStart"/>
      <w:r w:rsidRPr="00642CB7">
        <w:rPr>
          <w:rFonts w:ascii="Arial" w:hAnsi="Arial" w:cs="Arial"/>
          <w:color w:val="222222"/>
          <w:sz w:val="22"/>
          <w:szCs w:val="22"/>
          <w:highlight w:val="white"/>
        </w:rPr>
        <w:t>Watabe</w:t>
      </w:r>
      <w:proofErr w:type="spellEnd"/>
      <w:r w:rsidRPr="00642CB7">
        <w:rPr>
          <w:rFonts w:ascii="Arial" w:hAnsi="Arial" w:cs="Arial"/>
          <w:color w:val="222222"/>
          <w:sz w:val="22"/>
          <w:szCs w:val="22"/>
          <w:highlight w:val="white"/>
        </w:rPr>
        <w:t>, M. (2010). Polling the face: prediction and consensus across cultures. </w:t>
      </w:r>
      <w:r w:rsidRPr="00642CB7">
        <w:rPr>
          <w:rFonts w:ascii="Arial" w:hAnsi="Arial" w:cs="Arial"/>
          <w:i/>
          <w:color w:val="222222"/>
          <w:sz w:val="22"/>
          <w:szCs w:val="22"/>
          <w:highlight w:val="white"/>
        </w:rPr>
        <w:t>Journal of Personality and Social Psychology</w:t>
      </w:r>
      <w:r w:rsidRPr="00642CB7">
        <w:rPr>
          <w:rFonts w:ascii="Arial" w:hAnsi="Arial" w:cs="Arial"/>
          <w:color w:val="222222"/>
          <w:sz w:val="22"/>
          <w:szCs w:val="22"/>
          <w:highlight w:val="white"/>
        </w:rPr>
        <w:t>, </w:t>
      </w:r>
      <w:r w:rsidRPr="00642CB7">
        <w:rPr>
          <w:rFonts w:ascii="Arial" w:hAnsi="Arial" w:cs="Arial"/>
          <w:i/>
          <w:color w:val="222222"/>
          <w:sz w:val="22"/>
          <w:szCs w:val="22"/>
          <w:highlight w:val="white"/>
        </w:rPr>
        <w:t>98</w:t>
      </w:r>
      <w:r w:rsidRPr="00642CB7">
        <w:rPr>
          <w:rFonts w:ascii="Arial" w:hAnsi="Arial" w:cs="Arial"/>
          <w:color w:val="222222"/>
          <w:sz w:val="22"/>
          <w:szCs w:val="22"/>
          <w:highlight w:val="white"/>
        </w:rPr>
        <w:t>(1), 1-15.</w:t>
      </w:r>
    </w:p>
    <w:p w14:paraId="76E93E5D" w14:textId="1ED57B58" w:rsidR="00340FB6" w:rsidRPr="00FE38AF" w:rsidRDefault="00340FB6" w:rsidP="00340FB6">
      <w:pPr>
        <w:spacing w:line="480" w:lineRule="auto"/>
        <w:ind w:left="720" w:hanging="720"/>
        <w:rPr>
          <w:rFonts w:ascii="Arial" w:hAnsi="Arial" w:cs="Arial"/>
          <w:sz w:val="22"/>
          <w:szCs w:val="22"/>
        </w:rPr>
      </w:pPr>
      <w:r w:rsidRPr="00FE38AF">
        <w:rPr>
          <w:rFonts w:ascii="Arial" w:hAnsi="Arial" w:cs="Arial"/>
          <w:sz w:val="22"/>
          <w:szCs w:val="22"/>
        </w:rPr>
        <w:t xml:space="preserve">Ryan, M. K., Haslam, S. A., </w:t>
      </w:r>
      <w:proofErr w:type="spellStart"/>
      <w:r w:rsidRPr="00FE38AF">
        <w:rPr>
          <w:rFonts w:ascii="Arial" w:hAnsi="Arial" w:cs="Arial"/>
          <w:sz w:val="22"/>
          <w:szCs w:val="22"/>
        </w:rPr>
        <w:t>Morgenroth</w:t>
      </w:r>
      <w:proofErr w:type="spellEnd"/>
      <w:r w:rsidRPr="00FE38AF">
        <w:rPr>
          <w:rFonts w:ascii="Arial" w:hAnsi="Arial" w:cs="Arial"/>
          <w:sz w:val="22"/>
          <w:szCs w:val="22"/>
        </w:rPr>
        <w:t xml:space="preserve">, T., Rink, F., Stoker, J., &amp; Peters, K. (2016). Getting on top of the glass cliff: Reviewing a decade of evidence, explanations, and impact. </w:t>
      </w:r>
      <w:r w:rsidRPr="00FE38AF">
        <w:rPr>
          <w:rFonts w:ascii="Arial" w:hAnsi="Arial" w:cs="Arial"/>
          <w:i/>
          <w:iCs/>
          <w:sz w:val="22"/>
          <w:szCs w:val="22"/>
        </w:rPr>
        <w:t>The Leadership Quarterly, 27</w:t>
      </w:r>
      <w:r w:rsidRPr="00FE38AF">
        <w:rPr>
          <w:rFonts w:ascii="Arial" w:hAnsi="Arial" w:cs="Arial"/>
          <w:sz w:val="22"/>
          <w:szCs w:val="22"/>
        </w:rPr>
        <w:t xml:space="preserve">(3), 446–455. </w:t>
      </w:r>
      <w:hyperlink r:id="rId38" w:tgtFrame="_blank" w:tooltip="Persistent link using digital object identifier" w:history="1">
        <w:r w:rsidRPr="00FE38AF">
          <w:rPr>
            <w:rStyle w:val="Hyperlink"/>
            <w:rFonts w:ascii="Arial" w:eastAsiaTheme="majorEastAsia" w:hAnsi="Arial" w:cs="Arial"/>
            <w:color w:val="FF6C00"/>
            <w:sz w:val="22"/>
            <w:szCs w:val="22"/>
          </w:rPr>
          <w:t>https://doi.org/10.1016/j.leaqua.2015.10.008</w:t>
        </w:r>
      </w:hyperlink>
      <w:r w:rsidRPr="00FE38AF">
        <w:rPr>
          <w:rFonts w:ascii="Arial" w:hAnsi="Arial" w:cs="Arial"/>
          <w:sz w:val="22"/>
          <w:szCs w:val="22"/>
        </w:rPr>
        <w:t xml:space="preserve"> </w:t>
      </w:r>
    </w:p>
    <w:p w14:paraId="00000234" w14:textId="428156BC" w:rsidR="009D7AAA" w:rsidRPr="00642CB7" w:rsidRDefault="00200271">
      <w:pPr>
        <w:spacing w:line="480" w:lineRule="auto"/>
        <w:ind w:left="720" w:hanging="720"/>
        <w:rPr>
          <w:rFonts w:ascii="Arial" w:hAnsi="Arial" w:cs="Arial"/>
          <w:color w:val="222222"/>
          <w:sz w:val="22"/>
          <w:szCs w:val="22"/>
          <w:highlight w:val="white"/>
        </w:rPr>
      </w:pPr>
      <w:r w:rsidRPr="00642CB7">
        <w:rPr>
          <w:rFonts w:ascii="Arial" w:hAnsi="Arial" w:cs="Arial"/>
          <w:color w:val="222222"/>
          <w:sz w:val="22"/>
          <w:szCs w:val="22"/>
          <w:highlight w:val="white"/>
        </w:rPr>
        <w:t xml:space="preserve">Sayegh, L., Anthony, W. P., &amp; </w:t>
      </w:r>
      <w:proofErr w:type="spellStart"/>
      <w:r w:rsidRPr="00642CB7">
        <w:rPr>
          <w:rFonts w:ascii="Arial" w:hAnsi="Arial" w:cs="Arial"/>
          <w:color w:val="222222"/>
          <w:sz w:val="22"/>
          <w:szCs w:val="22"/>
          <w:highlight w:val="white"/>
        </w:rPr>
        <w:t>Perrewé</w:t>
      </w:r>
      <w:proofErr w:type="spellEnd"/>
      <w:r w:rsidRPr="00642CB7">
        <w:rPr>
          <w:rFonts w:ascii="Arial" w:hAnsi="Arial" w:cs="Arial"/>
          <w:color w:val="222222"/>
          <w:sz w:val="22"/>
          <w:szCs w:val="22"/>
          <w:highlight w:val="white"/>
        </w:rPr>
        <w:t>, P. L. (2004). Managerial decision-making under crisis: The role of emotion in an intuitive decision process. </w:t>
      </w:r>
      <w:r w:rsidRPr="00642CB7">
        <w:rPr>
          <w:rFonts w:ascii="Arial" w:hAnsi="Arial" w:cs="Arial"/>
          <w:i/>
          <w:color w:val="222222"/>
          <w:sz w:val="22"/>
          <w:szCs w:val="22"/>
          <w:highlight w:val="white"/>
        </w:rPr>
        <w:t>Human Resource Management Review</w:t>
      </w:r>
      <w:r w:rsidRPr="00642CB7">
        <w:rPr>
          <w:rFonts w:ascii="Arial" w:hAnsi="Arial" w:cs="Arial"/>
          <w:color w:val="222222"/>
          <w:sz w:val="22"/>
          <w:szCs w:val="22"/>
          <w:highlight w:val="white"/>
        </w:rPr>
        <w:t>, </w:t>
      </w:r>
      <w:r w:rsidRPr="00642CB7">
        <w:rPr>
          <w:rFonts w:ascii="Arial" w:hAnsi="Arial" w:cs="Arial"/>
          <w:i/>
          <w:color w:val="222222"/>
          <w:sz w:val="22"/>
          <w:szCs w:val="22"/>
          <w:highlight w:val="white"/>
        </w:rPr>
        <w:t>14</w:t>
      </w:r>
      <w:r w:rsidRPr="00642CB7">
        <w:rPr>
          <w:rFonts w:ascii="Arial" w:hAnsi="Arial" w:cs="Arial"/>
          <w:color w:val="222222"/>
          <w:sz w:val="22"/>
          <w:szCs w:val="22"/>
          <w:highlight w:val="white"/>
        </w:rPr>
        <w:t>(2), 179-199.</w:t>
      </w:r>
    </w:p>
    <w:p w14:paraId="00000235" w14:textId="77777777" w:rsidR="009D7AAA" w:rsidRPr="00642CB7" w:rsidRDefault="00200271">
      <w:pPr>
        <w:spacing w:line="480" w:lineRule="auto"/>
        <w:ind w:left="720" w:hanging="720"/>
        <w:rPr>
          <w:rFonts w:ascii="Arial" w:hAnsi="Arial" w:cs="Arial"/>
          <w:color w:val="222222"/>
          <w:sz w:val="22"/>
          <w:szCs w:val="22"/>
          <w:highlight w:val="white"/>
        </w:rPr>
      </w:pPr>
      <w:proofErr w:type="spellStart"/>
      <w:r w:rsidRPr="00642CB7">
        <w:rPr>
          <w:rFonts w:ascii="Arial" w:hAnsi="Arial" w:cs="Arial"/>
          <w:color w:val="222222"/>
          <w:sz w:val="22"/>
          <w:szCs w:val="22"/>
          <w:highlight w:val="white"/>
        </w:rPr>
        <w:t>Scheuerlein</w:t>
      </w:r>
      <w:proofErr w:type="spellEnd"/>
      <w:r w:rsidRPr="00642CB7">
        <w:rPr>
          <w:rFonts w:ascii="Arial" w:hAnsi="Arial" w:cs="Arial"/>
          <w:color w:val="222222"/>
          <w:sz w:val="22"/>
          <w:szCs w:val="22"/>
          <w:highlight w:val="white"/>
        </w:rPr>
        <w:t xml:space="preserve">, J., </w:t>
      </w:r>
      <w:proofErr w:type="spellStart"/>
      <w:r w:rsidRPr="00642CB7">
        <w:rPr>
          <w:rFonts w:ascii="Arial" w:hAnsi="Arial" w:cs="Arial"/>
          <w:color w:val="222222"/>
          <w:sz w:val="22"/>
          <w:szCs w:val="22"/>
          <w:highlight w:val="white"/>
        </w:rPr>
        <w:t>Chládková</w:t>
      </w:r>
      <w:proofErr w:type="spellEnd"/>
      <w:r w:rsidRPr="00642CB7">
        <w:rPr>
          <w:rFonts w:ascii="Arial" w:hAnsi="Arial" w:cs="Arial"/>
          <w:color w:val="222222"/>
          <w:sz w:val="22"/>
          <w:szCs w:val="22"/>
          <w:highlight w:val="white"/>
        </w:rPr>
        <w:t>, H., &amp; Bauer, K. (2018). Transformational leadership qualities during the financial crisis-a content analysis of CEO’s letter to shareholders. </w:t>
      </w:r>
      <w:r w:rsidRPr="00642CB7">
        <w:rPr>
          <w:rFonts w:ascii="Arial" w:hAnsi="Arial" w:cs="Arial"/>
          <w:i/>
          <w:color w:val="222222"/>
          <w:sz w:val="22"/>
          <w:szCs w:val="22"/>
          <w:highlight w:val="white"/>
        </w:rPr>
        <w:t>International Journal for Quality Research</w:t>
      </w:r>
      <w:r w:rsidRPr="00642CB7">
        <w:rPr>
          <w:rFonts w:ascii="Arial" w:hAnsi="Arial" w:cs="Arial"/>
          <w:color w:val="222222"/>
          <w:sz w:val="22"/>
          <w:szCs w:val="22"/>
          <w:highlight w:val="white"/>
        </w:rPr>
        <w:t>, </w:t>
      </w:r>
      <w:r w:rsidRPr="00642CB7">
        <w:rPr>
          <w:rFonts w:ascii="Arial" w:hAnsi="Arial" w:cs="Arial"/>
          <w:i/>
          <w:color w:val="222222"/>
          <w:sz w:val="22"/>
          <w:szCs w:val="22"/>
          <w:highlight w:val="white"/>
        </w:rPr>
        <w:t>12</w:t>
      </w:r>
      <w:r w:rsidRPr="00642CB7">
        <w:rPr>
          <w:rFonts w:ascii="Arial" w:hAnsi="Arial" w:cs="Arial"/>
          <w:color w:val="222222"/>
          <w:sz w:val="22"/>
          <w:szCs w:val="22"/>
          <w:highlight w:val="white"/>
        </w:rPr>
        <w:t>(3), 551-572.</w:t>
      </w:r>
    </w:p>
    <w:p w14:paraId="00000236" w14:textId="77777777" w:rsidR="009D7AAA" w:rsidRPr="00642CB7" w:rsidRDefault="00200271">
      <w:pPr>
        <w:spacing w:line="480" w:lineRule="auto"/>
        <w:ind w:left="720" w:hanging="720"/>
        <w:rPr>
          <w:rFonts w:ascii="Arial" w:hAnsi="Arial" w:cs="Arial"/>
          <w:color w:val="222222"/>
          <w:sz w:val="22"/>
          <w:szCs w:val="22"/>
          <w:highlight w:val="white"/>
        </w:rPr>
      </w:pPr>
      <w:r w:rsidRPr="00642CB7">
        <w:rPr>
          <w:rFonts w:ascii="Arial" w:hAnsi="Arial" w:cs="Arial"/>
          <w:color w:val="222222"/>
          <w:sz w:val="22"/>
          <w:szCs w:val="22"/>
          <w:highlight w:val="white"/>
        </w:rPr>
        <w:t xml:space="preserve">Searles, K., &amp; </w:t>
      </w:r>
      <w:proofErr w:type="spellStart"/>
      <w:r w:rsidRPr="00642CB7">
        <w:rPr>
          <w:rFonts w:ascii="Arial" w:hAnsi="Arial" w:cs="Arial"/>
          <w:color w:val="222222"/>
          <w:sz w:val="22"/>
          <w:szCs w:val="22"/>
          <w:highlight w:val="white"/>
        </w:rPr>
        <w:t>Ridout</w:t>
      </w:r>
      <w:proofErr w:type="spellEnd"/>
      <w:r w:rsidRPr="00642CB7">
        <w:rPr>
          <w:rFonts w:ascii="Arial" w:hAnsi="Arial" w:cs="Arial"/>
          <w:color w:val="222222"/>
          <w:sz w:val="22"/>
          <w:szCs w:val="22"/>
          <w:highlight w:val="white"/>
        </w:rPr>
        <w:t xml:space="preserve">, T. (2017). The use and consequences of emotions in politics. In A. </w:t>
      </w:r>
      <w:proofErr w:type="spellStart"/>
      <w:r w:rsidRPr="00642CB7">
        <w:rPr>
          <w:rFonts w:ascii="Arial" w:hAnsi="Arial" w:cs="Arial"/>
          <w:color w:val="222222"/>
          <w:sz w:val="22"/>
          <w:szCs w:val="22"/>
          <w:highlight w:val="white"/>
        </w:rPr>
        <w:t>Scarantino</w:t>
      </w:r>
      <w:proofErr w:type="spellEnd"/>
      <w:r w:rsidRPr="00642CB7">
        <w:rPr>
          <w:rFonts w:ascii="Arial" w:hAnsi="Arial" w:cs="Arial"/>
          <w:color w:val="222222"/>
          <w:sz w:val="22"/>
          <w:szCs w:val="22"/>
          <w:highlight w:val="white"/>
        </w:rPr>
        <w:t xml:space="preserve"> (Ed.), </w:t>
      </w:r>
      <w:r w:rsidRPr="00642CB7">
        <w:rPr>
          <w:rFonts w:ascii="Arial" w:hAnsi="Arial" w:cs="Arial"/>
          <w:i/>
          <w:color w:val="222222"/>
          <w:sz w:val="22"/>
          <w:szCs w:val="22"/>
          <w:highlight w:val="white"/>
        </w:rPr>
        <w:t>Emotion Researcher</w:t>
      </w:r>
      <w:r w:rsidRPr="00642CB7">
        <w:rPr>
          <w:rFonts w:ascii="Arial" w:hAnsi="Arial" w:cs="Arial"/>
          <w:color w:val="222222"/>
          <w:sz w:val="22"/>
          <w:szCs w:val="22"/>
          <w:highlight w:val="white"/>
        </w:rPr>
        <w:t xml:space="preserve">, </w:t>
      </w:r>
      <w:r w:rsidRPr="00642CB7">
        <w:rPr>
          <w:rFonts w:ascii="Arial" w:hAnsi="Arial" w:cs="Arial"/>
          <w:i/>
          <w:color w:val="222222"/>
          <w:sz w:val="22"/>
          <w:szCs w:val="22"/>
          <w:highlight w:val="white"/>
        </w:rPr>
        <w:t xml:space="preserve">ISRE’s Sourcebook for Research on Emotion </w:t>
      </w:r>
      <w:r w:rsidRPr="00642CB7">
        <w:rPr>
          <w:rFonts w:ascii="Arial" w:hAnsi="Arial" w:cs="Arial"/>
          <w:i/>
          <w:color w:val="222222"/>
          <w:sz w:val="22"/>
          <w:szCs w:val="22"/>
          <w:highlight w:val="white"/>
        </w:rPr>
        <w:lastRenderedPageBreak/>
        <w:t xml:space="preserve">and Affect. </w:t>
      </w:r>
      <w:r w:rsidRPr="00642CB7">
        <w:rPr>
          <w:rFonts w:ascii="Arial" w:hAnsi="Arial" w:cs="Arial"/>
          <w:color w:val="222222"/>
          <w:sz w:val="22"/>
          <w:szCs w:val="22"/>
          <w:highlight w:val="white"/>
        </w:rPr>
        <w:t xml:space="preserve">Retrieved from: http://emotionresearcher.com/the-use-and-consequences-of-emotions-in-politics/. </w:t>
      </w:r>
    </w:p>
    <w:p w14:paraId="3D57C411" w14:textId="77777777" w:rsidR="006167FA" w:rsidRDefault="00200271" w:rsidP="006167FA">
      <w:pPr>
        <w:spacing w:line="480" w:lineRule="auto"/>
        <w:ind w:left="720" w:hanging="720"/>
        <w:rPr>
          <w:rFonts w:ascii="Arial" w:hAnsi="Arial" w:cs="Arial"/>
          <w:color w:val="222222"/>
          <w:sz w:val="22"/>
          <w:szCs w:val="22"/>
        </w:rPr>
      </w:pPr>
      <w:r w:rsidRPr="00642CB7">
        <w:rPr>
          <w:rFonts w:ascii="Arial" w:hAnsi="Arial" w:cs="Arial"/>
          <w:color w:val="222222"/>
          <w:sz w:val="22"/>
          <w:szCs w:val="22"/>
          <w:highlight w:val="white"/>
        </w:rPr>
        <w:t>Shariff, A. F., &amp; Tracy, J. L. (2009). Knowing who’s boss: Implicit perceptions of status from the nonverbal expression of pride. </w:t>
      </w:r>
      <w:r w:rsidRPr="006167FA">
        <w:rPr>
          <w:rFonts w:ascii="Arial" w:hAnsi="Arial" w:cs="Arial"/>
          <w:i/>
          <w:color w:val="222222"/>
          <w:sz w:val="22"/>
          <w:szCs w:val="22"/>
          <w:highlight w:val="white"/>
        </w:rPr>
        <w:t>Emotion</w:t>
      </w:r>
      <w:r w:rsidRPr="006167FA">
        <w:rPr>
          <w:rFonts w:ascii="Arial" w:hAnsi="Arial" w:cs="Arial"/>
          <w:color w:val="222222"/>
          <w:sz w:val="22"/>
          <w:szCs w:val="22"/>
          <w:highlight w:val="white"/>
        </w:rPr>
        <w:t>, </w:t>
      </w:r>
      <w:r w:rsidRPr="006167FA">
        <w:rPr>
          <w:rFonts w:ascii="Arial" w:hAnsi="Arial" w:cs="Arial"/>
          <w:i/>
          <w:color w:val="222222"/>
          <w:sz w:val="22"/>
          <w:szCs w:val="22"/>
          <w:highlight w:val="white"/>
        </w:rPr>
        <w:t>9</w:t>
      </w:r>
      <w:r w:rsidRPr="006167FA">
        <w:rPr>
          <w:rFonts w:ascii="Arial" w:hAnsi="Arial" w:cs="Arial"/>
          <w:color w:val="222222"/>
          <w:sz w:val="22"/>
          <w:szCs w:val="22"/>
          <w:highlight w:val="white"/>
        </w:rPr>
        <w:t>(5), 631-639.</w:t>
      </w:r>
    </w:p>
    <w:p w14:paraId="02981DC1" w14:textId="42D89DE5" w:rsidR="003F1349" w:rsidRPr="006167FA" w:rsidRDefault="006167FA" w:rsidP="003F1349">
      <w:pPr>
        <w:spacing w:line="480" w:lineRule="auto"/>
        <w:ind w:left="720" w:hanging="720"/>
        <w:rPr>
          <w:rFonts w:asciiTheme="minorBidi" w:hAnsiTheme="minorBidi" w:cstheme="minorBidi"/>
          <w:sz w:val="22"/>
          <w:szCs w:val="22"/>
        </w:rPr>
      </w:pPr>
      <w:r w:rsidRPr="006167FA">
        <w:rPr>
          <w:rFonts w:asciiTheme="minorBidi" w:hAnsiTheme="minorBidi" w:cstheme="minorBidi"/>
          <w:sz w:val="22"/>
          <w:szCs w:val="22"/>
        </w:rPr>
        <w:t xml:space="preserve">Shiota, M. N., Campos, B., Keltner, D., &amp; </w:t>
      </w:r>
      <w:proofErr w:type="spellStart"/>
      <w:r w:rsidRPr="006167FA">
        <w:rPr>
          <w:rFonts w:asciiTheme="minorBidi" w:hAnsiTheme="minorBidi" w:cstheme="minorBidi"/>
          <w:sz w:val="22"/>
          <w:szCs w:val="22"/>
        </w:rPr>
        <w:t>Hertenstien</w:t>
      </w:r>
      <w:proofErr w:type="spellEnd"/>
      <w:r w:rsidRPr="006167FA">
        <w:rPr>
          <w:rFonts w:asciiTheme="minorBidi" w:hAnsiTheme="minorBidi" w:cstheme="minorBidi"/>
          <w:sz w:val="22"/>
          <w:szCs w:val="22"/>
        </w:rPr>
        <w:t xml:space="preserve">, M. J. (2004). Positive emotion and the regulation of interpersonal relationships. In P. </w:t>
      </w:r>
      <w:proofErr w:type="spellStart"/>
      <w:r w:rsidRPr="006167FA">
        <w:rPr>
          <w:rFonts w:asciiTheme="minorBidi" w:hAnsiTheme="minorBidi" w:cstheme="minorBidi"/>
          <w:sz w:val="22"/>
          <w:szCs w:val="22"/>
        </w:rPr>
        <w:t>Philippot</w:t>
      </w:r>
      <w:proofErr w:type="spellEnd"/>
      <w:r w:rsidRPr="006167FA">
        <w:rPr>
          <w:rFonts w:asciiTheme="minorBidi" w:hAnsiTheme="minorBidi" w:cstheme="minorBidi"/>
          <w:sz w:val="22"/>
          <w:szCs w:val="22"/>
        </w:rPr>
        <w:t xml:space="preserve"> &amp; R. S. Feldman (Eds.), </w:t>
      </w:r>
      <w:r w:rsidRPr="006167FA">
        <w:rPr>
          <w:rFonts w:asciiTheme="minorBidi" w:hAnsiTheme="minorBidi" w:cstheme="minorBidi"/>
          <w:i/>
          <w:iCs/>
          <w:sz w:val="22"/>
          <w:szCs w:val="22"/>
        </w:rPr>
        <w:t>The regulation of emotion</w:t>
      </w:r>
      <w:r w:rsidRPr="006167FA">
        <w:rPr>
          <w:rFonts w:asciiTheme="minorBidi" w:hAnsiTheme="minorBidi" w:cstheme="minorBidi"/>
          <w:sz w:val="22"/>
          <w:szCs w:val="22"/>
        </w:rPr>
        <w:t xml:space="preserve"> (pp. 127–155). Mahwah, NJ: Erlbaum.</w:t>
      </w:r>
    </w:p>
    <w:p w14:paraId="37907A83" w14:textId="77777777" w:rsidR="003F1349" w:rsidRDefault="00200271" w:rsidP="003F1349">
      <w:pPr>
        <w:spacing w:line="480" w:lineRule="auto"/>
        <w:ind w:left="720" w:hanging="720"/>
        <w:rPr>
          <w:rFonts w:ascii="Arial" w:hAnsi="Arial" w:cs="Arial"/>
          <w:color w:val="000000"/>
          <w:sz w:val="22"/>
          <w:szCs w:val="22"/>
        </w:rPr>
      </w:pPr>
      <w:r w:rsidRPr="00642CB7">
        <w:rPr>
          <w:rFonts w:ascii="Arial" w:hAnsi="Arial" w:cs="Arial"/>
          <w:color w:val="222222"/>
          <w:sz w:val="22"/>
          <w:szCs w:val="22"/>
          <w:highlight w:val="white"/>
        </w:rPr>
        <w:t>Sims</w:t>
      </w:r>
      <w:r w:rsidRPr="00642CB7">
        <w:rPr>
          <w:rFonts w:ascii="Arial" w:hAnsi="Arial" w:cs="Arial"/>
          <w:color w:val="000000"/>
          <w:sz w:val="22"/>
          <w:szCs w:val="22"/>
        </w:rPr>
        <w:t xml:space="preserve">, T., </w:t>
      </w:r>
      <w:proofErr w:type="spellStart"/>
      <w:r w:rsidRPr="00642CB7">
        <w:rPr>
          <w:rFonts w:ascii="Arial" w:hAnsi="Arial" w:cs="Arial"/>
          <w:color w:val="000000"/>
          <w:sz w:val="22"/>
          <w:szCs w:val="22"/>
        </w:rPr>
        <w:t>Koopmann</w:t>
      </w:r>
      <w:proofErr w:type="spellEnd"/>
      <w:r w:rsidRPr="00642CB7">
        <w:rPr>
          <w:rFonts w:ascii="Arial" w:hAnsi="Arial" w:cs="Arial"/>
          <w:color w:val="000000"/>
          <w:sz w:val="22"/>
          <w:szCs w:val="22"/>
        </w:rPr>
        <w:t>-Holm, B., Young, H., Jiang, D., Fung, H.H., &amp; Tsai, J.L. (2017). Asian Americans respond less favorably to excitement (vs. calm)-focused physicians compared to European Americans. </w:t>
      </w:r>
      <w:r w:rsidRPr="00642CB7">
        <w:rPr>
          <w:rFonts w:ascii="Arial" w:hAnsi="Arial" w:cs="Arial"/>
          <w:i/>
          <w:color w:val="000000"/>
          <w:sz w:val="22"/>
          <w:szCs w:val="22"/>
        </w:rPr>
        <w:t>Cultural Diversity and Ethnic Minority Psychology. Advance online publication. </w:t>
      </w:r>
      <w:proofErr w:type="spellStart"/>
      <w:r w:rsidRPr="00642CB7">
        <w:rPr>
          <w:rFonts w:ascii="Arial" w:hAnsi="Arial" w:cs="Arial"/>
          <w:color w:val="000000"/>
          <w:sz w:val="22"/>
          <w:szCs w:val="22"/>
        </w:rPr>
        <w:t>doi</w:t>
      </w:r>
      <w:proofErr w:type="spellEnd"/>
      <w:r w:rsidRPr="00642CB7">
        <w:rPr>
          <w:rFonts w:ascii="Arial" w:hAnsi="Arial" w:cs="Arial"/>
          <w:color w:val="000000"/>
          <w:sz w:val="22"/>
          <w:szCs w:val="22"/>
        </w:rPr>
        <w:t>: 10.1037/cdp0000171</w:t>
      </w:r>
    </w:p>
    <w:p w14:paraId="7AF4A6E9" w14:textId="3CB8C4D0" w:rsidR="003F1349" w:rsidRDefault="003F1349" w:rsidP="003F1349">
      <w:pPr>
        <w:spacing w:line="480" w:lineRule="auto"/>
        <w:ind w:left="720" w:hanging="720"/>
        <w:rPr>
          <w:rFonts w:ascii="Arial" w:hAnsi="Arial" w:cs="Arial"/>
          <w:color w:val="000000"/>
          <w:sz w:val="22"/>
          <w:szCs w:val="22"/>
        </w:rPr>
      </w:pPr>
      <w:r w:rsidRPr="0009133F">
        <w:rPr>
          <w:rFonts w:ascii="Arial" w:hAnsi="Arial" w:cs="Arial"/>
          <w:sz w:val="22"/>
          <w:szCs w:val="22"/>
          <w:lang w:val="de-DE"/>
        </w:rPr>
        <w:t xml:space="preserve">Sims, T., </w:t>
      </w:r>
      <w:r w:rsidRPr="0009133F">
        <w:rPr>
          <w:rFonts w:ascii="Arial" w:hAnsi="Arial" w:cs="Arial"/>
          <w:bCs/>
          <w:sz w:val="22"/>
          <w:szCs w:val="22"/>
          <w:lang w:val="de-DE"/>
        </w:rPr>
        <w:t>Tsai, J. L</w:t>
      </w:r>
      <w:r w:rsidRPr="0009133F">
        <w:rPr>
          <w:rFonts w:ascii="Arial" w:hAnsi="Arial" w:cs="Arial"/>
          <w:b/>
          <w:sz w:val="22"/>
          <w:szCs w:val="22"/>
          <w:lang w:val="de-DE"/>
        </w:rPr>
        <w:t>.,</w:t>
      </w:r>
      <w:r w:rsidRPr="0009133F">
        <w:rPr>
          <w:rFonts w:ascii="Arial" w:hAnsi="Arial" w:cs="Arial"/>
          <w:sz w:val="22"/>
          <w:szCs w:val="22"/>
          <w:lang w:val="de-DE"/>
        </w:rPr>
        <w:t xml:space="preserve"> Jiang, D., Wang, Y., Fung, H. H., &amp; Zhang, X. (2015). </w:t>
      </w:r>
      <w:r w:rsidRPr="00E713DC">
        <w:rPr>
          <w:rFonts w:ascii="Arial" w:hAnsi="Arial" w:cs="Arial"/>
          <w:sz w:val="22"/>
          <w:szCs w:val="22"/>
        </w:rPr>
        <w:t xml:space="preserve">Wanting to maximize the positive and minimize the negative: Implications for mixed affective experience in American and Chinese contexts. </w:t>
      </w:r>
      <w:r w:rsidRPr="00E713DC">
        <w:rPr>
          <w:rFonts w:ascii="Arial" w:hAnsi="Arial" w:cs="Arial"/>
          <w:i/>
          <w:sz w:val="22"/>
          <w:szCs w:val="22"/>
        </w:rPr>
        <w:t>Journal of Personality and Social Psychology,</w:t>
      </w:r>
      <w:r w:rsidRPr="00E713DC">
        <w:rPr>
          <w:rFonts w:ascii="Arial" w:hAnsi="Arial" w:cs="Arial"/>
          <w:sz w:val="22"/>
          <w:szCs w:val="22"/>
        </w:rPr>
        <w:t xml:space="preserve"> 109, 292-315.</w:t>
      </w:r>
    </w:p>
    <w:p w14:paraId="0746E04E" w14:textId="17633582" w:rsidR="003F1349" w:rsidRPr="003F1349" w:rsidRDefault="00442D47" w:rsidP="003F1349">
      <w:pPr>
        <w:spacing w:line="480" w:lineRule="auto"/>
        <w:ind w:left="720" w:hanging="720"/>
        <w:rPr>
          <w:rFonts w:ascii="Arial" w:hAnsi="Arial"/>
          <w:i/>
          <w:sz w:val="22"/>
        </w:rPr>
      </w:pPr>
      <w:r w:rsidRPr="00A2735F">
        <w:rPr>
          <w:rFonts w:ascii="Arial" w:hAnsi="Arial"/>
          <w:sz w:val="22"/>
        </w:rPr>
        <w:t xml:space="preserve">Sims, T., </w:t>
      </w:r>
      <w:r w:rsidRPr="00307931">
        <w:rPr>
          <w:rFonts w:ascii="Arial" w:hAnsi="Arial"/>
          <w:bCs/>
          <w:sz w:val="22"/>
        </w:rPr>
        <w:t>Tsai, J.L.</w:t>
      </w:r>
      <w:r w:rsidRPr="00A2735F">
        <w:rPr>
          <w:rFonts w:ascii="Arial" w:hAnsi="Arial"/>
          <w:sz w:val="22"/>
        </w:rPr>
        <w:t xml:space="preserve">, </w:t>
      </w:r>
      <w:proofErr w:type="spellStart"/>
      <w:r w:rsidRPr="00A2735F">
        <w:rPr>
          <w:rFonts w:ascii="Arial" w:hAnsi="Arial"/>
          <w:sz w:val="22"/>
        </w:rPr>
        <w:t>Koopmann</w:t>
      </w:r>
      <w:proofErr w:type="spellEnd"/>
      <w:r w:rsidRPr="00A2735F">
        <w:rPr>
          <w:rFonts w:ascii="Arial" w:hAnsi="Arial"/>
          <w:sz w:val="22"/>
        </w:rPr>
        <w:t>-Holm, B., Thomas, E., &amp; Goldstein, M. (2014). Choosing a physician depends on how you want to feel: The</w:t>
      </w:r>
      <w:r>
        <w:rPr>
          <w:rFonts w:ascii="Arial" w:hAnsi="Arial"/>
          <w:sz w:val="22"/>
        </w:rPr>
        <w:t xml:space="preserve"> role of ideal affect in health-</w:t>
      </w:r>
      <w:r w:rsidRPr="00A2735F">
        <w:rPr>
          <w:rFonts w:ascii="Arial" w:hAnsi="Arial"/>
          <w:sz w:val="22"/>
        </w:rPr>
        <w:t xml:space="preserve">related decision-making. </w:t>
      </w:r>
      <w:r w:rsidRPr="00A2735F">
        <w:rPr>
          <w:rFonts w:ascii="Arial" w:hAnsi="Arial"/>
          <w:i/>
          <w:sz w:val="22"/>
        </w:rPr>
        <w:t xml:space="preserve">Emotion, 14, </w:t>
      </w:r>
      <w:r w:rsidRPr="00A2735F">
        <w:rPr>
          <w:rFonts w:ascii="Arial" w:hAnsi="Arial"/>
          <w:sz w:val="22"/>
        </w:rPr>
        <w:t>187-192</w:t>
      </w:r>
      <w:r w:rsidRPr="00A2735F">
        <w:rPr>
          <w:rFonts w:ascii="Arial" w:hAnsi="Arial"/>
          <w:i/>
          <w:sz w:val="22"/>
        </w:rPr>
        <w:t>.</w:t>
      </w:r>
      <w:r>
        <w:rPr>
          <w:rFonts w:ascii="Arial" w:hAnsi="Arial"/>
          <w:i/>
          <w:sz w:val="22"/>
        </w:rPr>
        <w:t xml:space="preserve"> </w:t>
      </w:r>
    </w:p>
    <w:p w14:paraId="00000239" w14:textId="77777777" w:rsidR="009D7AAA" w:rsidRPr="00642CB7" w:rsidRDefault="00200271">
      <w:pPr>
        <w:spacing w:line="480" w:lineRule="auto"/>
        <w:ind w:left="720" w:hanging="720"/>
        <w:rPr>
          <w:rFonts w:ascii="Arial" w:hAnsi="Arial" w:cs="Arial"/>
          <w:color w:val="222222"/>
          <w:sz w:val="22"/>
          <w:szCs w:val="22"/>
          <w:highlight w:val="white"/>
        </w:rPr>
      </w:pPr>
      <w:r w:rsidRPr="00642CB7">
        <w:rPr>
          <w:rFonts w:ascii="Arial" w:hAnsi="Arial" w:cs="Arial"/>
          <w:color w:val="222222"/>
          <w:sz w:val="22"/>
          <w:szCs w:val="22"/>
          <w:highlight w:val="white"/>
        </w:rPr>
        <w:t xml:space="preserve">Stephan, U., &amp; Pathak, S. (2016). Beyond cultural values? Cultural leadership ideals and entrepreneurship. </w:t>
      </w:r>
      <w:r w:rsidRPr="00642CB7">
        <w:rPr>
          <w:rFonts w:ascii="Arial" w:hAnsi="Arial" w:cs="Arial"/>
          <w:i/>
          <w:color w:val="222222"/>
          <w:sz w:val="22"/>
          <w:szCs w:val="22"/>
          <w:highlight w:val="white"/>
        </w:rPr>
        <w:t>Journal of Business Venturing, 31</w:t>
      </w:r>
      <w:r w:rsidRPr="00642CB7">
        <w:rPr>
          <w:rFonts w:ascii="Arial" w:hAnsi="Arial" w:cs="Arial"/>
          <w:color w:val="222222"/>
          <w:sz w:val="22"/>
          <w:szCs w:val="22"/>
          <w:highlight w:val="white"/>
        </w:rPr>
        <w:t>(5), 505-523.</w:t>
      </w:r>
    </w:p>
    <w:p w14:paraId="0000023A" w14:textId="77777777" w:rsidR="009D7AAA" w:rsidRPr="00642CB7" w:rsidRDefault="00200271">
      <w:pPr>
        <w:spacing w:line="480" w:lineRule="auto"/>
        <w:ind w:left="720" w:hanging="720"/>
        <w:rPr>
          <w:rFonts w:ascii="Arial" w:hAnsi="Arial" w:cs="Arial"/>
          <w:color w:val="222222"/>
          <w:sz w:val="22"/>
          <w:szCs w:val="22"/>
          <w:highlight w:val="white"/>
        </w:rPr>
      </w:pPr>
      <w:r w:rsidRPr="00642CB7">
        <w:rPr>
          <w:rFonts w:ascii="Arial" w:hAnsi="Arial" w:cs="Arial"/>
          <w:color w:val="222222"/>
          <w:sz w:val="22"/>
          <w:szCs w:val="22"/>
          <w:highlight w:val="white"/>
        </w:rPr>
        <w:t>Stewart, P. A., &amp; Ford, P. K. (2013). Interpreting President Barack Obama's Facial Displays of Emotion: Revisiting the Dartmouth Group. </w:t>
      </w:r>
      <w:r w:rsidRPr="00642CB7">
        <w:rPr>
          <w:rFonts w:ascii="Arial" w:hAnsi="Arial" w:cs="Arial"/>
          <w:i/>
          <w:color w:val="222222"/>
          <w:sz w:val="22"/>
          <w:szCs w:val="22"/>
          <w:highlight w:val="white"/>
        </w:rPr>
        <w:t>Political Psychology</w:t>
      </w:r>
      <w:r w:rsidRPr="00642CB7">
        <w:rPr>
          <w:rFonts w:ascii="Arial" w:hAnsi="Arial" w:cs="Arial"/>
          <w:color w:val="222222"/>
          <w:sz w:val="22"/>
          <w:szCs w:val="22"/>
          <w:highlight w:val="white"/>
        </w:rPr>
        <w:t>, </w:t>
      </w:r>
      <w:r w:rsidRPr="00642CB7">
        <w:rPr>
          <w:rFonts w:ascii="Arial" w:hAnsi="Arial" w:cs="Arial"/>
          <w:i/>
          <w:color w:val="222222"/>
          <w:sz w:val="22"/>
          <w:szCs w:val="22"/>
          <w:highlight w:val="white"/>
        </w:rPr>
        <w:t>34</w:t>
      </w:r>
      <w:r w:rsidRPr="00642CB7">
        <w:rPr>
          <w:rFonts w:ascii="Arial" w:hAnsi="Arial" w:cs="Arial"/>
          <w:color w:val="222222"/>
          <w:sz w:val="22"/>
          <w:szCs w:val="22"/>
          <w:highlight w:val="white"/>
        </w:rPr>
        <w:t>(3), 369-385.</w:t>
      </w:r>
    </w:p>
    <w:p w14:paraId="0000023B" w14:textId="2098E039" w:rsidR="009D7AAA" w:rsidRPr="00642CB7" w:rsidRDefault="00200271">
      <w:pPr>
        <w:spacing w:line="480" w:lineRule="auto"/>
        <w:ind w:left="720" w:hanging="720"/>
        <w:rPr>
          <w:rFonts w:ascii="Arial" w:hAnsi="Arial" w:cs="Arial"/>
          <w:color w:val="333333"/>
          <w:sz w:val="22"/>
          <w:szCs w:val="22"/>
          <w:highlight w:val="white"/>
        </w:rPr>
      </w:pPr>
      <w:r w:rsidRPr="00642CB7">
        <w:rPr>
          <w:rFonts w:ascii="Arial" w:hAnsi="Arial" w:cs="Arial"/>
          <w:color w:val="333333"/>
          <w:sz w:val="22"/>
          <w:szCs w:val="22"/>
          <w:highlight w:val="white"/>
        </w:rPr>
        <w:t xml:space="preserve">Stuckey, M. (2017). American Elections and the Rhetoric of Political Change: Hyperbole, Anger, and Hope in </w:t>
      </w:r>
      <w:r w:rsidR="008D2B2D" w:rsidRPr="00642CB7">
        <w:rPr>
          <w:rFonts w:ascii="Arial" w:hAnsi="Arial" w:cs="Arial"/>
          <w:color w:val="333333"/>
          <w:sz w:val="22"/>
          <w:szCs w:val="22"/>
          <w:highlight w:val="white"/>
        </w:rPr>
        <w:t>US</w:t>
      </w:r>
      <w:r w:rsidRPr="00642CB7">
        <w:rPr>
          <w:rFonts w:ascii="Arial" w:hAnsi="Arial" w:cs="Arial"/>
          <w:color w:val="333333"/>
          <w:sz w:val="22"/>
          <w:szCs w:val="22"/>
          <w:highlight w:val="white"/>
        </w:rPr>
        <w:t xml:space="preserve"> Politics. </w:t>
      </w:r>
      <w:r w:rsidRPr="00642CB7">
        <w:rPr>
          <w:rFonts w:ascii="Arial" w:hAnsi="Arial" w:cs="Arial"/>
          <w:i/>
          <w:color w:val="333333"/>
          <w:sz w:val="22"/>
          <w:szCs w:val="22"/>
        </w:rPr>
        <w:t>Rhetoric and Public Affairs,</w:t>
      </w:r>
      <w:r w:rsidRPr="00642CB7">
        <w:rPr>
          <w:rFonts w:ascii="Arial" w:hAnsi="Arial" w:cs="Arial"/>
          <w:color w:val="333333"/>
          <w:sz w:val="22"/>
          <w:szCs w:val="22"/>
          <w:highlight w:val="white"/>
        </w:rPr>
        <w:t> </w:t>
      </w:r>
      <w:r w:rsidRPr="00642CB7">
        <w:rPr>
          <w:rFonts w:ascii="Arial" w:hAnsi="Arial" w:cs="Arial"/>
          <w:i/>
          <w:color w:val="333333"/>
          <w:sz w:val="22"/>
          <w:szCs w:val="22"/>
        </w:rPr>
        <w:t>20</w:t>
      </w:r>
      <w:r w:rsidRPr="00642CB7">
        <w:rPr>
          <w:rFonts w:ascii="Arial" w:hAnsi="Arial" w:cs="Arial"/>
          <w:color w:val="333333"/>
          <w:sz w:val="22"/>
          <w:szCs w:val="22"/>
          <w:highlight w:val="white"/>
        </w:rPr>
        <w:t xml:space="preserve">(4), 667-694. </w:t>
      </w:r>
    </w:p>
    <w:p w14:paraId="0000023C" w14:textId="77777777" w:rsidR="009D7AAA" w:rsidRPr="00642CB7" w:rsidRDefault="00200271">
      <w:pPr>
        <w:spacing w:line="480" w:lineRule="auto"/>
        <w:ind w:left="720" w:hanging="720"/>
        <w:rPr>
          <w:rFonts w:ascii="Arial" w:hAnsi="Arial" w:cs="Arial"/>
          <w:color w:val="333333"/>
          <w:sz w:val="22"/>
          <w:szCs w:val="22"/>
          <w:highlight w:val="white"/>
        </w:rPr>
      </w:pPr>
      <w:r w:rsidRPr="00642CB7">
        <w:rPr>
          <w:rFonts w:ascii="Arial" w:hAnsi="Arial" w:cs="Arial"/>
          <w:color w:val="222222"/>
          <w:sz w:val="22"/>
          <w:szCs w:val="22"/>
          <w:highlight w:val="white"/>
        </w:rPr>
        <w:lastRenderedPageBreak/>
        <w:t xml:space="preserve">Sy, T., </w:t>
      </w:r>
      <w:proofErr w:type="spellStart"/>
      <w:r w:rsidRPr="00642CB7">
        <w:rPr>
          <w:rFonts w:ascii="Arial" w:hAnsi="Arial" w:cs="Arial"/>
          <w:color w:val="222222"/>
          <w:sz w:val="22"/>
          <w:szCs w:val="22"/>
          <w:highlight w:val="white"/>
        </w:rPr>
        <w:t>Côté</w:t>
      </w:r>
      <w:proofErr w:type="spellEnd"/>
      <w:r w:rsidRPr="00642CB7">
        <w:rPr>
          <w:rFonts w:ascii="Arial" w:hAnsi="Arial" w:cs="Arial"/>
          <w:color w:val="222222"/>
          <w:sz w:val="22"/>
          <w:szCs w:val="22"/>
          <w:highlight w:val="white"/>
        </w:rPr>
        <w:t>, S., &amp; Saavedra, R. (2005). The contagious leader: Impact of the leader's mood on the mood of group members, group affective tone, and group processes. </w:t>
      </w:r>
      <w:r w:rsidRPr="00642CB7">
        <w:rPr>
          <w:rFonts w:ascii="Arial" w:hAnsi="Arial" w:cs="Arial"/>
          <w:i/>
          <w:color w:val="222222"/>
          <w:sz w:val="22"/>
          <w:szCs w:val="22"/>
          <w:highlight w:val="white"/>
        </w:rPr>
        <w:t>Journal of Applied Psychology</w:t>
      </w:r>
      <w:r w:rsidRPr="00642CB7">
        <w:rPr>
          <w:rFonts w:ascii="Arial" w:hAnsi="Arial" w:cs="Arial"/>
          <w:color w:val="222222"/>
          <w:sz w:val="22"/>
          <w:szCs w:val="22"/>
          <w:highlight w:val="white"/>
        </w:rPr>
        <w:t>, </w:t>
      </w:r>
      <w:r w:rsidRPr="00642CB7">
        <w:rPr>
          <w:rFonts w:ascii="Arial" w:hAnsi="Arial" w:cs="Arial"/>
          <w:i/>
          <w:color w:val="222222"/>
          <w:sz w:val="22"/>
          <w:szCs w:val="22"/>
          <w:highlight w:val="white"/>
        </w:rPr>
        <w:t>90</w:t>
      </w:r>
      <w:r w:rsidRPr="00642CB7">
        <w:rPr>
          <w:rFonts w:ascii="Arial" w:hAnsi="Arial" w:cs="Arial"/>
          <w:color w:val="222222"/>
          <w:sz w:val="22"/>
          <w:szCs w:val="22"/>
          <w:highlight w:val="white"/>
        </w:rPr>
        <w:t>(2), 295.</w:t>
      </w:r>
    </w:p>
    <w:p w14:paraId="271ED6B8" w14:textId="77777777" w:rsidR="003D2900" w:rsidRDefault="0090774E" w:rsidP="003D2900">
      <w:pPr>
        <w:spacing w:line="480" w:lineRule="auto"/>
        <w:ind w:left="720" w:hanging="720"/>
        <w:rPr>
          <w:rFonts w:ascii="Arial" w:hAnsi="Arial" w:cs="Arial"/>
          <w:color w:val="222222"/>
          <w:sz w:val="22"/>
          <w:szCs w:val="22"/>
        </w:rPr>
      </w:pPr>
      <w:r w:rsidRPr="0009133F">
        <w:rPr>
          <w:rFonts w:ascii="Arial" w:hAnsi="Arial" w:cs="Arial"/>
          <w:color w:val="222222"/>
          <w:sz w:val="22"/>
          <w:szCs w:val="22"/>
          <w:highlight w:val="white"/>
        </w:rPr>
        <w:t xml:space="preserve">Thompson, G., &amp; Vecchio, R. P. (2009). </w:t>
      </w:r>
      <w:r w:rsidRPr="0090774E">
        <w:rPr>
          <w:rFonts w:ascii="Arial" w:hAnsi="Arial" w:cs="Arial"/>
          <w:color w:val="222222"/>
          <w:sz w:val="22"/>
          <w:szCs w:val="22"/>
          <w:highlight w:val="white"/>
        </w:rPr>
        <w:t>Situational leadership theory: A test of three versions. </w:t>
      </w:r>
      <w:r w:rsidRPr="0090774E">
        <w:rPr>
          <w:rFonts w:ascii="Arial" w:hAnsi="Arial" w:cs="Arial"/>
          <w:i/>
          <w:iCs/>
          <w:color w:val="222222"/>
          <w:sz w:val="22"/>
          <w:szCs w:val="22"/>
          <w:highlight w:val="white"/>
        </w:rPr>
        <w:t>The Leadership Quarterly, 20</w:t>
      </w:r>
      <w:r w:rsidRPr="0090774E">
        <w:rPr>
          <w:rFonts w:ascii="Arial" w:hAnsi="Arial" w:cs="Arial"/>
          <w:color w:val="222222"/>
          <w:sz w:val="22"/>
          <w:szCs w:val="22"/>
          <w:highlight w:val="white"/>
        </w:rPr>
        <w:t>(5), 837</w:t>
      </w:r>
      <w:r>
        <w:rPr>
          <w:rFonts w:ascii="Arial" w:hAnsi="Arial" w:cs="Arial"/>
          <w:color w:val="222222"/>
          <w:sz w:val="22"/>
          <w:szCs w:val="22"/>
          <w:highlight w:val="white"/>
        </w:rPr>
        <w:t xml:space="preserve">- </w:t>
      </w:r>
      <w:r w:rsidRPr="0090774E">
        <w:rPr>
          <w:rFonts w:ascii="Arial" w:hAnsi="Arial" w:cs="Arial"/>
          <w:color w:val="222222"/>
          <w:sz w:val="22"/>
          <w:szCs w:val="22"/>
          <w:highlight w:val="white"/>
        </w:rPr>
        <w:t>848. </w:t>
      </w:r>
      <w:hyperlink r:id="rId39" w:tgtFrame="_blank" w:history="1">
        <w:r w:rsidRPr="0090774E">
          <w:rPr>
            <w:rStyle w:val="Hyperlink"/>
            <w:rFonts w:ascii="Arial" w:hAnsi="Arial" w:cs="Arial"/>
            <w:sz w:val="22"/>
            <w:szCs w:val="22"/>
            <w:highlight w:val="white"/>
          </w:rPr>
          <w:t>https://doi.org/10.1016/j.leaqua.2009.06.014</w:t>
        </w:r>
      </w:hyperlink>
      <w:r>
        <w:rPr>
          <w:rFonts w:ascii="Arial" w:hAnsi="Arial" w:cs="Arial"/>
          <w:color w:val="222222"/>
          <w:sz w:val="22"/>
          <w:szCs w:val="22"/>
          <w:highlight w:val="white"/>
        </w:rPr>
        <w:t>.</w:t>
      </w:r>
    </w:p>
    <w:p w14:paraId="1970E59F" w14:textId="4A7581A5" w:rsidR="003D2900" w:rsidRPr="004748A8" w:rsidRDefault="003D2900" w:rsidP="003D2900">
      <w:pPr>
        <w:spacing w:line="480" w:lineRule="auto"/>
        <w:ind w:left="720" w:hanging="720"/>
        <w:rPr>
          <w:rFonts w:asciiTheme="minorBidi" w:hAnsiTheme="minorBidi" w:cstheme="minorBidi"/>
          <w:color w:val="222222"/>
          <w:sz w:val="22"/>
          <w:szCs w:val="22"/>
          <w:highlight w:val="white"/>
        </w:rPr>
      </w:pPr>
      <w:proofErr w:type="spellStart"/>
      <w:r w:rsidRPr="004748A8">
        <w:rPr>
          <w:rFonts w:asciiTheme="minorBidi" w:hAnsiTheme="minorBidi" w:cstheme="minorBidi"/>
          <w:sz w:val="22"/>
          <w:szCs w:val="22"/>
        </w:rPr>
        <w:t>Tiedens</w:t>
      </w:r>
      <w:proofErr w:type="spellEnd"/>
      <w:r w:rsidRPr="004748A8">
        <w:rPr>
          <w:rFonts w:asciiTheme="minorBidi" w:hAnsiTheme="minorBidi" w:cstheme="minorBidi"/>
          <w:sz w:val="22"/>
          <w:szCs w:val="22"/>
        </w:rPr>
        <w:t xml:space="preserve">, L. Z. (2001). Anger and advancement versus sadness and subjugation: the effect of negative emotion expressions on social status conferral. </w:t>
      </w:r>
      <w:r w:rsidRPr="004748A8">
        <w:rPr>
          <w:rFonts w:asciiTheme="minorBidi" w:hAnsiTheme="minorBidi" w:cstheme="minorBidi"/>
          <w:i/>
          <w:iCs/>
          <w:sz w:val="22"/>
          <w:szCs w:val="22"/>
        </w:rPr>
        <w:t>Journal of personality and social psychology</w:t>
      </w:r>
      <w:r w:rsidRPr="004748A8">
        <w:rPr>
          <w:rFonts w:asciiTheme="minorBidi" w:hAnsiTheme="minorBidi" w:cstheme="minorBidi"/>
          <w:sz w:val="22"/>
          <w:szCs w:val="22"/>
        </w:rPr>
        <w:t xml:space="preserve">, </w:t>
      </w:r>
      <w:r w:rsidRPr="004748A8">
        <w:rPr>
          <w:rFonts w:asciiTheme="minorBidi" w:hAnsiTheme="minorBidi" w:cstheme="minorBidi"/>
          <w:i/>
          <w:iCs/>
          <w:sz w:val="22"/>
          <w:szCs w:val="22"/>
        </w:rPr>
        <w:t>80</w:t>
      </w:r>
      <w:r w:rsidRPr="004748A8">
        <w:rPr>
          <w:rFonts w:asciiTheme="minorBidi" w:hAnsiTheme="minorBidi" w:cstheme="minorBidi"/>
          <w:sz w:val="22"/>
          <w:szCs w:val="22"/>
        </w:rPr>
        <w:t>(1), 86-94.</w:t>
      </w:r>
    </w:p>
    <w:p w14:paraId="00000241" w14:textId="13B81E59" w:rsidR="009D7AAA" w:rsidRPr="00642CB7" w:rsidRDefault="00200271">
      <w:pPr>
        <w:spacing w:line="480" w:lineRule="auto"/>
        <w:ind w:left="720" w:hanging="720"/>
        <w:rPr>
          <w:rFonts w:ascii="Arial" w:hAnsi="Arial" w:cs="Arial"/>
          <w:color w:val="222222"/>
          <w:sz w:val="22"/>
          <w:szCs w:val="22"/>
          <w:highlight w:val="white"/>
        </w:rPr>
      </w:pPr>
      <w:proofErr w:type="spellStart"/>
      <w:r w:rsidRPr="00642CB7">
        <w:rPr>
          <w:rFonts w:ascii="Arial" w:hAnsi="Arial" w:cs="Arial"/>
          <w:color w:val="222222"/>
          <w:sz w:val="22"/>
          <w:szCs w:val="22"/>
          <w:highlight w:val="white"/>
        </w:rPr>
        <w:t>Tiedens</w:t>
      </w:r>
      <w:proofErr w:type="spellEnd"/>
      <w:r w:rsidRPr="00642CB7">
        <w:rPr>
          <w:rFonts w:ascii="Arial" w:hAnsi="Arial" w:cs="Arial"/>
          <w:color w:val="222222"/>
          <w:sz w:val="22"/>
          <w:szCs w:val="22"/>
          <w:highlight w:val="white"/>
        </w:rPr>
        <w:t>, L. Z., Ellsworth, P. C., &amp; Mesquita, B. (2000). Sentimental stereotypes: Emotional expectations for high-and low-status group members. </w:t>
      </w:r>
      <w:r w:rsidRPr="00642CB7">
        <w:rPr>
          <w:rFonts w:ascii="Arial" w:hAnsi="Arial" w:cs="Arial"/>
          <w:i/>
          <w:color w:val="222222"/>
          <w:sz w:val="22"/>
          <w:szCs w:val="22"/>
          <w:highlight w:val="white"/>
        </w:rPr>
        <w:t>Personality and Social Psychology Bulletin</w:t>
      </w:r>
      <w:r w:rsidRPr="00642CB7">
        <w:rPr>
          <w:rFonts w:ascii="Arial" w:hAnsi="Arial" w:cs="Arial"/>
          <w:color w:val="222222"/>
          <w:sz w:val="22"/>
          <w:szCs w:val="22"/>
          <w:highlight w:val="white"/>
        </w:rPr>
        <w:t>, </w:t>
      </w:r>
      <w:r w:rsidRPr="00642CB7">
        <w:rPr>
          <w:rFonts w:ascii="Arial" w:hAnsi="Arial" w:cs="Arial"/>
          <w:i/>
          <w:color w:val="222222"/>
          <w:sz w:val="22"/>
          <w:szCs w:val="22"/>
          <w:highlight w:val="white"/>
        </w:rPr>
        <w:t>26</w:t>
      </w:r>
      <w:r w:rsidRPr="00642CB7">
        <w:rPr>
          <w:rFonts w:ascii="Arial" w:hAnsi="Arial" w:cs="Arial"/>
          <w:color w:val="222222"/>
          <w:sz w:val="22"/>
          <w:szCs w:val="22"/>
          <w:highlight w:val="white"/>
        </w:rPr>
        <w:t>(5), 560-575.</w:t>
      </w:r>
    </w:p>
    <w:p w14:paraId="00000242" w14:textId="77777777" w:rsidR="009D7AAA" w:rsidRPr="00642CB7" w:rsidRDefault="00200271">
      <w:pPr>
        <w:spacing w:line="480" w:lineRule="auto"/>
        <w:ind w:left="720" w:hanging="720"/>
        <w:rPr>
          <w:rFonts w:ascii="Arial" w:hAnsi="Arial" w:cs="Arial"/>
          <w:color w:val="222222"/>
          <w:sz w:val="22"/>
          <w:szCs w:val="22"/>
          <w:highlight w:val="white"/>
        </w:rPr>
      </w:pPr>
      <w:proofErr w:type="spellStart"/>
      <w:r w:rsidRPr="00642CB7">
        <w:rPr>
          <w:rFonts w:ascii="Arial" w:hAnsi="Arial" w:cs="Arial"/>
          <w:color w:val="222222"/>
          <w:sz w:val="22"/>
          <w:szCs w:val="22"/>
          <w:highlight w:val="white"/>
        </w:rPr>
        <w:t>Tiedens</w:t>
      </w:r>
      <w:proofErr w:type="spellEnd"/>
      <w:r w:rsidRPr="00642CB7">
        <w:rPr>
          <w:rFonts w:ascii="Arial" w:hAnsi="Arial" w:cs="Arial"/>
          <w:color w:val="222222"/>
          <w:sz w:val="22"/>
          <w:szCs w:val="22"/>
          <w:highlight w:val="white"/>
        </w:rPr>
        <w:t>, L. Z., &amp; Linton, S. (2001). Judgment under emotional certainty and uncertainty: the effects of specific emotions on information processing. </w:t>
      </w:r>
      <w:r w:rsidRPr="00642CB7">
        <w:rPr>
          <w:rFonts w:ascii="Arial" w:hAnsi="Arial" w:cs="Arial"/>
          <w:i/>
          <w:color w:val="222222"/>
          <w:sz w:val="22"/>
          <w:szCs w:val="22"/>
          <w:highlight w:val="white"/>
        </w:rPr>
        <w:t>Journal of Personality and Social Psychology</w:t>
      </w:r>
      <w:r w:rsidRPr="00642CB7">
        <w:rPr>
          <w:rFonts w:ascii="Arial" w:hAnsi="Arial" w:cs="Arial"/>
          <w:color w:val="222222"/>
          <w:sz w:val="22"/>
          <w:szCs w:val="22"/>
          <w:highlight w:val="white"/>
        </w:rPr>
        <w:t>, </w:t>
      </w:r>
      <w:r w:rsidRPr="00642CB7">
        <w:rPr>
          <w:rFonts w:ascii="Arial" w:hAnsi="Arial" w:cs="Arial"/>
          <w:i/>
          <w:color w:val="222222"/>
          <w:sz w:val="22"/>
          <w:szCs w:val="22"/>
          <w:highlight w:val="white"/>
        </w:rPr>
        <w:t>81</w:t>
      </w:r>
      <w:r w:rsidRPr="00642CB7">
        <w:rPr>
          <w:rFonts w:ascii="Arial" w:hAnsi="Arial" w:cs="Arial"/>
          <w:color w:val="222222"/>
          <w:sz w:val="22"/>
          <w:szCs w:val="22"/>
          <w:highlight w:val="white"/>
        </w:rPr>
        <w:t>(6), 973.</w:t>
      </w:r>
    </w:p>
    <w:p w14:paraId="4A57EBEB" w14:textId="77777777" w:rsidR="00BA252E" w:rsidRDefault="00200271" w:rsidP="00BA252E">
      <w:pPr>
        <w:spacing w:line="480" w:lineRule="auto"/>
        <w:ind w:left="720" w:hanging="720"/>
        <w:rPr>
          <w:rFonts w:ascii="Arial" w:hAnsi="Arial" w:cs="Arial"/>
          <w:color w:val="222222"/>
          <w:sz w:val="22"/>
          <w:szCs w:val="22"/>
        </w:rPr>
      </w:pPr>
      <w:r w:rsidRPr="00642CB7">
        <w:rPr>
          <w:rFonts w:ascii="Arial" w:hAnsi="Arial" w:cs="Arial"/>
          <w:color w:val="222222"/>
          <w:sz w:val="22"/>
          <w:szCs w:val="22"/>
          <w:highlight w:val="white"/>
        </w:rPr>
        <w:t xml:space="preserve">Tosi, H. L., </w:t>
      </w:r>
      <w:proofErr w:type="spellStart"/>
      <w:r w:rsidRPr="00642CB7">
        <w:rPr>
          <w:rFonts w:ascii="Arial" w:hAnsi="Arial" w:cs="Arial"/>
          <w:color w:val="222222"/>
          <w:sz w:val="22"/>
          <w:szCs w:val="22"/>
          <w:highlight w:val="white"/>
        </w:rPr>
        <w:t>Misangyi</w:t>
      </w:r>
      <w:proofErr w:type="spellEnd"/>
      <w:r w:rsidRPr="00642CB7">
        <w:rPr>
          <w:rFonts w:ascii="Arial" w:hAnsi="Arial" w:cs="Arial"/>
          <w:color w:val="222222"/>
          <w:sz w:val="22"/>
          <w:szCs w:val="22"/>
          <w:highlight w:val="white"/>
        </w:rPr>
        <w:t xml:space="preserve">, V. F., Fanelli, A., Waldman, D. A., &amp; </w:t>
      </w:r>
      <w:proofErr w:type="spellStart"/>
      <w:r w:rsidRPr="00642CB7">
        <w:rPr>
          <w:rFonts w:ascii="Arial" w:hAnsi="Arial" w:cs="Arial"/>
          <w:color w:val="222222"/>
          <w:sz w:val="22"/>
          <w:szCs w:val="22"/>
          <w:highlight w:val="white"/>
        </w:rPr>
        <w:t>Yammarino</w:t>
      </w:r>
      <w:proofErr w:type="spellEnd"/>
      <w:r w:rsidRPr="00642CB7">
        <w:rPr>
          <w:rFonts w:ascii="Arial" w:hAnsi="Arial" w:cs="Arial"/>
          <w:color w:val="222222"/>
          <w:sz w:val="22"/>
          <w:szCs w:val="22"/>
          <w:highlight w:val="white"/>
        </w:rPr>
        <w:t>, F. J. (2004). CEO charisma, compensation, and firm performance. </w:t>
      </w:r>
      <w:r w:rsidRPr="00642CB7">
        <w:rPr>
          <w:rFonts w:ascii="Arial" w:hAnsi="Arial" w:cs="Arial"/>
          <w:i/>
          <w:color w:val="222222"/>
          <w:sz w:val="22"/>
          <w:szCs w:val="22"/>
          <w:highlight w:val="white"/>
        </w:rPr>
        <w:t>The Leadership Quarterly</w:t>
      </w:r>
      <w:r w:rsidRPr="00642CB7">
        <w:rPr>
          <w:rFonts w:ascii="Arial" w:hAnsi="Arial" w:cs="Arial"/>
          <w:color w:val="222222"/>
          <w:sz w:val="22"/>
          <w:szCs w:val="22"/>
          <w:highlight w:val="white"/>
        </w:rPr>
        <w:t>, </w:t>
      </w:r>
      <w:r w:rsidRPr="00642CB7">
        <w:rPr>
          <w:rFonts w:ascii="Arial" w:hAnsi="Arial" w:cs="Arial"/>
          <w:i/>
          <w:color w:val="222222"/>
          <w:sz w:val="22"/>
          <w:szCs w:val="22"/>
          <w:highlight w:val="white"/>
        </w:rPr>
        <w:t>15</w:t>
      </w:r>
      <w:r w:rsidRPr="00642CB7">
        <w:rPr>
          <w:rFonts w:ascii="Arial" w:hAnsi="Arial" w:cs="Arial"/>
          <w:color w:val="222222"/>
          <w:sz w:val="22"/>
          <w:szCs w:val="22"/>
          <w:highlight w:val="white"/>
        </w:rPr>
        <w:t>(3), 405-420.</w:t>
      </w:r>
    </w:p>
    <w:p w14:paraId="30BD1A5B" w14:textId="2A027E00" w:rsidR="00BA252E" w:rsidRDefault="00BA252E" w:rsidP="00BA252E">
      <w:pPr>
        <w:spacing w:line="480" w:lineRule="auto"/>
        <w:ind w:left="720" w:hanging="720"/>
        <w:rPr>
          <w:rFonts w:ascii="Arial" w:hAnsi="Arial" w:cs="Arial"/>
          <w:color w:val="222222"/>
          <w:sz w:val="22"/>
          <w:szCs w:val="22"/>
        </w:rPr>
      </w:pPr>
      <w:r w:rsidRPr="00BA252E">
        <w:rPr>
          <w:rFonts w:ascii="Arial" w:hAnsi="Arial" w:cs="Arial"/>
          <w:sz w:val="22"/>
          <w:szCs w:val="22"/>
        </w:rPr>
        <w:t>Tsai, J.L.</w:t>
      </w:r>
      <w:r w:rsidRPr="00A2735F">
        <w:rPr>
          <w:rFonts w:ascii="Arial" w:hAnsi="Arial" w:cs="Arial"/>
          <w:sz w:val="22"/>
          <w:szCs w:val="22"/>
        </w:rPr>
        <w:t xml:space="preserve"> (2007). Ideal affect: Cultural causes and behavioral consequences. </w:t>
      </w:r>
      <w:r w:rsidRPr="00A2735F">
        <w:rPr>
          <w:rFonts w:ascii="Arial" w:hAnsi="Arial" w:cs="Arial"/>
          <w:i/>
          <w:iCs/>
          <w:sz w:val="22"/>
          <w:szCs w:val="22"/>
        </w:rPr>
        <w:t xml:space="preserve">Perspectives on Psychological Science, 2, </w:t>
      </w:r>
      <w:r w:rsidRPr="00A2735F">
        <w:rPr>
          <w:rFonts w:ascii="Arial" w:hAnsi="Arial" w:cs="Arial"/>
          <w:sz w:val="22"/>
          <w:szCs w:val="22"/>
        </w:rPr>
        <w:t>242-259</w:t>
      </w:r>
      <w:r w:rsidRPr="00A2735F">
        <w:rPr>
          <w:rFonts w:ascii="Arial" w:hAnsi="Arial" w:cs="Arial"/>
          <w:i/>
          <w:iCs/>
          <w:sz w:val="22"/>
          <w:szCs w:val="22"/>
        </w:rPr>
        <w:t>.</w:t>
      </w:r>
    </w:p>
    <w:p w14:paraId="2D014180" w14:textId="77777777" w:rsidR="00A012CB" w:rsidRDefault="00BA252E" w:rsidP="00A012CB">
      <w:pPr>
        <w:spacing w:line="480" w:lineRule="auto"/>
        <w:ind w:left="720" w:hanging="720"/>
        <w:rPr>
          <w:rFonts w:ascii="Arial" w:hAnsi="Arial" w:cs="Arial"/>
          <w:sz w:val="22"/>
          <w:szCs w:val="22"/>
        </w:rPr>
      </w:pPr>
      <w:r w:rsidRPr="00BA252E">
        <w:rPr>
          <w:rFonts w:ascii="Arial" w:hAnsi="Arial" w:cs="Arial"/>
          <w:sz w:val="22"/>
          <w:szCs w:val="22"/>
        </w:rPr>
        <w:t>Tsai, J.L.</w:t>
      </w:r>
      <w:r w:rsidRPr="00C34AA0">
        <w:rPr>
          <w:rFonts w:ascii="Arial" w:hAnsi="Arial" w:cs="Arial"/>
          <w:b/>
          <w:bCs/>
          <w:sz w:val="22"/>
          <w:szCs w:val="22"/>
        </w:rPr>
        <w:t xml:space="preserve"> </w:t>
      </w:r>
      <w:r w:rsidRPr="00C34AA0">
        <w:rPr>
          <w:rFonts w:ascii="Arial" w:hAnsi="Arial" w:cs="Arial"/>
          <w:sz w:val="22"/>
          <w:szCs w:val="22"/>
        </w:rPr>
        <w:t xml:space="preserve">(2017). Ideal affect in daily life: Implications for affective experience, health, and social behavior. </w:t>
      </w:r>
      <w:r w:rsidRPr="00C34AA0">
        <w:rPr>
          <w:rFonts w:ascii="Arial" w:hAnsi="Arial" w:cs="Arial"/>
          <w:i/>
          <w:iCs/>
          <w:sz w:val="22"/>
          <w:szCs w:val="22"/>
        </w:rPr>
        <w:t xml:space="preserve">Current Opinion in Psychology, 17, </w:t>
      </w:r>
      <w:r w:rsidRPr="00C34AA0">
        <w:rPr>
          <w:rFonts w:ascii="Arial" w:hAnsi="Arial" w:cs="Arial"/>
          <w:sz w:val="22"/>
          <w:szCs w:val="22"/>
        </w:rPr>
        <w:t>118-128.</w:t>
      </w:r>
    </w:p>
    <w:p w14:paraId="10A3BBB5" w14:textId="243AA1BF" w:rsidR="00A012CB" w:rsidRPr="00A012CB" w:rsidRDefault="00A012CB" w:rsidP="00A012CB">
      <w:pPr>
        <w:spacing w:line="480" w:lineRule="auto"/>
        <w:ind w:left="720" w:hanging="720"/>
        <w:rPr>
          <w:rFonts w:ascii="Arial" w:hAnsi="Arial" w:cs="Arial"/>
          <w:sz w:val="22"/>
          <w:szCs w:val="22"/>
        </w:rPr>
      </w:pPr>
      <w:r w:rsidRPr="00A012CB">
        <w:rPr>
          <w:rFonts w:ascii="Arial" w:hAnsi="Arial" w:cs="Arial"/>
          <w:bCs/>
          <w:iCs/>
          <w:sz w:val="22"/>
          <w:szCs w:val="22"/>
        </w:rPr>
        <w:t>Tsai, J.L.</w:t>
      </w:r>
      <w:r w:rsidRPr="00337DB4">
        <w:rPr>
          <w:rFonts w:ascii="Arial" w:hAnsi="Arial" w:cs="Arial"/>
          <w:bCs/>
          <w:iCs/>
          <w:sz w:val="22"/>
          <w:szCs w:val="22"/>
        </w:rPr>
        <w:t xml:space="preserve"> (2021). Why does passion matter more in individualistic cultures? </w:t>
      </w:r>
      <w:r w:rsidRPr="00337DB4">
        <w:rPr>
          <w:rFonts w:ascii="Arial" w:hAnsi="Arial" w:cs="Arial"/>
          <w:bCs/>
          <w:i/>
          <w:sz w:val="22"/>
          <w:szCs w:val="22"/>
        </w:rPr>
        <w:t xml:space="preserve">Proceedings of the National Academy of Sciences. </w:t>
      </w:r>
      <w:r w:rsidRPr="00337DB4">
        <w:rPr>
          <w:rFonts w:ascii="Arial" w:hAnsi="Arial" w:cs="Arial"/>
          <w:sz w:val="22"/>
          <w:szCs w:val="22"/>
        </w:rPr>
        <w:t>https://doi.org/10.1073/pnas.2102055118</w:t>
      </w:r>
    </w:p>
    <w:p w14:paraId="2788D5B2" w14:textId="77777777" w:rsidR="00EC1AEB" w:rsidRDefault="00200271" w:rsidP="00EC1AEB">
      <w:pPr>
        <w:spacing w:line="480" w:lineRule="auto"/>
        <w:ind w:left="720" w:hanging="720"/>
        <w:rPr>
          <w:rFonts w:ascii="Arial" w:hAnsi="Arial" w:cs="Arial"/>
          <w:color w:val="222222"/>
          <w:sz w:val="22"/>
          <w:szCs w:val="22"/>
        </w:rPr>
      </w:pPr>
      <w:r w:rsidRPr="00642CB7">
        <w:rPr>
          <w:rFonts w:ascii="Arial" w:hAnsi="Arial" w:cs="Arial"/>
          <w:color w:val="222222"/>
          <w:sz w:val="22"/>
          <w:szCs w:val="22"/>
          <w:highlight w:val="white"/>
        </w:rPr>
        <w:lastRenderedPageBreak/>
        <w:t xml:space="preserve">Tsai, J.L., Ang, J., Blevins, E., </w:t>
      </w:r>
      <w:proofErr w:type="spellStart"/>
      <w:r w:rsidRPr="00642CB7">
        <w:rPr>
          <w:rFonts w:ascii="Arial" w:hAnsi="Arial" w:cs="Arial"/>
          <w:color w:val="222222"/>
          <w:sz w:val="22"/>
          <w:szCs w:val="22"/>
          <w:highlight w:val="white"/>
        </w:rPr>
        <w:t>Goernandt</w:t>
      </w:r>
      <w:proofErr w:type="spellEnd"/>
      <w:r w:rsidRPr="00642CB7">
        <w:rPr>
          <w:rFonts w:ascii="Arial" w:hAnsi="Arial" w:cs="Arial"/>
          <w:color w:val="222222"/>
          <w:sz w:val="22"/>
          <w:szCs w:val="22"/>
          <w:highlight w:val="white"/>
        </w:rPr>
        <w:t xml:space="preserve">, J., Fung, H.H., Jiang, D., Elliott, J., </w:t>
      </w:r>
      <w:proofErr w:type="spellStart"/>
      <w:r w:rsidRPr="00642CB7">
        <w:rPr>
          <w:rFonts w:ascii="Arial" w:hAnsi="Arial" w:cs="Arial"/>
          <w:color w:val="222222"/>
          <w:sz w:val="22"/>
          <w:szCs w:val="22"/>
          <w:highlight w:val="white"/>
        </w:rPr>
        <w:t>Kölzer</w:t>
      </w:r>
      <w:proofErr w:type="spellEnd"/>
      <w:r w:rsidRPr="00642CB7">
        <w:rPr>
          <w:rFonts w:ascii="Arial" w:hAnsi="Arial" w:cs="Arial"/>
          <w:color w:val="222222"/>
          <w:sz w:val="22"/>
          <w:szCs w:val="22"/>
          <w:highlight w:val="white"/>
        </w:rPr>
        <w:t xml:space="preserve">, A., Uchida, Y., Lee, Y.-C., Lin, Y., Zhang, X., </w:t>
      </w:r>
      <w:proofErr w:type="spellStart"/>
      <w:r w:rsidRPr="00642CB7">
        <w:rPr>
          <w:rFonts w:ascii="Arial" w:hAnsi="Arial" w:cs="Arial"/>
          <w:color w:val="222222"/>
          <w:sz w:val="22"/>
          <w:szCs w:val="22"/>
          <w:highlight w:val="white"/>
        </w:rPr>
        <w:t>Govindama</w:t>
      </w:r>
      <w:proofErr w:type="spellEnd"/>
      <w:r w:rsidRPr="00642CB7">
        <w:rPr>
          <w:rFonts w:ascii="Arial" w:hAnsi="Arial" w:cs="Arial"/>
          <w:color w:val="222222"/>
          <w:sz w:val="22"/>
          <w:szCs w:val="22"/>
          <w:highlight w:val="white"/>
        </w:rPr>
        <w:t xml:space="preserve">, Y., &amp; </w:t>
      </w:r>
      <w:proofErr w:type="spellStart"/>
      <w:r w:rsidRPr="00642CB7">
        <w:rPr>
          <w:rFonts w:ascii="Arial" w:hAnsi="Arial" w:cs="Arial"/>
          <w:color w:val="222222"/>
          <w:sz w:val="22"/>
          <w:szCs w:val="22"/>
          <w:highlight w:val="white"/>
        </w:rPr>
        <w:t>Haddouk</w:t>
      </w:r>
      <w:proofErr w:type="spellEnd"/>
      <w:r w:rsidRPr="00642CB7">
        <w:rPr>
          <w:rFonts w:ascii="Arial" w:hAnsi="Arial" w:cs="Arial"/>
          <w:color w:val="222222"/>
          <w:sz w:val="22"/>
          <w:szCs w:val="22"/>
          <w:highlight w:val="white"/>
        </w:rPr>
        <w:t>, L. (2016). Leaders' smiles reflect cultural differences in ideal affect. </w:t>
      </w:r>
      <w:r w:rsidRPr="00642CB7">
        <w:rPr>
          <w:rFonts w:ascii="Arial" w:hAnsi="Arial" w:cs="Arial"/>
          <w:i/>
          <w:color w:val="222222"/>
          <w:sz w:val="22"/>
          <w:szCs w:val="22"/>
          <w:highlight w:val="white"/>
        </w:rPr>
        <w:t>Emotion</w:t>
      </w:r>
      <w:r w:rsidRPr="00642CB7">
        <w:rPr>
          <w:rFonts w:ascii="Arial" w:hAnsi="Arial" w:cs="Arial"/>
          <w:color w:val="222222"/>
          <w:sz w:val="22"/>
          <w:szCs w:val="22"/>
          <w:highlight w:val="white"/>
        </w:rPr>
        <w:t>, </w:t>
      </w:r>
      <w:r w:rsidRPr="00642CB7">
        <w:rPr>
          <w:rFonts w:ascii="Arial" w:hAnsi="Arial" w:cs="Arial"/>
          <w:i/>
          <w:color w:val="222222"/>
          <w:sz w:val="22"/>
          <w:szCs w:val="22"/>
          <w:highlight w:val="white"/>
        </w:rPr>
        <w:t>16</w:t>
      </w:r>
      <w:r w:rsidRPr="00642CB7">
        <w:rPr>
          <w:rFonts w:ascii="Arial" w:hAnsi="Arial" w:cs="Arial"/>
          <w:color w:val="222222"/>
          <w:sz w:val="22"/>
          <w:szCs w:val="22"/>
          <w:highlight w:val="white"/>
        </w:rPr>
        <w:t>(2), 183-195.</w:t>
      </w:r>
    </w:p>
    <w:p w14:paraId="5AB20E05" w14:textId="2BFD17DA" w:rsidR="00EC1AEB" w:rsidRPr="00EC1AEB" w:rsidRDefault="00EC1AEB" w:rsidP="00EC1AEB">
      <w:pPr>
        <w:spacing w:line="480" w:lineRule="auto"/>
        <w:ind w:left="720" w:hanging="720"/>
        <w:rPr>
          <w:rFonts w:ascii="Arial" w:hAnsi="Arial" w:cs="Arial"/>
          <w:color w:val="222222"/>
          <w:sz w:val="22"/>
          <w:szCs w:val="22"/>
          <w:highlight w:val="white"/>
        </w:rPr>
      </w:pPr>
      <w:r w:rsidRPr="00EC1AEB">
        <w:rPr>
          <w:rFonts w:ascii="Arial" w:hAnsi="Arial" w:cs="Arial"/>
          <w:sz w:val="22"/>
          <w:szCs w:val="22"/>
        </w:rPr>
        <w:t>Tsai, J. L.,</w:t>
      </w:r>
      <w:r w:rsidRPr="00802450">
        <w:rPr>
          <w:rFonts w:ascii="Arial" w:hAnsi="Arial" w:cs="Arial"/>
          <w:sz w:val="22"/>
          <w:szCs w:val="22"/>
        </w:rPr>
        <w:t xml:space="preserve"> Blevins, E., Bencharit, L. Z., </w:t>
      </w:r>
      <w:proofErr w:type="spellStart"/>
      <w:r w:rsidRPr="00802450">
        <w:rPr>
          <w:rFonts w:ascii="Arial" w:hAnsi="Arial" w:cs="Arial"/>
          <w:sz w:val="22"/>
          <w:szCs w:val="22"/>
        </w:rPr>
        <w:t>Chim</w:t>
      </w:r>
      <w:proofErr w:type="spellEnd"/>
      <w:r w:rsidRPr="00802450">
        <w:rPr>
          <w:rFonts w:ascii="Arial" w:hAnsi="Arial" w:cs="Arial"/>
          <w:sz w:val="22"/>
          <w:szCs w:val="22"/>
        </w:rPr>
        <w:t xml:space="preserve">, L., Fung, H. H., &amp; Yeung, D. Y. (2019). Cultural variation in social judgments of smiles: The role of ideal affect. </w:t>
      </w:r>
      <w:r w:rsidRPr="00802450">
        <w:rPr>
          <w:rFonts w:ascii="Arial" w:hAnsi="Arial" w:cs="Arial"/>
          <w:i/>
          <w:iCs/>
          <w:sz w:val="22"/>
          <w:szCs w:val="22"/>
        </w:rPr>
        <w:t>Journal of Personality and Social Psychology, 116</w:t>
      </w:r>
      <w:r w:rsidRPr="00802450">
        <w:rPr>
          <w:rFonts w:ascii="Arial" w:hAnsi="Arial" w:cs="Arial"/>
          <w:sz w:val="22"/>
          <w:szCs w:val="22"/>
        </w:rPr>
        <w:t>(6), 966-988. http://dx.doi.org/10.1037/pspp0000192</w:t>
      </w:r>
    </w:p>
    <w:p w14:paraId="00000246" w14:textId="77777777" w:rsidR="009D7AAA" w:rsidRPr="00642CB7" w:rsidRDefault="00200271">
      <w:pPr>
        <w:spacing w:line="480" w:lineRule="auto"/>
        <w:ind w:left="720" w:hanging="720"/>
        <w:rPr>
          <w:rFonts w:ascii="Arial" w:hAnsi="Arial" w:cs="Arial"/>
          <w:color w:val="222222"/>
          <w:sz w:val="22"/>
          <w:szCs w:val="22"/>
          <w:highlight w:val="white"/>
        </w:rPr>
      </w:pPr>
      <w:r w:rsidRPr="00642CB7">
        <w:rPr>
          <w:rFonts w:ascii="Arial" w:hAnsi="Arial" w:cs="Arial"/>
          <w:color w:val="222222"/>
          <w:sz w:val="22"/>
          <w:szCs w:val="22"/>
          <w:highlight w:val="white"/>
        </w:rPr>
        <w:t xml:space="preserve">Tsai, J.L., Knutson, B., &amp; Fung, H.H. (2006). Cultural variation in affect valuation. Journal of Personality and Social Psychology, 90(2), 288-307. </w:t>
      </w:r>
      <w:r w:rsidRPr="00642CB7">
        <w:rPr>
          <w:rFonts w:ascii="Arial" w:hAnsi="Arial" w:cs="Arial"/>
          <w:color w:val="222222"/>
          <w:sz w:val="22"/>
          <w:szCs w:val="22"/>
        </w:rPr>
        <w:t>http://dx.doi.org/10.1037/0022-3514.90.2.288</w:t>
      </w:r>
    </w:p>
    <w:p w14:paraId="00000247" w14:textId="77777777" w:rsidR="009D7AAA" w:rsidRPr="00642CB7" w:rsidRDefault="00200271">
      <w:pPr>
        <w:spacing w:line="480" w:lineRule="auto"/>
        <w:ind w:left="720" w:hanging="720"/>
        <w:rPr>
          <w:rFonts w:ascii="Arial" w:hAnsi="Arial" w:cs="Arial"/>
          <w:color w:val="222222"/>
          <w:sz w:val="22"/>
          <w:szCs w:val="22"/>
          <w:highlight w:val="white"/>
        </w:rPr>
      </w:pPr>
      <w:r w:rsidRPr="00642CB7">
        <w:rPr>
          <w:rFonts w:ascii="Arial" w:hAnsi="Arial" w:cs="Arial"/>
          <w:color w:val="222222"/>
          <w:sz w:val="22"/>
          <w:szCs w:val="22"/>
          <w:highlight w:val="white"/>
        </w:rPr>
        <w:t>Tsai, J.L., Miao, F.F., Seppala, E., Fung, H., &amp; Yeung, D. (2007). Influence and adjustment goals: Sources of cultural differences in ideal affect. </w:t>
      </w:r>
      <w:r w:rsidRPr="00642CB7">
        <w:rPr>
          <w:rFonts w:ascii="Arial" w:hAnsi="Arial" w:cs="Arial"/>
          <w:i/>
          <w:color w:val="222222"/>
          <w:sz w:val="22"/>
          <w:szCs w:val="22"/>
          <w:highlight w:val="white"/>
        </w:rPr>
        <w:t>Journal of Personality and Social Psychology, 92</w:t>
      </w:r>
      <w:r w:rsidRPr="00642CB7">
        <w:rPr>
          <w:rFonts w:ascii="Arial" w:hAnsi="Arial" w:cs="Arial"/>
          <w:color w:val="222222"/>
          <w:sz w:val="22"/>
          <w:szCs w:val="22"/>
          <w:highlight w:val="white"/>
        </w:rPr>
        <w:t>(6), 1102-1117. </w:t>
      </w:r>
    </w:p>
    <w:p w14:paraId="00000248" w14:textId="77777777" w:rsidR="009D7AAA" w:rsidRPr="00642CB7" w:rsidRDefault="00200271">
      <w:pPr>
        <w:spacing w:line="480" w:lineRule="auto"/>
        <w:ind w:left="720" w:hanging="720"/>
        <w:rPr>
          <w:rFonts w:ascii="Arial" w:hAnsi="Arial" w:cs="Arial"/>
          <w:sz w:val="22"/>
          <w:szCs w:val="22"/>
        </w:rPr>
      </w:pPr>
      <w:r w:rsidRPr="00642CB7">
        <w:rPr>
          <w:rFonts w:ascii="Arial" w:hAnsi="Arial" w:cs="Arial"/>
          <w:color w:val="222222"/>
          <w:sz w:val="22"/>
          <w:szCs w:val="22"/>
          <w:highlight w:val="white"/>
        </w:rPr>
        <w:t>Tsai, J. L., Ying, Y. W., &amp; Lee, P. A. (2000). The meaning of “being Chinese” and “being American” variation among Chinese American young adults. </w:t>
      </w:r>
      <w:r w:rsidRPr="00642CB7">
        <w:rPr>
          <w:rFonts w:ascii="Arial" w:hAnsi="Arial" w:cs="Arial"/>
          <w:i/>
          <w:color w:val="222222"/>
          <w:sz w:val="22"/>
          <w:szCs w:val="22"/>
          <w:highlight w:val="white"/>
        </w:rPr>
        <w:t>Journal of Cross-Cultural Psychology</w:t>
      </w:r>
      <w:r w:rsidRPr="00642CB7">
        <w:rPr>
          <w:rFonts w:ascii="Arial" w:hAnsi="Arial" w:cs="Arial"/>
          <w:color w:val="222222"/>
          <w:sz w:val="22"/>
          <w:szCs w:val="22"/>
          <w:highlight w:val="white"/>
        </w:rPr>
        <w:t>, </w:t>
      </w:r>
      <w:r w:rsidRPr="00642CB7">
        <w:rPr>
          <w:rFonts w:ascii="Arial" w:hAnsi="Arial" w:cs="Arial"/>
          <w:i/>
          <w:color w:val="222222"/>
          <w:sz w:val="22"/>
          <w:szCs w:val="22"/>
          <w:highlight w:val="white"/>
        </w:rPr>
        <w:t>31</w:t>
      </w:r>
      <w:r w:rsidRPr="00642CB7">
        <w:rPr>
          <w:rFonts w:ascii="Arial" w:hAnsi="Arial" w:cs="Arial"/>
          <w:color w:val="222222"/>
          <w:sz w:val="22"/>
          <w:szCs w:val="22"/>
          <w:highlight w:val="white"/>
        </w:rPr>
        <w:t>(3), 302-332.</w:t>
      </w:r>
    </w:p>
    <w:p w14:paraId="00000249" w14:textId="1B6193C2" w:rsidR="009D7AAA" w:rsidRPr="00642CB7" w:rsidRDefault="00200271">
      <w:pPr>
        <w:spacing w:line="480" w:lineRule="auto"/>
        <w:ind w:left="720" w:hanging="720"/>
        <w:rPr>
          <w:rFonts w:ascii="Arial" w:hAnsi="Arial" w:cs="Arial"/>
          <w:color w:val="222222"/>
          <w:sz w:val="22"/>
          <w:szCs w:val="22"/>
          <w:highlight w:val="white"/>
        </w:rPr>
      </w:pPr>
      <w:r w:rsidRPr="00642CB7">
        <w:rPr>
          <w:rFonts w:ascii="Arial" w:hAnsi="Arial" w:cs="Arial"/>
          <w:color w:val="222222"/>
          <w:sz w:val="22"/>
          <w:szCs w:val="22"/>
          <w:highlight w:val="white"/>
        </w:rPr>
        <w:t xml:space="preserve">Uniform Crime Reporting (n.d.). Retrieved </w:t>
      </w:r>
      <w:proofErr w:type="gramStart"/>
      <w:r w:rsidR="0090774E">
        <w:rPr>
          <w:rFonts w:ascii="Arial" w:hAnsi="Arial" w:cs="Arial"/>
          <w:color w:val="222222"/>
          <w:sz w:val="22"/>
          <w:szCs w:val="22"/>
          <w:highlight w:val="white"/>
        </w:rPr>
        <w:t>March,</w:t>
      </w:r>
      <w:proofErr w:type="gramEnd"/>
      <w:r w:rsidR="0090774E">
        <w:rPr>
          <w:rFonts w:ascii="Arial" w:hAnsi="Arial" w:cs="Arial"/>
          <w:color w:val="222222"/>
          <w:sz w:val="22"/>
          <w:szCs w:val="22"/>
          <w:highlight w:val="white"/>
        </w:rPr>
        <w:t xml:space="preserve"> 2022</w:t>
      </w:r>
      <w:r w:rsidRPr="00642CB7">
        <w:rPr>
          <w:rFonts w:ascii="Arial" w:hAnsi="Arial" w:cs="Arial"/>
          <w:color w:val="222222"/>
          <w:sz w:val="22"/>
          <w:szCs w:val="22"/>
          <w:highlight w:val="white"/>
        </w:rPr>
        <w:t xml:space="preserve"> from https://www.fbi.gov/services/cjis/ucr.</w:t>
      </w:r>
    </w:p>
    <w:p w14:paraId="0000024A" w14:textId="62259797" w:rsidR="009D7AAA" w:rsidRPr="00642CB7" w:rsidRDefault="008F63C8">
      <w:pPr>
        <w:spacing w:line="480" w:lineRule="auto"/>
        <w:ind w:left="720" w:hanging="720"/>
        <w:rPr>
          <w:rFonts w:ascii="Arial" w:hAnsi="Arial" w:cs="Arial"/>
          <w:color w:val="222222"/>
          <w:sz w:val="22"/>
          <w:szCs w:val="22"/>
          <w:highlight w:val="white"/>
        </w:rPr>
      </w:pPr>
      <w:r>
        <w:rPr>
          <w:rFonts w:ascii="Arial" w:hAnsi="Arial" w:cs="Arial"/>
          <w:color w:val="222222"/>
          <w:sz w:val="22"/>
          <w:szCs w:val="22"/>
          <w:highlight w:val="white"/>
        </w:rPr>
        <w:t>US</w:t>
      </w:r>
      <w:r w:rsidR="00200271" w:rsidRPr="00642CB7">
        <w:rPr>
          <w:rFonts w:ascii="Arial" w:hAnsi="Arial" w:cs="Arial"/>
          <w:color w:val="222222"/>
          <w:sz w:val="22"/>
          <w:szCs w:val="22"/>
          <w:highlight w:val="white"/>
        </w:rPr>
        <w:t xml:space="preserve"> Bureau of Census. (n.d.) Retrieved </w:t>
      </w:r>
      <w:proofErr w:type="gramStart"/>
      <w:r w:rsidR="0090774E">
        <w:rPr>
          <w:rFonts w:ascii="Arial" w:hAnsi="Arial" w:cs="Arial"/>
          <w:color w:val="222222"/>
          <w:sz w:val="22"/>
          <w:szCs w:val="22"/>
          <w:highlight w:val="white"/>
        </w:rPr>
        <w:t>March,</w:t>
      </w:r>
      <w:proofErr w:type="gramEnd"/>
      <w:r w:rsidR="0090774E">
        <w:rPr>
          <w:rFonts w:ascii="Arial" w:hAnsi="Arial" w:cs="Arial"/>
          <w:color w:val="222222"/>
          <w:sz w:val="22"/>
          <w:szCs w:val="22"/>
          <w:highlight w:val="white"/>
        </w:rPr>
        <w:t xml:space="preserve"> 2022</w:t>
      </w:r>
      <w:r w:rsidR="00200271" w:rsidRPr="00642CB7">
        <w:rPr>
          <w:rFonts w:ascii="Arial" w:hAnsi="Arial" w:cs="Arial"/>
          <w:color w:val="222222"/>
          <w:sz w:val="22"/>
          <w:szCs w:val="22"/>
          <w:highlight w:val="white"/>
        </w:rPr>
        <w:t>, from https://www.census.gov/.</w:t>
      </w:r>
    </w:p>
    <w:p w14:paraId="0000024B" w14:textId="13AD2493" w:rsidR="009D7AAA" w:rsidRPr="00642CB7" w:rsidRDefault="008F63C8">
      <w:pPr>
        <w:spacing w:line="480" w:lineRule="auto"/>
        <w:ind w:left="720" w:hanging="720"/>
        <w:rPr>
          <w:rFonts w:ascii="Arial" w:hAnsi="Arial" w:cs="Arial"/>
          <w:color w:val="222222"/>
          <w:sz w:val="22"/>
          <w:szCs w:val="22"/>
          <w:highlight w:val="white"/>
        </w:rPr>
      </w:pPr>
      <w:r>
        <w:rPr>
          <w:rFonts w:ascii="Arial" w:hAnsi="Arial" w:cs="Arial"/>
          <w:color w:val="222222"/>
          <w:sz w:val="22"/>
          <w:szCs w:val="22"/>
          <w:highlight w:val="white"/>
        </w:rPr>
        <w:t>US</w:t>
      </w:r>
      <w:r w:rsidR="00200271" w:rsidRPr="00642CB7">
        <w:rPr>
          <w:rFonts w:ascii="Arial" w:hAnsi="Arial" w:cs="Arial"/>
          <w:color w:val="222222"/>
          <w:sz w:val="22"/>
          <w:szCs w:val="22"/>
          <w:highlight w:val="white"/>
        </w:rPr>
        <w:t xml:space="preserve"> Bureau of Economic Analysis. (n.d.). Retrieved </w:t>
      </w:r>
      <w:proofErr w:type="gramStart"/>
      <w:r w:rsidR="0090774E">
        <w:rPr>
          <w:rFonts w:ascii="Arial" w:hAnsi="Arial" w:cs="Arial"/>
          <w:color w:val="222222"/>
          <w:sz w:val="22"/>
          <w:szCs w:val="22"/>
          <w:highlight w:val="white"/>
        </w:rPr>
        <w:t>March,</w:t>
      </w:r>
      <w:proofErr w:type="gramEnd"/>
      <w:r w:rsidR="0090774E">
        <w:rPr>
          <w:rFonts w:ascii="Arial" w:hAnsi="Arial" w:cs="Arial"/>
          <w:color w:val="222222"/>
          <w:sz w:val="22"/>
          <w:szCs w:val="22"/>
          <w:highlight w:val="white"/>
        </w:rPr>
        <w:t xml:space="preserve"> 2022</w:t>
      </w:r>
      <w:r w:rsidR="00200271" w:rsidRPr="00642CB7">
        <w:rPr>
          <w:rFonts w:ascii="Arial" w:hAnsi="Arial" w:cs="Arial"/>
          <w:color w:val="222222"/>
          <w:sz w:val="22"/>
          <w:szCs w:val="22"/>
          <w:highlight w:val="white"/>
        </w:rPr>
        <w:t xml:space="preserve">, from https://www.bea.gov/data. </w:t>
      </w:r>
    </w:p>
    <w:p w14:paraId="0000024C" w14:textId="115E1DA8" w:rsidR="009D7AAA" w:rsidRPr="00642CB7" w:rsidRDefault="008F63C8">
      <w:pPr>
        <w:spacing w:line="480" w:lineRule="auto"/>
        <w:rPr>
          <w:rFonts w:ascii="Arial" w:hAnsi="Arial" w:cs="Arial"/>
          <w:color w:val="222222"/>
          <w:sz w:val="22"/>
          <w:szCs w:val="22"/>
          <w:highlight w:val="white"/>
        </w:rPr>
      </w:pPr>
      <w:r>
        <w:rPr>
          <w:rFonts w:ascii="Arial" w:hAnsi="Arial" w:cs="Arial"/>
          <w:color w:val="222222"/>
          <w:sz w:val="22"/>
          <w:szCs w:val="22"/>
          <w:highlight w:val="white"/>
        </w:rPr>
        <w:t>US</w:t>
      </w:r>
      <w:r w:rsidR="00200271" w:rsidRPr="00642CB7">
        <w:rPr>
          <w:rFonts w:ascii="Arial" w:hAnsi="Arial" w:cs="Arial"/>
          <w:color w:val="222222"/>
          <w:sz w:val="22"/>
          <w:szCs w:val="22"/>
          <w:highlight w:val="white"/>
        </w:rPr>
        <w:t xml:space="preserve"> Bureau of Labor (n.d.). Retrieved </w:t>
      </w:r>
      <w:proofErr w:type="gramStart"/>
      <w:r w:rsidR="0090774E">
        <w:rPr>
          <w:rFonts w:ascii="Arial" w:hAnsi="Arial" w:cs="Arial"/>
          <w:color w:val="222222"/>
          <w:sz w:val="22"/>
          <w:szCs w:val="22"/>
          <w:highlight w:val="white"/>
        </w:rPr>
        <w:t>March,</w:t>
      </w:r>
      <w:proofErr w:type="gramEnd"/>
      <w:r w:rsidR="0090774E">
        <w:rPr>
          <w:rFonts w:ascii="Arial" w:hAnsi="Arial" w:cs="Arial"/>
          <w:color w:val="222222"/>
          <w:sz w:val="22"/>
          <w:szCs w:val="22"/>
          <w:highlight w:val="white"/>
        </w:rPr>
        <w:t xml:space="preserve"> 2022</w:t>
      </w:r>
      <w:r w:rsidR="00200271" w:rsidRPr="00642CB7">
        <w:rPr>
          <w:rFonts w:ascii="Arial" w:hAnsi="Arial" w:cs="Arial"/>
          <w:color w:val="222222"/>
          <w:sz w:val="22"/>
          <w:szCs w:val="22"/>
          <w:highlight w:val="white"/>
        </w:rPr>
        <w:t>, from https://www.bls.gov/lau/.</w:t>
      </w:r>
    </w:p>
    <w:p w14:paraId="6EC8B740" w14:textId="69782D44" w:rsidR="0090774E" w:rsidRDefault="0090774E" w:rsidP="00883A73">
      <w:pPr>
        <w:spacing w:line="480" w:lineRule="auto"/>
        <w:ind w:left="720" w:hanging="720"/>
        <w:rPr>
          <w:rFonts w:ascii="Arial" w:hAnsi="Arial" w:cs="Arial"/>
          <w:color w:val="222222"/>
          <w:sz w:val="22"/>
          <w:szCs w:val="22"/>
          <w:highlight w:val="white"/>
        </w:rPr>
      </w:pPr>
      <w:proofErr w:type="spellStart"/>
      <w:r w:rsidRPr="002E06B4">
        <w:rPr>
          <w:rFonts w:ascii="Arial" w:hAnsi="Arial" w:cs="Arial"/>
          <w:color w:val="222222"/>
          <w:sz w:val="22"/>
          <w:szCs w:val="22"/>
          <w:highlight w:val="white"/>
          <w:lang w:val="sv-SE"/>
        </w:rPr>
        <w:t>Verbalyte</w:t>
      </w:r>
      <w:proofErr w:type="spellEnd"/>
      <w:r w:rsidRPr="002E06B4">
        <w:rPr>
          <w:rFonts w:ascii="Arial" w:hAnsi="Arial" w:cs="Arial"/>
          <w:color w:val="222222"/>
          <w:sz w:val="22"/>
          <w:szCs w:val="22"/>
          <w:highlight w:val="white"/>
          <w:lang w:val="sv-SE"/>
        </w:rPr>
        <w:t xml:space="preserve">, M., </w:t>
      </w:r>
      <w:proofErr w:type="spellStart"/>
      <w:r w:rsidRPr="002E06B4">
        <w:rPr>
          <w:rFonts w:ascii="Arial" w:hAnsi="Arial" w:cs="Arial"/>
          <w:color w:val="222222"/>
          <w:sz w:val="22"/>
          <w:szCs w:val="22"/>
          <w:highlight w:val="white"/>
          <w:lang w:val="sv-SE"/>
        </w:rPr>
        <w:t>Bonansinga</w:t>
      </w:r>
      <w:proofErr w:type="spellEnd"/>
      <w:r w:rsidRPr="002E06B4">
        <w:rPr>
          <w:rFonts w:ascii="Arial" w:hAnsi="Arial" w:cs="Arial"/>
          <w:color w:val="222222"/>
          <w:sz w:val="22"/>
          <w:szCs w:val="22"/>
          <w:highlight w:val="white"/>
          <w:lang w:val="sv-SE"/>
        </w:rPr>
        <w:t xml:space="preserve">, D., &amp; </w:t>
      </w:r>
      <w:proofErr w:type="spellStart"/>
      <w:r w:rsidRPr="002E06B4">
        <w:rPr>
          <w:rFonts w:ascii="Arial" w:hAnsi="Arial" w:cs="Arial"/>
          <w:color w:val="222222"/>
          <w:sz w:val="22"/>
          <w:szCs w:val="22"/>
          <w:highlight w:val="white"/>
          <w:lang w:val="sv-SE"/>
        </w:rPr>
        <w:t>Exadaktylos</w:t>
      </w:r>
      <w:proofErr w:type="spellEnd"/>
      <w:r w:rsidRPr="002E06B4">
        <w:rPr>
          <w:rFonts w:ascii="Arial" w:hAnsi="Arial" w:cs="Arial"/>
          <w:color w:val="222222"/>
          <w:sz w:val="22"/>
          <w:szCs w:val="22"/>
          <w:highlight w:val="white"/>
          <w:lang w:val="sv-SE"/>
        </w:rPr>
        <w:t xml:space="preserve">, T. (2022). </w:t>
      </w:r>
      <w:r w:rsidRPr="0090774E">
        <w:rPr>
          <w:rFonts w:ascii="Arial" w:hAnsi="Arial" w:cs="Arial"/>
          <w:color w:val="222222"/>
          <w:sz w:val="22"/>
          <w:szCs w:val="22"/>
          <w:highlight w:val="white"/>
        </w:rPr>
        <w:t xml:space="preserve">When emotions run high: affective responses to crises in Europe, Innovation. </w:t>
      </w:r>
      <w:r w:rsidRPr="0090774E">
        <w:rPr>
          <w:rFonts w:ascii="Arial" w:hAnsi="Arial" w:cs="Arial"/>
          <w:i/>
          <w:iCs/>
          <w:color w:val="222222"/>
          <w:sz w:val="22"/>
          <w:szCs w:val="22"/>
          <w:highlight w:val="white"/>
        </w:rPr>
        <w:t>The European Journal of Social Science Research</w:t>
      </w:r>
      <w:r w:rsidRPr="0090774E">
        <w:rPr>
          <w:rFonts w:ascii="Arial" w:hAnsi="Arial" w:cs="Arial"/>
          <w:color w:val="222222"/>
          <w:sz w:val="22"/>
          <w:szCs w:val="22"/>
          <w:highlight w:val="white"/>
        </w:rPr>
        <w:t xml:space="preserve">, 35:1, pp. 1-13. DOI: 10.1080/13511610.2022.2040832. </w:t>
      </w:r>
    </w:p>
    <w:p w14:paraId="0000024D" w14:textId="63F2A59F" w:rsidR="009D7AAA" w:rsidRPr="00642CB7" w:rsidRDefault="00200271">
      <w:pPr>
        <w:spacing w:line="480" w:lineRule="auto"/>
        <w:ind w:left="720" w:hanging="720"/>
        <w:rPr>
          <w:rFonts w:ascii="Arial" w:hAnsi="Arial" w:cs="Arial"/>
          <w:sz w:val="22"/>
          <w:szCs w:val="22"/>
        </w:rPr>
      </w:pPr>
      <w:r w:rsidRPr="00642CB7">
        <w:rPr>
          <w:rFonts w:ascii="Arial" w:hAnsi="Arial" w:cs="Arial"/>
          <w:color w:val="222222"/>
          <w:sz w:val="22"/>
          <w:szCs w:val="22"/>
          <w:highlight w:val="white"/>
        </w:rPr>
        <w:lastRenderedPageBreak/>
        <w:t xml:space="preserve">Waldman, D. A., &amp; </w:t>
      </w:r>
      <w:proofErr w:type="spellStart"/>
      <w:r w:rsidRPr="00642CB7">
        <w:rPr>
          <w:rFonts w:ascii="Arial" w:hAnsi="Arial" w:cs="Arial"/>
          <w:color w:val="222222"/>
          <w:sz w:val="22"/>
          <w:szCs w:val="22"/>
          <w:highlight w:val="white"/>
        </w:rPr>
        <w:t>Yammarino</w:t>
      </w:r>
      <w:proofErr w:type="spellEnd"/>
      <w:r w:rsidRPr="00642CB7">
        <w:rPr>
          <w:rFonts w:ascii="Arial" w:hAnsi="Arial" w:cs="Arial"/>
          <w:color w:val="222222"/>
          <w:sz w:val="22"/>
          <w:szCs w:val="22"/>
          <w:highlight w:val="white"/>
        </w:rPr>
        <w:t>, F. J. (1999). CEO charismatic leadership: Levels-of-management and levels-of-analysis effects. </w:t>
      </w:r>
      <w:r w:rsidRPr="00642CB7">
        <w:rPr>
          <w:rFonts w:ascii="Arial" w:hAnsi="Arial" w:cs="Arial"/>
          <w:i/>
          <w:color w:val="222222"/>
          <w:sz w:val="22"/>
          <w:szCs w:val="22"/>
          <w:highlight w:val="white"/>
        </w:rPr>
        <w:t>Academy of Management Review</w:t>
      </w:r>
      <w:r w:rsidRPr="00642CB7">
        <w:rPr>
          <w:rFonts w:ascii="Arial" w:hAnsi="Arial" w:cs="Arial"/>
          <w:color w:val="222222"/>
          <w:sz w:val="22"/>
          <w:szCs w:val="22"/>
          <w:highlight w:val="white"/>
        </w:rPr>
        <w:t>, </w:t>
      </w:r>
      <w:r w:rsidRPr="00642CB7">
        <w:rPr>
          <w:rFonts w:ascii="Arial" w:hAnsi="Arial" w:cs="Arial"/>
          <w:i/>
          <w:color w:val="222222"/>
          <w:sz w:val="22"/>
          <w:szCs w:val="22"/>
          <w:highlight w:val="white"/>
        </w:rPr>
        <w:t>24</w:t>
      </w:r>
      <w:r w:rsidRPr="00642CB7">
        <w:rPr>
          <w:rFonts w:ascii="Arial" w:hAnsi="Arial" w:cs="Arial"/>
          <w:color w:val="222222"/>
          <w:sz w:val="22"/>
          <w:szCs w:val="22"/>
          <w:highlight w:val="white"/>
        </w:rPr>
        <w:t>(2), 266-285.</w:t>
      </w:r>
    </w:p>
    <w:p w14:paraId="0000024E" w14:textId="77777777" w:rsidR="009D7AAA" w:rsidRPr="00642CB7" w:rsidRDefault="00200271">
      <w:pPr>
        <w:spacing w:line="480" w:lineRule="auto"/>
        <w:ind w:left="720" w:hanging="720"/>
        <w:rPr>
          <w:rFonts w:ascii="Arial" w:hAnsi="Arial" w:cs="Arial"/>
          <w:color w:val="222222"/>
          <w:sz w:val="22"/>
          <w:szCs w:val="22"/>
          <w:highlight w:val="white"/>
        </w:rPr>
      </w:pPr>
      <w:r w:rsidRPr="00642CB7">
        <w:rPr>
          <w:rFonts w:ascii="Arial" w:hAnsi="Arial" w:cs="Arial"/>
          <w:color w:val="222222"/>
          <w:sz w:val="22"/>
          <w:szCs w:val="22"/>
          <w:highlight w:val="white"/>
        </w:rPr>
        <w:t>Waldman, D. A., Ramirez, G. G., House, R. J., &amp; Puranam, P. (2001). Does leadership matter? CEO leadership attributes and profitability under conditions of perceived environmental uncertainty. </w:t>
      </w:r>
      <w:r w:rsidRPr="00642CB7">
        <w:rPr>
          <w:rFonts w:ascii="Arial" w:hAnsi="Arial" w:cs="Arial"/>
          <w:i/>
          <w:color w:val="222222"/>
          <w:sz w:val="22"/>
          <w:szCs w:val="22"/>
          <w:highlight w:val="white"/>
        </w:rPr>
        <w:t>Academy of Management Journal</w:t>
      </w:r>
      <w:r w:rsidRPr="00642CB7">
        <w:rPr>
          <w:rFonts w:ascii="Arial" w:hAnsi="Arial" w:cs="Arial"/>
          <w:color w:val="222222"/>
          <w:sz w:val="22"/>
          <w:szCs w:val="22"/>
          <w:highlight w:val="white"/>
        </w:rPr>
        <w:t>, </w:t>
      </w:r>
      <w:r w:rsidRPr="00642CB7">
        <w:rPr>
          <w:rFonts w:ascii="Arial" w:hAnsi="Arial" w:cs="Arial"/>
          <w:i/>
          <w:color w:val="222222"/>
          <w:sz w:val="22"/>
          <w:szCs w:val="22"/>
          <w:highlight w:val="white"/>
        </w:rPr>
        <w:t>44</w:t>
      </w:r>
      <w:r w:rsidRPr="00642CB7">
        <w:rPr>
          <w:rFonts w:ascii="Arial" w:hAnsi="Arial" w:cs="Arial"/>
          <w:color w:val="222222"/>
          <w:sz w:val="22"/>
          <w:szCs w:val="22"/>
          <w:highlight w:val="white"/>
        </w:rPr>
        <w:t>(1), 134-143.</w:t>
      </w:r>
    </w:p>
    <w:p w14:paraId="0000024F" w14:textId="2191AAC2" w:rsidR="009D7AAA" w:rsidRDefault="00200271">
      <w:pPr>
        <w:spacing w:line="480" w:lineRule="auto"/>
        <w:ind w:left="720" w:hanging="720"/>
        <w:rPr>
          <w:rFonts w:ascii="Arial" w:hAnsi="Arial" w:cs="Arial"/>
          <w:color w:val="222222"/>
          <w:sz w:val="22"/>
          <w:szCs w:val="22"/>
          <w:highlight w:val="white"/>
        </w:rPr>
      </w:pPr>
      <w:r w:rsidRPr="00642CB7">
        <w:rPr>
          <w:rFonts w:ascii="Arial" w:hAnsi="Arial" w:cs="Arial"/>
          <w:color w:val="222222"/>
          <w:sz w:val="22"/>
          <w:szCs w:val="22"/>
          <w:highlight w:val="white"/>
        </w:rPr>
        <w:t>Weber, C. (2013). Emotions, campaigns, and political participation. </w:t>
      </w:r>
      <w:r w:rsidRPr="00642CB7">
        <w:rPr>
          <w:rFonts w:ascii="Arial" w:hAnsi="Arial" w:cs="Arial"/>
          <w:i/>
          <w:color w:val="222222"/>
          <w:sz w:val="22"/>
          <w:szCs w:val="22"/>
          <w:highlight w:val="white"/>
        </w:rPr>
        <w:t>Political Research Quarterly</w:t>
      </w:r>
      <w:r w:rsidRPr="00642CB7">
        <w:rPr>
          <w:rFonts w:ascii="Arial" w:hAnsi="Arial" w:cs="Arial"/>
          <w:color w:val="222222"/>
          <w:sz w:val="22"/>
          <w:szCs w:val="22"/>
          <w:highlight w:val="white"/>
        </w:rPr>
        <w:t>, </w:t>
      </w:r>
      <w:r w:rsidRPr="00642CB7">
        <w:rPr>
          <w:rFonts w:ascii="Arial" w:hAnsi="Arial" w:cs="Arial"/>
          <w:i/>
          <w:color w:val="222222"/>
          <w:sz w:val="22"/>
          <w:szCs w:val="22"/>
          <w:highlight w:val="white"/>
        </w:rPr>
        <w:t>66</w:t>
      </w:r>
      <w:r w:rsidRPr="00642CB7">
        <w:rPr>
          <w:rFonts w:ascii="Arial" w:hAnsi="Arial" w:cs="Arial"/>
          <w:color w:val="222222"/>
          <w:sz w:val="22"/>
          <w:szCs w:val="22"/>
          <w:highlight w:val="white"/>
        </w:rPr>
        <w:t>(2), 414-428.</w:t>
      </w:r>
    </w:p>
    <w:p w14:paraId="6C50A446" w14:textId="11120A4B" w:rsidR="0090774E" w:rsidRPr="00642CB7" w:rsidRDefault="0090774E">
      <w:pPr>
        <w:spacing w:line="480" w:lineRule="auto"/>
        <w:ind w:left="720" w:hanging="720"/>
        <w:rPr>
          <w:rFonts w:ascii="Arial" w:hAnsi="Arial" w:cs="Arial"/>
          <w:color w:val="222222"/>
          <w:sz w:val="22"/>
          <w:szCs w:val="22"/>
          <w:highlight w:val="white"/>
        </w:rPr>
      </w:pPr>
      <w:r w:rsidRPr="0090774E">
        <w:rPr>
          <w:rFonts w:ascii="Arial" w:hAnsi="Arial" w:cs="Arial"/>
          <w:color w:val="222222"/>
          <w:sz w:val="22"/>
          <w:szCs w:val="22"/>
          <w:highlight w:val="white"/>
        </w:rPr>
        <w:t>Weatherford, M.S.</w:t>
      </w:r>
      <w:r>
        <w:rPr>
          <w:rFonts w:ascii="Arial" w:hAnsi="Arial" w:cs="Arial"/>
          <w:color w:val="222222"/>
          <w:sz w:val="22"/>
          <w:szCs w:val="22"/>
          <w:highlight w:val="white"/>
        </w:rPr>
        <w:t xml:space="preserve"> </w:t>
      </w:r>
      <w:r w:rsidRPr="0090774E">
        <w:rPr>
          <w:rFonts w:ascii="Arial" w:hAnsi="Arial" w:cs="Arial"/>
          <w:color w:val="222222"/>
          <w:sz w:val="22"/>
          <w:szCs w:val="22"/>
          <w:highlight w:val="white"/>
        </w:rPr>
        <w:t>(1987)</w:t>
      </w:r>
      <w:r>
        <w:rPr>
          <w:rFonts w:ascii="Arial" w:hAnsi="Arial" w:cs="Arial"/>
          <w:color w:val="222222"/>
          <w:sz w:val="22"/>
          <w:szCs w:val="22"/>
          <w:highlight w:val="white"/>
        </w:rPr>
        <w:t>.</w:t>
      </w:r>
      <w:r w:rsidRPr="0090774E">
        <w:rPr>
          <w:rFonts w:ascii="Arial" w:hAnsi="Arial" w:cs="Arial"/>
          <w:color w:val="222222"/>
          <w:sz w:val="22"/>
          <w:szCs w:val="22"/>
          <w:highlight w:val="white"/>
        </w:rPr>
        <w:t xml:space="preserve"> How does government performance influence political </w:t>
      </w:r>
      <w:proofErr w:type="gramStart"/>
      <w:r w:rsidRPr="0090774E">
        <w:rPr>
          <w:rFonts w:ascii="Arial" w:hAnsi="Arial" w:cs="Arial"/>
          <w:color w:val="222222"/>
          <w:sz w:val="22"/>
          <w:szCs w:val="22"/>
          <w:highlight w:val="white"/>
        </w:rPr>
        <w:t>support?.</w:t>
      </w:r>
      <w:proofErr w:type="gramEnd"/>
      <w:r w:rsidRPr="0090774E">
        <w:rPr>
          <w:rFonts w:ascii="Arial" w:hAnsi="Arial" w:cs="Arial"/>
          <w:color w:val="222222"/>
          <w:sz w:val="22"/>
          <w:szCs w:val="22"/>
          <w:highlight w:val="white"/>
        </w:rPr>
        <w:t> </w:t>
      </w:r>
      <w:r w:rsidRPr="0090774E">
        <w:rPr>
          <w:rFonts w:ascii="Arial" w:hAnsi="Arial" w:cs="Arial"/>
          <w:i/>
          <w:iCs/>
          <w:color w:val="222222"/>
          <w:sz w:val="22"/>
          <w:szCs w:val="22"/>
          <w:highlight w:val="white"/>
        </w:rPr>
        <w:t xml:space="preserve">Polit </w:t>
      </w:r>
      <w:proofErr w:type="spellStart"/>
      <w:r w:rsidRPr="0090774E">
        <w:rPr>
          <w:rFonts w:ascii="Arial" w:hAnsi="Arial" w:cs="Arial"/>
          <w:i/>
          <w:iCs/>
          <w:color w:val="222222"/>
          <w:sz w:val="22"/>
          <w:szCs w:val="22"/>
          <w:highlight w:val="white"/>
        </w:rPr>
        <w:t>Behav</w:t>
      </w:r>
      <w:proofErr w:type="spellEnd"/>
      <w:r w:rsidRPr="0090774E">
        <w:rPr>
          <w:rFonts w:ascii="Arial" w:hAnsi="Arial" w:cs="Arial"/>
          <w:color w:val="222222"/>
          <w:sz w:val="22"/>
          <w:szCs w:val="22"/>
          <w:highlight w:val="white"/>
        </w:rPr>
        <w:t> </w:t>
      </w:r>
      <w:r w:rsidRPr="002E06B4">
        <w:rPr>
          <w:rFonts w:ascii="Arial" w:hAnsi="Arial" w:cs="Arial"/>
          <w:i/>
          <w:iCs/>
          <w:color w:val="222222"/>
          <w:sz w:val="22"/>
          <w:szCs w:val="22"/>
          <w:highlight w:val="white"/>
        </w:rPr>
        <w:t>9</w:t>
      </w:r>
      <w:r w:rsidRPr="0090774E">
        <w:rPr>
          <w:rFonts w:ascii="Arial" w:hAnsi="Arial" w:cs="Arial"/>
          <w:b/>
          <w:bCs/>
          <w:color w:val="222222"/>
          <w:sz w:val="22"/>
          <w:szCs w:val="22"/>
          <w:highlight w:val="white"/>
        </w:rPr>
        <w:t>, </w:t>
      </w:r>
      <w:r w:rsidRPr="0090774E">
        <w:rPr>
          <w:rFonts w:ascii="Arial" w:hAnsi="Arial" w:cs="Arial"/>
          <w:color w:val="222222"/>
          <w:sz w:val="22"/>
          <w:szCs w:val="22"/>
          <w:highlight w:val="white"/>
        </w:rPr>
        <w:t>5–28</w:t>
      </w:r>
      <w:r>
        <w:rPr>
          <w:rFonts w:ascii="Arial" w:hAnsi="Arial" w:cs="Arial"/>
          <w:color w:val="222222"/>
          <w:sz w:val="22"/>
          <w:szCs w:val="22"/>
          <w:highlight w:val="white"/>
        </w:rPr>
        <w:t>.</w:t>
      </w:r>
      <w:r w:rsidRPr="0090774E">
        <w:rPr>
          <w:rFonts w:ascii="Arial" w:hAnsi="Arial" w:cs="Arial"/>
          <w:color w:val="222222"/>
          <w:sz w:val="22"/>
          <w:szCs w:val="22"/>
          <w:highlight w:val="white"/>
        </w:rPr>
        <w:t xml:space="preserve"> </w:t>
      </w:r>
      <w:hyperlink r:id="rId40" w:history="1">
        <w:r w:rsidRPr="00AE64B7">
          <w:rPr>
            <w:rStyle w:val="Hyperlink"/>
            <w:rFonts w:ascii="Arial" w:hAnsi="Arial" w:cs="Arial"/>
            <w:sz w:val="22"/>
            <w:szCs w:val="22"/>
            <w:highlight w:val="white"/>
          </w:rPr>
          <w:t>https://doi.org/10.1007/BF00987276</w:t>
        </w:r>
      </w:hyperlink>
      <w:r>
        <w:rPr>
          <w:rFonts w:ascii="Arial" w:hAnsi="Arial" w:cs="Arial"/>
          <w:color w:val="222222"/>
          <w:sz w:val="22"/>
          <w:szCs w:val="22"/>
          <w:highlight w:val="white"/>
        </w:rPr>
        <w:t xml:space="preserve">. </w:t>
      </w:r>
    </w:p>
    <w:p w14:paraId="00000250" w14:textId="3405DB69" w:rsidR="009D7AAA" w:rsidRDefault="00200271">
      <w:pPr>
        <w:spacing w:line="480" w:lineRule="auto"/>
        <w:ind w:left="720" w:hanging="720"/>
        <w:rPr>
          <w:rFonts w:ascii="Arial" w:hAnsi="Arial" w:cs="Arial"/>
          <w:color w:val="222222"/>
          <w:sz w:val="22"/>
          <w:szCs w:val="22"/>
        </w:rPr>
      </w:pPr>
      <w:r w:rsidRPr="00642CB7">
        <w:rPr>
          <w:rFonts w:ascii="Arial" w:hAnsi="Arial" w:cs="Arial"/>
          <w:color w:val="222222"/>
          <w:sz w:val="22"/>
          <w:szCs w:val="22"/>
          <w:highlight w:val="white"/>
        </w:rPr>
        <w:t xml:space="preserve">Wike, R. (2017, July 17). </w:t>
      </w:r>
      <w:r w:rsidRPr="00642CB7">
        <w:rPr>
          <w:rFonts w:ascii="Arial" w:hAnsi="Arial" w:cs="Arial"/>
          <w:i/>
          <w:color w:val="222222"/>
          <w:sz w:val="22"/>
          <w:szCs w:val="22"/>
          <w:highlight w:val="white"/>
        </w:rPr>
        <w:t xml:space="preserve">9 Charts on How </w:t>
      </w:r>
      <w:proofErr w:type="gramStart"/>
      <w:r w:rsidRPr="00642CB7">
        <w:rPr>
          <w:rFonts w:ascii="Arial" w:hAnsi="Arial" w:cs="Arial"/>
          <w:i/>
          <w:color w:val="222222"/>
          <w:sz w:val="22"/>
          <w:szCs w:val="22"/>
          <w:highlight w:val="white"/>
        </w:rPr>
        <w:t>The</w:t>
      </w:r>
      <w:proofErr w:type="gramEnd"/>
      <w:r w:rsidRPr="00642CB7">
        <w:rPr>
          <w:rFonts w:ascii="Arial" w:hAnsi="Arial" w:cs="Arial"/>
          <w:i/>
          <w:color w:val="222222"/>
          <w:sz w:val="22"/>
          <w:szCs w:val="22"/>
          <w:highlight w:val="white"/>
        </w:rPr>
        <w:t xml:space="preserve"> World Sees President Trump.</w:t>
      </w:r>
      <w:r w:rsidRPr="00642CB7">
        <w:rPr>
          <w:rFonts w:ascii="Arial" w:hAnsi="Arial" w:cs="Arial"/>
          <w:color w:val="222222"/>
          <w:sz w:val="22"/>
          <w:szCs w:val="22"/>
          <w:highlight w:val="white"/>
        </w:rPr>
        <w:t xml:space="preserve"> Retrieved from: </w:t>
      </w:r>
      <w:hyperlink r:id="rId41" w:history="1">
        <w:r w:rsidR="0090774E" w:rsidRPr="00AE64B7">
          <w:rPr>
            <w:rStyle w:val="Hyperlink"/>
            <w:rFonts w:ascii="Arial" w:hAnsi="Arial" w:cs="Arial"/>
            <w:sz w:val="22"/>
            <w:szCs w:val="22"/>
            <w:highlight w:val="white"/>
          </w:rPr>
          <w:t>http://www.pewresearch.org/fact-tank/2017/07/17/9-charts-on-how-the-world-sees-trump/</w:t>
        </w:r>
      </w:hyperlink>
      <w:r w:rsidRPr="00642CB7">
        <w:rPr>
          <w:rFonts w:ascii="Arial" w:hAnsi="Arial" w:cs="Arial"/>
          <w:color w:val="222222"/>
          <w:sz w:val="22"/>
          <w:szCs w:val="22"/>
          <w:highlight w:val="white"/>
        </w:rPr>
        <w:t>.</w:t>
      </w:r>
    </w:p>
    <w:p w14:paraId="4E6DF363" w14:textId="4F6ABD2B" w:rsidR="0090774E" w:rsidRDefault="0090774E" w:rsidP="0090774E">
      <w:pPr>
        <w:spacing w:line="480" w:lineRule="auto"/>
        <w:ind w:left="720" w:hanging="720"/>
        <w:rPr>
          <w:rFonts w:ascii="Arial" w:hAnsi="Arial" w:cs="Arial"/>
          <w:sz w:val="22"/>
          <w:szCs w:val="22"/>
        </w:rPr>
      </w:pPr>
      <w:proofErr w:type="spellStart"/>
      <w:r w:rsidRPr="0090774E">
        <w:rPr>
          <w:rFonts w:ascii="Arial" w:hAnsi="Arial" w:cs="Arial"/>
          <w:sz w:val="22"/>
          <w:szCs w:val="22"/>
        </w:rPr>
        <w:t>Wlezien</w:t>
      </w:r>
      <w:proofErr w:type="spellEnd"/>
      <w:r w:rsidRPr="0090774E">
        <w:rPr>
          <w:rFonts w:ascii="Arial" w:hAnsi="Arial" w:cs="Arial"/>
          <w:sz w:val="22"/>
          <w:szCs w:val="22"/>
        </w:rPr>
        <w:t>, C., Franklin, M., &amp; Twiggs, D. (1997). Economic Perceptions and Vote Choice: Disentangling the Endogeneity. </w:t>
      </w:r>
      <w:r w:rsidRPr="0090774E">
        <w:rPr>
          <w:rFonts w:ascii="Arial" w:hAnsi="Arial" w:cs="Arial"/>
          <w:i/>
          <w:iCs/>
          <w:sz w:val="22"/>
          <w:szCs w:val="22"/>
        </w:rPr>
        <w:t>Political Behavior</w:t>
      </w:r>
      <w:r w:rsidRPr="0090774E">
        <w:rPr>
          <w:rFonts w:ascii="Arial" w:hAnsi="Arial" w:cs="Arial"/>
          <w:sz w:val="22"/>
          <w:szCs w:val="22"/>
        </w:rPr>
        <w:t>, </w:t>
      </w:r>
      <w:r w:rsidRPr="0090774E">
        <w:rPr>
          <w:rFonts w:ascii="Arial" w:hAnsi="Arial" w:cs="Arial"/>
          <w:i/>
          <w:iCs/>
          <w:sz w:val="22"/>
          <w:szCs w:val="22"/>
        </w:rPr>
        <w:t>19</w:t>
      </w:r>
      <w:r w:rsidRPr="0090774E">
        <w:rPr>
          <w:rFonts w:ascii="Arial" w:hAnsi="Arial" w:cs="Arial"/>
          <w:sz w:val="22"/>
          <w:szCs w:val="22"/>
        </w:rPr>
        <w:t xml:space="preserve">(1), 7–17. </w:t>
      </w:r>
      <w:hyperlink r:id="rId42" w:history="1">
        <w:r w:rsidRPr="00AE64B7">
          <w:rPr>
            <w:rStyle w:val="Hyperlink"/>
            <w:rFonts w:ascii="Arial" w:hAnsi="Arial" w:cs="Arial"/>
            <w:sz w:val="22"/>
            <w:szCs w:val="22"/>
          </w:rPr>
          <w:t>http://www.jstor.org/stable/586547</w:t>
        </w:r>
      </w:hyperlink>
      <w:r>
        <w:rPr>
          <w:rFonts w:ascii="Arial" w:hAnsi="Arial" w:cs="Arial"/>
          <w:sz w:val="22"/>
          <w:szCs w:val="22"/>
        </w:rPr>
        <w:t>.</w:t>
      </w:r>
    </w:p>
    <w:p w14:paraId="1407FA5B" w14:textId="65887ED3" w:rsidR="0090774E" w:rsidRPr="002E06B4" w:rsidRDefault="0090774E">
      <w:pPr>
        <w:spacing w:line="480" w:lineRule="auto"/>
        <w:ind w:left="720" w:hanging="720"/>
        <w:rPr>
          <w:rFonts w:ascii="Arial" w:hAnsi="Arial" w:cs="Arial"/>
          <w:sz w:val="22"/>
          <w:szCs w:val="22"/>
          <w:lang w:val="de-DE"/>
        </w:rPr>
      </w:pPr>
      <w:proofErr w:type="spellStart"/>
      <w:r w:rsidRPr="0090774E">
        <w:rPr>
          <w:rFonts w:ascii="Arial" w:hAnsi="Arial" w:cs="Arial"/>
          <w:sz w:val="22"/>
          <w:szCs w:val="22"/>
        </w:rPr>
        <w:t>Worldometer</w:t>
      </w:r>
      <w:proofErr w:type="spellEnd"/>
      <w:r w:rsidRPr="0090774E">
        <w:rPr>
          <w:rFonts w:ascii="Arial" w:hAnsi="Arial" w:cs="Arial"/>
          <w:sz w:val="22"/>
          <w:szCs w:val="22"/>
        </w:rPr>
        <w:t xml:space="preserve">. (2022, March). </w:t>
      </w:r>
      <w:r w:rsidRPr="0090774E">
        <w:rPr>
          <w:rFonts w:ascii="Arial" w:hAnsi="Arial" w:cs="Arial"/>
          <w:i/>
          <w:iCs/>
          <w:sz w:val="22"/>
          <w:szCs w:val="22"/>
        </w:rPr>
        <w:t>Coronavirus cases</w:t>
      </w:r>
      <w:r w:rsidRPr="0090774E">
        <w:rPr>
          <w:rFonts w:ascii="Arial" w:hAnsi="Arial" w:cs="Arial"/>
          <w:sz w:val="22"/>
          <w:szCs w:val="22"/>
        </w:rPr>
        <w:t xml:space="preserve">. </w:t>
      </w:r>
      <w:hyperlink r:id="rId43" w:history="1">
        <w:r w:rsidRPr="002E06B4">
          <w:rPr>
            <w:rStyle w:val="Hyperlink"/>
            <w:rFonts w:ascii="Arial" w:hAnsi="Arial" w:cs="Arial"/>
            <w:sz w:val="22"/>
            <w:szCs w:val="22"/>
            <w:lang w:val="de-DE"/>
          </w:rPr>
          <w:t>https://www.worldometers.info/coronavirus/</w:t>
        </w:r>
      </w:hyperlink>
      <w:r w:rsidRPr="002E06B4">
        <w:rPr>
          <w:rFonts w:ascii="Arial" w:hAnsi="Arial" w:cs="Arial"/>
          <w:sz w:val="22"/>
          <w:szCs w:val="22"/>
          <w:lang w:val="de-DE"/>
        </w:rPr>
        <w:t xml:space="preserve">  </w:t>
      </w:r>
    </w:p>
    <w:p w14:paraId="00000251" w14:textId="1353B8EE" w:rsidR="009D7AAA" w:rsidRDefault="00200271">
      <w:pPr>
        <w:spacing w:line="480" w:lineRule="auto"/>
        <w:ind w:left="720" w:hanging="720"/>
        <w:rPr>
          <w:rFonts w:ascii="Arial" w:hAnsi="Arial" w:cs="Arial"/>
          <w:color w:val="222222"/>
          <w:sz w:val="22"/>
          <w:szCs w:val="22"/>
        </w:rPr>
      </w:pPr>
      <w:proofErr w:type="spellStart"/>
      <w:r w:rsidRPr="00642CB7">
        <w:rPr>
          <w:rFonts w:ascii="Arial" w:hAnsi="Arial" w:cs="Arial"/>
          <w:color w:val="222222"/>
          <w:sz w:val="22"/>
          <w:szCs w:val="22"/>
          <w:highlight w:val="white"/>
          <w:lang w:val="de-DE"/>
        </w:rPr>
        <w:t>Wunderley</w:t>
      </w:r>
      <w:proofErr w:type="spellEnd"/>
      <w:r w:rsidRPr="00642CB7">
        <w:rPr>
          <w:rFonts w:ascii="Arial" w:hAnsi="Arial" w:cs="Arial"/>
          <w:color w:val="222222"/>
          <w:sz w:val="22"/>
          <w:szCs w:val="22"/>
          <w:highlight w:val="white"/>
          <w:lang w:val="de-DE"/>
        </w:rPr>
        <w:t xml:space="preserve">, L. J., </w:t>
      </w:r>
      <w:proofErr w:type="spellStart"/>
      <w:r w:rsidRPr="00642CB7">
        <w:rPr>
          <w:rFonts w:ascii="Arial" w:hAnsi="Arial" w:cs="Arial"/>
          <w:color w:val="222222"/>
          <w:sz w:val="22"/>
          <w:szCs w:val="22"/>
          <w:highlight w:val="white"/>
          <w:lang w:val="de-DE"/>
        </w:rPr>
        <w:t>Reddy</w:t>
      </w:r>
      <w:proofErr w:type="spellEnd"/>
      <w:r w:rsidRPr="00642CB7">
        <w:rPr>
          <w:rFonts w:ascii="Arial" w:hAnsi="Arial" w:cs="Arial"/>
          <w:color w:val="222222"/>
          <w:sz w:val="22"/>
          <w:szCs w:val="22"/>
          <w:highlight w:val="white"/>
          <w:lang w:val="de-DE"/>
        </w:rPr>
        <w:t xml:space="preserve">, W. B., &amp; </w:t>
      </w:r>
      <w:proofErr w:type="spellStart"/>
      <w:r w:rsidRPr="00642CB7">
        <w:rPr>
          <w:rFonts w:ascii="Arial" w:hAnsi="Arial" w:cs="Arial"/>
          <w:color w:val="222222"/>
          <w:sz w:val="22"/>
          <w:szCs w:val="22"/>
          <w:highlight w:val="white"/>
          <w:lang w:val="de-DE"/>
        </w:rPr>
        <w:t>Dember</w:t>
      </w:r>
      <w:proofErr w:type="spellEnd"/>
      <w:r w:rsidRPr="00642CB7">
        <w:rPr>
          <w:rFonts w:ascii="Arial" w:hAnsi="Arial" w:cs="Arial"/>
          <w:color w:val="222222"/>
          <w:sz w:val="22"/>
          <w:szCs w:val="22"/>
          <w:highlight w:val="white"/>
          <w:lang w:val="de-DE"/>
        </w:rPr>
        <w:t xml:space="preserve">, W. N. (1998). </w:t>
      </w:r>
      <w:r w:rsidRPr="00642CB7">
        <w:rPr>
          <w:rFonts w:ascii="Arial" w:hAnsi="Arial" w:cs="Arial"/>
          <w:color w:val="222222"/>
          <w:sz w:val="22"/>
          <w:szCs w:val="22"/>
          <w:highlight w:val="white"/>
        </w:rPr>
        <w:t>Optimism and Pessimism in Business Leaders 1. </w:t>
      </w:r>
      <w:r w:rsidRPr="00642CB7">
        <w:rPr>
          <w:rFonts w:ascii="Arial" w:hAnsi="Arial" w:cs="Arial"/>
          <w:i/>
          <w:color w:val="222222"/>
          <w:sz w:val="22"/>
          <w:szCs w:val="22"/>
          <w:highlight w:val="white"/>
        </w:rPr>
        <w:t>Journal of Applied Social Psychology</w:t>
      </w:r>
      <w:r w:rsidRPr="00642CB7">
        <w:rPr>
          <w:rFonts w:ascii="Arial" w:hAnsi="Arial" w:cs="Arial"/>
          <w:color w:val="222222"/>
          <w:sz w:val="22"/>
          <w:szCs w:val="22"/>
          <w:highlight w:val="white"/>
        </w:rPr>
        <w:t>, </w:t>
      </w:r>
      <w:r w:rsidRPr="00642CB7">
        <w:rPr>
          <w:rFonts w:ascii="Arial" w:hAnsi="Arial" w:cs="Arial"/>
          <w:i/>
          <w:color w:val="222222"/>
          <w:sz w:val="22"/>
          <w:szCs w:val="22"/>
          <w:highlight w:val="white"/>
        </w:rPr>
        <w:t>28</w:t>
      </w:r>
      <w:r w:rsidRPr="00642CB7">
        <w:rPr>
          <w:rFonts w:ascii="Arial" w:hAnsi="Arial" w:cs="Arial"/>
          <w:color w:val="222222"/>
          <w:sz w:val="22"/>
          <w:szCs w:val="22"/>
          <w:highlight w:val="white"/>
        </w:rPr>
        <w:t>(9), 751-760.</w:t>
      </w:r>
    </w:p>
    <w:p w14:paraId="31E1C82B" w14:textId="77777777" w:rsidR="006167FA" w:rsidRDefault="0090774E" w:rsidP="006167FA">
      <w:pPr>
        <w:spacing w:line="480" w:lineRule="auto"/>
        <w:ind w:left="720" w:hanging="720"/>
        <w:rPr>
          <w:rFonts w:ascii="Arial" w:hAnsi="Arial" w:cs="Arial"/>
          <w:color w:val="222222"/>
          <w:sz w:val="22"/>
          <w:szCs w:val="22"/>
        </w:rPr>
      </w:pPr>
      <w:proofErr w:type="spellStart"/>
      <w:r w:rsidRPr="0090774E">
        <w:rPr>
          <w:rFonts w:ascii="Arial" w:hAnsi="Arial" w:cs="Arial"/>
          <w:color w:val="222222"/>
          <w:sz w:val="22"/>
          <w:szCs w:val="22"/>
          <w:highlight w:val="white"/>
        </w:rPr>
        <w:t>Zaccaro</w:t>
      </w:r>
      <w:proofErr w:type="spellEnd"/>
      <w:r w:rsidRPr="0090774E">
        <w:rPr>
          <w:rFonts w:ascii="Arial" w:hAnsi="Arial" w:cs="Arial"/>
          <w:color w:val="222222"/>
          <w:sz w:val="22"/>
          <w:szCs w:val="22"/>
          <w:highlight w:val="white"/>
        </w:rPr>
        <w:t xml:space="preserve">, S. J., Green, J. P., Dubrow, S., &amp; </w:t>
      </w:r>
      <w:proofErr w:type="spellStart"/>
      <w:r w:rsidRPr="0090774E">
        <w:rPr>
          <w:rFonts w:ascii="Arial" w:hAnsi="Arial" w:cs="Arial"/>
          <w:color w:val="222222"/>
          <w:sz w:val="22"/>
          <w:szCs w:val="22"/>
          <w:highlight w:val="white"/>
        </w:rPr>
        <w:t>Kolze</w:t>
      </w:r>
      <w:proofErr w:type="spellEnd"/>
      <w:r w:rsidRPr="0090774E">
        <w:rPr>
          <w:rFonts w:ascii="Arial" w:hAnsi="Arial" w:cs="Arial"/>
          <w:color w:val="222222"/>
          <w:sz w:val="22"/>
          <w:szCs w:val="22"/>
          <w:highlight w:val="white"/>
        </w:rPr>
        <w:t>, M. (2018). Leader individual differences, situational parameters, and leadership outcomes: A comprehensive review and integration. </w:t>
      </w:r>
      <w:r w:rsidRPr="0090774E">
        <w:rPr>
          <w:rFonts w:ascii="Arial" w:hAnsi="Arial" w:cs="Arial"/>
          <w:i/>
          <w:iCs/>
          <w:color w:val="222222"/>
          <w:sz w:val="22"/>
          <w:szCs w:val="22"/>
          <w:highlight w:val="white"/>
        </w:rPr>
        <w:t>The Leadership Quarterly, 29</w:t>
      </w:r>
      <w:r w:rsidRPr="0090774E">
        <w:rPr>
          <w:rFonts w:ascii="Arial" w:hAnsi="Arial" w:cs="Arial"/>
          <w:color w:val="222222"/>
          <w:sz w:val="22"/>
          <w:szCs w:val="22"/>
          <w:highlight w:val="white"/>
        </w:rPr>
        <w:t>(1), 2</w:t>
      </w:r>
      <w:r w:rsidR="006167FA">
        <w:rPr>
          <w:rFonts w:ascii="Arial" w:hAnsi="Arial" w:cs="Arial"/>
          <w:color w:val="222222"/>
          <w:sz w:val="22"/>
          <w:szCs w:val="22"/>
          <w:highlight w:val="white"/>
        </w:rPr>
        <w:t>-</w:t>
      </w:r>
      <w:r w:rsidRPr="0090774E">
        <w:rPr>
          <w:rFonts w:ascii="Arial" w:hAnsi="Arial" w:cs="Arial"/>
          <w:color w:val="222222"/>
          <w:sz w:val="22"/>
          <w:szCs w:val="22"/>
          <w:highlight w:val="white"/>
        </w:rPr>
        <w:t>43. </w:t>
      </w:r>
      <w:hyperlink r:id="rId44" w:history="1">
        <w:r w:rsidRPr="0090774E">
          <w:rPr>
            <w:rStyle w:val="Hyperlink"/>
            <w:rFonts w:ascii="Arial" w:hAnsi="Arial" w:cs="Arial"/>
            <w:sz w:val="22"/>
            <w:szCs w:val="22"/>
            <w:highlight w:val="white"/>
          </w:rPr>
          <w:t>https://doi.org/10.1016/j.leaqua.2017.10.003</w:t>
        </w:r>
      </w:hyperlink>
    </w:p>
    <w:p w14:paraId="4B43AF0E" w14:textId="409F147D" w:rsidR="006167FA" w:rsidRPr="00BA252E" w:rsidRDefault="006167FA" w:rsidP="006167FA">
      <w:pPr>
        <w:spacing w:line="480" w:lineRule="auto"/>
        <w:ind w:left="720" w:hanging="720"/>
        <w:rPr>
          <w:rFonts w:asciiTheme="minorBidi" w:hAnsiTheme="minorBidi" w:cstheme="minorBidi"/>
          <w:color w:val="222222"/>
          <w:sz w:val="22"/>
          <w:szCs w:val="22"/>
          <w:highlight w:val="white"/>
        </w:rPr>
      </w:pPr>
      <w:r w:rsidRPr="00BA252E">
        <w:rPr>
          <w:rFonts w:asciiTheme="minorBidi" w:hAnsiTheme="minorBidi" w:cstheme="minorBidi"/>
          <w:sz w:val="22"/>
          <w:szCs w:val="22"/>
        </w:rPr>
        <w:t xml:space="preserve">Zhu, W., He, H., </w:t>
      </w:r>
      <w:proofErr w:type="spellStart"/>
      <w:r w:rsidRPr="00BA252E">
        <w:rPr>
          <w:rFonts w:asciiTheme="minorBidi" w:hAnsiTheme="minorBidi" w:cstheme="minorBidi"/>
          <w:sz w:val="22"/>
          <w:szCs w:val="22"/>
        </w:rPr>
        <w:t>Treviño</w:t>
      </w:r>
      <w:proofErr w:type="spellEnd"/>
      <w:r w:rsidRPr="00BA252E">
        <w:rPr>
          <w:rFonts w:asciiTheme="minorBidi" w:hAnsiTheme="minorBidi" w:cstheme="minorBidi"/>
          <w:sz w:val="22"/>
          <w:szCs w:val="22"/>
        </w:rPr>
        <w:t xml:space="preserve">, L. K., Chao, M. M., &amp; Wang, W. (2015). Ethical leadership and follower voice and performance: The role of follower identifications and entity morality beliefs. </w:t>
      </w:r>
      <w:r w:rsidRPr="00BA252E">
        <w:rPr>
          <w:rFonts w:asciiTheme="minorBidi" w:hAnsiTheme="minorBidi" w:cstheme="minorBidi"/>
          <w:i/>
          <w:iCs/>
          <w:sz w:val="22"/>
          <w:szCs w:val="22"/>
        </w:rPr>
        <w:t>The Leadership Quarterly</w:t>
      </w:r>
      <w:r w:rsidRPr="00BA252E">
        <w:rPr>
          <w:rFonts w:asciiTheme="minorBidi" w:hAnsiTheme="minorBidi" w:cstheme="minorBidi"/>
          <w:sz w:val="22"/>
          <w:szCs w:val="22"/>
        </w:rPr>
        <w:t xml:space="preserve">, </w:t>
      </w:r>
      <w:r w:rsidRPr="00BA252E">
        <w:rPr>
          <w:rFonts w:asciiTheme="minorBidi" w:hAnsiTheme="minorBidi" w:cstheme="minorBidi"/>
          <w:i/>
          <w:iCs/>
          <w:sz w:val="22"/>
          <w:szCs w:val="22"/>
        </w:rPr>
        <w:t>26</w:t>
      </w:r>
      <w:r w:rsidRPr="00BA252E">
        <w:rPr>
          <w:rFonts w:asciiTheme="minorBidi" w:hAnsiTheme="minorBidi" w:cstheme="minorBidi"/>
          <w:sz w:val="22"/>
          <w:szCs w:val="22"/>
        </w:rPr>
        <w:t>(5), 702-718.</w:t>
      </w:r>
    </w:p>
    <w:p w14:paraId="00000252" w14:textId="51868FA6" w:rsidR="009D7AAA" w:rsidRPr="00642CB7" w:rsidRDefault="00200271">
      <w:pPr>
        <w:spacing w:line="480" w:lineRule="auto"/>
        <w:ind w:left="720" w:hanging="720"/>
        <w:rPr>
          <w:rFonts w:ascii="Arial" w:hAnsi="Arial" w:cs="Arial"/>
          <w:sz w:val="22"/>
          <w:szCs w:val="22"/>
        </w:rPr>
      </w:pPr>
      <w:proofErr w:type="spellStart"/>
      <w:r w:rsidRPr="00642CB7">
        <w:rPr>
          <w:rFonts w:ascii="Arial" w:hAnsi="Arial" w:cs="Arial"/>
          <w:color w:val="000000"/>
          <w:sz w:val="22"/>
          <w:szCs w:val="22"/>
        </w:rPr>
        <w:lastRenderedPageBreak/>
        <w:t>Zullow</w:t>
      </w:r>
      <w:proofErr w:type="spellEnd"/>
      <w:r w:rsidRPr="00642CB7">
        <w:rPr>
          <w:rFonts w:ascii="Arial" w:hAnsi="Arial" w:cs="Arial"/>
          <w:color w:val="000000"/>
          <w:sz w:val="22"/>
          <w:szCs w:val="22"/>
        </w:rPr>
        <w:t xml:space="preserve">, H. M. &amp; Seligman, M. E. P. (1990). Pessimistic Rumination Predicts Defeat of Presidential Candidates, 1900-1984. </w:t>
      </w:r>
      <w:r w:rsidRPr="00642CB7">
        <w:rPr>
          <w:rFonts w:ascii="Arial" w:hAnsi="Arial" w:cs="Arial"/>
          <w:i/>
          <w:color w:val="000000"/>
          <w:sz w:val="22"/>
          <w:szCs w:val="22"/>
        </w:rPr>
        <w:t>Psychological Inquiry, 1(1)</w:t>
      </w:r>
      <w:r w:rsidRPr="00642CB7">
        <w:rPr>
          <w:rFonts w:ascii="Arial" w:hAnsi="Arial" w:cs="Arial"/>
          <w:color w:val="000000"/>
          <w:sz w:val="22"/>
          <w:szCs w:val="22"/>
        </w:rPr>
        <w:t>, 52-61</w:t>
      </w:r>
      <w:r w:rsidRPr="00642CB7">
        <w:rPr>
          <w:rFonts w:ascii="Arial" w:hAnsi="Arial" w:cs="Arial"/>
          <w:sz w:val="22"/>
          <w:szCs w:val="22"/>
        </w:rPr>
        <w:t>.</w:t>
      </w:r>
    </w:p>
    <w:p w14:paraId="0295AC88" w14:textId="77777777" w:rsidR="00FF2A49" w:rsidRDefault="00FF2A49" w:rsidP="00FF2A49">
      <w:pPr>
        <w:rPr>
          <w:rFonts w:ascii="Arial" w:hAnsi="Arial" w:cs="Arial"/>
          <w:sz w:val="22"/>
          <w:szCs w:val="22"/>
        </w:rPr>
      </w:pPr>
    </w:p>
    <w:p w14:paraId="0000025E" w14:textId="3914C7C5" w:rsidR="009D7AAA" w:rsidRPr="00642CB7" w:rsidRDefault="009D7AAA" w:rsidP="00642CB7">
      <w:pPr>
        <w:jc w:val="center"/>
        <w:rPr>
          <w:rFonts w:ascii="Arial" w:hAnsi="Arial" w:cs="Arial"/>
          <w:i/>
          <w:sz w:val="22"/>
          <w:szCs w:val="22"/>
        </w:rPr>
      </w:pPr>
    </w:p>
    <w:sectPr w:rsidR="009D7AAA" w:rsidRPr="00642CB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Lucy Zhang Bencharit" w:date="2022-10-25T14:08:00Z" w:initials="LZB">
    <w:p w14:paraId="67ADDF90" w14:textId="77777777" w:rsidR="00514DB5" w:rsidRDefault="00514DB5" w:rsidP="00A67D04">
      <w:r>
        <w:rPr>
          <w:rStyle w:val="CommentReference"/>
        </w:rPr>
        <w:annotationRef/>
      </w:r>
      <w:r>
        <w:rPr>
          <w:rFonts w:ascii="Calibri" w:eastAsia="Calibri" w:hAnsi="Calibri" w:cs="Calibri"/>
          <w:sz w:val="20"/>
          <w:szCs w:val="20"/>
          <w:lang w:eastAsia="en-US"/>
        </w:rPr>
        <w:t>I added the pink here and below in response to a reviewer comment</w:t>
      </w:r>
    </w:p>
  </w:comment>
  <w:comment w:id="4" w:author="Lucy Zhang Bencharit" w:date="2022-10-25T14:08:00Z" w:initials="LZB">
    <w:p w14:paraId="3E83AC81" w14:textId="1DC8A2B9" w:rsidR="00B035C8" w:rsidRDefault="00B035C8" w:rsidP="00884997">
      <w:r>
        <w:rPr>
          <w:rStyle w:val="CommentReference"/>
        </w:rPr>
        <w:annotationRef/>
      </w:r>
      <w:r>
        <w:rPr>
          <w:rFonts w:ascii="Calibri" w:eastAsia="Calibri" w:hAnsi="Calibri" w:cs="Calibri"/>
          <w:sz w:val="20"/>
          <w:szCs w:val="20"/>
          <w:lang w:eastAsia="en-US"/>
        </w:rPr>
        <w:t>Move to supplement? We could probably jump straight to the moderated mediation—I think this might have confused reviewers who anticipated the predicted model to come first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ADDF90" w15:done="0"/>
  <w15:commentEx w15:paraId="3E83AC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6C5F" w16cex:dateUtc="2022-10-25T21:08:00Z"/>
  <w16cex:commentExtensible w16cex:durableId="27026C40" w16cex:dateUtc="2022-10-25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ADDF90" w16cid:durableId="27026C5F"/>
  <w16cid:commentId w16cid:paraId="3E83AC81" w16cid:durableId="27026C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0D664" w14:textId="77777777" w:rsidR="004C3293" w:rsidRDefault="004C3293">
      <w:r>
        <w:separator/>
      </w:r>
    </w:p>
  </w:endnote>
  <w:endnote w:type="continuationSeparator" w:id="0">
    <w:p w14:paraId="5A2B67A0" w14:textId="77777777" w:rsidR="004C3293" w:rsidRDefault="004C3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64" w14:textId="77777777" w:rsidR="0009792D" w:rsidRDefault="0009792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265" w14:textId="77777777" w:rsidR="0009792D" w:rsidRDefault="0009792D">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66" w14:textId="77777777" w:rsidR="0009792D" w:rsidRDefault="0009792D">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70E12" w14:textId="77777777" w:rsidR="004C3293" w:rsidRDefault="004C3293">
      <w:r>
        <w:separator/>
      </w:r>
    </w:p>
  </w:footnote>
  <w:footnote w:type="continuationSeparator" w:id="0">
    <w:p w14:paraId="598AF083" w14:textId="77777777" w:rsidR="004C3293" w:rsidRDefault="004C3293">
      <w:r>
        <w:continuationSeparator/>
      </w:r>
    </w:p>
  </w:footnote>
  <w:footnote w:id="1">
    <w:p w14:paraId="617C11A2" w14:textId="7431D6AF" w:rsidR="008C2AA3" w:rsidRDefault="008C2AA3">
      <w:pPr>
        <w:pStyle w:val="FootnoteText"/>
      </w:pPr>
      <w:r>
        <w:rPr>
          <w:rStyle w:val="FootnoteReference"/>
        </w:rPr>
        <w:footnoteRef/>
      </w:r>
      <w:r>
        <w:t xml:space="preserve"> Because we did not include South Asian groups in these analyses it would be more accurate to describe this group as East Asian American. However, we will refer to this group as Asian American in the rest of the manuscript for brevity. </w:t>
      </w:r>
      <w:r w:rsidR="00BE63E4">
        <w:t>T</w:t>
      </w:r>
      <w:r>
        <w:t xml:space="preserve">he majority of Asian Americans were born in the U.S., with only 21 participants who were born </w:t>
      </w:r>
      <w:r w:rsidR="00BE63E4">
        <w:t>in East Asian countries</w:t>
      </w:r>
      <w:r>
        <w:t>. T</w:t>
      </w:r>
      <w:r w:rsidR="003A007A">
        <w:t xml:space="preserve">hus, we collapsed these groups for parsimony. </w:t>
      </w:r>
      <w:r>
        <w:t xml:space="preserve"> </w:t>
      </w:r>
    </w:p>
  </w:footnote>
  <w:footnote w:id="2">
    <w:p w14:paraId="4E1F8B4B" w14:textId="26DD59FF" w:rsidR="007657CE" w:rsidRDefault="007657CE">
      <w:pPr>
        <w:pStyle w:val="FootnoteText"/>
      </w:pPr>
      <w:r>
        <w:rPr>
          <w:rStyle w:val="FootnoteReference"/>
        </w:rPr>
        <w:footnoteRef/>
      </w:r>
      <w:r>
        <w:t xml:space="preserve"> </w:t>
      </w:r>
      <w:r w:rsidRPr="004C58B9">
        <w:rPr>
          <w:rFonts w:ascii="Arial" w:eastAsia="Times New Roman" w:hAnsi="Arial" w:cs="Arial"/>
          <w:sz w:val="22"/>
          <w:szCs w:val="22"/>
        </w:rPr>
        <w:t xml:space="preserve">In Studies </w:t>
      </w:r>
      <w:r>
        <w:rPr>
          <w:rFonts w:ascii="Arial" w:eastAsia="Times New Roman" w:hAnsi="Arial" w:cs="Arial"/>
          <w:sz w:val="22"/>
          <w:szCs w:val="22"/>
        </w:rPr>
        <w:t>1-3</w:t>
      </w:r>
      <w:r w:rsidRPr="004C58B9">
        <w:rPr>
          <w:rFonts w:ascii="Arial" w:eastAsia="Times New Roman" w:hAnsi="Arial" w:cs="Arial"/>
          <w:sz w:val="22"/>
          <w:szCs w:val="22"/>
        </w:rPr>
        <w:t xml:space="preserve">, there are cultural </w:t>
      </w:r>
      <w:r>
        <w:rPr>
          <w:rFonts w:ascii="Arial" w:eastAsia="Times New Roman" w:hAnsi="Arial" w:cs="Arial"/>
          <w:sz w:val="22"/>
          <w:szCs w:val="22"/>
        </w:rPr>
        <w:t xml:space="preserve">group </w:t>
      </w:r>
      <w:r w:rsidRPr="004C58B9">
        <w:rPr>
          <w:rFonts w:ascii="Arial" w:eastAsia="Times New Roman" w:hAnsi="Arial" w:cs="Arial"/>
          <w:sz w:val="22"/>
          <w:szCs w:val="22"/>
        </w:rPr>
        <w:t xml:space="preserve">differences in age. However, </w:t>
      </w:r>
      <w:r>
        <w:rPr>
          <w:rFonts w:ascii="Arial" w:eastAsia="Times New Roman" w:hAnsi="Arial" w:cs="Arial"/>
          <w:sz w:val="22"/>
          <w:szCs w:val="22"/>
        </w:rPr>
        <w:t xml:space="preserve">because across studies, the pattern of results remained the same when age was and when it was not included as </w:t>
      </w:r>
      <w:r w:rsidRPr="004C58B9">
        <w:rPr>
          <w:rFonts w:ascii="Arial" w:eastAsia="Times New Roman" w:hAnsi="Arial" w:cs="Arial"/>
          <w:sz w:val="22"/>
          <w:szCs w:val="22"/>
        </w:rPr>
        <w:t>a covariate</w:t>
      </w:r>
      <w:r>
        <w:rPr>
          <w:rFonts w:ascii="Arial" w:eastAsia="Times New Roman" w:hAnsi="Arial" w:cs="Arial"/>
          <w:sz w:val="22"/>
          <w:szCs w:val="22"/>
        </w:rPr>
        <w:t xml:space="preserve"> in the analyses, for parsimony, </w:t>
      </w:r>
      <w:r w:rsidRPr="004C58B9">
        <w:rPr>
          <w:rFonts w:ascii="Arial" w:eastAsia="Times New Roman" w:hAnsi="Arial" w:cs="Arial"/>
          <w:sz w:val="22"/>
          <w:szCs w:val="22"/>
        </w:rPr>
        <w:t xml:space="preserve">we </w:t>
      </w:r>
      <w:r>
        <w:rPr>
          <w:rFonts w:ascii="Arial" w:eastAsia="Times New Roman" w:hAnsi="Arial" w:cs="Arial"/>
          <w:sz w:val="22"/>
          <w:szCs w:val="22"/>
        </w:rPr>
        <w:t>report results when</w:t>
      </w:r>
      <w:r w:rsidRPr="004C58B9">
        <w:rPr>
          <w:rFonts w:ascii="Arial" w:eastAsia="Times New Roman" w:hAnsi="Arial" w:cs="Arial"/>
          <w:sz w:val="22"/>
          <w:szCs w:val="22"/>
        </w:rPr>
        <w:t xml:space="preserve"> age </w:t>
      </w:r>
      <w:r>
        <w:rPr>
          <w:rFonts w:ascii="Arial" w:eastAsia="Times New Roman" w:hAnsi="Arial" w:cs="Arial"/>
          <w:sz w:val="22"/>
          <w:szCs w:val="22"/>
        </w:rPr>
        <w:t>was not included in</w:t>
      </w:r>
      <w:r w:rsidRPr="004C58B9">
        <w:rPr>
          <w:rFonts w:ascii="Arial" w:eastAsia="Times New Roman" w:hAnsi="Arial" w:cs="Arial"/>
          <w:sz w:val="22"/>
          <w:szCs w:val="22"/>
        </w:rPr>
        <w:t xml:space="preserve"> the </w:t>
      </w:r>
      <w:r>
        <w:rPr>
          <w:rFonts w:ascii="Arial" w:eastAsia="Times New Roman" w:hAnsi="Arial" w:cs="Arial"/>
          <w:sz w:val="22"/>
          <w:szCs w:val="22"/>
        </w:rPr>
        <w:t>analyses</w:t>
      </w:r>
      <w:r w:rsidRPr="004C58B9">
        <w:rPr>
          <w:rFonts w:ascii="Arial" w:eastAsia="Times New Roman" w:hAnsi="Arial" w:cs="Arial"/>
          <w:sz w:val="22"/>
          <w:szCs w:val="22"/>
        </w:rPr>
        <w:t>.</w:t>
      </w:r>
    </w:p>
  </w:footnote>
  <w:footnote w:id="3">
    <w:p w14:paraId="048D4374" w14:textId="6326D219" w:rsidR="00AB33AD" w:rsidRDefault="00AB33AD">
      <w:pPr>
        <w:pStyle w:val="FootnoteText"/>
      </w:pPr>
      <w:r>
        <w:rPr>
          <w:rStyle w:val="FootnoteReference"/>
        </w:rPr>
        <w:footnoteRef/>
      </w:r>
      <w:r>
        <w:t xml:space="preserve"> While it is possible that having 3 candidates that matched the participant’s self-identified race/ethnicity and gender may have caused suspicion, </w:t>
      </w:r>
      <w:r w:rsidR="00BA24D5">
        <w:t>this was the only design in which we could reduce potential racial and gender bias in leadership candidate selection</w:t>
      </w:r>
      <w:r w:rsidR="000455A4">
        <w:t>, which have been found in the leadership emergence literature (Ryan et al., 2016).</w:t>
      </w:r>
    </w:p>
  </w:footnote>
  <w:footnote w:id="4">
    <w:p w14:paraId="722F4DD2" w14:textId="0F7B3925" w:rsidR="00EF785D" w:rsidRDefault="00EF785D">
      <w:pPr>
        <w:pStyle w:val="FootnoteText"/>
      </w:pPr>
      <w:r>
        <w:rPr>
          <w:rStyle w:val="FootnoteReference"/>
        </w:rPr>
        <w:footnoteRef/>
      </w:r>
      <w:r>
        <w:t xml:space="preserve"> The AVI was administered to HKC in </w:t>
      </w:r>
      <w:r w:rsidR="003B47B5">
        <w:t xml:space="preserve">both English and Chinese to be consistent with prior research (Tsai et al., 2006) and to ensure that the bicultural Hong Kong Chinese sample </w:t>
      </w:r>
      <w:r w:rsidR="005B2A53">
        <w:t xml:space="preserve">understood the nuanced emotional terms contained in the scale. </w:t>
      </w:r>
    </w:p>
  </w:footnote>
  <w:footnote w:id="5">
    <w:p w14:paraId="14DCA78D" w14:textId="1FAC2E47" w:rsidR="00FF5229" w:rsidRDefault="00FF5229" w:rsidP="00FF5229">
      <w:r>
        <w:rPr>
          <w:rStyle w:val="FootnoteReference"/>
        </w:rPr>
        <w:footnoteRef/>
      </w:r>
      <w:r>
        <w:t xml:space="preserve"> </w:t>
      </w:r>
      <w:r w:rsidRPr="00B92A95">
        <w:rPr>
          <w:rFonts w:ascii="Arial" w:hAnsi="Arial" w:cs="Arial"/>
          <w:sz w:val="22"/>
          <w:szCs w:val="22"/>
        </w:rPr>
        <w:t xml:space="preserve">Originally, we also aimed to examine whether manipulating ideal affect (HAP, LAP) </w:t>
      </w:r>
      <w:r>
        <w:rPr>
          <w:rFonts w:ascii="Arial" w:hAnsi="Arial" w:cs="Arial"/>
          <w:sz w:val="22"/>
          <w:szCs w:val="22"/>
        </w:rPr>
        <w:t xml:space="preserve">at the beginning of the study </w:t>
      </w:r>
      <w:r w:rsidRPr="00B92A95">
        <w:rPr>
          <w:rFonts w:ascii="Arial" w:hAnsi="Arial" w:cs="Arial"/>
          <w:sz w:val="22"/>
          <w:szCs w:val="22"/>
        </w:rPr>
        <w:t>would alter leadership choice, but because our manipulation was unsuccessful</w:t>
      </w:r>
      <w:r>
        <w:rPr>
          <w:rFonts w:ascii="Arial" w:hAnsi="Arial" w:cs="Arial"/>
          <w:sz w:val="22"/>
          <w:szCs w:val="22"/>
        </w:rPr>
        <w:t xml:space="preserve"> based on self-reported ideal affect results</w:t>
      </w:r>
      <w:r w:rsidRPr="00B92A95">
        <w:rPr>
          <w:rFonts w:ascii="Arial" w:hAnsi="Arial" w:cs="Arial"/>
          <w:sz w:val="22"/>
          <w:szCs w:val="22"/>
        </w:rPr>
        <w:t>, we collapsed across manipulation conditions.</w:t>
      </w:r>
    </w:p>
  </w:footnote>
  <w:footnote w:id="6">
    <w:p w14:paraId="7F918D0A" w14:textId="4A81EB06" w:rsidR="008A7279" w:rsidRDefault="008A7279">
      <w:pPr>
        <w:pStyle w:val="FootnoteText"/>
      </w:pPr>
      <w:r>
        <w:rPr>
          <w:rStyle w:val="FootnoteReference"/>
        </w:rPr>
        <w:footnoteRef/>
      </w:r>
      <w:r>
        <w:t xml:space="preserve"> </w:t>
      </w:r>
      <w:r w:rsidRPr="00E64E6E">
        <w:rPr>
          <w:rFonts w:ascii="Arial" w:eastAsia="Times New Roman" w:hAnsi="Arial" w:cs="Arial"/>
          <w:sz w:val="22"/>
          <w:szCs w:val="22"/>
        </w:rPr>
        <w:t xml:space="preserve">As in Study </w:t>
      </w:r>
      <w:r w:rsidR="00C37E74">
        <w:rPr>
          <w:rFonts w:ascii="Arial" w:eastAsia="Times New Roman" w:hAnsi="Arial" w:cs="Arial"/>
          <w:sz w:val="22"/>
          <w:szCs w:val="22"/>
        </w:rPr>
        <w:t>1</w:t>
      </w:r>
      <w:r w:rsidRPr="00E64E6E">
        <w:rPr>
          <w:rFonts w:ascii="Arial" w:eastAsia="Times New Roman" w:hAnsi="Arial" w:cs="Arial"/>
          <w:sz w:val="22"/>
          <w:szCs w:val="22"/>
        </w:rPr>
        <w:t xml:space="preserve">, </w:t>
      </w:r>
      <w:r>
        <w:rPr>
          <w:rFonts w:ascii="Arial" w:eastAsia="Times New Roman" w:hAnsi="Arial" w:cs="Arial"/>
          <w:sz w:val="22"/>
          <w:szCs w:val="22"/>
        </w:rPr>
        <w:t xml:space="preserve">European Americans and Asian Americans were older than Hong Kong Chinese, but when </w:t>
      </w:r>
      <w:r w:rsidRPr="00E64E6E">
        <w:rPr>
          <w:rFonts w:ascii="Arial" w:eastAsia="Times New Roman" w:hAnsi="Arial" w:cs="Arial"/>
          <w:sz w:val="22"/>
          <w:szCs w:val="22"/>
        </w:rPr>
        <w:t>we controlled for age</w:t>
      </w:r>
      <w:r>
        <w:rPr>
          <w:rFonts w:ascii="Arial" w:eastAsia="Times New Roman" w:hAnsi="Arial" w:cs="Arial"/>
          <w:sz w:val="22"/>
          <w:szCs w:val="22"/>
        </w:rPr>
        <w:t>,</w:t>
      </w:r>
      <w:r w:rsidRPr="00E64E6E">
        <w:rPr>
          <w:rFonts w:ascii="Arial" w:eastAsia="Times New Roman" w:hAnsi="Arial" w:cs="Arial"/>
          <w:sz w:val="22"/>
          <w:szCs w:val="22"/>
        </w:rPr>
        <w:t xml:space="preserve"> the results</w:t>
      </w:r>
      <w:r>
        <w:rPr>
          <w:rFonts w:ascii="Arial" w:eastAsia="Times New Roman" w:hAnsi="Arial" w:cs="Arial"/>
          <w:sz w:val="22"/>
          <w:szCs w:val="22"/>
        </w:rPr>
        <w:t xml:space="preserve"> did not change. Therefore, we</w:t>
      </w:r>
      <w:r w:rsidRPr="00E64E6E">
        <w:rPr>
          <w:rFonts w:ascii="Arial" w:eastAsia="Times New Roman" w:hAnsi="Arial" w:cs="Arial"/>
          <w:sz w:val="22"/>
          <w:szCs w:val="22"/>
        </w:rPr>
        <w:t xml:space="preserve"> </w:t>
      </w:r>
      <w:r>
        <w:rPr>
          <w:rFonts w:ascii="Arial" w:eastAsia="Times New Roman" w:hAnsi="Arial" w:cs="Arial"/>
          <w:sz w:val="22"/>
          <w:szCs w:val="22"/>
        </w:rPr>
        <w:t>excluded age</w:t>
      </w:r>
      <w:r w:rsidRPr="00E64E6E">
        <w:rPr>
          <w:rFonts w:ascii="Arial" w:eastAsia="Times New Roman" w:hAnsi="Arial" w:cs="Arial"/>
          <w:sz w:val="22"/>
          <w:szCs w:val="22"/>
        </w:rPr>
        <w:t xml:space="preserve"> from our final model</w:t>
      </w:r>
      <w:r>
        <w:rPr>
          <w:rFonts w:ascii="Arial" w:eastAsia="Times New Roman" w:hAnsi="Arial" w:cs="Arial"/>
          <w:sz w:val="22"/>
          <w:szCs w:val="22"/>
        </w:rPr>
        <w:t>s</w:t>
      </w:r>
      <w:r w:rsidRPr="00E64E6E">
        <w:rPr>
          <w:rFonts w:ascii="Arial" w:eastAsia="Times New Roman" w:hAnsi="Arial" w:cs="Arial"/>
          <w:sz w:val="22"/>
          <w:szCs w:val="22"/>
        </w:rPr>
        <w:t xml:space="preserve"> for parsimony</w:t>
      </w:r>
      <w:r>
        <w:rPr>
          <w:rFonts w:ascii="Arial" w:eastAsia="Times New Roman" w:hAnsi="Arial" w:cs="Arial"/>
          <w:sz w:val="22"/>
          <w:szCs w:val="22"/>
        </w:rPr>
        <w:t>.</w:t>
      </w:r>
    </w:p>
  </w:footnote>
  <w:footnote w:id="7">
    <w:p w14:paraId="05F6A2D8" w14:textId="0B8E504C" w:rsidR="00C37E74" w:rsidRDefault="00C37E74">
      <w:pPr>
        <w:pStyle w:val="FootnoteText"/>
      </w:pPr>
      <w:r>
        <w:rPr>
          <w:rStyle w:val="FootnoteReference"/>
        </w:rPr>
        <w:footnoteRef/>
      </w:r>
      <w:r>
        <w:t xml:space="preserve"> </w:t>
      </w:r>
      <w:r w:rsidRPr="00B92A95">
        <w:rPr>
          <w:rFonts w:ascii="Arial" w:hAnsi="Arial" w:cs="Arial"/>
          <w:sz w:val="22"/>
          <w:szCs w:val="22"/>
        </w:rPr>
        <w:t xml:space="preserve">As in Study </w:t>
      </w:r>
      <w:r>
        <w:rPr>
          <w:rFonts w:ascii="Arial" w:hAnsi="Arial" w:cs="Arial"/>
          <w:sz w:val="22"/>
          <w:szCs w:val="22"/>
        </w:rPr>
        <w:t>2</w:t>
      </w:r>
      <w:r w:rsidRPr="00B92A95">
        <w:rPr>
          <w:rFonts w:ascii="Arial" w:hAnsi="Arial" w:cs="Arial"/>
          <w:sz w:val="22"/>
          <w:szCs w:val="22"/>
        </w:rPr>
        <w:t>, we changed the reference group to report the simple effects between cultural groups, occupational sectors, and performance scenarios when needed; the findings</w:t>
      </w:r>
      <w:r>
        <w:rPr>
          <w:rFonts w:ascii="Arial" w:hAnsi="Arial" w:cs="Arial"/>
          <w:sz w:val="22"/>
          <w:szCs w:val="22"/>
        </w:rPr>
        <w:t xml:space="preserve"> </w:t>
      </w:r>
      <w:r w:rsidRPr="00B92A95">
        <w:rPr>
          <w:rFonts w:ascii="Arial" w:hAnsi="Arial" w:cs="Arial"/>
          <w:sz w:val="22"/>
          <w:szCs w:val="22"/>
        </w:rPr>
        <w:t>and indices of model fit remained the same.</w:t>
      </w:r>
    </w:p>
  </w:footnote>
  <w:footnote w:id="8">
    <w:p w14:paraId="0662FCCA" w14:textId="5253B7D9" w:rsidR="00B37831" w:rsidRDefault="00B37831">
      <w:pPr>
        <w:pStyle w:val="FootnoteText"/>
      </w:pPr>
      <w:r>
        <w:rPr>
          <w:rStyle w:val="FootnoteReference"/>
        </w:rPr>
        <w:footnoteRef/>
      </w:r>
      <w:r>
        <w:t xml:space="preserve"> Unlike Studies 1 and 2, there were substantially more European Americans who signed up for this study</w:t>
      </w:r>
      <w:r w:rsidR="00B407A9">
        <w:t xml:space="preserve"> compared to Hong Kong Chinese and Asian Americans</w:t>
      </w:r>
      <w:r>
        <w:t xml:space="preserve">. We did not restrict participation during the data collection </w:t>
      </w:r>
      <w:proofErr w:type="gramStart"/>
      <w:r>
        <w:t>time period</w:t>
      </w:r>
      <w:proofErr w:type="gramEnd"/>
      <w:r>
        <w:t>. When we select a random subset of European American participants in this dataset (</w:t>
      </w:r>
      <w:proofErr w:type="gramStart"/>
      <w:r>
        <w:t>in order to</w:t>
      </w:r>
      <w:proofErr w:type="gramEnd"/>
      <w:r>
        <w:t xml:space="preserve"> test our hypotheses with equal sample sizes among cultural groups), the results are consistent with </w:t>
      </w:r>
      <w:r w:rsidR="00D51E67">
        <w:t>those</w:t>
      </w:r>
      <w:r>
        <w:t xml:space="preserve"> reported in the manuscript.</w:t>
      </w:r>
    </w:p>
  </w:footnote>
  <w:footnote w:id="9">
    <w:p w14:paraId="5A76A884" w14:textId="0771EAB7" w:rsidR="00FD68FA" w:rsidRPr="004769BA" w:rsidRDefault="00FD68FA" w:rsidP="004769BA">
      <w:pPr>
        <w:pStyle w:val="FootnoteText"/>
        <w:spacing w:line="480" w:lineRule="auto"/>
        <w:ind w:firstLine="720"/>
        <w:rPr>
          <w:rFonts w:asciiTheme="minorBidi" w:hAnsiTheme="minorBidi" w:cstheme="minorBidi"/>
        </w:rPr>
      </w:pPr>
      <w:r>
        <w:rPr>
          <w:rStyle w:val="FootnoteReference"/>
        </w:rPr>
        <w:t>7</w:t>
      </w:r>
      <w:r w:rsidRPr="004769BA">
        <w:rPr>
          <w:rFonts w:asciiTheme="minorBidi" w:hAnsiTheme="minorBidi" w:cstheme="minorBidi"/>
        </w:rPr>
        <w:t xml:space="preserve"> </w:t>
      </w:r>
      <w:r w:rsidRPr="00CF48A0">
        <w:rPr>
          <w:rFonts w:asciiTheme="minorBidi" w:hAnsiTheme="minorBidi" w:cstheme="minorBidi"/>
          <w:sz w:val="22"/>
          <w:szCs w:val="22"/>
        </w:rPr>
        <w:t xml:space="preserve">Because these alphas are based on two items, they are essentially </w:t>
      </w:r>
      <w:r>
        <w:rPr>
          <w:rFonts w:asciiTheme="minorBidi" w:hAnsiTheme="minorBidi" w:cstheme="minorBidi"/>
          <w:sz w:val="22"/>
          <w:szCs w:val="22"/>
        </w:rPr>
        <w:t xml:space="preserve">Pearson </w:t>
      </w:r>
      <w:r w:rsidRPr="00CF48A0">
        <w:rPr>
          <w:rFonts w:asciiTheme="minorBidi" w:hAnsiTheme="minorBidi" w:cstheme="minorBidi"/>
          <w:sz w:val="22"/>
          <w:szCs w:val="22"/>
        </w:rPr>
        <w:t>correlation coefficients</w:t>
      </w:r>
      <w:r w:rsidRPr="004769BA">
        <w:rPr>
          <w:rFonts w:asciiTheme="minorBidi" w:hAnsiTheme="minorBidi" w:cstheme="minorBidi"/>
        </w:rPr>
        <w:t>.</w:t>
      </w:r>
    </w:p>
  </w:footnote>
  <w:footnote w:id="10">
    <w:p w14:paraId="4BCF13E1" w14:textId="45F953FC" w:rsidR="00FD68FA" w:rsidRPr="002E06B4" w:rsidRDefault="00FD68FA" w:rsidP="004769BA">
      <w:pPr>
        <w:spacing w:line="480" w:lineRule="auto"/>
        <w:ind w:firstLine="720"/>
        <w:rPr>
          <w:rFonts w:ascii="Arial" w:hAnsi="Arial" w:cs="Arial"/>
          <w:sz w:val="22"/>
          <w:szCs w:val="22"/>
        </w:rPr>
      </w:pPr>
      <w:r>
        <w:rPr>
          <w:rStyle w:val="FootnoteReference"/>
          <w:rFonts w:eastAsiaTheme="minorHAnsi"/>
        </w:rPr>
        <w:t>8</w:t>
      </w:r>
      <w:r>
        <w:t xml:space="preserve"> </w:t>
      </w:r>
      <w:r w:rsidRPr="001110E3">
        <w:rPr>
          <w:rFonts w:ascii="Arial" w:hAnsi="Arial" w:cs="Arial"/>
          <w:sz w:val="22"/>
          <w:szCs w:val="22"/>
        </w:rPr>
        <w:t xml:space="preserve">We conducted the analyses </w:t>
      </w:r>
      <w:r>
        <w:rPr>
          <w:rFonts w:ascii="Arial" w:hAnsi="Arial" w:cs="Arial"/>
          <w:sz w:val="22"/>
          <w:szCs w:val="22"/>
        </w:rPr>
        <w:t>reported in Study</w:t>
      </w:r>
      <w:r w:rsidR="00E92BFA">
        <w:rPr>
          <w:rFonts w:ascii="Arial" w:hAnsi="Arial" w:cs="Arial"/>
          <w:sz w:val="22"/>
          <w:szCs w:val="22"/>
        </w:rPr>
        <w:t xml:space="preserve"> 3</w:t>
      </w:r>
      <w:r>
        <w:rPr>
          <w:rFonts w:ascii="Arial" w:hAnsi="Arial" w:cs="Arial"/>
          <w:sz w:val="22"/>
          <w:szCs w:val="22"/>
        </w:rPr>
        <w:t xml:space="preserve"> </w:t>
      </w:r>
      <w:r w:rsidRPr="001110E3">
        <w:rPr>
          <w:rFonts w:ascii="Arial" w:hAnsi="Arial" w:cs="Arial"/>
          <w:sz w:val="22"/>
          <w:szCs w:val="22"/>
        </w:rPr>
        <w:t xml:space="preserve">for each </w:t>
      </w:r>
      <w:r>
        <w:rPr>
          <w:rFonts w:ascii="Arial" w:hAnsi="Arial" w:cs="Arial"/>
          <w:sz w:val="22"/>
          <w:szCs w:val="22"/>
        </w:rPr>
        <w:t xml:space="preserve">of the three </w:t>
      </w:r>
      <w:r w:rsidRPr="001110E3">
        <w:rPr>
          <w:rFonts w:ascii="Arial" w:hAnsi="Arial" w:cs="Arial"/>
          <w:sz w:val="22"/>
          <w:szCs w:val="22"/>
        </w:rPr>
        <w:t>factor</w:t>
      </w:r>
      <w:r>
        <w:rPr>
          <w:rFonts w:ascii="Arial" w:hAnsi="Arial" w:cs="Arial"/>
          <w:sz w:val="22"/>
          <w:szCs w:val="22"/>
        </w:rPr>
        <w:t>s (competence, affiliation, dominance) that emerged from the factor analysis;</w:t>
      </w:r>
      <w:r w:rsidRPr="001110E3">
        <w:rPr>
          <w:rFonts w:ascii="Arial" w:hAnsi="Arial" w:cs="Arial"/>
          <w:sz w:val="22"/>
          <w:szCs w:val="22"/>
        </w:rPr>
        <w:t xml:space="preserve"> competence and affiliation aggregates showed the same pattern of results as reported in the manuscript</w:t>
      </w:r>
      <w:r>
        <w:rPr>
          <w:rFonts w:ascii="Arial" w:hAnsi="Arial" w:cs="Arial"/>
          <w:sz w:val="22"/>
          <w:szCs w:val="22"/>
        </w:rPr>
        <w:t xml:space="preserve"> for the overall aggregate</w:t>
      </w:r>
      <w:r w:rsidR="007860DA">
        <w:rPr>
          <w:rFonts w:ascii="Arial" w:hAnsi="Arial" w:cs="Arial"/>
          <w:sz w:val="22"/>
          <w:szCs w:val="22"/>
        </w:rPr>
        <w:t xml:space="preserve"> (</w:t>
      </w:r>
      <w:r w:rsidR="007860DA">
        <w:rPr>
          <w:rFonts w:ascii="Arial" w:hAnsi="Arial" w:cs="Arial"/>
          <w:sz w:val="22"/>
          <w:szCs w:val="22"/>
        </w:rPr>
        <w:t>See Supplemental Materials Section 9</w:t>
      </w:r>
      <w:r w:rsidR="007860DA">
        <w:rPr>
          <w:rFonts w:ascii="Arial" w:hAnsi="Arial" w:cs="Arial"/>
          <w:sz w:val="22"/>
          <w:szCs w:val="22"/>
        </w:rPr>
        <w:t>)</w:t>
      </w:r>
      <w:r w:rsidRPr="001110E3">
        <w:rPr>
          <w:rFonts w:ascii="Arial" w:hAnsi="Arial" w:cs="Arial"/>
          <w:sz w:val="22"/>
          <w:szCs w:val="22"/>
        </w:rPr>
        <w:t xml:space="preserve">. </w:t>
      </w:r>
      <w:r>
        <w:rPr>
          <w:rFonts w:ascii="Arial" w:hAnsi="Arial" w:cs="Arial"/>
          <w:sz w:val="22"/>
          <w:szCs w:val="22"/>
        </w:rPr>
        <w:t>While the</w:t>
      </w:r>
      <w:r w:rsidRPr="001110E3">
        <w:rPr>
          <w:rFonts w:ascii="Arial" w:hAnsi="Arial" w:cs="Arial"/>
          <w:sz w:val="22"/>
          <w:szCs w:val="22"/>
        </w:rPr>
        <w:t xml:space="preserve"> </w:t>
      </w:r>
      <w:r>
        <w:rPr>
          <w:rFonts w:ascii="Arial" w:hAnsi="Arial" w:cs="Arial"/>
          <w:sz w:val="22"/>
          <w:szCs w:val="22"/>
        </w:rPr>
        <w:t xml:space="preserve">single </w:t>
      </w:r>
      <w:r w:rsidRPr="001110E3">
        <w:rPr>
          <w:rFonts w:ascii="Arial" w:hAnsi="Arial" w:cs="Arial"/>
          <w:sz w:val="22"/>
          <w:szCs w:val="22"/>
        </w:rPr>
        <w:t>dominance</w:t>
      </w:r>
      <w:r>
        <w:rPr>
          <w:rFonts w:ascii="Arial" w:hAnsi="Arial" w:cs="Arial"/>
          <w:sz w:val="22"/>
          <w:szCs w:val="22"/>
        </w:rPr>
        <w:t xml:space="preserve"> factor (“</w:t>
      </w:r>
      <w:r w:rsidRPr="001110E3">
        <w:rPr>
          <w:rFonts w:ascii="Arial" w:hAnsi="Arial" w:cs="Arial"/>
          <w:sz w:val="22"/>
          <w:szCs w:val="22"/>
        </w:rPr>
        <w:t>assertiveness</w:t>
      </w:r>
      <w:r>
        <w:rPr>
          <w:rFonts w:ascii="Arial" w:hAnsi="Arial" w:cs="Arial"/>
          <w:sz w:val="22"/>
          <w:szCs w:val="22"/>
        </w:rPr>
        <w:t>”)</w:t>
      </w:r>
      <w:r w:rsidRPr="001110E3">
        <w:rPr>
          <w:rFonts w:ascii="Arial" w:hAnsi="Arial" w:cs="Arial"/>
          <w:sz w:val="22"/>
          <w:szCs w:val="22"/>
        </w:rPr>
        <w:t xml:space="preserve"> </w:t>
      </w:r>
      <w:r>
        <w:rPr>
          <w:rFonts w:ascii="Arial" w:hAnsi="Arial" w:cs="Arial"/>
          <w:sz w:val="22"/>
          <w:szCs w:val="22"/>
        </w:rPr>
        <w:t>did not show the same pattern,</w:t>
      </w:r>
      <w:r w:rsidRPr="001110E3">
        <w:rPr>
          <w:rFonts w:ascii="Arial" w:hAnsi="Arial" w:cs="Arial"/>
          <w:sz w:val="22"/>
          <w:szCs w:val="22"/>
        </w:rPr>
        <w:t xml:space="preserve"> we decided to include all </w:t>
      </w:r>
      <w:r>
        <w:rPr>
          <w:rFonts w:ascii="Arial" w:hAnsi="Arial" w:cs="Arial"/>
          <w:sz w:val="22"/>
          <w:szCs w:val="22"/>
        </w:rPr>
        <w:t xml:space="preserve">12 </w:t>
      </w:r>
      <w:r w:rsidRPr="001110E3">
        <w:rPr>
          <w:rFonts w:ascii="Arial" w:hAnsi="Arial" w:cs="Arial"/>
          <w:sz w:val="22"/>
          <w:szCs w:val="22"/>
        </w:rPr>
        <w:t xml:space="preserve">items together </w:t>
      </w:r>
      <w:r>
        <w:rPr>
          <w:rFonts w:ascii="Arial" w:hAnsi="Arial" w:cs="Arial"/>
          <w:sz w:val="22"/>
          <w:szCs w:val="22"/>
        </w:rPr>
        <w:t xml:space="preserve">for completion because the results did not change when we excluded the single item “assertiveness” from the overall aggregate. </w:t>
      </w:r>
    </w:p>
    <w:p w14:paraId="623A8BC2" w14:textId="77777777" w:rsidR="00FD68FA" w:rsidRDefault="00FD68F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61" w14:textId="6C8FC6A4" w:rsidR="0009792D" w:rsidRDefault="0009792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657CE">
      <w:rPr>
        <w:noProof/>
        <w:color w:val="000000"/>
      </w:rPr>
      <w:t>11</w:t>
    </w:r>
    <w:r>
      <w:rPr>
        <w:color w:val="000000"/>
      </w:rPr>
      <w:fldChar w:fldCharType="end"/>
    </w:r>
  </w:p>
  <w:p w14:paraId="00000262" w14:textId="77777777" w:rsidR="0009792D" w:rsidRDefault="0009792D">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60" w14:textId="170BD0B4" w:rsidR="0009792D" w:rsidRPr="002E06B4" w:rsidRDefault="00ED78A6" w:rsidP="00642CB7">
    <w:pPr>
      <w:pBdr>
        <w:top w:val="nil"/>
        <w:left w:val="nil"/>
        <w:bottom w:val="nil"/>
        <w:right w:val="nil"/>
        <w:between w:val="nil"/>
      </w:pBdr>
      <w:tabs>
        <w:tab w:val="center" w:pos="4680"/>
        <w:tab w:val="right" w:pos="9360"/>
        <w:tab w:val="left" w:pos="5670"/>
      </w:tabs>
      <w:jc w:val="right"/>
      <w:rPr>
        <w:rFonts w:ascii="Arial" w:hAnsi="Arial" w:cs="Arial"/>
        <w:color w:val="000000"/>
        <w:sz w:val="22"/>
        <w:szCs w:val="22"/>
      </w:rPr>
    </w:pPr>
    <w:r>
      <w:rPr>
        <w:rFonts w:ascii="Arial" w:hAnsi="Arial" w:cs="Arial"/>
        <w:sz w:val="22"/>
        <w:szCs w:val="22"/>
      </w:rPr>
      <w:t xml:space="preserve">             Ideal Affect and Leadership Choice</w:t>
    </w:r>
    <w:r w:rsidR="0009792D" w:rsidRPr="002E06B4">
      <w:rPr>
        <w:rFonts w:ascii="Arial" w:hAnsi="Arial" w:cs="Arial"/>
        <w:color w:val="000000"/>
        <w:sz w:val="22"/>
        <w:szCs w:val="22"/>
      </w:rPr>
      <w:tab/>
    </w:r>
    <w:r w:rsidR="0009792D" w:rsidRPr="002E06B4">
      <w:rPr>
        <w:rFonts w:ascii="Arial" w:hAnsi="Arial" w:cs="Arial"/>
        <w:color w:val="000000"/>
        <w:sz w:val="22"/>
        <w:szCs w:val="22"/>
      </w:rPr>
      <w:fldChar w:fldCharType="begin"/>
    </w:r>
    <w:r w:rsidR="0009792D" w:rsidRPr="002E06B4">
      <w:rPr>
        <w:rFonts w:ascii="Arial" w:hAnsi="Arial" w:cs="Arial"/>
        <w:color w:val="000000"/>
        <w:sz w:val="22"/>
        <w:szCs w:val="22"/>
      </w:rPr>
      <w:instrText>PAGE</w:instrText>
    </w:r>
    <w:r w:rsidR="0009792D" w:rsidRPr="002E06B4">
      <w:rPr>
        <w:rFonts w:ascii="Arial" w:hAnsi="Arial" w:cs="Arial"/>
        <w:color w:val="000000"/>
        <w:sz w:val="22"/>
        <w:szCs w:val="22"/>
      </w:rPr>
      <w:fldChar w:fldCharType="separate"/>
    </w:r>
    <w:r w:rsidR="0009792D" w:rsidRPr="002E06B4">
      <w:rPr>
        <w:rFonts w:ascii="Arial" w:hAnsi="Arial" w:cs="Arial"/>
        <w:color w:val="000000"/>
        <w:sz w:val="22"/>
        <w:szCs w:val="22"/>
      </w:rPr>
      <w:t>2</w:t>
    </w:r>
    <w:r w:rsidR="0009792D" w:rsidRPr="002E06B4">
      <w:rPr>
        <w:rFonts w:ascii="Arial" w:hAnsi="Arial" w:cs="Arial"/>
        <w:color w:val="000000"/>
        <w:sz w:val="22"/>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63" w14:textId="77777777" w:rsidR="0009792D" w:rsidRDefault="0009792D">
    <w:pPr>
      <w:pBdr>
        <w:top w:val="nil"/>
        <w:left w:val="nil"/>
        <w:bottom w:val="nil"/>
        <w:right w:val="nil"/>
        <w:between w:val="nil"/>
      </w:pBdr>
      <w:tabs>
        <w:tab w:val="center" w:pos="4680"/>
        <w:tab w:val="right" w:pos="9360"/>
      </w:tabs>
      <w:ind w:right="360"/>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y Zhang Bencharit">
    <w15:presenceInfo w15:providerId="AD" w15:userId="S::ybenchar@calpoly.edu::2ffb1c54-3088-47d2-b5d3-32bcd9fde9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AAA"/>
    <w:rsid w:val="0000273E"/>
    <w:rsid w:val="00002E19"/>
    <w:rsid w:val="00005464"/>
    <w:rsid w:val="00011617"/>
    <w:rsid w:val="0001177D"/>
    <w:rsid w:val="00012C21"/>
    <w:rsid w:val="00014630"/>
    <w:rsid w:val="00020029"/>
    <w:rsid w:val="000242A2"/>
    <w:rsid w:val="00024349"/>
    <w:rsid w:val="0002520E"/>
    <w:rsid w:val="00026008"/>
    <w:rsid w:val="000317DB"/>
    <w:rsid w:val="00034188"/>
    <w:rsid w:val="00036DAD"/>
    <w:rsid w:val="00041EA3"/>
    <w:rsid w:val="00042215"/>
    <w:rsid w:val="000455A4"/>
    <w:rsid w:val="00045FBE"/>
    <w:rsid w:val="000477EA"/>
    <w:rsid w:val="00050895"/>
    <w:rsid w:val="00052061"/>
    <w:rsid w:val="0005798C"/>
    <w:rsid w:val="000608C1"/>
    <w:rsid w:val="0006298A"/>
    <w:rsid w:val="00063DA0"/>
    <w:rsid w:val="000645B9"/>
    <w:rsid w:val="0007115B"/>
    <w:rsid w:val="0007278E"/>
    <w:rsid w:val="00073FBC"/>
    <w:rsid w:val="00077C3D"/>
    <w:rsid w:val="00077E00"/>
    <w:rsid w:val="0008090D"/>
    <w:rsid w:val="00081819"/>
    <w:rsid w:val="000838C2"/>
    <w:rsid w:val="000865BF"/>
    <w:rsid w:val="0009133F"/>
    <w:rsid w:val="0009306B"/>
    <w:rsid w:val="000930C9"/>
    <w:rsid w:val="00094EAD"/>
    <w:rsid w:val="0009550D"/>
    <w:rsid w:val="00095874"/>
    <w:rsid w:val="00096281"/>
    <w:rsid w:val="000963BF"/>
    <w:rsid w:val="0009684A"/>
    <w:rsid w:val="00096E43"/>
    <w:rsid w:val="0009792D"/>
    <w:rsid w:val="000A21A6"/>
    <w:rsid w:val="000A2355"/>
    <w:rsid w:val="000A2A19"/>
    <w:rsid w:val="000A48DC"/>
    <w:rsid w:val="000A5FB5"/>
    <w:rsid w:val="000B0AA3"/>
    <w:rsid w:val="000B274B"/>
    <w:rsid w:val="000B3093"/>
    <w:rsid w:val="000B56B4"/>
    <w:rsid w:val="000C3AF7"/>
    <w:rsid w:val="000D04BE"/>
    <w:rsid w:val="000D1482"/>
    <w:rsid w:val="000D1E57"/>
    <w:rsid w:val="000D6EB5"/>
    <w:rsid w:val="000D7C18"/>
    <w:rsid w:val="000D7F5E"/>
    <w:rsid w:val="000F00AF"/>
    <w:rsid w:val="000F3C9B"/>
    <w:rsid w:val="000F3F64"/>
    <w:rsid w:val="000F64C2"/>
    <w:rsid w:val="000F69F2"/>
    <w:rsid w:val="0010437E"/>
    <w:rsid w:val="0010736C"/>
    <w:rsid w:val="001077E1"/>
    <w:rsid w:val="001120CA"/>
    <w:rsid w:val="00112D1E"/>
    <w:rsid w:val="00112E8A"/>
    <w:rsid w:val="00115B47"/>
    <w:rsid w:val="00125BF8"/>
    <w:rsid w:val="001330D1"/>
    <w:rsid w:val="00133280"/>
    <w:rsid w:val="00134CDD"/>
    <w:rsid w:val="00134CE1"/>
    <w:rsid w:val="0013638C"/>
    <w:rsid w:val="00137AF5"/>
    <w:rsid w:val="00140F6E"/>
    <w:rsid w:val="0014111B"/>
    <w:rsid w:val="00144D39"/>
    <w:rsid w:val="001460FF"/>
    <w:rsid w:val="00146F3A"/>
    <w:rsid w:val="001527FE"/>
    <w:rsid w:val="00153F28"/>
    <w:rsid w:val="00154F1F"/>
    <w:rsid w:val="00163575"/>
    <w:rsid w:val="00170794"/>
    <w:rsid w:val="001715EC"/>
    <w:rsid w:val="0017190A"/>
    <w:rsid w:val="00172B5E"/>
    <w:rsid w:val="0017523A"/>
    <w:rsid w:val="00176BDB"/>
    <w:rsid w:val="001779C8"/>
    <w:rsid w:val="0018522D"/>
    <w:rsid w:val="00185D21"/>
    <w:rsid w:val="00187ECC"/>
    <w:rsid w:val="001932AC"/>
    <w:rsid w:val="001A2085"/>
    <w:rsid w:val="001A2164"/>
    <w:rsid w:val="001A31A7"/>
    <w:rsid w:val="001A32A3"/>
    <w:rsid w:val="001A5DC0"/>
    <w:rsid w:val="001A794E"/>
    <w:rsid w:val="001B322F"/>
    <w:rsid w:val="001B3F68"/>
    <w:rsid w:val="001B6801"/>
    <w:rsid w:val="001C0263"/>
    <w:rsid w:val="001C0FE2"/>
    <w:rsid w:val="001C2365"/>
    <w:rsid w:val="001C43F4"/>
    <w:rsid w:val="001C4600"/>
    <w:rsid w:val="001C4A66"/>
    <w:rsid w:val="001C747B"/>
    <w:rsid w:val="001D3116"/>
    <w:rsid w:val="001D4011"/>
    <w:rsid w:val="001E0280"/>
    <w:rsid w:val="001E1D4B"/>
    <w:rsid w:val="001E3AAF"/>
    <w:rsid w:val="001E3FDB"/>
    <w:rsid w:val="001F7EB2"/>
    <w:rsid w:val="00200271"/>
    <w:rsid w:val="00200F73"/>
    <w:rsid w:val="00201D60"/>
    <w:rsid w:val="00203102"/>
    <w:rsid w:val="00203E60"/>
    <w:rsid w:val="0020474B"/>
    <w:rsid w:val="00205D1D"/>
    <w:rsid w:val="00206921"/>
    <w:rsid w:val="00211252"/>
    <w:rsid w:val="00212CA4"/>
    <w:rsid w:val="002143FD"/>
    <w:rsid w:val="002162B4"/>
    <w:rsid w:val="00217338"/>
    <w:rsid w:val="00220728"/>
    <w:rsid w:val="002214DC"/>
    <w:rsid w:val="002241A8"/>
    <w:rsid w:val="00224828"/>
    <w:rsid w:val="00224949"/>
    <w:rsid w:val="00231E85"/>
    <w:rsid w:val="002407C3"/>
    <w:rsid w:val="002408F0"/>
    <w:rsid w:val="00246507"/>
    <w:rsid w:val="00246B5F"/>
    <w:rsid w:val="0024752C"/>
    <w:rsid w:val="00247552"/>
    <w:rsid w:val="002526FD"/>
    <w:rsid w:val="00253632"/>
    <w:rsid w:val="00255835"/>
    <w:rsid w:val="0025779E"/>
    <w:rsid w:val="002607C6"/>
    <w:rsid w:val="002612FB"/>
    <w:rsid w:val="00261E7F"/>
    <w:rsid w:val="002660D6"/>
    <w:rsid w:val="00270889"/>
    <w:rsid w:val="0027344B"/>
    <w:rsid w:val="0027376E"/>
    <w:rsid w:val="00273A43"/>
    <w:rsid w:val="002920A5"/>
    <w:rsid w:val="002A0E64"/>
    <w:rsid w:val="002A1AB7"/>
    <w:rsid w:val="002A4B85"/>
    <w:rsid w:val="002A6431"/>
    <w:rsid w:val="002A65E2"/>
    <w:rsid w:val="002A7E7F"/>
    <w:rsid w:val="002B0B04"/>
    <w:rsid w:val="002B0D20"/>
    <w:rsid w:val="002B0D81"/>
    <w:rsid w:val="002B68BE"/>
    <w:rsid w:val="002C004E"/>
    <w:rsid w:val="002C0248"/>
    <w:rsid w:val="002C332D"/>
    <w:rsid w:val="002C36F8"/>
    <w:rsid w:val="002C5B43"/>
    <w:rsid w:val="002C64A8"/>
    <w:rsid w:val="002C7029"/>
    <w:rsid w:val="002C7D78"/>
    <w:rsid w:val="002D1813"/>
    <w:rsid w:val="002D2D99"/>
    <w:rsid w:val="002D3533"/>
    <w:rsid w:val="002D48FC"/>
    <w:rsid w:val="002E06B4"/>
    <w:rsid w:val="002E1638"/>
    <w:rsid w:val="002E29DF"/>
    <w:rsid w:val="002E448C"/>
    <w:rsid w:val="002E72E0"/>
    <w:rsid w:val="002E7C0E"/>
    <w:rsid w:val="002E7F46"/>
    <w:rsid w:val="002F09E6"/>
    <w:rsid w:val="002F3789"/>
    <w:rsid w:val="002F47D6"/>
    <w:rsid w:val="002F5164"/>
    <w:rsid w:val="002F76DD"/>
    <w:rsid w:val="002F7C92"/>
    <w:rsid w:val="003033A7"/>
    <w:rsid w:val="00305D5A"/>
    <w:rsid w:val="00307931"/>
    <w:rsid w:val="00311DE3"/>
    <w:rsid w:val="00313B89"/>
    <w:rsid w:val="00313F24"/>
    <w:rsid w:val="003235EF"/>
    <w:rsid w:val="0032393E"/>
    <w:rsid w:val="003239AB"/>
    <w:rsid w:val="00324883"/>
    <w:rsid w:val="0032521E"/>
    <w:rsid w:val="00325EC5"/>
    <w:rsid w:val="0032754C"/>
    <w:rsid w:val="003316BC"/>
    <w:rsid w:val="00334B68"/>
    <w:rsid w:val="00335651"/>
    <w:rsid w:val="00336442"/>
    <w:rsid w:val="00336911"/>
    <w:rsid w:val="00340FB6"/>
    <w:rsid w:val="00344871"/>
    <w:rsid w:val="003531C9"/>
    <w:rsid w:val="003553F8"/>
    <w:rsid w:val="00357868"/>
    <w:rsid w:val="0036028C"/>
    <w:rsid w:val="0036078E"/>
    <w:rsid w:val="00363C2E"/>
    <w:rsid w:val="00363F21"/>
    <w:rsid w:val="00364F71"/>
    <w:rsid w:val="003653D2"/>
    <w:rsid w:val="00365F74"/>
    <w:rsid w:val="003664E8"/>
    <w:rsid w:val="003668AE"/>
    <w:rsid w:val="00367295"/>
    <w:rsid w:val="00372801"/>
    <w:rsid w:val="00374E39"/>
    <w:rsid w:val="00377EC7"/>
    <w:rsid w:val="00380856"/>
    <w:rsid w:val="00385230"/>
    <w:rsid w:val="003867DD"/>
    <w:rsid w:val="00386B9F"/>
    <w:rsid w:val="003875E7"/>
    <w:rsid w:val="0039042A"/>
    <w:rsid w:val="00390981"/>
    <w:rsid w:val="00392B05"/>
    <w:rsid w:val="003952A4"/>
    <w:rsid w:val="003956FA"/>
    <w:rsid w:val="003962A3"/>
    <w:rsid w:val="003A007A"/>
    <w:rsid w:val="003A01CA"/>
    <w:rsid w:val="003A0BBD"/>
    <w:rsid w:val="003A0D20"/>
    <w:rsid w:val="003A17BF"/>
    <w:rsid w:val="003A1D61"/>
    <w:rsid w:val="003A32AC"/>
    <w:rsid w:val="003B0997"/>
    <w:rsid w:val="003B0D8E"/>
    <w:rsid w:val="003B20BD"/>
    <w:rsid w:val="003B47B5"/>
    <w:rsid w:val="003B5867"/>
    <w:rsid w:val="003B6952"/>
    <w:rsid w:val="003B73D8"/>
    <w:rsid w:val="003C6330"/>
    <w:rsid w:val="003C64CC"/>
    <w:rsid w:val="003D042D"/>
    <w:rsid w:val="003D116A"/>
    <w:rsid w:val="003D11E3"/>
    <w:rsid w:val="003D2900"/>
    <w:rsid w:val="003D5632"/>
    <w:rsid w:val="003D5F68"/>
    <w:rsid w:val="003D662A"/>
    <w:rsid w:val="003D725D"/>
    <w:rsid w:val="003D75CB"/>
    <w:rsid w:val="003D791C"/>
    <w:rsid w:val="003E00E5"/>
    <w:rsid w:val="003E12A5"/>
    <w:rsid w:val="003E407B"/>
    <w:rsid w:val="003F025C"/>
    <w:rsid w:val="003F1349"/>
    <w:rsid w:val="003F2376"/>
    <w:rsid w:val="003F2747"/>
    <w:rsid w:val="003F2D1E"/>
    <w:rsid w:val="003F472C"/>
    <w:rsid w:val="003F5D56"/>
    <w:rsid w:val="003F7FD2"/>
    <w:rsid w:val="00400279"/>
    <w:rsid w:val="00400563"/>
    <w:rsid w:val="004026BF"/>
    <w:rsid w:val="00406837"/>
    <w:rsid w:val="00410292"/>
    <w:rsid w:val="004223C5"/>
    <w:rsid w:val="004233E1"/>
    <w:rsid w:val="0042394F"/>
    <w:rsid w:val="00423BF9"/>
    <w:rsid w:val="004250AF"/>
    <w:rsid w:val="0043102E"/>
    <w:rsid w:val="00431317"/>
    <w:rsid w:val="004372CD"/>
    <w:rsid w:val="00442278"/>
    <w:rsid w:val="00442D47"/>
    <w:rsid w:val="004445B9"/>
    <w:rsid w:val="00445883"/>
    <w:rsid w:val="0044601C"/>
    <w:rsid w:val="00446665"/>
    <w:rsid w:val="00452073"/>
    <w:rsid w:val="0045219A"/>
    <w:rsid w:val="00455D2E"/>
    <w:rsid w:val="00460406"/>
    <w:rsid w:val="004612D9"/>
    <w:rsid w:val="004617F0"/>
    <w:rsid w:val="00462453"/>
    <w:rsid w:val="00466F14"/>
    <w:rsid w:val="00470E82"/>
    <w:rsid w:val="0047145C"/>
    <w:rsid w:val="00471CDE"/>
    <w:rsid w:val="004748A8"/>
    <w:rsid w:val="00475ECD"/>
    <w:rsid w:val="004769BA"/>
    <w:rsid w:val="004776B0"/>
    <w:rsid w:val="00483A27"/>
    <w:rsid w:val="00484922"/>
    <w:rsid w:val="004879F0"/>
    <w:rsid w:val="00490215"/>
    <w:rsid w:val="00491C70"/>
    <w:rsid w:val="00492EE8"/>
    <w:rsid w:val="00494B7A"/>
    <w:rsid w:val="004958D6"/>
    <w:rsid w:val="004A1342"/>
    <w:rsid w:val="004A1EBD"/>
    <w:rsid w:val="004A2BA4"/>
    <w:rsid w:val="004A3B8A"/>
    <w:rsid w:val="004A3FF6"/>
    <w:rsid w:val="004A48C4"/>
    <w:rsid w:val="004B5849"/>
    <w:rsid w:val="004B7065"/>
    <w:rsid w:val="004C0084"/>
    <w:rsid w:val="004C302B"/>
    <w:rsid w:val="004C3293"/>
    <w:rsid w:val="004C426D"/>
    <w:rsid w:val="004C5451"/>
    <w:rsid w:val="004C54A3"/>
    <w:rsid w:val="004C58B9"/>
    <w:rsid w:val="004D0977"/>
    <w:rsid w:val="004D22BF"/>
    <w:rsid w:val="004D3022"/>
    <w:rsid w:val="004D4923"/>
    <w:rsid w:val="004D5366"/>
    <w:rsid w:val="004E19B2"/>
    <w:rsid w:val="004F08BE"/>
    <w:rsid w:val="004F1318"/>
    <w:rsid w:val="004F69C6"/>
    <w:rsid w:val="004F7C98"/>
    <w:rsid w:val="00500971"/>
    <w:rsid w:val="00507221"/>
    <w:rsid w:val="00510AC4"/>
    <w:rsid w:val="00511617"/>
    <w:rsid w:val="00512B11"/>
    <w:rsid w:val="00512BCC"/>
    <w:rsid w:val="00514DB5"/>
    <w:rsid w:val="00515834"/>
    <w:rsid w:val="0051632C"/>
    <w:rsid w:val="00517D35"/>
    <w:rsid w:val="00520249"/>
    <w:rsid w:val="0052067D"/>
    <w:rsid w:val="0052222D"/>
    <w:rsid w:val="00522E9B"/>
    <w:rsid w:val="00523297"/>
    <w:rsid w:val="0052459D"/>
    <w:rsid w:val="0052576A"/>
    <w:rsid w:val="0052749B"/>
    <w:rsid w:val="00527C13"/>
    <w:rsid w:val="00527D8F"/>
    <w:rsid w:val="00532E95"/>
    <w:rsid w:val="005336D5"/>
    <w:rsid w:val="005351B8"/>
    <w:rsid w:val="0053658B"/>
    <w:rsid w:val="00543875"/>
    <w:rsid w:val="00546027"/>
    <w:rsid w:val="00546880"/>
    <w:rsid w:val="00547066"/>
    <w:rsid w:val="0054707C"/>
    <w:rsid w:val="00551215"/>
    <w:rsid w:val="0055360B"/>
    <w:rsid w:val="005545F2"/>
    <w:rsid w:val="0055647C"/>
    <w:rsid w:val="00562CA9"/>
    <w:rsid w:val="00564DD0"/>
    <w:rsid w:val="005654C5"/>
    <w:rsid w:val="0056748E"/>
    <w:rsid w:val="00567B8D"/>
    <w:rsid w:val="0057031B"/>
    <w:rsid w:val="005729E4"/>
    <w:rsid w:val="00572A6E"/>
    <w:rsid w:val="00580792"/>
    <w:rsid w:val="0058234B"/>
    <w:rsid w:val="00582C40"/>
    <w:rsid w:val="00584A34"/>
    <w:rsid w:val="0058755A"/>
    <w:rsid w:val="00590D4A"/>
    <w:rsid w:val="00592EA0"/>
    <w:rsid w:val="00594845"/>
    <w:rsid w:val="00594FA0"/>
    <w:rsid w:val="00595745"/>
    <w:rsid w:val="00595DC1"/>
    <w:rsid w:val="005A191B"/>
    <w:rsid w:val="005A1B4E"/>
    <w:rsid w:val="005A2351"/>
    <w:rsid w:val="005A49B5"/>
    <w:rsid w:val="005A4CD2"/>
    <w:rsid w:val="005B041C"/>
    <w:rsid w:val="005B1F11"/>
    <w:rsid w:val="005B26E8"/>
    <w:rsid w:val="005B2A53"/>
    <w:rsid w:val="005B6CC4"/>
    <w:rsid w:val="005B702A"/>
    <w:rsid w:val="005C07B9"/>
    <w:rsid w:val="005C0B27"/>
    <w:rsid w:val="005C1776"/>
    <w:rsid w:val="005C2B85"/>
    <w:rsid w:val="005C2BF8"/>
    <w:rsid w:val="005C4312"/>
    <w:rsid w:val="005C43BD"/>
    <w:rsid w:val="005C4C84"/>
    <w:rsid w:val="005C4E0C"/>
    <w:rsid w:val="005C5819"/>
    <w:rsid w:val="005C72D0"/>
    <w:rsid w:val="005C7BC7"/>
    <w:rsid w:val="005D00B9"/>
    <w:rsid w:val="005D2BDF"/>
    <w:rsid w:val="005D4EB7"/>
    <w:rsid w:val="005D5652"/>
    <w:rsid w:val="005D7CB2"/>
    <w:rsid w:val="005E1AB1"/>
    <w:rsid w:val="005E41C9"/>
    <w:rsid w:val="005E52D8"/>
    <w:rsid w:val="005E7A72"/>
    <w:rsid w:val="005F2B87"/>
    <w:rsid w:val="005F3291"/>
    <w:rsid w:val="005F3B91"/>
    <w:rsid w:val="005F4533"/>
    <w:rsid w:val="005F7250"/>
    <w:rsid w:val="005F7A96"/>
    <w:rsid w:val="00601B69"/>
    <w:rsid w:val="006024C8"/>
    <w:rsid w:val="00612591"/>
    <w:rsid w:val="00613A9E"/>
    <w:rsid w:val="00615141"/>
    <w:rsid w:val="006165AB"/>
    <w:rsid w:val="006167FA"/>
    <w:rsid w:val="00616BD3"/>
    <w:rsid w:val="006170FE"/>
    <w:rsid w:val="00617404"/>
    <w:rsid w:val="00622BAF"/>
    <w:rsid w:val="00622CB4"/>
    <w:rsid w:val="00623143"/>
    <w:rsid w:val="0062774C"/>
    <w:rsid w:val="006339BB"/>
    <w:rsid w:val="0063567D"/>
    <w:rsid w:val="00636224"/>
    <w:rsid w:val="00642CB7"/>
    <w:rsid w:val="00647246"/>
    <w:rsid w:val="00650FC9"/>
    <w:rsid w:val="0065386C"/>
    <w:rsid w:val="006550F5"/>
    <w:rsid w:val="006573D7"/>
    <w:rsid w:val="00657E5F"/>
    <w:rsid w:val="00657F81"/>
    <w:rsid w:val="00670971"/>
    <w:rsid w:val="00671B7A"/>
    <w:rsid w:val="0067237F"/>
    <w:rsid w:val="006728D6"/>
    <w:rsid w:val="00677FD5"/>
    <w:rsid w:val="006829FD"/>
    <w:rsid w:val="00684052"/>
    <w:rsid w:val="00685612"/>
    <w:rsid w:val="00691E9F"/>
    <w:rsid w:val="006950F9"/>
    <w:rsid w:val="006A06CA"/>
    <w:rsid w:val="006A084C"/>
    <w:rsid w:val="006A1A07"/>
    <w:rsid w:val="006A2C5B"/>
    <w:rsid w:val="006A36C1"/>
    <w:rsid w:val="006A496F"/>
    <w:rsid w:val="006A6361"/>
    <w:rsid w:val="006B1EC1"/>
    <w:rsid w:val="006B29E7"/>
    <w:rsid w:val="006B3A68"/>
    <w:rsid w:val="006B7D78"/>
    <w:rsid w:val="006C1225"/>
    <w:rsid w:val="006C2989"/>
    <w:rsid w:val="006C3074"/>
    <w:rsid w:val="006C356E"/>
    <w:rsid w:val="006C3C0E"/>
    <w:rsid w:val="006C55A5"/>
    <w:rsid w:val="006D41E3"/>
    <w:rsid w:val="006E0358"/>
    <w:rsid w:val="006E1A9E"/>
    <w:rsid w:val="006E36A5"/>
    <w:rsid w:val="006E4608"/>
    <w:rsid w:val="006E4759"/>
    <w:rsid w:val="006E58EA"/>
    <w:rsid w:val="006E5B3C"/>
    <w:rsid w:val="006E60D7"/>
    <w:rsid w:val="006E7EC2"/>
    <w:rsid w:val="006F32A0"/>
    <w:rsid w:val="006F3E81"/>
    <w:rsid w:val="006F5E46"/>
    <w:rsid w:val="006F6C00"/>
    <w:rsid w:val="006F76FC"/>
    <w:rsid w:val="007031C5"/>
    <w:rsid w:val="007033D6"/>
    <w:rsid w:val="007044C0"/>
    <w:rsid w:val="007045FB"/>
    <w:rsid w:val="007059FE"/>
    <w:rsid w:val="00706523"/>
    <w:rsid w:val="007107AD"/>
    <w:rsid w:val="00710991"/>
    <w:rsid w:val="007241B9"/>
    <w:rsid w:val="00724A0D"/>
    <w:rsid w:val="00724E97"/>
    <w:rsid w:val="00725328"/>
    <w:rsid w:val="007334DA"/>
    <w:rsid w:val="00733E71"/>
    <w:rsid w:val="00735716"/>
    <w:rsid w:val="007363C4"/>
    <w:rsid w:val="007373BD"/>
    <w:rsid w:val="00741BE6"/>
    <w:rsid w:val="00742866"/>
    <w:rsid w:val="007434AE"/>
    <w:rsid w:val="00743FF5"/>
    <w:rsid w:val="00746887"/>
    <w:rsid w:val="00752F22"/>
    <w:rsid w:val="00753675"/>
    <w:rsid w:val="00760C6E"/>
    <w:rsid w:val="00762ACC"/>
    <w:rsid w:val="00762F1C"/>
    <w:rsid w:val="007657CE"/>
    <w:rsid w:val="0076754E"/>
    <w:rsid w:val="00770860"/>
    <w:rsid w:val="0077270E"/>
    <w:rsid w:val="00774191"/>
    <w:rsid w:val="00775247"/>
    <w:rsid w:val="00775F21"/>
    <w:rsid w:val="00777016"/>
    <w:rsid w:val="0077790F"/>
    <w:rsid w:val="007801D5"/>
    <w:rsid w:val="007827D7"/>
    <w:rsid w:val="00783D2A"/>
    <w:rsid w:val="007860DA"/>
    <w:rsid w:val="007874FA"/>
    <w:rsid w:val="00790BD2"/>
    <w:rsid w:val="00791EDD"/>
    <w:rsid w:val="00794B8C"/>
    <w:rsid w:val="0079733F"/>
    <w:rsid w:val="007A0706"/>
    <w:rsid w:val="007A0761"/>
    <w:rsid w:val="007A3052"/>
    <w:rsid w:val="007B077A"/>
    <w:rsid w:val="007B08D4"/>
    <w:rsid w:val="007B0A28"/>
    <w:rsid w:val="007B1697"/>
    <w:rsid w:val="007B38D7"/>
    <w:rsid w:val="007B3B56"/>
    <w:rsid w:val="007B3CB7"/>
    <w:rsid w:val="007B3E6D"/>
    <w:rsid w:val="007B781A"/>
    <w:rsid w:val="007C0A0D"/>
    <w:rsid w:val="007C0A67"/>
    <w:rsid w:val="007C1A78"/>
    <w:rsid w:val="007C46B2"/>
    <w:rsid w:val="007C4852"/>
    <w:rsid w:val="007C4B9A"/>
    <w:rsid w:val="007C5ADE"/>
    <w:rsid w:val="007C5F75"/>
    <w:rsid w:val="007D4E9D"/>
    <w:rsid w:val="007D6CBD"/>
    <w:rsid w:val="007D7158"/>
    <w:rsid w:val="007E0160"/>
    <w:rsid w:val="007E27AF"/>
    <w:rsid w:val="007F25A9"/>
    <w:rsid w:val="007F2F1F"/>
    <w:rsid w:val="007F3023"/>
    <w:rsid w:val="007F4547"/>
    <w:rsid w:val="007F688E"/>
    <w:rsid w:val="007F6C0F"/>
    <w:rsid w:val="008031A0"/>
    <w:rsid w:val="00806BB0"/>
    <w:rsid w:val="0080718A"/>
    <w:rsid w:val="00810853"/>
    <w:rsid w:val="00811C63"/>
    <w:rsid w:val="008161AE"/>
    <w:rsid w:val="00820FC0"/>
    <w:rsid w:val="00821FEE"/>
    <w:rsid w:val="008260B3"/>
    <w:rsid w:val="00826E9D"/>
    <w:rsid w:val="00827A53"/>
    <w:rsid w:val="008301F7"/>
    <w:rsid w:val="0083089C"/>
    <w:rsid w:val="0083098F"/>
    <w:rsid w:val="0083378E"/>
    <w:rsid w:val="008337D3"/>
    <w:rsid w:val="00835DDE"/>
    <w:rsid w:val="00843D8F"/>
    <w:rsid w:val="00845561"/>
    <w:rsid w:val="0084668F"/>
    <w:rsid w:val="008547B1"/>
    <w:rsid w:val="00855EA8"/>
    <w:rsid w:val="00856616"/>
    <w:rsid w:val="008601C5"/>
    <w:rsid w:val="0086165C"/>
    <w:rsid w:val="008640D6"/>
    <w:rsid w:val="0086640D"/>
    <w:rsid w:val="00867ABE"/>
    <w:rsid w:val="00870ADC"/>
    <w:rsid w:val="00870EC9"/>
    <w:rsid w:val="0087105F"/>
    <w:rsid w:val="00873620"/>
    <w:rsid w:val="008742EA"/>
    <w:rsid w:val="008745BD"/>
    <w:rsid w:val="00875F31"/>
    <w:rsid w:val="00880980"/>
    <w:rsid w:val="00881BE2"/>
    <w:rsid w:val="0088210F"/>
    <w:rsid w:val="00883A73"/>
    <w:rsid w:val="00887888"/>
    <w:rsid w:val="00893E4E"/>
    <w:rsid w:val="00895649"/>
    <w:rsid w:val="008A4E1E"/>
    <w:rsid w:val="008A7279"/>
    <w:rsid w:val="008B02F0"/>
    <w:rsid w:val="008B0CA9"/>
    <w:rsid w:val="008B0FD4"/>
    <w:rsid w:val="008B1282"/>
    <w:rsid w:val="008B540F"/>
    <w:rsid w:val="008C177D"/>
    <w:rsid w:val="008C24A4"/>
    <w:rsid w:val="008C2AA3"/>
    <w:rsid w:val="008C3520"/>
    <w:rsid w:val="008C39D9"/>
    <w:rsid w:val="008C56C1"/>
    <w:rsid w:val="008C5994"/>
    <w:rsid w:val="008C699E"/>
    <w:rsid w:val="008D05ED"/>
    <w:rsid w:val="008D158F"/>
    <w:rsid w:val="008D1BE5"/>
    <w:rsid w:val="008D1E7C"/>
    <w:rsid w:val="008D2B2D"/>
    <w:rsid w:val="008D3D8D"/>
    <w:rsid w:val="008D6030"/>
    <w:rsid w:val="008D6155"/>
    <w:rsid w:val="008D75A4"/>
    <w:rsid w:val="008E081F"/>
    <w:rsid w:val="008E0D03"/>
    <w:rsid w:val="008E1116"/>
    <w:rsid w:val="008E456B"/>
    <w:rsid w:val="008E54A4"/>
    <w:rsid w:val="008E5CE3"/>
    <w:rsid w:val="008F245F"/>
    <w:rsid w:val="008F2E75"/>
    <w:rsid w:val="008F3D30"/>
    <w:rsid w:val="008F63C8"/>
    <w:rsid w:val="008F6839"/>
    <w:rsid w:val="009010E4"/>
    <w:rsid w:val="009054C6"/>
    <w:rsid w:val="009063BD"/>
    <w:rsid w:val="0090774E"/>
    <w:rsid w:val="0091208F"/>
    <w:rsid w:val="009123F3"/>
    <w:rsid w:val="00912FF4"/>
    <w:rsid w:val="0091584B"/>
    <w:rsid w:val="00915870"/>
    <w:rsid w:val="00917525"/>
    <w:rsid w:val="009239A4"/>
    <w:rsid w:val="00924944"/>
    <w:rsid w:val="00925211"/>
    <w:rsid w:val="00933931"/>
    <w:rsid w:val="00935E63"/>
    <w:rsid w:val="009370C1"/>
    <w:rsid w:val="009408BB"/>
    <w:rsid w:val="00942819"/>
    <w:rsid w:val="00945679"/>
    <w:rsid w:val="009479B3"/>
    <w:rsid w:val="00950124"/>
    <w:rsid w:val="00955D96"/>
    <w:rsid w:val="00956DC6"/>
    <w:rsid w:val="00960508"/>
    <w:rsid w:val="00960BA7"/>
    <w:rsid w:val="009612EE"/>
    <w:rsid w:val="0096247C"/>
    <w:rsid w:val="009630AC"/>
    <w:rsid w:val="0096591F"/>
    <w:rsid w:val="00966CF4"/>
    <w:rsid w:val="0096735A"/>
    <w:rsid w:val="00973BD6"/>
    <w:rsid w:val="00975D24"/>
    <w:rsid w:val="009776EB"/>
    <w:rsid w:val="009800BC"/>
    <w:rsid w:val="009860D8"/>
    <w:rsid w:val="00987422"/>
    <w:rsid w:val="00990C34"/>
    <w:rsid w:val="00994EE1"/>
    <w:rsid w:val="0099518A"/>
    <w:rsid w:val="009967E4"/>
    <w:rsid w:val="00996C0B"/>
    <w:rsid w:val="009A18A0"/>
    <w:rsid w:val="009A30DB"/>
    <w:rsid w:val="009A7D97"/>
    <w:rsid w:val="009B0B7E"/>
    <w:rsid w:val="009B5869"/>
    <w:rsid w:val="009B5CE4"/>
    <w:rsid w:val="009B7CF0"/>
    <w:rsid w:val="009B7FC5"/>
    <w:rsid w:val="009C14C9"/>
    <w:rsid w:val="009C2B97"/>
    <w:rsid w:val="009C2DCD"/>
    <w:rsid w:val="009C3C38"/>
    <w:rsid w:val="009C4EBE"/>
    <w:rsid w:val="009C5696"/>
    <w:rsid w:val="009C5CDC"/>
    <w:rsid w:val="009C6EE5"/>
    <w:rsid w:val="009C7C5A"/>
    <w:rsid w:val="009D0000"/>
    <w:rsid w:val="009D10DE"/>
    <w:rsid w:val="009D20BC"/>
    <w:rsid w:val="009D215A"/>
    <w:rsid w:val="009D5502"/>
    <w:rsid w:val="009D691C"/>
    <w:rsid w:val="009D698F"/>
    <w:rsid w:val="009D7AAA"/>
    <w:rsid w:val="009E4E85"/>
    <w:rsid w:val="009E4F9E"/>
    <w:rsid w:val="009E7C7A"/>
    <w:rsid w:val="009F1743"/>
    <w:rsid w:val="009F301D"/>
    <w:rsid w:val="009F535B"/>
    <w:rsid w:val="009F6892"/>
    <w:rsid w:val="009F714D"/>
    <w:rsid w:val="009F77B9"/>
    <w:rsid w:val="00A012CB"/>
    <w:rsid w:val="00A04281"/>
    <w:rsid w:val="00A05D5A"/>
    <w:rsid w:val="00A07CDA"/>
    <w:rsid w:val="00A10CAD"/>
    <w:rsid w:val="00A14565"/>
    <w:rsid w:val="00A14C58"/>
    <w:rsid w:val="00A16713"/>
    <w:rsid w:val="00A16996"/>
    <w:rsid w:val="00A21457"/>
    <w:rsid w:val="00A2483B"/>
    <w:rsid w:val="00A24C66"/>
    <w:rsid w:val="00A261E1"/>
    <w:rsid w:val="00A26316"/>
    <w:rsid w:val="00A30144"/>
    <w:rsid w:val="00A326AE"/>
    <w:rsid w:val="00A3276B"/>
    <w:rsid w:val="00A335E7"/>
    <w:rsid w:val="00A35876"/>
    <w:rsid w:val="00A402D3"/>
    <w:rsid w:val="00A41842"/>
    <w:rsid w:val="00A4199C"/>
    <w:rsid w:val="00A41DA3"/>
    <w:rsid w:val="00A464E8"/>
    <w:rsid w:val="00A52D75"/>
    <w:rsid w:val="00A52EB5"/>
    <w:rsid w:val="00A540A4"/>
    <w:rsid w:val="00A56FA2"/>
    <w:rsid w:val="00A61B62"/>
    <w:rsid w:val="00A66FDA"/>
    <w:rsid w:val="00A67ADB"/>
    <w:rsid w:val="00A67BAA"/>
    <w:rsid w:val="00A67CB0"/>
    <w:rsid w:val="00A71016"/>
    <w:rsid w:val="00A716C0"/>
    <w:rsid w:val="00A71A85"/>
    <w:rsid w:val="00A73EF3"/>
    <w:rsid w:val="00A74456"/>
    <w:rsid w:val="00A76AAC"/>
    <w:rsid w:val="00A777CF"/>
    <w:rsid w:val="00A8079E"/>
    <w:rsid w:val="00A8095A"/>
    <w:rsid w:val="00A83D6D"/>
    <w:rsid w:val="00A85ECB"/>
    <w:rsid w:val="00A86EF1"/>
    <w:rsid w:val="00A876E0"/>
    <w:rsid w:val="00A87C88"/>
    <w:rsid w:val="00A91F21"/>
    <w:rsid w:val="00A92BBB"/>
    <w:rsid w:val="00A96669"/>
    <w:rsid w:val="00A96BEB"/>
    <w:rsid w:val="00AA2722"/>
    <w:rsid w:val="00AA3241"/>
    <w:rsid w:val="00AA332F"/>
    <w:rsid w:val="00AA5696"/>
    <w:rsid w:val="00AB33AD"/>
    <w:rsid w:val="00AB38F1"/>
    <w:rsid w:val="00AB5257"/>
    <w:rsid w:val="00AC1DA8"/>
    <w:rsid w:val="00AC2405"/>
    <w:rsid w:val="00AC7F6E"/>
    <w:rsid w:val="00AD2E98"/>
    <w:rsid w:val="00AD32E7"/>
    <w:rsid w:val="00AD6899"/>
    <w:rsid w:val="00AD6AF7"/>
    <w:rsid w:val="00AD6FF4"/>
    <w:rsid w:val="00AE033B"/>
    <w:rsid w:val="00AE60E9"/>
    <w:rsid w:val="00AE614C"/>
    <w:rsid w:val="00AE7944"/>
    <w:rsid w:val="00AF16D9"/>
    <w:rsid w:val="00AF36B1"/>
    <w:rsid w:val="00AF6272"/>
    <w:rsid w:val="00AF6365"/>
    <w:rsid w:val="00B0064F"/>
    <w:rsid w:val="00B02842"/>
    <w:rsid w:val="00B035C8"/>
    <w:rsid w:val="00B052C5"/>
    <w:rsid w:val="00B05F0E"/>
    <w:rsid w:val="00B11627"/>
    <w:rsid w:val="00B12031"/>
    <w:rsid w:val="00B13719"/>
    <w:rsid w:val="00B2040A"/>
    <w:rsid w:val="00B20EC9"/>
    <w:rsid w:val="00B255AD"/>
    <w:rsid w:val="00B30619"/>
    <w:rsid w:val="00B3158F"/>
    <w:rsid w:val="00B323C2"/>
    <w:rsid w:val="00B3402F"/>
    <w:rsid w:val="00B362B6"/>
    <w:rsid w:val="00B37831"/>
    <w:rsid w:val="00B407A9"/>
    <w:rsid w:val="00B43ADF"/>
    <w:rsid w:val="00B4424C"/>
    <w:rsid w:val="00B51686"/>
    <w:rsid w:val="00B56C07"/>
    <w:rsid w:val="00B62B46"/>
    <w:rsid w:val="00B676DE"/>
    <w:rsid w:val="00B72407"/>
    <w:rsid w:val="00B72C02"/>
    <w:rsid w:val="00B746D6"/>
    <w:rsid w:val="00B76D7B"/>
    <w:rsid w:val="00B76E7C"/>
    <w:rsid w:val="00B8141F"/>
    <w:rsid w:val="00B82409"/>
    <w:rsid w:val="00B82991"/>
    <w:rsid w:val="00B83472"/>
    <w:rsid w:val="00B84DD7"/>
    <w:rsid w:val="00B85DD9"/>
    <w:rsid w:val="00B914BC"/>
    <w:rsid w:val="00B92244"/>
    <w:rsid w:val="00B93B8A"/>
    <w:rsid w:val="00B948A3"/>
    <w:rsid w:val="00B94A3C"/>
    <w:rsid w:val="00BA24D5"/>
    <w:rsid w:val="00BA252E"/>
    <w:rsid w:val="00BA3B03"/>
    <w:rsid w:val="00BA67D0"/>
    <w:rsid w:val="00BB2E24"/>
    <w:rsid w:val="00BB3F07"/>
    <w:rsid w:val="00BB738E"/>
    <w:rsid w:val="00BB7E84"/>
    <w:rsid w:val="00BC0C48"/>
    <w:rsid w:val="00BC1C5F"/>
    <w:rsid w:val="00BC222C"/>
    <w:rsid w:val="00BC4B22"/>
    <w:rsid w:val="00BC5784"/>
    <w:rsid w:val="00BC598E"/>
    <w:rsid w:val="00BD0027"/>
    <w:rsid w:val="00BD0B50"/>
    <w:rsid w:val="00BD1CBB"/>
    <w:rsid w:val="00BD51C8"/>
    <w:rsid w:val="00BD566A"/>
    <w:rsid w:val="00BD6E38"/>
    <w:rsid w:val="00BE37D4"/>
    <w:rsid w:val="00BE45C8"/>
    <w:rsid w:val="00BE4F05"/>
    <w:rsid w:val="00BE63E4"/>
    <w:rsid w:val="00BE66D0"/>
    <w:rsid w:val="00BF0698"/>
    <w:rsid w:val="00BF0C44"/>
    <w:rsid w:val="00BF24E5"/>
    <w:rsid w:val="00BF5080"/>
    <w:rsid w:val="00BF55D0"/>
    <w:rsid w:val="00BF7D2E"/>
    <w:rsid w:val="00C01FE4"/>
    <w:rsid w:val="00C0263F"/>
    <w:rsid w:val="00C0340B"/>
    <w:rsid w:val="00C0639C"/>
    <w:rsid w:val="00C07B64"/>
    <w:rsid w:val="00C10488"/>
    <w:rsid w:val="00C10CE7"/>
    <w:rsid w:val="00C1243C"/>
    <w:rsid w:val="00C13D87"/>
    <w:rsid w:val="00C14722"/>
    <w:rsid w:val="00C1725F"/>
    <w:rsid w:val="00C173EA"/>
    <w:rsid w:val="00C2024A"/>
    <w:rsid w:val="00C20733"/>
    <w:rsid w:val="00C20B64"/>
    <w:rsid w:val="00C2797F"/>
    <w:rsid w:val="00C30922"/>
    <w:rsid w:val="00C32802"/>
    <w:rsid w:val="00C351D4"/>
    <w:rsid w:val="00C37BC6"/>
    <w:rsid w:val="00C37E74"/>
    <w:rsid w:val="00C42140"/>
    <w:rsid w:val="00C427BD"/>
    <w:rsid w:val="00C44A6C"/>
    <w:rsid w:val="00C506B3"/>
    <w:rsid w:val="00C514F0"/>
    <w:rsid w:val="00C5189F"/>
    <w:rsid w:val="00C53129"/>
    <w:rsid w:val="00C5600D"/>
    <w:rsid w:val="00C56E3F"/>
    <w:rsid w:val="00C574C0"/>
    <w:rsid w:val="00C65E25"/>
    <w:rsid w:val="00C67B33"/>
    <w:rsid w:val="00C740CC"/>
    <w:rsid w:val="00C820DC"/>
    <w:rsid w:val="00C84E0D"/>
    <w:rsid w:val="00C90EF9"/>
    <w:rsid w:val="00C91C03"/>
    <w:rsid w:val="00C91FAD"/>
    <w:rsid w:val="00C92EF7"/>
    <w:rsid w:val="00C9591D"/>
    <w:rsid w:val="00CA38D6"/>
    <w:rsid w:val="00CA4CE8"/>
    <w:rsid w:val="00CA563B"/>
    <w:rsid w:val="00CA6835"/>
    <w:rsid w:val="00CB13AE"/>
    <w:rsid w:val="00CB206F"/>
    <w:rsid w:val="00CB5559"/>
    <w:rsid w:val="00CB581E"/>
    <w:rsid w:val="00CB67E5"/>
    <w:rsid w:val="00CC1BE1"/>
    <w:rsid w:val="00CC2B8D"/>
    <w:rsid w:val="00CC7F1F"/>
    <w:rsid w:val="00CD0CFB"/>
    <w:rsid w:val="00CD100D"/>
    <w:rsid w:val="00CD18C5"/>
    <w:rsid w:val="00CD2176"/>
    <w:rsid w:val="00CD23A4"/>
    <w:rsid w:val="00CD2AD8"/>
    <w:rsid w:val="00CD5026"/>
    <w:rsid w:val="00CD5DB2"/>
    <w:rsid w:val="00CD7512"/>
    <w:rsid w:val="00CE306F"/>
    <w:rsid w:val="00CE351F"/>
    <w:rsid w:val="00CE711A"/>
    <w:rsid w:val="00CF48A0"/>
    <w:rsid w:val="00CF5456"/>
    <w:rsid w:val="00D000EA"/>
    <w:rsid w:val="00D00EBB"/>
    <w:rsid w:val="00D028A3"/>
    <w:rsid w:val="00D0692C"/>
    <w:rsid w:val="00D10FC4"/>
    <w:rsid w:val="00D20AA9"/>
    <w:rsid w:val="00D22063"/>
    <w:rsid w:val="00D237E2"/>
    <w:rsid w:val="00D26F3F"/>
    <w:rsid w:val="00D339ED"/>
    <w:rsid w:val="00D33DFC"/>
    <w:rsid w:val="00D478EE"/>
    <w:rsid w:val="00D50059"/>
    <w:rsid w:val="00D51E67"/>
    <w:rsid w:val="00D53BFA"/>
    <w:rsid w:val="00D5575F"/>
    <w:rsid w:val="00D57DE7"/>
    <w:rsid w:val="00D62324"/>
    <w:rsid w:val="00D65CF9"/>
    <w:rsid w:val="00D70613"/>
    <w:rsid w:val="00D746FB"/>
    <w:rsid w:val="00D76E5B"/>
    <w:rsid w:val="00D85E6F"/>
    <w:rsid w:val="00D87160"/>
    <w:rsid w:val="00D9391A"/>
    <w:rsid w:val="00D954EC"/>
    <w:rsid w:val="00D9593C"/>
    <w:rsid w:val="00D9687E"/>
    <w:rsid w:val="00D96A5A"/>
    <w:rsid w:val="00D9773C"/>
    <w:rsid w:val="00D97BC8"/>
    <w:rsid w:val="00DA0BBD"/>
    <w:rsid w:val="00DA18A6"/>
    <w:rsid w:val="00DA4C1F"/>
    <w:rsid w:val="00DA4C9D"/>
    <w:rsid w:val="00DA5150"/>
    <w:rsid w:val="00DA56AA"/>
    <w:rsid w:val="00DA5CBA"/>
    <w:rsid w:val="00DA7A9A"/>
    <w:rsid w:val="00DB1DE4"/>
    <w:rsid w:val="00DB769A"/>
    <w:rsid w:val="00DB79BE"/>
    <w:rsid w:val="00DB7EA3"/>
    <w:rsid w:val="00DC0730"/>
    <w:rsid w:val="00DC1AA2"/>
    <w:rsid w:val="00DC2E3D"/>
    <w:rsid w:val="00DC2E44"/>
    <w:rsid w:val="00DC56AD"/>
    <w:rsid w:val="00DC659F"/>
    <w:rsid w:val="00DD0B0A"/>
    <w:rsid w:val="00DD144F"/>
    <w:rsid w:val="00DD50F0"/>
    <w:rsid w:val="00DE722E"/>
    <w:rsid w:val="00DE73FF"/>
    <w:rsid w:val="00DF08B4"/>
    <w:rsid w:val="00DF4AF7"/>
    <w:rsid w:val="00DF6CD4"/>
    <w:rsid w:val="00DF71FE"/>
    <w:rsid w:val="00E00244"/>
    <w:rsid w:val="00E00DB1"/>
    <w:rsid w:val="00E00DD0"/>
    <w:rsid w:val="00E033B3"/>
    <w:rsid w:val="00E03FD3"/>
    <w:rsid w:val="00E04967"/>
    <w:rsid w:val="00E056A7"/>
    <w:rsid w:val="00E05C69"/>
    <w:rsid w:val="00E10300"/>
    <w:rsid w:val="00E1162A"/>
    <w:rsid w:val="00E14648"/>
    <w:rsid w:val="00E14D81"/>
    <w:rsid w:val="00E15913"/>
    <w:rsid w:val="00E20E90"/>
    <w:rsid w:val="00E21ED1"/>
    <w:rsid w:val="00E223C3"/>
    <w:rsid w:val="00E22CA2"/>
    <w:rsid w:val="00E23C81"/>
    <w:rsid w:val="00E27D15"/>
    <w:rsid w:val="00E30E76"/>
    <w:rsid w:val="00E37323"/>
    <w:rsid w:val="00E3749D"/>
    <w:rsid w:val="00E441A5"/>
    <w:rsid w:val="00E44C6F"/>
    <w:rsid w:val="00E44FF7"/>
    <w:rsid w:val="00E479C4"/>
    <w:rsid w:val="00E50F47"/>
    <w:rsid w:val="00E532CA"/>
    <w:rsid w:val="00E610F9"/>
    <w:rsid w:val="00E613DC"/>
    <w:rsid w:val="00E61AC0"/>
    <w:rsid w:val="00E624B5"/>
    <w:rsid w:val="00E6371D"/>
    <w:rsid w:val="00E6447F"/>
    <w:rsid w:val="00E6449A"/>
    <w:rsid w:val="00E6720D"/>
    <w:rsid w:val="00E67513"/>
    <w:rsid w:val="00E71762"/>
    <w:rsid w:val="00E76E6B"/>
    <w:rsid w:val="00E80226"/>
    <w:rsid w:val="00E82901"/>
    <w:rsid w:val="00E82952"/>
    <w:rsid w:val="00E911E9"/>
    <w:rsid w:val="00E92BFA"/>
    <w:rsid w:val="00E93E0D"/>
    <w:rsid w:val="00E93E51"/>
    <w:rsid w:val="00E94137"/>
    <w:rsid w:val="00E96AFF"/>
    <w:rsid w:val="00E96DF3"/>
    <w:rsid w:val="00E96FC7"/>
    <w:rsid w:val="00E9703A"/>
    <w:rsid w:val="00EA0BEB"/>
    <w:rsid w:val="00EA1AE2"/>
    <w:rsid w:val="00EA1E46"/>
    <w:rsid w:val="00EA27A2"/>
    <w:rsid w:val="00EA4437"/>
    <w:rsid w:val="00EA7732"/>
    <w:rsid w:val="00EA7A21"/>
    <w:rsid w:val="00EA7FC8"/>
    <w:rsid w:val="00EB5029"/>
    <w:rsid w:val="00EB5C0E"/>
    <w:rsid w:val="00EB65C9"/>
    <w:rsid w:val="00EC0169"/>
    <w:rsid w:val="00EC1AEB"/>
    <w:rsid w:val="00EC513E"/>
    <w:rsid w:val="00ED35D4"/>
    <w:rsid w:val="00ED4D46"/>
    <w:rsid w:val="00ED6490"/>
    <w:rsid w:val="00ED76E7"/>
    <w:rsid w:val="00ED78A6"/>
    <w:rsid w:val="00EE0FCF"/>
    <w:rsid w:val="00EE3C1E"/>
    <w:rsid w:val="00EE598B"/>
    <w:rsid w:val="00EF03A5"/>
    <w:rsid w:val="00EF20A1"/>
    <w:rsid w:val="00EF2839"/>
    <w:rsid w:val="00EF3CF2"/>
    <w:rsid w:val="00EF6215"/>
    <w:rsid w:val="00EF63BB"/>
    <w:rsid w:val="00EF6CC8"/>
    <w:rsid w:val="00EF6E8A"/>
    <w:rsid w:val="00EF785D"/>
    <w:rsid w:val="00F0081D"/>
    <w:rsid w:val="00F04A30"/>
    <w:rsid w:val="00F059A7"/>
    <w:rsid w:val="00F10350"/>
    <w:rsid w:val="00F1690F"/>
    <w:rsid w:val="00F17711"/>
    <w:rsid w:val="00F26C87"/>
    <w:rsid w:val="00F338B1"/>
    <w:rsid w:val="00F33F67"/>
    <w:rsid w:val="00F3474E"/>
    <w:rsid w:val="00F34FA2"/>
    <w:rsid w:val="00F35235"/>
    <w:rsid w:val="00F409FD"/>
    <w:rsid w:val="00F411D2"/>
    <w:rsid w:val="00F466E4"/>
    <w:rsid w:val="00F4731B"/>
    <w:rsid w:val="00F47AD3"/>
    <w:rsid w:val="00F53DDC"/>
    <w:rsid w:val="00F57EAD"/>
    <w:rsid w:val="00F60895"/>
    <w:rsid w:val="00F6094B"/>
    <w:rsid w:val="00F60CC9"/>
    <w:rsid w:val="00F61AD2"/>
    <w:rsid w:val="00F62884"/>
    <w:rsid w:val="00F632D4"/>
    <w:rsid w:val="00F63A3C"/>
    <w:rsid w:val="00F6789E"/>
    <w:rsid w:val="00F67E04"/>
    <w:rsid w:val="00F67EAE"/>
    <w:rsid w:val="00F71F43"/>
    <w:rsid w:val="00F71F49"/>
    <w:rsid w:val="00F7227C"/>
    <w:rsid w:val="00F72B34"/>
    <w:rsid w:val="00F72DA0"/>
    <w:rsid w:val="00F74207"/>
    <w:rsid w:val="00F75CBA"/>
    <w:rsid w:val="00F75F4B"/>
    <w:rsid w:val="00F76036"/>
    <w:rsid w:val="00F76102"/>
    <w:rsid w:val="00F823AD"/>
    <w:rsid w:val="00F82E86"/>
    <w:rsid w:val="00F83A6F"/>
    <w:rsid w:val="00F856ED"/>
    <w:rsid w:val="00F85894"/>
    <w:rsid w:val="00F870D8"/>
    <w:rsid w:val="00F879F6"/>
    <w:rsid w:val="00F91653"/>
    <w:rsid w:val="00F9394C"/>
    <w:rsid w:val="00F9557D"/>
    <w:rsid w:val="00FA42B3"/>
    <w:rsid w:val="00FA44A9"/>
    <w:rsid w:val="00FA4C82"/>
    <w:rsid w:val="00FA59DC"/>
    <w:rsid w:val="00FB0EB4"/>
    <w:rsid w:val="00FB1747"/>
    <w:rsid w:val="00FB6582"/>
    <w:rsid w:val="00FC12B7"/>
    <w:rsid w:val="00FC26FC"/>
    <w:rsid w:val="00FC2ED5"/>
    <w:rsid w:val="00FC4AC0"/>
    <w:rsid w:val="00FC63E7"/>
    <w:rsid w:val="00FD0218"/>
    <w:rsid w:val="00FD26A5"/>
    <w:rsid w:val="00FD41B4"/>
    <w:rsid w:val="00FD4565"/>
    <w:rsid w:val="00FD68FA"/>
    <w:rsid w:val="00FD6BAC"/>
    <w:rsid w:val="00FE38AF"/>
    <w:rsid w:val="00FE484B"/>
    <w:rsid w:val="00FE55F8"/>
    <w:rsid w:val="00FE74C3"/>
    <w:rsid w:val="00FF06CF"/>
    <w:rsid w:val="00FF1FEF"/>
    <w:rsid w:val="00FF2A49"/>
    <w:rsid w:val="00FF3A77"/>
    <w:rsid w:val="00FF460D"/>
    <w:rsid w:val="00FF5229"/>
    <w:rsid w:val="00FF5DA3"/>
    <w:rsid w:val="00FF68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76627"/>
  <w15:docId w15:val="{610EB274-56A0-8240-AE53-E047905FF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900"/>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rFonts w:ascii="Calibri" w:eastAsia="Calibri" w:hAnsi="Calibri" w:cs="Calibri"/>
      <w:b/>
      <w:sz w:val="48"/>
      <w:szCs w:val="48"/>
      <w:lang w:eastAsia="en-US"/>
    </w:rPr>
  </w:style>
  <w:style w:type="paragraph" w:styleId="Heading2">
    <w:name w:val="heading 2"/>
    <w:basedOn w:val="Normal"/>
    <w:next w:val="Normal"/>
    <w:link w:val="Heading2Char"/>
    <w:uiPriority w:val="9"/>
    <w:unhideWhenUsed/>
    <w:qFormat/>
    <w:rsid w:val="003B6E50"/>
    <w:pPr>
      <w:keepNext/>
      <w:keepLines/>
      <w:spacing w:line="480" w:lineRule="auto"/>
      <w:contextualSpacing/>
      <w:jc w:val="center"/>
      <w:outlineLvl w:val="1"/>
    </w:pPr>
    <w:rPr>
      <w:rFonts w:eastAsiaTheme="majorEastAsia" w:cstheme="majorBidi"/>
      <w:b/>
      <w:bCs/>
      <w:szCs w:val="26"/>
      <w:lang w:eastAsia="en-US"/>
    </w:rPr>
  </w:style>
  <w:style w:type="paragraph" w:styleId="Heading3">
    <w:name w:val="heading 3"/>
    <w:basedOn w:val="Normal"/>
    <w:next w:val="Normal"/>
    <w:uiPriority w:val="9"/>
    <w:semiHidden/>
    <w:unhideWhenUsed/>
    <w:qFormat/>
    <w:pPr>
      <w:keepNext/>
      <w:keepLines/>
      <w:spacing w:before="280" w:after="80"/>
      <w:outlineLvl w:val="2"/>
    </w:pPr>
    <w:rPr>
      <w:rFonts w:ascii="Calibri" w:eastAsia="Calibri" w:hAnsi="Calibri" w:cs="Calibri"/>
      <w:b/>
      <w:sz w:val="28"/>
      <w:szCs w:val="28"/>
      <w:lang w:eastAsia="en-US"/>
    </w:rPr>
  </w:style>
  <w:style w:type="paragraph" w:styleId="Heading4">
    <w:name w:val="heading 4"/>
    <w:basedOn w:val="Normal"/>
    <w:next w:val="Normal"/>
    <w:uiPriority w:val="9"/>
    <w:semiHidden/>
    <w:unhideWhenUsed/>
    <w:qFormat/>
    <w:pPr>
      <w:keepNext/>
      <w:keepLines/>
      <w:spacing w:before="240" w:after="40"/>
      <w:outlineLvl w:val="3"/>
    </w:pPr>
    <w:rPr>
      <w:rFonts w:ascii="Calibri" w:eastAsia="Calibri" w:hAnsi="Calibri" w:cs="Calibri"/>
      <w:b/>
      <w:lang w:eastAsia="en-US"/>
    </w:rPr>
  </w:style>
  <w:style w:type="paragraph" w:styleId="Heading5">
    <w:name w:val="heading 5"/>
    <w:basedOn w:val="Normal"/>
    <w:next w:val="Normal"/>
    <w:uiPriority w:val="9"/>
    <w:semiHidden/>
    <w:unhideWhenUsed/>
    <w:qFormat/>
    <w:pPr>
      <w:keepNext/>
      <w:keepLines/>
      <w:spacing w:before="220" w:after="40"/>
      <w:outlineLvl w:val="4"/>
    </w:pPr>
    <w:rPr>
      <w:rFonts w:ascii="Calibri" w:eastAsia="Calibri" w:hAnsi="Calibri" w:cs="Calibri"/>
      <w:b/>
      <w:sz w:val="22"/>
      <w:szCs w:val="22"/>
      <w:lang w:eastAsia="en-US"/>
    </w:rPr>
  </w:style>
  <w:style w:type="paragraph" w:styleId="Heading6">
    <w:name w:val="heading 6"/>
    <w:basedOn w:val="Normal"/>
    <w:next w:val="Normal"/>
    <w:uiPriority w:val="9"/>
    <w:semiHidden/>
    <w:unhideWhenUsed/>
    <w:qFormat/>
    <w:pPr>
      <w:keepNext/>
      <w:keepLines/>
      <w:spacing w:before="200" w:after="40"/>
      <w:outlineLvl w:val="5"/>
    </w:pPr>
    <w:rPr>
      <w:rFonts w:ascii="Calibri" w:eastAsia="Calibri" w:hAnsi="Calibri" w:cs="Calibri"/>
      <w:b/>
      <w:sz w:val="20"/>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Calibri" w:hAnsi="Calibri" w:cs="Calibri"/>
      <w:b/>
      <w:sz w:val="72"/>
      <w:szCs w:val="72"/>
      <w:lang w:eastAsia="en-US"/>
    </w:rPr>
  </w:style>
  <w:style w:type="character" w:customStyle="1" w:styleId="Heading2Char">
    <w:name w:val="Heading 2 Char"/>
    <w:basedOn w:val="DefaultParagraphFont"/>
    <w:link w:val="Heading2"/>
    <w:uiPriority w:val="9"/>
    <w:rsid w:val="003B6E50"/>
    <w:rPr>
      <w:rFonts w:ascii="Times New Roman" w:eastAsiaTheme="majorEastAsia" w:hAnsi="Times New Roman" w:cstheme="majorBidi"/>
      <w:b/>
      <w:bCs/>
      <w:szCs w:val="26"/>
      <w:lang w:eastAsia="en-US"/>
    </w:rPr>
  </w:style>
  <w:style w:type="paragraph" w:styleId="NormalWeb">
    <w:name w:val="Normal (Web)"/>
    <w:basedOn w:val="Normal"/>
    <w:uiPriority w:val="99"/>
    <w:unhideWhenUsed/>
    <w:rsid w:val="003B6E50"/>
    <w:pPr>
      <w:spacing w:before="100" w:beforeAutospacing="1" w:after="100" w:afterAutospacing="1"/>
    </w:pPr>
    <w:rPr>
      <w:rFonts w:ascii="Times" w:eastAsia="Calibri" w:hAnsi="Times"/>
      <w:sz w:val="20"/>
      <w:szCs w:val="20"/>
      <w:lang w:eastAsia="en-US"/>
    </w:rPr>
  </w:style>
  <w:style w:type="paragraph" w:styleId="FootnoteText">
    <w:name w:val="footnote text"/>
    <w:basedOn w:val="Normal"/>
    <w:link w:val="FootnoteTextChar"/>
    <w:uiPriority w:val="99"/>
    <w:unhideWhenUsed/>
    <w:rsid w:val="003B6E50"/>
    <w:rPr>
      <w:rFonts w:ascii="Calibri" w:eastAsiaTheme="minorHAnsi" w:hAnsi="Calibri" w:cs="Calibri"/>
      <w:lang w:eastAsia="en-US"/>
    </w:rPr>
  </w:style>
  <w:style w:type="character" w:customStyle="1" w:styleId="FootnoteTextChar">
    <w:name w:val="Footnote Text Char"/>
    <w:basedOn w:val="DefaultParagraphFont"/>
    <w:link w:val="FootnoteText"/>
    <w:uiPriority w:val="99"/>
    <w:rsid w:val="003B6E50"/>
    <w:rPr>
      <w:rFonts w:eastAsiaTheme="minorHAnsi"/>
      <w:lang w:eastAsia="en-US"/>
    </w:rPr>
  </w:style>
  <w:style w:type="character" w:styleId="FootnoteReference">
    <w:name w:val="footnote reference"/>
    <w:basedOn w:val="DefaultParagraphFont"/>
    <w:uiPriority w:val="99"/>
    <w:unhideWhenUsed/>
    <w:rsid w:val="003B6E50"/>
    <w:rPr>
      <w:vertAlign w:val="superscript"/>
    </w:rPr>
  </w:style>
  <w:style w:type="paragraph" w:styleId="Caption">
    <w:name w:val="caption"/>
    <w:basedOn w:val="Normal"/>
    <w:next w:val="Normal"/>
    <w:uiPriority w:val="35"/>
    <w:unhideWhenUsed/>
    <w:qFormat/>
    <w:rsid w:val="003B6E50"/>
    <w:pPr>
      <w:spacing w:after="200"/>
    </w:pPr>
    <w:rPr>
      <w:rFonts w:eastAsia="Calibri"/>
      <w:b/>
      <w:bCs/>
      <w:lang w:eastAsia="en-US"/>
    </w:rPr>
  </w:style>
  <w:style w:type="paragraph" w:styleId="Footer">
    <w:name w:val="footer"/>
    <w:basedOn w:val="Normal"/>
    <w:link w:val="FooterChar"/>
    <w:uiPriority w:val="99"/>
    <w:unhideWhenUsed/>
    <w:rsid w:val="00083D29"/>
    <w:pPr>
      <w:tabs>
        <w:tab w:val="center" w:pos="4680"/>
        <w:tab w:val="right" w:pos="9360"/>
      </w:tabs>
    </w:pPr>
    <w:rPr>
      <w:rFonts w:ascii="Calibri" w:eastAsia="Calibri" w:hAnsi="Calibri" w:cs="Calibri"/>
      <w:lang w:eastAsia="en-US"/>
    </w:rPr>
  </w:style>
  <w:style w:type="character" w:customStyle="1" w:styleId="FooterChar">
    <w:name w:val="Footer Char"/>
    <w:basedOn w:val="DefaultParagraphFont"/>
    <w:link w:val="Footer"/>
    <w:uiPriority w:val="99"/>
    <w:rsid w:val="00083D29"/>
    <w:rPr>
      <w:lang w:eastAsia="en-US"/>
    </w:rPr>
  </w:style>
  <w:style w:type="character" w:styleId="PageNumber">
    <w:name w:val="page number"/>
    <w:basedOn w:val="DefaultParagraphFont"/>
    <w:uiPriority w:val="99"/>
    <w:semiHidden/>
    <w:unhideWhenUsed/>
    <w:rsid w:val="00083D29"/>
  </w:style>
  <w:style w:type="paragraph" w:styleId="Header">
    <w:name w:val="header"/>
    <w:basedOn w:val="Normal"/>
    <w:link w:val="HeaderChar"/>
    <w:uiPriority w:val="99"/>
    <w:unhideWhenUsed/>
    <w:rsid w:val="00083D29"/>
    <w:pPr>
      <w:tabs>
        <w:tab w:val="center" w:pos="4680"/>
        <w:tab w:val="right" w:pos="9360"/>
      </w:tabs>
    </w:pPr>
    <w:rPr>
      <w:rFonts w:ascii="Calibri" w:eastAsia="Calibri" w:hAnsi="Calibri" w:cs="Calibri"/>
      <w:lang w:eastAsia="en-US"/>
    </w:rPr>
  </w:style>
  <w:style w:type="character" w:customStyle="1" w:styleId="HeaderChar">
    <w:name w:val="Header Char"/>
    <w:basedOn w:val="DefaultParagraphFont"/>
    <w:link w:val="Header"/>
    <w:uiPriority w:val="99"/>
    <w:rsid w:val="00083D29"/>
    <w:rPr>
      <w:lang w:eastAsia="en-US"/>
    </w:rPr>
  </w:style>
  <w:style w:type="character" w:styleId="CommentReference">
    <w:name w:val="annotation reference"/>
    <w:basedOn w:val="DefaultParagraphFont"/>
    <w:uiPriority w:val="99"/>
    <w:semiHidden/>
    <w:unhideWhenUsed/>
    <w:rsid w:val="00707B75"/>
    <w:rPr>
      <w:sz w:val="16"/>
      <w:szCs w:val="16"/>
    </w:rPr>
  </w:style>
  <w:style w:type="paragraph" w:styleId="CommentText">
    <w:name w:val="annotation text"/>
    <w:basedOn w:val="Normal"/>
    <w:link w:val="CommentTextChar"/>
    <w:uiPriority w:val="99"/>
    <w:unhideWhenUsed/>
    <w:rsid w:val="00707B75"/>
    <w:rPr>
      <w:rFonts w:ascii="Calibri" w:eastAsia="Calibri" w:hAnsi="Calibri" w:cs="Calibri"/>
      <w:sz w:val="20"/>
      <w:szCs w:val="20"/>
      <w:lang w:eastAsia="en-US"/>
    </w:rPr>
  </w:style>
  <w:style w:type="character" w:customStyle="1" w:styleId="CommentTextChar">
    <w:name w:val="Comment Text Char"/>
    <w:basedOn w:val="DefaultParagraphFont"/>
    <w:link w:val="CommentText"/>
    <w:uiPriority w:val="99"/>
    <w:rsid w:val="00707B75"/>
    <w:rPr>
      <w:sz w:val="20"/>
      <w:szCs w:val="20"/>
      <w:lang w:eastAsia="en-US"/>
    </w:rPr>
  </w:style>
  <w:style w:type="paragraph" w:styleId="CommentSubject">
    <w:name w:val="annotation subject"/>
    <w:basedOn w:val="CommentText"/>
    <w:next w:val="CommentText"/>
    <w:link w:val="CommentSubjectChar"/>
    <w:uiPriority w:val="99"/>
    <w:semiHidden/>
    <w:unhideWhenUsed/>
    <w:rsid w:val="00707B75"/>
    <w:rPr>
      <w:b/>
      <w:bCs/>
    </w:rPr>
  </w:style>
  <w:style w:type="character" w:customStyle="1" w:styleId="CommentSubjectChar">
    <w:name w:val="Comment Subject Char"/>
    <w:basedOn w:val="CommentTextChar"/>
    <w:link w:val="CommentSubject"/>
    <w:uiPriority w:val="99"/>
    <w:semiHidden/>
    <w:rsid w:val="00707B75"/>
    <w:rPr>
      <w:b/>
      <w:bCs/>
      <w:sz w:val="20"/>
      <w:szCs w:val="20"/>
      <w:lang w:eastAsia="en-US"/>
    </w:rPr>
  </w:style>
  <w:style w:type="paragraph" w:styleId="BalloonText">
    <w:name w:val="Balloon Text"/>
    <w:basedOn w:val="Normal"/>
    <w:link w:val="BalloonTextChar"/>
    <w:uiPriority w:val="99"/>
    <w:semiHidden/>
    <w:unhideWhenUsed/>
    <w:rsid w:val="00707B75"/>
    <w:rPr>
      <w:rFonts w:eastAsia="Calibri"/>
      <w:sz w:val="18"/>
      <w:szCs w:val="18"/>
      <w:lang w:eastAsia="en-US"/>
    </w:rPr>
  </w:style>
  <w:style w:type="character" w:customStyle="1" w:styleId="BalloonTextChar">
    <w:name w:val="Balloon Text Char"/>
    <w:basedOn w:val="DefaultParagraphFont"/>
    <w:link w:val="BalloonText"/>
    <w:uiPriority w:val="99"/>
    <w:semiHidden/>
    <w:rsid w:val="00707B75"/>
    <w:rPr>
      <w:rFonts w:ascii="Times New Roman" w:hAnsi="Times New Roman" w:cs="Times New Roman"/>
      <w:sz w:val="18"/>
      <w:szCs w:val="18"/>
      <w:lang w:eastAsia="en-US"/>
    </w:rPr>
  </w:style>
  <w:style w:type="paragraph" w:customStyle="1" w:styleId="Normal1">
    <w:name w:val="Normal1"/>
    <w:rsid w:val="007D6A93"/>
    <w:pPr>
      <w:spacing w:line="276" w:lineRule="auto"/>
      <w:contextualSpacing/>
    </w:pPr>
    <w:rPr>
      <w:rFonts w:ascii="Arial" w:eastAsia="Arial" w:hAnsi="Arial" w:cs="Arial"/>
      <w:sz w:val="22"/>
      <w:szCs w:val="22"/>
      <w:lang w:val="en" w:eastAsia="en-US"/>
    </w:rPr>
  </w:style>
  <w:style w:type="paragraph" w:styleId="Revision">
    <w:name w:val="Revision"/>
    <w:hidden/>
    <w:uiPriority w:val="99"/>
    <w:semiHidden/>
    <w:rsid w:val="006C17FD"/>
    <w:rPr>
      <w:lang w:eastAsia="en-US"/>
    </w:rPr>
  </w:style>
  <w:style w:type="character" w:styleId="Hyperlink">
    <w:name w:val="Hyperlink"/>
    <w:basedOn w:val="DefaultParagraphFont"/>
    <w:uiPriority w:val="99"/>
    <w:unhideWhenUsed/>
    <w:rsid w:val="00750934"/>
    <w:rPr>
      <w:color w:val="0563C1" w:themeColor="hyperlink"/>
      <w:u w:val="single"/>
    </w:rPr>
  </w:style>
  <w:style w:type="character" w:customStyle="1" w:styleId="UnresolvedMention1">
    <w:name w:val="Unresolved Mention1"/>
    <w:basedOn w:val="DefaultParagraphFont"/>
    <w:uiPriority w:val="99"/>
    <w:semiHidden/>
    <w:unhideWhenUsed/>
    <w:rsid w:val="00750934"/>
    <w:rPr>
      <w:color w:val="605E5C"/>
      <w:shd w:val="clear" w:color="auto" w:fill="E1DFDD"/>
    </w:rPr>
  </w:style>
  <w:style w:type="character" w:styleId="PlaceholderText">
    <w:name w:val="Placeholder Text"/>
    <w:basedOn w:val="DefaultParagraphFont"/>
    <w:uiPriority w:val="99"/>
    <w:semiHidden/>
    <w:rsid w:val="00C27CAB"/>
    <w:rPr>
      <w:color w:val="808080"/>
    </w:rPr>
  </w:style>
  <w:style w:type="character" w:customStyle="1" w:styleId="apple-converted-space">
    <w:name w:val="apple-converted-space"/>
    <w:basedOn w:val="DefaultParagraphFont"/>
    <w:rsid w:val="00380434"/>
  </w:style>
  <w:style w:type="character" w:styleId="Emphasis">
    <w:name w:val="Emphasis"/>
    <w:basedOn w:val="DefaultParagraphFont"/>
    <w:uiPriority w:val="20"/>
    <w:qFormat/>
    <w:rsid w:val="009A694A"/>
    <w:rPr>
      <w:i/>
      <w:iCs/>
    </w:rPr>
  </w:style>
  <w:style w:type="paragraph" w:customStyle="1" w:styleId="xmsonormal">
    <w:name w:val="x_msonormal"/>
    <w:basedOn w:val="Normal"/>
    <w:rsid w:val="00DE02A9"/>
    <w:pPr>
      <w:spacing w:before="100" w:beforeAutospacing="1" w:after="100" w:afterAutospacing="1"/>
    </w:pPr>
    <w:rPr>
      <w:lang w:eastAsia="zh-TW"/>
    </w:rPr>
  </w:style>
  <w:style w:type="character" w:styleId="FollowedHyperlink">
    <w:name w:val="FollowedHyperlink"/>
    <w:basedOn w:val="DefaultParagraphFont"/>
    <w:uiPriority w:val="99"/>
    <w:semiHidden/>
    <w:unhideWhenUsed/>
    <w:rsid w:val="00A82593"/>
    <w:rPr>
      <w:color w:val="954F72" w:themeColor="followedHyperlink"/>
      <w:u w:val="single"/>
    </w:rPr>
  </w:style>
  <w:style w:type="character" w:customStyle="1" w:styleId="texhtml">
    <w:name w:val="texhtml"/>
    <w:basedOn w:val="DefaultParagraphFont"/>
    <w:rsid w:val="0046701B"/>
  </w:style>
  <w:style w:type="paragraph" w:styleId="ListParagraph">
    <w:name w:val="List Paragraph"/>
    <w:basedOn w:val="Normal"/>
    <w:uiPriority w:val="34"/>
    <w:qFormat/>
    <w:rsid w:val="00082FA6"/>
    <w:pPr>
      <w:ind w:left="720"/>
      <w:contextualSpacing/>
    </w:pPr>
    <w:rPr>
      <w:rFonts w:ascii="Calibri" w:eastAsia="Calibri" w:hAnsi="Calibri" w:cs="Calibri"/>
      <w:lang w:eastAsia="en-US"/>
    </w:rPr>
  </w:style>
  <w:style w:type="paragraph" w:styleId="HTMLPreformatted">
    <w:name w:val="HTML Preformatted"/>
    <w:basedOn w:val="Normal"/>
    <w:link w:val="HTMLPreformattedChar"/>
    <w:uiPriority w:val="99"/>
    <w:semiHidden/>
    <w:unhideWhenUsed/>
    <w:rsid w:val="0035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524A5"/>
    <w:rPr>
      <w:rFonts w:ascii="Courier New" w:eastAsia="Times New Roman" w:hAnsi="Courier New" w:cs="Courier New"/>
      <w:sz w:val="20"/>
      <w:szCs w:val="20"/>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eastAsia="en-U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8D6155"/>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53F28"/>
    <w:rPr>
      <w:color w:val="605E5C"/>
      <w:shd w:val="clear" w:color="auto" w:fill="E1DFDD"/>
    </w:rPr>
  </w:style>
  <w:style w:type="character" w:customStyle="1" w:styleId="hlfld-contribauthor">
    <w:name w:val="hlfld-contribauthor"/>
    <w:basedOn w:val="DefaultParagraphFont"/>
    <w:rsid w:val="006167FA"/>
  </w:style>
  <w:style w:type="character" w:customStyle="1" w:styleId="nlmgiven-names">
    <w:name w:val="nlm_given-names"/>
    <w:basedOn w:val="DefaultParagraphFont"/>
    <w:rsid w:val="006167FA"/>
  </w:style>
  <w:style w:type="character" w:customStyle="1" w:styleId="nlmyear">
    <w:name w:val="nlm_year"/>
    <w:basedOn w:val="DefaultParagraphFont"/>
    <w:rsid w:val="006167FA"/>
  </w:style>
  <w:style w:type="character" w:customStyle="1" w:styleId="nlmarticle-title">
    <w:name w:val="nlm_article-title"/>
    <w:basedOn w:val="DefaultParagraphFont"/>
    <w:rsid w:val="006167FA"/>
  </w:style>
  <w:style w:type="character" w:customStyle="1" w:styleId="nlmpublisher-loc">
    <w:name w:val="nlm_publisher-loc"/>
    <w:basedOn w:val="DefaultParagraphFont"/>
    <w:rsid w:val="006167FA"/>
  </w:style>
  <w:style w:type="character" w:customStyle="1" w:styleId="nlmpublisher-name">
    <w:name w:val="nlm_publisher-name"/>
    <w:basedOn w:val="DefaultParagraphFont"/>
    <w:rsid w:val="006167FA"/>
  </w:style>
  <w:style w:type="character" w:customStyle="1" w:styleId="person-name">
    <w:name w:val="person-name"/>
    <w:basedOn w:val="DefaultParagraphFont"/>
    <w:rsid w:val="006167FA"/>
  </w:style>
  <w:style w:type="character" w:customStyle="1" w:styleId="surname">
    <w:name w:val="surname"/>
    <w:basedOn w:val="DefaultParagraphFont"/>
    <w:rsid w:val="006167FA"/>
  </w:style>
  <w:style w:type="character" w:customStyle="1" w:styleId="givennames">
    <w:name w:val="givennames"/>
    <w:basedOn w:val="DefaultParagraphFont"/>
    <w:rsid w:val="006167FA"/>
  </w:style>
  <w:style w:type="character" w:styleId="HTMLCite">
    <w:name w:val="HTML Cite"/>
    <w:basedOn w:val="DefaultParagraphFont"/>
    <w:uiPriority w:val="99"/>
    <w:semiHidden/>
    <w:unhideWhenUsed/>
    <w:rsid w:val="006167FA"/>
    <w:rPr>
      <w:i/>
      <w:iCs/>
    </w:rPr>
  </w:style>
  <w:style w:type="paragraph" w:styleId="EndnoteText">
    <w:name w:val="endnote text"/>
    <w:basedOn w:val="Normal"/>
    <w:link w:val="EndnoteTextChar"/>
    <w:uiPriority w:val="99"/>
    <w:semiHidden/>
    <w:unhideWhenUsed/>
    <w:rsid w:val="00D028A3"/>
    <w:rPr>
      <w:sz w:val="20"/>
      <w:szCs w:val="20"/>
    </w:rPr>
  </w:style>
  <w:style w:type="character" w:customStyle="1" w:styleId="EndnoteTextChar">
    <w:name w:val="Endnote Text Char"/>
    <w:basedOn w:val="DefaultParagraphFont"/>
    <w:link w:val="EndnoteText"/>
    <w:uiPriority w:val="99"/>
    <w:semiHidden/>
    <w:rsid w:val="00D028A3"/>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D028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25360">
      <w:bodyDiv w:val="1"/>
      <w:marLeft w:val="0"/>
      <w:marRight w:val="0"/>
      <w:marTop w:val="0"/>
      <w:marBottom w:val="0"/>
      <w:divBdr>
        <w:top w:val="none" w:sz="0" w:space="0" w:color="auto"/>
        <w:left w:val="none" w:sz="0" w:space="0" w:color="auto"/>
        <w:bottom w:val="none" w:sz="0" w:space="0" w:color="auto"/>
        <w:right w:val="none" w:sz="0" w:space="0" w:color="auto"/>
      </w:divBdr>
    </w:div>
    <w:div w:id="152642493">
      <w:bodyDiv w:val="1"/>
      <w:marLeft w:val="0"/>
      <w:marRight w:val="0"/>
      <w:marTop w:val="0"/>
      <w:marBottom w:val="0"/>
      <w:divBdr>
        <w:top w:val="none" w:sz="0" w:space="0" w:color="auto"/>
        <w:left w:val="none" w:sz="0" w:space="0" w:color="auto"/>
        <w:bottom w:val="none" w:sz="0" w:space="0" w:color="auto"/>
        <w:right w:val="none" w:sz="0" w:space="0" w:color="auto"/>
      </w:divBdr>
    </w:div>
    <w:div w:id="170530508">
      <w:bodyDiv w:val="1"/>
      <w:marLeft w:val="0"/>
      <w:marRight w:val="0"/>
      <w:marTop w:val="0"/>
      <w:marBottom w:val="0"/>
      <w:divBdr>
        <w:top w:val="none" w:sz="0" w:space="0" w:color="auto"/>
        <w:left w:val="none" w:sz="0" w:space="0" w:color="auto"/>
        <w:bottom w:val="none" w:sz="0" w:space="0" w:color="auto"/>
        <w:right w:val="none" w:sz="0" w:space="0" w:color="auto"/>
      </w:divBdr>
      <w:divsChild>
        <w:div w:id="951327319">
          <w:marLeft w:val="0"/>
          <w:marRight w:val="0"/>
          <w:marTop w:val="0"/>
          <w:marBottom w:val="0"/>
          <w:divBdr>
            <w:top w:val="none" w:sz="0" w:space="0" w:color="auto"/>
            <w:left w:val="none" w:sz="0" w:space="0" w:color="auto"/>
            <w:bottom w:val="none" w:sz="0" w:space="0" w:color="auto"/>
            <w:right w:val="none" w:sz="0" w:space="0" w:color="auto"/>
          </w:divBdr>
          <w:divsChild>
            <w:div w:id="1151866516">
              <w:marLeft w:val="0"/>
              <w:marRight w:val="0"/>
              <w:marTop w:val="0"/>
              <w:marBottom w:val="0"/>
              <w:divBdr>
                <w:top w:val="none" w:sz="0" w:space="0" w:color="auto"/>
                <w:left w:val="none" w:sz="0" w:space="0" w:color="auto"/>
                <w:bottom w:val="none" w:sz="0" w:space="0" w:color="auto"/>
                <w:right w:val="none" w:sz="0" w:space="0" w:color="auto"/>
              </w:divBdr>
            </w:div>
          </w:divsChild>
        </w:div>
        <w:div w:id="424427698">
          <w:marLeft w:val="0"/>
          <w:marRight w:val="0"/>
          <w:marTop w:val="0"/>
          <w:marBottom w:val="0"/>
          <w:divBdr>
            <w:top w:val="none" w:sz="0" w:space="0" w:color="auto"/>
            <w:left w:val="none" w:sz="0" w:space="0" w:color="auto"/>
            <w:bottom w:val="none" w:sz="0" w:space="0" w:color="auto"/>
            <w:right w:val="none" w:sz="0" w:space="0" w:color="auto"/>
          </w:divBdr>
        </w:div>
      </w:divsChild>
    </w:div>
    <w:div w:id="174618564">
      <w:bodyDiv w:val="1"/>
      <w:marLeft w:val="0"/>
      <w:marRight w:val="0"/>
      <w:marTop w:val="0"/>
      <w:marBottom w:val="0"/>
      <w:divBdr>
        <w:top w:val="none" w:sz="0" w:space="0" w:color="auto"/>
        <w:left w:val="none" w:sz="0" w:space="0" w:color="auto"/>
        <w:bottom w:val="none" w:sz="0" w:space="0" w:color="auto"/>
        <w:right w:val="none" w:sz="0" w:space="0" w:color="auto"/>
      </w:divBdr>
    </w:div>
    <w:div w:id="202914092">
      <w:bodyDiv w:val="1"/>
      <w:marLeft w:val="0"/>
      <w:marRight w:val="0"/>
      <w:marTop w:val="0"/>
      <w:marBottom w:val="0"/>
      <w:divBdr>
        <w:top w:val="none" w:sz="0" w:space="0" w:color="auto"/>
        <w:left w:val="none" w:sz="0" w:space="0" w:color="auto"/>
        <w:bottom w:val="none" w:sz="0" w:space="0" w:color="auto"/>
        <w:right w:val="none" w:sz="0" w:space="0" w:color="auto"/>
      </w:divBdr>
    </w:div>
    <w:div w:id="210307525">
      <w:bodyDiv w:val="1"/>
      <w:marLeft w:val="0"/>
      <w:marRight w:val="0"/>
      <w:marTop w:val="0"/>
      <w:marBottom w:val="0"/>
      <w:divBdr>
        <w:top w:val="none" w:sz="0" w:space="0" w:color="auto"/>
        <w:left w:val="none" w:sz="0" w:space="0" w:color="auto"/>
        <w:bottom w:val="none" w:sz="0" w:space="0" w:color="auto"/>
        <w:right w:val="none" w:sz="0" w:space="0" w:color="auto"/>
      </w:divBdr>
    </w:div>
    <w:div w:id="234901182">
      <w:bodyDiv w:val="1"/>
      <w:marLeft w:val="0"/>
      <w:marRight w:val="0"/>
      <w:marTop w:val="0"/>
      <w:marBottom w:val="0"/>
      <w:divBdr>
        <w:top w:val="none" w:sz="0" w:space="0" w:color="auto"/>
        <w:left w:val="none" w:sz="0" w:space="0" w:color="auto"/>
        <w:bottom w:val="none" w:sz="0" w:space="0" w:color="auto"/>
        <w:right w:val="none" w:sz="0" w:space="0" w:color="auto"/>
      </w:divBdr>
    </w:div>
    <w:div w:id="370768836">
      <w:bodyDiv w:val="1"/>
      <w:marLeft w:val="0"/>
      <w:marRight w:val="0"/>
      <w:marTop w:val="0"/>
      <w:marBottom w:val="0"/>
      <w:divBdr>
        <w:top w:val="none" w:sz="0" w:space="0" w:color="auto"/>
        <w:left w:val="none" w:sz="0" w:space="0" w:color="auto"/>
        <w:bottom w:val="none" w:sz="0" w:space="0" w:color="auto"/>
        <w:right w:val="none" w:sz="0" w:space="0" w:color="auto"/>
      </w:divBdr>
    </w:div>
    <w:div w:id="401946179">
      <w:bodyDiv w:val="1"/>
      <w:marLeft w:val="0"/>
      <w:marRight w:val="0"/>
      <w:marTop w:val="0"/>
      <w:marBottom w:val="0"/>
      <w:divBdr>
        <w:top w:val="none" w:sz="0" w:space="0" w:color="auto"/>
        <w:left w:val="none" w:sz="0" w:space="0" w:color="auto"/>
        <w:bottom w:val="none" w:sz="0" w:space="0" w:color="auto"/>
        <w:right w:val="none" w:sz="0" w:space="0" w:color="auto"/>
      </w:divBdr>
    </w:div>
    <w:div w:id="426662210">
      <w:bodyDiv w:val="1"/>
      <w:marLeft w:val="0"/>
      <w:marRight w:val="0"/>
      <w:marTop w:val="0"/>
      <w:marBottom w:val="0"/>
      <w:divBdr>
        <w:top w:val="none" w:sz="0" w:space="0" w:color="auto"/>
        <w:left w:val="none" w:sz="0" w:space="0" w:color="auto"/>
        <w:bottom w:val="none" w:sz="0" w:space="0" w:color="auto"/>
        <w:right w:val="none" w:sz="0" w:space="0" w:color="auto"/>
      </w:divBdr>
      <w:divsChild>
        <w:div w:id="1515995164">
          <w:marLeft w:val="0"/>
          <w:marRight w:val="0"/>
          <w:marTop w:val="0"/>
          <w:marBottom w:val="0"/>
          <w:divBdr>
            <w:top w:val="none" w:sz="0" w:space="0" w:color="auto"/>
            <w:left w:val="none" w:sz="0" w:space="0" w:color="auto"/>
            <w:bottom w:val="none" w:sz="0" w:space="0" w:color="auto"/>
            <w:right w:val="none" w:sz="0" w:space="0" w:color="auto"/>
          </w:divBdr>
        </w:div>
      </w:divsChild>
    </w:div>
    <w:div w:id="550993657">
      <w:bodyDiv w:val="1"/>
      <w:marLeft w:val="0"/>
      <w:marRight w:val="0"/>
      <w:marTop w:val="0"/>
      <w:marBottom w:val="0"/>
      <w:divBdr>
        <w:top w:val="none" w:sz="0" w:space="0" w:color="auto"/>
        <w:left w:val="none" w:sz="0" w:space="0" w:color="auto"/>
        <w:bottom w:val="none" w:sz="0" w:space="0" w:color="auto"/>
        <w:right w:val="none" w:sz="0" w:space="0" w:color="auto"/>
      </w:divBdr>
      <w:divsChild>
        <w:div w:id="689600566">
          <w:marLeft w:val="0"/>
          <w:marRight w:val="0"/>
          <w:marTop w:val="0"/>
          <w:marBottom w:val="0"/>
          <w:divBdr>
            <w:top w:val="none" w:sz="0" w:space="0" w:color="auto"/>
            <w:left w:val="none" w:sz="0" w:space="0" w:color="auto"/>
            <w:bottom w:val="none" w:sz="0" w:space="0" w:color="auto"/>
            <w:right w:val="none" w:sz="0" w:space="0" w:color="auto"/>
          </w:divBdr>
          <w:divsChild>
            <w:div w:id="1260678826">
              <w:marLeft w:val="0"/>
              <w:marRight w:val="0"/>
              <w:marTop w:val="0"/>
              <w:marBottom w:val="0"/>
              <w:divBdr>
                <w:top w:val="none" w:sz="0" w:space="0" w:color="auto"/>
                <w:left w:val="none" w:sz="0" w:space="0" w:color="auto"/>
                <w:bottom w:val="none" w:sz="0" w:space="0" w:color="auto"/>
                <w:right w:val="none" w:sz="0" w:space="0" w:color="auto"/>
              </w:divBdr>
            </w:div>
          </w:divsChild>
        </w:div>
        <w:div w:id="1688604821">
          <w:marLeft w:val="0"/>
          <w:marRight w:val="0"/>
          <w:marTop w:val="0"/>
          <w:marBottom w:val="0"/>
          <w:divBdr>
            <w:top w:val="none" w:sz="0" w:space="0" w:color="auto"/>
            <w:left w:val="none" w:sz="0" w:space="0" w:color="auto"/>
            <w:bottom w:val="none" w:sz="0" w:space="0" w:color="auto"/>
            <w:right w:val="none" w:sz="0" w:space="0" w:color="auto"/>
          </w:divBdr>
        </w:div>
      </w:divsChild>
    </w:div>
    <w:div w:id="861632623">
      <w:bodyDiv w:val="1"/>
      <w:marLeft w:val="0"/>
      <w:marRight w:val="0"/>
      <w:marTop w:val="0"/>
      <w:marBottom w:val="0"/>
      <w:divBdr>
        <w:top w:val="none" w:sz="0" w:space="0" w:color="auto"/>
        <w:left w:val="none" w:sz="0" w:space="0" w:color="auto"/>
        <w:bottom w:val="none" w:sz="0" w:space="0" w:color="auto"/>
        <w:right w:val="none" w:sz="0" w:space="0" w:color="auto"/>
      </w:divBdr>
    </w:div>
    <w:div w:id="967735554">
      <w:bodyDiv w:val="1"/>
      <w:marLeft w:val="0"/>
      <w:marRight w:val="0"/>
      <w:marTop w:val="0"/>
      <w:marBottom w:val="0"/>
      <w:divBdr>
        <w:top w:val="none" w:sz="0" w:space="0" w:color="auto"/>
        <w:left w:val="none" w:sz="0" w:space="0" w:color="auto"/>
        <w:bottom w:val="none" w:sz="0" w:space="0" w:color="auto"/>
        <w:right w:val="none" w:sz="0" w:space="0" w:color="auto"/>
      </w:divBdr>
      <w:divsChild>
        <w:div w:id="1484854231">
          <w:marLeft w:val="0"/>
          <w:marRight w:val="0"/>
          <w:marTop w:val="0"/>
          <w:marBottom w:val="0"/>
          <w:divBdr>
            <w:top w:val="none" w:sz="0" w:space="0" w:color="auto"/>
            <w:left w:val="none" w:sz="0" w:space="0" w:color="auto"/>
            <w:bottom w:val="none" w:sz="0" w:space="0" w:color="auto"/>
            <w:right w:val="none" w:sz="0" w:space="0" w:color="auto"/>
          </w:divBdr>
        </w:div>
      </w:divsChild>
    </w:div>
    <w:div w:id="1229540336">
      <w:bodyDiv w:val="1"/>
      <w:marLeft w:val="0"/>
      <w:marRight w:val="0"/>
      <w:marTop w:val="0"/>
      <w:marBottom w:val="0"/>
      <w:divBdr>
        <w:top w:val="none" w:sz="0" w:space="0" w:color="auto"/>
        <w:left w:val="none" w:sz="0" w:space="0" w:color="auto"/>
        <w:bottom w:val="none" w:sz="0" w:space="0" w:color="auto"/>
        <w:right w:val="none" w:sz="0" w:space="0" w:color="auto"/>
      </w:divBdr>
    </w:div>
    <w:div w:id="1268001477">
      <w:bodyDiv w:val="1"/>
      <w:marLeft w:val="0"/>
      <w:marRight w:val="0"/>
      <w:marTop w:val="0"/>
      <w:marBottom w:val="0"/>
      <w:divBdr>
        <w:top w:val="none" w:sz="0" w:space="0" w:color="auto"/>
        <w:left w:val="none" w:sz="0" w:space="0" w:color="auto"/>
        <w:bottom w:val="none" w:sz="0" w:space="0" w:color="auto"/>
        <w:right w:val="none" w:sz="0" w:space="0" w:color="auto"/>
      </w:divBdr>
    </w:div>
    <w:div w:id="1380128770">
      <w:bodyDiv w:val="1"/>
      <w:marLeft w:val="0"/>
      <w:marRight w:val="0"/>
      <w:marTop w:val="0"/>
      <w:marBottom w:val="0"/>
      <w:divBdr>
        <w:top w:val="none" w:sz="0" w:space="0" w:color="auto"/>
        <w:left w:val="none" w:sz="0" w:space="0" w:color="auto"/>
        <w:bottom w:val="none" w:sz="0" w:space="0" w:color="auto"/>
        <w:right w:val="none" w:sz="0" w:space="0" w:color="auto"/>
      </w:divBdr>
    </w:div>
    <w:div w:id="1502038024">
      <w:bodyDiv w:val="1"/>
      <w:marLeft w:val="0"/>
      <w:marRight w:val="0"/>
      <w:marTop w:val="0"/>
      <w:marBottom w:val="0"/>
      <w:divBdr>
        <w:top w:val="none" w:sz="0" w:space="0" w:color="auto"/>
        <w:left w:val="none" w:sz="0" w:space="0" w:color="auto"/>
        <w:bottom w:val="none" w:sz="0" w:space="0" w:color="auto"/>
        <w:right w:val="none" w:sz="0" w:space="0" w:color="auto"/>
      </w:divBdr>
      <w:divsChild>
        <w:div w:id="1978992436">
          <w:marLeft w:val="0"/>
          <w:marRight w:val="0"/>
          <w:marTop w:val="0"/>
          <w:marBottom w:val="0"/>
          <w:divBdr>
            <w:top w:val="none" w:sz="0" w:space="0" w:color="auto"/>
            <w:left w:val="none" w:sz="0" w:space="0" w:color="auto"/>
            <w:bottom w:val="none" w:sz="0" w:space="0" w:color="auto"/>
            <w:right w:val="none" w:sz="0" w:space="0" w:color="auto"/>
          </w:divBdr>
        </w:div>
      </w:divsChild>
    </w:div>
    <w:div w:id="1552887913">
      <w:bodyDiv w:val="1"/>
      <w:marLeft w:val="0"/>
      <w:marRight w:val="0"/>
      <w:marTop w:val="0"/>
      <w:marBottom w:val="0"/>
      <w:divBdr>
        <w:top w:val="none" w:sz="0" w:space="0" w:color="auto"/>
        <w:left w:val="none" w:sz="0" w:space="0" w:color="auto"/>
        <w:bottom w:val="none" w:sz="0" w:space="0" w:color="auto"/>
        <w:right w:val="none" w:sz="0" w:space="0" w:color="auto"/>
      </w:divBdr>
      <w:divsChild>
        <w:div w:id="190649761">
          <w:marLeft w:val="0"/>
          <w:marRight w:val="0"/>
          <w:marTop w:val="0"/>
          <w:marBottom w:val="0"/>
          <w:divBdr>
            <w:top w:val="none" w:sz="0" w:space="0" w:color="auto"/>
            <w:left w:val="none" w:sz="0" w:space="0" w:color="auto"/>
            <w:bottom w:val="none" w:sz="0" w:space="0" w:color="auto"/>
            <w:right w:val="none" w:sz="0" w:space="0" w:color="auto"/>
          </w:divBdr>
          <w:divsChild>
            <w:div w:id="1728530337">
              <w:marLeft w:val="0"/>
              <w:marRight w:val="0"/>
              <w:marTop w:val="0"/>
              <w:marBottom w:val="0"/>
              <w:divBdr>
                <w:top w:val="none" w:sz="0" w:space="0" w:color="auto"/>
                <w:left w:val="none" w:sz="0" w:space="0" w:color="auto"/>
                <w:bottom w:val="none" w:sz="0" w:space="0" w:color="auto"/>
                <w:right w:val="none" w:sz="0" w:space="0" w:color="auto"/>
              </w:divBdr>
            </w:div>
          </w:divsChild>
        </w:div>
        <w:div w:id="1457917305">
          <w:marLeft w:val="0"/>
          <w:marRight w:val="0"/>
          <w:marTop w:val="0"/>
          <w:marBottom w:val="0"/>
          <w:divBdr>
            <w:top w:val="none" w:sz="0" w:space="0" w:color="auto"/>
            <w:left w:val="none" w:sz="0" w:space="0" w:color="auto"/>
            <w:bottom w:val="none" w:sz="0" w:space="0" w:color="auto"/>
            <w:right w:val="none" w:sz="0" w:space="0" w:color="auto"/>
          </w:divBdr>
        </w:div>
      </w:divsChild>
    </w:div>
    <w:div w:id="1564751724">
      <w:bodyDiv w:val="1"/>
      <w:marLeft w:val="0"/>
      <w:marRight w:val="0"/>
      <w:marTop w:val="0"/>
      <w:marBottom w:val="0"/>
      <w:divBdr>
        <w:top w:val="none" w:sz="0" w:space="0" w:color="auto"/>
        <w:left w:val="none" w:sz="0" w:space="0" w:color="auto"/>
        <w:bottom w:val="none" w:sz="0" w:space="0" w:color="auto"/>
        <w:right w:val="none" w:sz="0" w:space="0" w:color="auto"/>
      </w:divBdr>
    </w:div>
    <w:div w:id="1690840083">
      <w:bodyDiv w:val="1"/>
      <w:marLeft w:val="0"/>
      <w:marRight w:val="0"/>
      <w:marTop w:val="0"/>
      <w:marBottom w:val="0"/>
      <w:divBdr>
        <w:top w:val="none" w:sz="0" w:space="0" w:color="auto"/>
        <w:left w:val="none" w:sz="0" w:space="0" w:color="auto"/>
        <w:bottom w:val="none" w:sz="0" w:space="0" w:color="auto"/>
        <w:right w:val="none" w:sz="0" w:space="0" w:color="auto"/>
      </w:divBdr>
    </w:div>
    <w:div w:id="1694652769">
      <w:bodyDiv w:val="1"/>
      <w:marLeft w:val="0"/>
      <w:marRight w:val="0"/>
      <w:marTop w:val="0"/>
      <w:marBottom w:val="0"/>
      <w:divBdr>
        <w:top w:val="none" w:sz="0" w:space="0" w:color="auto"/>
        <w:left w:val="none" w:sz="0" w:space="0" w:color="auto"/>
        <w:bottom w:val="none" w:sz="0" w:space="0" w:color="auto"/>
        <w:right w:val="none" w:sz="0" w:space="0" w:color="auto"/>
      </w:divBdr>
    </w:div>
    <w:div w:id="1724522824">
      <w:bodyDiv w:val="1"/>
      <w:marLeft w:val="0"/>
      <w:marRight w:val="0"/>
      <w:marTop w:val="0"/>
      <w:marBottom w:val="0"/>
      <w:divBdr>
        <w:top w:val="none" w:sz="0" w:space="0" w:color="auto"/>
        <w:left w:val="none" w:sz="0" w:space="0" w:color="auto"/>
        <w:bottom w:val="none" w:sz="0" w:space="0" w:color="auto"/>
        <w:right w:val="none" w:sz="0" w:space="0" w:color="auto"/>
      </w:divBdr>
    </w:div>
    <w:div w:id="1741101264">
      <w:bodyDiv w:val="1"/>
      <w:marLeft w:val="0"/>
      <w:marRight w:val="0"/>
      <w:marTop w:val="0"/>
      <w:marBottom w:val="0"/>
      <w:divBdr>
        <w:top w:val="none" w:sz="0" w:space="0" w:color="auto"/>
        <w:left w:val="none" w:sz="0" w:space="0" w:color="auto"/>
        <w:bottom w:val="none" w:sz="0" w:space="0" w:color="auto"/>
        <w:right w:val="none" w:sz="0" w:space="0" w:color="auto"/>
      </w:divBdr>
    </w:div>
    <w:div w:id="1838307211">
      <w:bodyDiv w:val="1"/>
      <w:marLeft w:val="0"/>
      <w:marRight w:val="0"/>
      <w:marTop w:val="0"/>
      <w:marBottom w:val="0"/>
      <w:divBdr>
        <w:top w:val="none" w:sz="0" w:space="0" w:color="auto"/>
        <w:left w:val="none" w:sz="0" w:space="0" w:color="auto"/>
        <w:bottom w:val="none" w:sz="0" w:space="0" w:color="auto"/>
        <w:right w:val="none" w:sz="0" w:space="0" w:color="auto"/>
      </w:divBdr>
      <w:divsChild>
        <w:div w:id="95105787">
          <w:marLeft w:val="0"/>
          <w:marRight w:val="0"/>
          <w:marTop w:val="0"/>
          <w:marBottom w:val="0"/>
          <w:divBdr>
            <w:top w:val="none" w:sz="0" w:space="0" w:color="auto"/>
            <w:left w:val="none" w:sz="0" w:space="0" w:color="auto"/>
            <w:bottom w:val="none" w:sz="0" w:space="0" w:color="auto"/>
            <w:right w:val="none" w:sz="0" w:space="0" w:color="auto"/>
          </w:divBdr>
          <w:divsChild>
            <w:div w:id="60763156">
              <w:marLeft w:val="0"/>
              <w:marRight w:val="0"/>
              <w:marTop w:val="0"/>
              <w:marBottom w:val="0"/>
              <w:divBdr>
                <w:top w:val="none" w:sz="0" w:space="0" w:color="auto"/>
                <w:left w:val="none" w:sz="0" w:space="0" w:color="auto"/>
                <w:bottom w:val="none" w:sz="0" w:space="0" w:color="auto"/>
                <w:right w:val="none" w:sz="0" w:space="0" w:color="auto"/>
              </w:divBdr>
            </w:div>
          </w:divsChild>
        </w:div>
        <w:div w:id="1766346387">
          <w:marLeft w:val="0"/>
          <w:marRight w:val="0"/>
          <w:marTop w:val="0"/>
          <w:marBottom w:val="0"/>
          <w:divBdr>
            <w:top w:val="none" w:sz="0" w:space="0" w:color="auto"/>
            <w:left w:val="none" w:sz="0" w:space="0" w:color="auto"/>
            <w:bottom w:val="none" w:sz="0" w:space="0" w:color="auto"/>
            <w:right w:val="none" w:sz="0" w:space="0" w:color="auto"/>
          </w:divBdr>
        </w:div>
      </w:divsChild>
    </w:div>
    <w:div w:id="1919095352">
      <w:bodyDiv w:val="1"/>
      <w:marLeft w:val="0"/>
      <w:marRight w:val="0"/>
      <w:marTop w:val="0"/>
      <w:marBottom w:val="0"/>
      <w:divBdr>
        <w:top w:val="none" w:sz="0" w:space="0" w:color="auto"/>
        <w:left w:val="none" w:sz="0" w:space="0" w:color="auto"/>
        <w:bottom w:val="none" w:sz="0" w:space="0" w:color="auto"/>
        <w:right w:val="none" w:sz="0" w:space="0" w:color="auto"/>
      </w:divBdr>
      <w:divsChild>
        <w:div w:id="734861810">
          <w:marLeft w:val="0"/>
          <w:marRight w:val="0"/>
          <w:marTop w:val="0"/>
          <w:marBottom w:val="0"/>
          <w:divBdr>
            <w:top w:val="none" w:sz="0" w:space="0" w:color="auto"/>
            <w:left w:val="none" w:sz="0" w:space="0" w:color="auto"/>
            <w:bottom w:val="none" w:sz="0" w:space="0" w:color="auto"/>
            <w:right w:val="none" w:sz="0" w:space="0" w:color="auto"/>
          </w:divBdr>
        </w:div>
      </w:divsChild>
    </w:div>
    <w:div w:id="1986347164">
      <w:bodyDiv w:val="1"/>
      <w:marLeft w:val="0"/>
      <w:marRight w:val="0"/>
      <w:marTop w:val="0"/>
      <w:marBottom w:val="0"/>
      <w:divBdr>
        <w:top w:val="none" w:sz="0" w:space="0" w:color="auto"/>
        <w:left w:val="none" w:sz="0" w:space="0" w:color="auto"/>
        <w:bottom w:val="none" w:sz="0" w:space="0" w:color="auto"/>
        <w:right w:val="none" w:sz="0" w:space="0" w:color="auto"/>
      </w:divBdr>
    </w:div>
    <w:div w:id="1994750474">
      <w:bodyDiv w:val="1"/>
      <w:marLeft w:val="0"/>
      <w:marRight w:val="0"/>
      <w:marTop w:val="0"/>
      <w:marBottom w:val="0"/>
      <w:divBdr>
        <w:top w:val="none" w:sz="0" w:space="0" w:color="auto"/>
        <w:left w:val="none" w:sz="0" w:space="0" w:color="auto"/>
        <w:bottom w:val="none" w:sz="0" w:space="0" w:color="auto"/>
        <w:right w:val="none" w:sz="0" w:space="0" w:color="auto"/>
      </w:divBdr>
      <w:divsChild>
        <w:div w:id="1724283786">
          <w:marLeft w:val="0"/>
          <w:marRight w:val="0"/>
          <w:marTop w:val="0"/>
          <w:marBottom w:val="0"/>
          <w:divBdr>
            <w:top w:val="none" w:sz="0" w:space="0" w:color="auto"/>
            <w:left w:val="none" w:sz="0" w:space="0" w:color="auto"/>
            <w:bottom w:val="none" w:sz="0" w:space="0" w:color="auto"/>
            <w:right w:val="none" w:sz="0" w:space="0" w:color="auto"/>
          </w:divBdr>
        </w:div>
      </w:divsChild>
    </w:div>
    <w:div w:id="2015451735">
      <w:bodyDiv w:val="1"/>
      <w:marLeft w:val="0"/>
      <w:marRight w:val="0"/>
      <w:marTop w:val="0"/>
      <w:marBottom w:val="0"/>
      <w:divBdr>
        <w:top w:val="none" w:sz="0" w:space="0" w:color="auto"/>
        <w:left w:val="none" w:sz="0" w:space="0" w:color="auto"/>
        <w:bottom w:val="none" w:sz="0" w:space="0" w:color="auto"/>
        <w:right w:val="none" w:sz="0" w:space="0" w:color="auto"/>
      </w:divBdr>
    </w:div>
    <w:div w:id="2046825499">
      <w:bodyDiv w:val="1"/>
      <w:marLeft w:val="0"/>
      <w:marRight w:val="0"/>
      <w:marTop w:val="0"/>
      <w:marBottom w:val="0"/>
      <w:divBdr>
        <w:top w:val="none" w:sz="0" w:space="0" w:color="auto"/>
        <w:left w:val="none" w:sz="0" w:space="0" w:color="auto"/>
        <w:bottom w:val="none" w:sz="0" w:space="0" w:color="auto"/>
        <w:right w:val="none" w:sz="0" w:space="0" w:color="auto"/>
      </w:divBdr>
    </w:div>
    <w:div w:id="2057771739">
      <w:bodyDiv w:val="1"/>
      <w:marLeft w:val="0"/>
      <w:marRight w:val="0"/>
      <w:marTop w:val="0"/>
      <w:marBottom w:val="0"/>
      <w:divBdr>
        <w:top w:val="none" w:sz="0" w:space="0" w:color="auto"/>
        <w:left w:val="none" w:sz="0" w:space="0" w:color="auto"/>
        <w:bottom w:val="none" w:sz="0" w:space="0" w:color="auto"/>
        <w:right w:val="none" w:sz="0" w:space="0" w:color="auto"/>
      </w:divBdr>
      <w:divsChild>
        <w:div w:id="400325367">
          <w:marLeft w:val="0"/>
          <w:marRight w:val="0"/>
          <w:marTop w:val="0"/>
          <w:marBottom w:val="0"/>
          <w:divBdr>
            <w:top w:val="none" w:sz="0" w:space="0" w:color="auto"/>
            <w:left w:val="none" w:sz="0" w:space="0" w:color="auto"/>
            <w:bottom w:val="none" w:sz="0" w:space="0" w:color="auto"/>
            <w:right w:val="none" w:sz="0" w:space="0" w:color="auto"/>
          </w:divBdr>
          <w:divsChild>
            <w:div w:id="1342929555">
              <w:marLeft w:val="0"/>
              <w:marRight w:val="0"/>
              <w:marTop w:val="0"/>
              <w:marBottom w:val="0"/>
              <w:divBdr>
                <w:top w:val="none" w:sz="0" w:space="0" w:color="auto"/>
                <w:left w:val="none" w:sz="0" w:space="0" w:color="auto"/>
                <w:bottom w:val="none" w:sz="0" w:space="0" w:color="auto"/>
                <w:right w:val="none" w:sz="0" w:space="0" w:color="auto"/>
              </w:divBdr>
            </w:div>
          </w:divsChild>
        </w:div>
        <w:div w:id="1960993015">
          <w:marLeft w:val="0"/>
          <w:marRight w:val="0"/>
          <w:marTop w:val="0"/>
          <w:marBottom w:val="0"/>
          <w:divBdr>
            <w:top w:val="none" w:sz="0" w:space="0" w:color="auto"/>
            <w:left w:val="none" w:sz="0" w:space="0" w:color="auto"/>
            <w:bottom w:val="none" w:sz="0" w:space="0" w:color="auto"/>
            <w:right w:val="none" w:sz="0" w:space="0" w:color="auto"/>
          </w:divBdr>
        </w:div>
      </w:divsChild>
    </w:div>
    <w:div w:id="2081979131">
      <w:bodyDiv w:val="1"/>
      <w:marLeft w:val="0"/>
      <w:marRight w:val="0"/>
      <w:marTop w:val="0"/>
      <w:marBottom w:val="0"/>
      <w:divBdr>
        <w:top w:val="none" w:sz="0" w:space="0" w:color="auto"/>
        <w:left w:val="none" w:sz="0" w:space="0" w:color="auto"/>
        <w:bottom w:val="none" w:sz="0" w:space="0" w:color="auto"/>
        <w:right w:val="none" w:sz="0" w:space="0" w:color="auto"/>
      </w:divBdr>
    </w:div>
    <w:div w:id="2084446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hyperlink" Target="http://dx.doi.org/10.1037/e578192014-146" TargetMode="External"/><Relationship Id="rId39" Type="http://schemas.openxmlformats.org/officeDocument/2006/relationships/hyperlink" Target="https://psycnet.apa.org/doi/10.1016/j.leaqua.2009.06.014" TargetMode="External"/><Relationship Id="rId21" Type="http://schemas.openxmlformats.org/officeDocument/2006/relationships/image" Target="media/image5.png"/><Relationship Id="rId34" Type="http://schemas.openxmlformats.org/officeDocument/2006/relationships/hyperlink" Target="http://www.afhayes.com/public/process2012.pdf" TargetMode="External"/><Relationship Id="rId42" Type="http://schemas.openxmlformats.org/officeDocument/2006/relationships/hyperlink" Target="http://www.jstor.org/stable/586547"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s://www.pewresearch.org/fact-tank/2016/11/22/among-democracies-u-s-stands-out-in-how-it-chooses-its-head-of-st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doi.org/10.1080/0363775032000179133" TargetMode="External"/><Relationship Id="rId32" Type="http://schemas.openxmlformats.org/officeDocument/2006/relationships/hyperlink" Target="https://psycnet.apa.org/doi/10.1037/0021-9010.92.2.347" TargetMode="External"/><Relationship Id="rId37" Type="http://schemas.openxmlformats.org/officeDocument/2006/relationships/hyperlink" Target="https://doi.org/10.1177/0010414017720707" TargetMode="External"/><Relationship Id="rId40" Type="http://schemas.openxmlformats.org/officeDocument/2006/relationships/hyperlink" Target="https://doi.org/10.1007/BF00987276"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hyperlink" Target="https://doi.org/10.1007/s10964-018-0862-1" TargetMode="External"/><Relationship Id="rId36" Type="http://schemas.openxmlformats.org/officeDocument/2006/relationships/hyperlink" Target="https://www.politico.com/story/2016/12/donald-trump-wisconsin-232605" TargetMode="External"/><Relationship Id="rId10" Type="http://schemas.openxmlformats.org/officeDocument/2006/relationships/image" Target="media/image3.png"/><Relationship Id="rId19" Type="http://schemas.openxmlformats.org/officeDocument/2006/relationships/header" Target="header3.xml"/><Relationship Id="rId31" Type="http://schemas.openxmlformats.org/officeDocument/2006/relationships/hyperlink" Target="https://psycnet.apa.org/doi/10.1016/j.paid.2011.05.017" TargetMode="External"/><Relationship Id="rId44" Type="http://schemas.openxmlformats.org/officeDocument/2006/relationships/hyperlink" Target="https://doi.org/10.1016/j.leaqua.2017.10.003"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image" Target="media/image6.png"/><Relationship Id="rId27" Type="http://schemas.openxmlformats.org/officeDocument/2006/relationships/hyperlink" Target="https://psycnet.apa.org/doi/10.1177/001872675400700404" TargetMode="External"/><Relationship Id="rId30" Type="http://schemas.openxmlformats.org/officeDocument/2006/relationships/hyperlink" Target="https://methodology.psu.edu/media/techreports/12-119.pdf" TargetMode="External"/><Relationship Id="rId35" Type="http://schemas.openxmlformats.org/officeDocument/2006/relationships/hyperlink" Target="https://doi.org/10.1177/2053168020972811" TargetMode="External"/><Relationship Id="rId43" Type="http://schemas.openxmlformats.org/officeDocument/2006/relationships/hyperlink" Target="https://www.worldometers.info/coronavirus/" TargetMode="External"/><Relationship Id="rId8" Type="http://schemas.openxmlformats.org/officeDocument/2006/relationships/image" Target="media/image1.emf"/><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hyperlink" Target="https://doi.org/10.1080/10584609.2020.1784327" TargetMode="External"/><Relationship Id="rId33" Type="http://schemas.openxmlformats.org/officeDocument/2006/relationships/hyperlink" Target="https://psycnet.apa.org/doi/10.1177/1059601108318232" TargetMode="External"/><Relationship Id="rId38" Type="http://schemas.openxmlformats.org/officeDocument/2006/relationships/hyperlink" Target="https://doi.org/10.1016/j.leaqua.2015.10.008" TargetMode="External"/><Relationship Id="rId46" Type="http://schemas.microsoft.com/office/2011/relationships/people" Target="people.xml"/><Relationship Id="rId20" Type="http://schemas.openxmlformats.org/officeDocument/2006/relationships/image" Target="media/image4.png"/><Relationship Id="rId41" Type="http://schemas.openxmlformats.org/officeDocument/2006/relationships/hyperlink" Target="http://www.pewresearch.org/fact-tank/2017/07/17/9-charts-on-how-the-world-sees-tru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KDWcFZTLoDbx60x3yOrokaNdTmw==">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</go:docsCustomData>
</go:gDocsCustomXmlDataStorage>
</file>

<file path=customXml/itemProps1.xml><?xml version="1.0" encoding="utf-8"?>
<ds:datastoreItem xmlns:ds="http://schemas.openxmlformats.org/officeDocument/2006/customXml" ds:itemID="{B69299B0-AE75-DA4F-A7EE-4302EEA2352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71</Pages>
  <Words>19164</Words>
  <Characters>109238</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 Lucy Zhang Bencharit</dc:creator>
  <cp:lastModifiedBy>Lucy Zhang Bencharit</cp:lastModifiedBy>
  <cp:revision>139</cp:revision>
  <cp:lastPrinted>2022-05-31T22:12:00Z</cp:lastPrinted>
  <dcterms:created xsi:type="dcterms:W3CDTF">2022-06-01T18:30:00Z</dcterms:created>
  <dcterms:modified xsi:type="dcterms:W3CDTF">2022-10-25T21:08:00Z</dcterms:modified>
</cp:coreProperties>
</file>