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C3F0"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1- A report in PDF or Word format. The report should briefly describe your implemented solution</w:t>
      </w:r>
    </w:p>
    <w:p w14:paraId="263CADCD"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and fully answer the questions for every part of the assignment. Your description should focus</w:t>
      </w:r>
    </w:p>
    <w:p w14:paraId="00E45344"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on the most "interesting" aspects of your solution, i.e., any non-obvious implementation choices</w:t>
      </w:r>
    </w:p>
    <w:p w14:paraId="525AF73F"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and parameter settings, and what you have found to be especially important for getting good</w:t>
      </w:r>
    </w:p>
    <w:p w14:paraId="06CC17CA"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performance. Feel free to include pseudocode or figures if they are needed to clarify your</w:t>
      </w:r>
    </w:p>
    <w:p w14:paraId="5EB94E89"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approach. Your report should be self-contained and it should (ideally) make it possible for me to</w:t>
      </w:r>
    </w:p>
    <w:p w14:paraId="0606D9C8" w14:textId="28ABFD10"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understand your solution without having to run your source code.</w:t>
      </w:r>
    </w:p>
    <w:p w14:paraId="691825E1" w14:textId="13B8A881" w:rsidR="00E0780D" w:rsidRDefault="00E0780D" w:rsidP="00E0780D">
      <w:pPr>
        <w:autoSpaceDE w:val="0"/>
        <w:autoSpaceDN w:val="0"/>
        <w:adjustRightInd w:val="0"/>
        <w:spacing w:after="0" w:line="480" w:lineRule="auto"/>
        <w:rPr>
          <w:rFonts w:ascii="Calibri" w:hAnsi="Calibri" w:cs="Calibri"/>
        </w:rPr>
      </w:pPr>
    </w:p>
    <w:p w14:paraId="2E2508FF" w14:textId="4050E1A3" w:rsidR="00E0780D" w:rsidRDefault="00E0780D" w:rsidP="00E0780D">
      <w:pPr>
        <w:autoSpaceDE w:val="0"/>
        <w:autoSpaceDN w:val="0"/>
        <w:adjustRightInd w:val="0"/>
        <w:spacing w:after="0" w:line="480" w:lineRule="auto"/>
        <w:ind w:firstLine="720"/>
        <w:rPr>
          <w:rFonts w:ascii="Calibri" w:hAnsi="Calibri" w:cs="Calibri"/>
        </w:rPr>
      </w:pPr>
      <w:r>
        <w:rPr>
          <w:rFonts w:ascii="Calibri" w:hAnsi="Calibri" w:cs="Calibri"/>
        </w:rPr>
        <w:t>The majority of my (John Miner) struggles came from the DFS.  It was not immediately apparent to me that I was popping from the wrong side of the stack.  Another thing that did not pop out at me was that with DFS if shortest paths cannot be found in unweighted graphs.  For A* Salvador had to find a way to make it so that the number of fringe cases were not so high which allowed our code to run more efficiently.  Lastly the BFS was super simple in the sense that you just needed to expand until all solutions were found and the first solution was the quickest route automatically.  Utilizing the Graph() class was something that we implemented after the realization that we did not need to start over.</w:t>
      </w:r>
    </w:p>
    <w:p w14:paraId="1AF312E6" w14:textId="77777777" w:rsidR="00E0780D" w:rsidRDefault="00E0780D" w:rsidP="00E0780D">
      <w:pPr>
        <w:autoSpaceDE w:val="0"/>
        <w:autoSpaceDN w:val="0"/>
        <w:adjustRightInd w:val="0"/>
        <w:spacing w:after="0" w:line="480" w:lineRule="auto"/>
        <w:rPr>
          <w:rFonts w:ascii="Calibri" w:hAnsi="Calibri" w:cs="Calibri"/>
        </w:rPr>
      </w:pPr>
    </w:p>
    <w:p w14:paraId="573B750A" w14:textId="1CD9A6D6"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 xml:space="preserve">2- The name of the report file should be </w:t>
      </w:r>
      <w:r>
        <w:rPr>
          <w:rFonts w:ascii="Calibri" w:hAnsi="Calibri" w:cs="Calibri"/>
        </w:rPr>
        <w:t>Miner</w:t>
      </w:r>
      <w:r>
        <w:rPr>
          <w:rFonts w:ascii="Calibri" w:hAnsi="Calibri" w:cs="Calibri"/>
        </w:rPr>
        <w:t>_</w:t>
      </w:r>
      <w:r>
        <w:rPr>
          <w:rFonts w:ascii="Calibri" w:hAnsi="Calibri" w:cs="Calibri"/>
        </w:rPr>
        <w:t>John</w:t>
      </w:r>
      <w:r>
        <w:rPr>
          <w:rFonts w:ascii="Calibri" w:hAnsi="Calibri" w:cs="Calibri"/>
        </w:rPr>
        <w:t>_assignment</w:t>
      </w:r>
      <w:r>
        <w:rPr>
          <w:rFonts w:ascii="Calibri" w:hAnsi="Calibri" w:cs="Calibri"/>
        </w:rPr>
        <w:t>2</w:t>
      </w:r>
      <w:r>
        <w:rPr>
          <w:rFonts w:ascii="Calibri" w:hAnsi="Calibri" w:cs="Calibri"/>
        </w:rPr>
        <w:t>.</w:t>
      </w:r>
      <w:r>
        <w:rPr>
          <w:rFonts w:ascii="Calibri" w:hAnsi="Calibri" w:cs="Calibri"/>
        </w:rPr>
        <w:t>docx</w:t>
      </w:r>
      <w:r>
        <w:rPr>
          <w:rFonts w:ascii="Calibri" w:hAnsi="Calibri" w:cs="Calibri"/>
        </w:rPr>
        <w:t>.</w:t>
      </w:r>
    </w:p>
    <w:p w14:paraId="3E2B0702" w14:textId="77777777" w:rsidR="00E0780D" w:rsidRDefault="00E0780D" w:rsidP="00E0780D">
      <w:pPr>
        <w:autoSpaceDE w:val="0"/>
        <w:autoSpaceDN w:val="0"/>
        <w:adjustRightInd w:val="0"/>
        <w:spacing w:after="0" w:line="480" w:lineRule="auto"/>
        <w:rPr>
          <w:rFonts w:ascii="Calibri" w:hAnsi="Calibri" w:cs="Calibri"/>
        </w:rPr>
      </w:pPr>
    </w:p>
    <w:p w14:paraId="7D79807F"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3- Your source code compressed to a single ZIP file. The code should be well commented, and it</w:t>
      </w:r>
    </w:p>
    <w:p w14:paraId="39438E1C" w14:textId="77777777" w:rsidR="00E0780D" w:rsidRDefault="00E0780D" w:rsidP="00E0780D">
      <w:pPr>
        <w:autoSpaceDE w:val="0"/>
        <w:autoSpaceDN w:val="0"/>
        <w:adjustRightInd w:val="0"/>
        <w:spacing w:after="0" w:line="480" w:lineRule="auto"/>
        <w:rPr>
          <w:rFonts w:ascii="Calibri" w:hAnsi="Calibri" w:cs="Calibri"/>
        </w:rPr>
      </w:pPr>
      <w:r>
        <w:rPr>
          <w:rFonts w:ascii="Calibri" w:hAnsi="Calibri" w:cs="Calibri"/>
        </w:rPr>
        <w:t>should be easy to see the correspondence between what's in the code and what's in the report.</w:t>
      </w:r>
    </w:p>
    <w:p w14:paraId="40898F63" w14:textId="17FB1EC7" w:rsidR="00E0780D" w:rsidRDefault="00E0780D" w:rsidP="00E0780D">
      <w:pPr>
        <w:autoSpaceDE w:val="0"/>
        <w:autoSpaceDN w:val="0"/>
        <w:adjustRightInd w:val="0"/>
        <w:spacing w:after="0" w:line="480" w:lineRule="auto"/>
        <w:rPr>
          <w:rFonts w:ascii="Calibri-Bold" w:hAnsi="Calibri-Bold" w:cs="Calibri-Bold"/>
          <w:b/>
          <w:bCs/>
        </w:rPr>
      </w:pPr>
      <w:r>
        <w:rPr>
          <w:rFonts w:ascii="Calibri-Bold" w:hAnsi="Calibri-Bold" w:cs="Calibri-Bold"/>
          <w:b/>
          <w:bCs/>
        </w:rPr>
        <w:t>Please do not send your code in Jupyter sheets. Make your code in .py file.</w:t>
      </w:r>
    </w:p>
    <w:p w14:paraId="78F9EAD6" w14:textId="77777777" w:rsidR="00E0780D" w:rsidRDefault="00E0780D" w:rsidP="00E0780D">
      <w:pPr>
        <w:autoSpaceDE w:val="0"/>
        <w:autoSpaceDN w:val="0"/>
        <w:adjustRightInd w:val="0"/>
        <w:spacing w:after="0" w:line="480" w:lineRule="auto"/>
        <w:rPr>
          <w:rFonts w:ascii="Calibri-Bold" w:hAnsi="Calibri-Bold" w:cs="Calibri-Bold"/>
          <w:b/>
          <w:bCs/>
        </w:rPr>
      </w:pPr>
    </w:p>
    <w:p w14:paraId="6CAFBE78" w14:textId="3E99ADC4" w:rsidR="00630856" w:rsidRDefault="00E0780D" w:rsidP="00E0780D">
      <w:pPr>
        <w:spacing w:line="480" w:lineRule="auto"/>
      </w:pPr>
      <w:r>
        <w:rPr>
          <w:rFonts w:ascii="Calibri" w:hAnsi="Calibri" w:cs="Calibri"/>
        </w:rPr>
        <w:t>4- The name of the code archive should be lastname_firstname_assignment1.zip.</w:t>
      </w:r>
    </w:p>
    <w:sectPr w:rsidR="0063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0D"/>
    <w:rsid w:val="007D672C"/>
    <w:rsid w:val="00870CA4"/>
    <w:rsid w:val="00AF65DD"/>
    <w:rsid w:val="00C20B02"/>
    <w:rsid w:val="00E0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4561"/>
  <w15:chartTrackingRefBased/>
  <w15:docId w15:val="{FA16D365-EC67-472F-9BBA-AE98CE35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2</cp:revision>
  <dcterms:created xsi:type="dcterms:W3CDTF">2020-07-23T03:26:00Z</dcterms:created>
  <dcterms:modified xsi:type="dcterms:W3CDTF">2020-07-23T03:35:00Z</dcterms:modified>
</cp:coreProperties>
</file>