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547" w:rsidRDefault="007C2547" w:rsidP="007C2547">
      <w:pPr>
        <w:pStyle w:val="3"/>
        <w:rPr>
          <w:rFonts w:ascii="微软雅黑" w:eastAsia="微软雅黑" w:hAnsi="微软雅黑" w:cs="微软雅黑"/>
        </w:rPr>
      </w:pPr>
      <w:r w:rsidRPr="00FF452A">
        <w:rPr>
          <w:rFonts w:ascii="微软雅黑" w:eastAsia="微软雅黑" w:hAnsi="微软雅黑" w:cs="微软雅黑" w:hint="eastAsia"/>
        </w:rPr>
        <w:t>第二节</w:t>
      </w:r>
      <w:r w:rsidRPr="00FF452A">
        <w:tab/>
      </w:r>
      <w:r w:rsidRPr="00FF452A">
        <w:rPr>
          <w:rFonts w:ascii="微软雅黑" w:eastAsia="微软雅黑" w:hAnsi="微软雅黑" w:cs="微软雅黑" w:hint="eastAsia"/>
        </w:rPr>
        <w:t>所有制问题还没有完全解决</w:t>
      </w:r>
    </w:p>
    <w:p w:rsidR="007C2547" w:rsidRPr="007C2547" w:rsidRDefault="007C2547" w:rsidP="007C2547">
      <w:pPr>
        <w:pStyle w:val="3"/>
      </w:pPr>
      <w:r w:rsidRPr="007C2547">
        <w:t>Section 2 the problem of ownership has not been completely solved</w:t>
      </w:r>
    </w:p>
    <w:p w:rsidR="007C2547" w:rsidRDefault="007C2547" w:rsidP="007C2547">
      <w:pPr>
        <w:pStyle w:val="a7"/>
        <w:spacing w:before="89" w:line="320" w:lineRule="exact"/>
        <w:ind w:right="95"/>
        <w:jc w:val="center"/>
        <w:rPr>
          <w:rFonts w:eastAsiaTheme="minorEastAsia" w:hint="eastAsia"/>
          <w:spacing w:val="-3"/>
          <w:sz w:val="24"/>
          <w:szCs w:val="24"/>
        </w:rPr>
      </w:pPr>
      <w:bookmarkStart w:id="0" w:name="所有制范围内的资产阶级法权没有完全取消"/>
      <w:bookmarkStart w:id="1" w:name="_bookmark24"/>
      <w:bookmarkEnd w:id="0"/>
      <w:bookmarkEnd w:id="1"/>
      <w:r w:rsidRPr="00BE2561">
        <w:rPr>
          <w:spacing w:val="-3"/>
          <w:sz w:val="24"/>
          <w:szCs w:val="24"/>
        </w:rPr>
        <w:t>所有制范围内的资产阶级法权没有完全取消</w:t>
      </w:r>
    </w:p>
    <w:p w:rsidR="007C2547" w:rsidRPr="007C2547" w:rsidRDefault="007C2547" w:rsidP="007C2547">
      <w:pPr>
        <w:pStyle w:val="a7"/>
        <w:spacing w:before="89" w:line="320" w:lineRule="exact"/>
        <w:ind w:right="95"/>
        <w:jc w:val="center"/>
        <w:rPr>
          <w:rFonts w:eastAsiaTheme="minorEastAsia" w:hint="eastAsia"/>
          <w:sz w:val="24"/>
          <w:szCs w:val="24"/>
        </w:rPr>
      </w:pPr>
      <w:r>
        <w:rPr>
          <w:sz w:val="24"/>
          <w:szCs w:val="24"/>
        </w:rPr>
        <w:t xml:space="preserve">The </w:t>
      </w:r>
      <w:r w:rsidRPr="007C2547">
        <w:rPr>
          <w:sz w:val="24"/>
          <w:szCs w:val="24"/>
        </w:rPr>
        <w:t xml:space="preserve">bourgeoisie </w:t>
      </w:r>
      <w:r>
        <w:rPr>
          <w:rFonts w:asciiTheme="minorEastAsia" w:eastAsiaTheme="minorEastAsia" w:hAnsiTheme="minorEastAsia" w:hint="eastAsia"/>
          <w:sz w:val="24"/>
          <w:szCs w:val="24"/>
        </w:rPr>
        <w:t>recht</w:t>
      </w:r>
      <w:r>
        <w:rPr>
          <w:rFonts w:asciiTheme="minorEastAsia" w:eastAsiaTheme="minorEastAsia" w:hAnsiTheme="minorEastAsia"/>
          <w:sz w:val="24"/>
          <w:szCs w:val="24"/>
        </w:rPr>
        <w:t xml:space="preserve"> </w:t>
      </w:r>
      <w:r w:rsidRPr="007C2547">
        <w:rPr>
          <w:sz w:val="24"/>
          <w:szCs w:val="24"/>
        </w:rPr>
        <w:t>within the scope of ownership have not been completely abolished.</w:t>
      </w:r>
    </w:p>
    <w:p w:rsidR="007C2547" w:rsidRPr="00BE2561" w:rsidRDefault="007C2547" w:rsidP="007C2547">
      <w:pPr>
        <w:pStyle w:val="a7"/>
        <w:spacing w:before="165" w:line="320" w:lineRule="exact"/>
        <w:ind w:left="133" w:right="229" w:firstLine="439"/>
        <w:jc w:val="both"/>
        <w:rPr>
          <w:sz w:val="24"/>
          <w:szCs w:val="24"/>
        </w:rPr>
      </w:pPr>
      <w:r w:rsidRPr="00BE2561">
        <w:rPr>
          <w:sz w:val="24"/>
          <w:szCs w:val="24"/>
        </w:rPr>
        <w:t>社会主义公有制建立以后，所有制问题是不是就完全解决了呢？在政治经济学领域，长期以来流行一种看法，认为社会主义所有制一旦建立，所有制问题就完全解决了。这种看法的错误是，把所有制仅仅看成是一种物，是单纯的厂房、土地、机器、工具、原料等生产资料，以为这些物原来在资本家手里或者在私人手里，无产阶级和劳动人民把它拿过来，问题就解决了。这种看法是片面的，是违背马克思主义的。</w:t>
      </w:r>
    </w:p>
    <w:p w:rsidR="007C2547" w:rsidRDefault="007C2547" w:rsidP="007C2547">
      <w:pPr>
        <w:spacing w:line="320" w:lineRule="exact"/>
        <w:rPr>
          <w:sz w:val="24"/>
          <w:szCs w:val="24"/>
        </w:rPr>
      </w:pPr>
    </w:p>
    <w:p w:rsidR="007C2547" w:rsidRPr="007C2547" w:rsidRDefault="007C2547" w:rsidP="007C2547">
      <w:pPr>
        <w:spacing w:line="320" w:lineRule="exact"/>
        <w:rPr>
          <w:sz w:val="24"/>
          <w:szCs w:val="24"/>
        </w:rPr>
      </w:pPr>
      <w:r w:rsidRPr="007C2547">
        <w:rPr>
          <w:sz w:val="24"/>
          <w:szCs w:val="24"/>
        </w:rPr>
        <w:t>After the establishment of socialist public ownership, will the problem of ownership be completely solved? In the field of political economy, there has long been a popular view that once socialist ownership is established, the problem of ownership will be completely solved. The mistake of this view is to regard ownership as only a kind of thing, a simple means of production such as factory buildings, land, machinery, tools, raw materials, and so on, thinking that these things are originally in the hands of capitalists or in the hands of private people. the proletariat and the working people brought it over and the problem was solved. This view is one-sided and runs counter to Marxism.</w:t>
      </w:r>
    </w:p>
    <w:p w:rsidR="007C2547" w:rsidRPr="007C2547" w:rsidRDefault="007C2547" w:rsidP="007C2547">
      <w:pPr>
        <w:spacing w:line="320" w:lineRule="exact"/>
        <w:rPr>
          <w:sz w:val="24"/>
          <w:szCs w:val="24"/>
        </w:rPr>
        <w:sectPr w:rsidR="007C2547" w:rsidRPr="007C2547">
          <w:pgSz w:w="7940" w:h="11520"/>
          <w:pgMar w:top="1060" w:right="760" w:bottom="1220" w:left="860" w:header="0" w:footer="1034" w:gutter="0"/>
          <w:cols w:space="720"/>
        </w:sectPr>
      </w:pPr>
    </w:p>
    <w:p w:rsidR="007C2547" w:rsidRPr="00BE2561" w:rsidRDefault="007C2547" w:rsidP="007C2547">
      <w:pPr>
        <w:pStyle w:val="a7"/>
        <w:spacing w:before="11" w:line="320" w:lineRule="exact"/>
        <w:rPr>
          <w:sz w:val="24"/>
          <w:szCs w:val="24"/>
        </w:rPr>
      </w:pPr>
    </w:p>
    <w:p w:rsidR="007C2547" w:rsidRDefault="007C2547" w:rsidP="007C2547">
      <w:pPr>
        <w:pStyle w:val="a7"/>
        <w:spacing w:before="39" w:line="320" w:lineRule="exact"/>
        <w:ind w:left="133" w:right="229" w:firstLine="439"/>
        <w:jc w:val="both"/>
        <w:rPr>
          <w:rFonts w:eastAsiaTheme="minorEastAsia" w:hint="eastAsia"/>
          <w:spacing w:val="-3"/>
          <w:w w:val="110"/>
          <w:sz w:val="24"/>
          <w:szCs w:val="24"/>
        </w:rPr>
      </w:pPr>
      <w:r w:rsidRPr="00BE2561">
        <w:rPr>
          <w:spacing w:val="-4"/>
          <w:sz w:val="24"/>
          <w:szCs w:val="24"/>
        </w:rPr>
        <w:t>马克思在分析资本家所有制的时候指出：“资本不是一种</w:t>
      </w:r>
      <w:r w:rsidRPr="00BE2561">
        <w:rPr>
          <w:spacing w:val="-10"/>
          <w:sz w:val="24"/>
          <w:szCs w:val="24"/>
        </w:rPr>
        <w:t>物，而是一种以物为媒介的人和人之间的社会关系。”</w:t>
      </w:r>
      <w:hyperlink w:anchor="_bookmark25" w:history="1">
        <w:r w:rsidRPr="00BE2561">
          <w:rPr>
            <w:spacing w:val="-15"/>
            <w:position w:val="11"/>
            <w:sz w:val="24"/>
            <w:szCs w:val="24"/>
          </w:rPr>
          <w:t>①</w:t>
        </w:r>
      </w:hyperlink>
      <w:r w:rsidRPr="00BE2561">
        <w:rPr>
          <w:spacing w:val="-5"/>
          <w:sz w:val="24"/>
          <w:szCs w:val="24"/>
        </w:rPr>
        <w:t>毛主席</w:t>
      </w:r>
      <w:r w:rsidRPr="00BE2561">
        <w:rPr>
          <w:spacing w:val="-4"/>
          <w:sz w:val="24"/>
          <w:szCs w:val="24"/>
        </w:rPr>
        <w:t>也一再教导我们，社会主义所有制建立以后，在所有制方面， 问题还没有完全解决。这些论述都说明，生产资料所有制并不是物，也不是人同物的关系，而是一种同物联系着的人和人之间的社会关系。只有对实际的经济运动加以考察和分析，才能</w:t>
      </w:r>
      <w:r w:rsidRPr="00BE2561">
        <w:rPr>
          <w:spacing w:val="-3"/>
          <w:w w:val="110"/>
          <w:sz w:val="24"/>
          <w:szCs w:val="24"/>
        </w:rPr>
        <w:t>对社会主义所有制问题得到一个正确的了解。</w:t>
      </w:r>
    </w:p>
    <w:p w:rsidR="007C2547" w:rsidRDefault="007C2547" w:rsidP="007C2547">
      <w:pPr>
        <w:pStyle w:val="a7"/>
        <w:spacing w:before="39" w:line="320" w:lineRule="exact"/>
        <w:ind w:left="133" w:right="229" w:firstLine="439"/>
        <w:jc w:val="both"/>
        <w:rPr>
          <w:sz w:val="24"/>
          <w:szCs w:val="24"/>
        </w:rPr>
      </w:pPr>
      <w:r w:rsidRPr="007C2547">
        <w:rPr>
          <w:sz w:val="24"/>
          <w:szCs w:val="24"/>
        </w:rPr>
        <w:t>When analyzing the ownership of capitalists, Marx pointed out: "</w:t>
      </w:r>
      <w:r w:rsidR="000B5EB2" w:rsidRPr="000B5EB2">
        <w:rPr>
          <w:rFonts w:asciiTheme="minorHAnsi" w:eastAsiaTheme="minorEastAsia" w:hAnsiTheme="minorHAnsi" w:cstheme="minorBidi"/>
          <w:b/>
          <w:kern w:val="2"/>
          <w:sz w:val="21"/>
        </w:rPr>
        <w:t xml:space="preserve"> </w:t>
      </w:r>
      <w:r w:rsidR="000B5EB2" w:rsidRPr="000B5EB2">
        <w:rPr>
          <w:b/>
          <w:sz w:val="24"/>
          <w:szCs w:val="24"/>
        </w:rPr>
        <w:t>capital is not a thing, but a social relation between persons, established by the instrumentality of things.</w:t>
      </w:r>
      <w:r w:rsidRPr="007C2547">
        <w:rPr>
          <w:sz w:val="24"/>
          <w:szCs w:val="24"/>
        </w:rPr>
        <w:t>"</w:t>
      </w:r>
      <w:r w:rsidR="000B5EB2" w:rsidRPr="000B5EB2">
        <w:rPr>
          <w:rFonts w:hint="eastAsia"/>
        </w:rPr>
        <w:t xml:space="preserve"> </w:t>
      </w:r>
      <w:r w:rsidR="000B5EB2" w:rsidRPr="000B5EB2">
        <w:rPr>
          <w:rFonts w:ascii="微软雅黑" w:eastAsia="微软雅黑" w:hAnsi="微软雅黑" w:cs="微软雅黑" w:hint="eastAsia"/>
          <w:sz w:val="24"/>
          <w:szCs w:val="24"/>
        </w:rPr>
        <w:t>①</w:t>
      </w:r>
      <w:r w:rsidRPr="007C2547">
        <w:rPr>
          <w:sz w:val="24"/>
          <w:szCs w:val="24"/>
        </w:rPr>
        <w:t xml:space="preserve"> Chairman Mao has also repeatedly taught us that after the establishment of socialist ownership, the problem of ownership has not been completely solved. All these discussions show that the ownership of the means of production is not a thing, nor is it the relationship between people and things, but a kind of social relationship between people and people connected with things. Only by investigating and analyzing the actual economic movement can we get a correct understanding of the problem of socialist ownership.</w:t>
      </w:r>
    </w:p>
    <w:p w:rsidR="000B5EB2" w:rsidRDefault="000B5EB2" w:rsidP="007C2547">
      <w:pPr>
        <w:pStyle w:val="a7"/>
        <w:spacing w:before="39" w:line="320" w:lineRule="exact"/>
        <w:ind w:left="133" w:right="229" w:firstLine="439"/>
        <w:jc w:val="both"/>
        <w:rPr>
          <w:sz w:val="24"/>
          <w:szCs w:val="24"/>
        </w:rPr>
      </w:pPr>
    </w:p>
    <w:p w:rsidR="000B5EB2" w:rsidRDefault="000B5EB2" w:rsidP="007C2547">
      <w:pPr>
        <w:pStyle w:val="a7"/>
        <w:spacing w:before="39" w:line="320" w:lineRule="exact"/>
        <w:ind w:left="133" w:right="229" w:firstLine="439"/>
        <w:jc w:val="both"/>
        <w:rPr>
          <w:sz w:val="24"/>
          <w:szCs w:val="24"/>
        </w:rPr>
      </w:pPr>
    </w:p>
    <w:p w:rsidR="000B5EB2" w:rsidRDefault="000B5EB2" w:rsidP="007C2547">
      <w:pPr>
        <w:pStyle w:val="a7"/>
        <w:spacing w:before="39" w:line="320" w:lineRule="exact"/>
        <w:ind w:left="133" w:right="229" w:firstLine="439"/>
        <w:jc w:val="both"/>
        <w:rPr>
          <w:sz w:val="24"/>
          <w:szCs w:val="24"/>
        </w:rPr>
      </w:pPr>
    </w:p>
    <w:p w:rsidR="000B5EB2" w:rsidRDefault="000B5EB2" w:rsidP="007C2547">
      <w:pPr>
        <w:pStyle w:val="a7"/>
        <w:spacing w:before="39" w:line="320" w:lineRule="exact"/>
        <w:ind w:left="133" w:right="229" w:firstLine="439"/>
        <w:jc w:val="both"/>
        <w:rPr>
          <w:sz w:val="24"/>
          <w:szCs w:val="24"/>
        </w:rPr>
      </w:pPr>
    </w:p>
    <w:p w:rsidR="000B5EB2" w:rsidRPr="007C2547" w:rsidRDefault="000B5EB2" w:rsidP="007C2547">
      <w:pPr>
        <w:pStyle w:val="a7"/>
        <w:spacing w:before="39" w:line="320" w:lineRule="exact"/>
        <w:ind w:left="133" w:right="229" w:firstLine="439"/>
        <w:jc w:val="both"/>
        <w:rPr>
          <w:rFonts w:eastAsiaTheme="minorEastAsia" w:hint="eastAsia"/>
          <w:sz w:val="24"/>
          <w:szCs w:val="24"/>
        </w:rPr>
      </w:pPr>
    </w:p>
    <w:p w:rsidR="007C2547" w:rsidRDefault="007C2547" w:rsidP="007C2547">
      <w:pPr>
        <w:pStyle w:val="a7"/>
        <w:spacing w:line="320" w:lineRule="exact"/>
        <w:ind w:firstLine="420"/>
        <w:rPr>
          <w:rFonts w:eastAsiaTheme="minorEastAsia" w:hint="eastAsia"/>
          <w:sz w:val="24"/>
          <w:szCs w:val="24"/>
        </w:rPr>
      </w:pPr>
      <w:r w:rsidRPr="00BE2561">
        <w:rPr>
          <w:sz w:val="24"/>
          <w:szCs w:val="24"/>
        </w:rPr>
        <w:t>根据马克思主义的理论，来看我国二十多年来所有制关系的实际运动，完全证实了这样一个真理：所有制变更了，社会主义所有制建立了，并不等于所有制问题完全解决了。</w:t>
      </w:r>
    </w:p>
    <w:p w:rsidR="000B5EB2" w:rsidRPr="000B5EB2" w:rsidRDefault="000B5EB2" w:rsidP="000B5EB2">
      <w:pPr>
        <w:pStyle w:val="a7"/>
        <w:spacing w:line="320" w:lineRule="exact"/>
        <w:ind w:firstLine="420"/>
        <w:rPr>
          <w:sz w:val="24"/>
          <w:szCs w:val="24"/>
        </w:rPr>
      </w:pPr>
      <w:r w:rsidRPr="000B5EB2">
        <w:rPr>
          <w:sz w:val="24"/>
          <w:szCs w:val="24"/>
        </w:rPr>
        <w:t>According to Marxist theory, the actual movement of ownership relations in China over the past 20 years has fully confirmed such a truth: the change of ownership and the establishment of socialist ownership does not mean that the problem of ownership has been completely solved.</w:t>
      </w:r>
    </w:p>
    <w:p w:rsidR="000B5EB2" w:rsidRPr="00BE2561" w:rsidRDefault="000B5EB2" w:rsidP="000B5EB2">
      <w:pPr>
        <w:pStyle w:val="a7"/>
        <w:spacing w:before="1" w:line="320" w:lineRule="exact"/>
        <w:ind w:left="133" w:right="229" w:firstLine="439"/>
        <w:jc w:val="both"/>
        <w:rPr>
          <w:sz w:val="24"/>
          <w:szCs w:val="24"/>
        </w:rPr>
      </w:pPr>
      <w:r w:rsidRPr="00BE2561">
        <w:rPr>
          <w:rFonts w:ascii="微软雅黑" w:eastAsia="微软雅黑" w:hAnsi="微软雅黑" w:cs="微软雅黑" w:hint="eastAsia"/>
          <w:sz w:val="24"/>
          <w:szCs w:val="24"/>
        </w:rPr>
        <w:t>社会主义全民所有制和集体所有制的建立，当然是所有制关系上的伟大变革，这是肯定无疑的。但是，在所有制方面，</w:t>
      </w:r>
      <w:r w:rsidRPr="00BE2561">
        <w:rPr>
          <w:sz w:val="24"/>
          <w:szCs w:val="24"/>
        </w:rPr>
        <w:t xml:space="preserve"> </w:t>
      </w:r>
      <w:r w:rsidRPr="00BE2561">
        <w:rPr>
          <w:rFonts w:ascii="微软雅黑" w:eastAsia="微软雅黑" w:hAnsi="微软雅黑" w:cs="微软雅黑" w:hint="eastAsia"/>
          <w:sz w:val="24"/>
          <w:szCs w:val="24"/>
        </w:rPr>
        <w:t>问题还没有完全解决。这是因为，在所有制范围内，资产阶级法权还没有完全取消。</w:t>
      </w:r>
    </w:p>
    <w:p w:rsidR="000B5EB2" w:rsidRPr="000B5EB2" w:rsidRDefault="000B5EB2" w:rsidP="000B5EB2">
      <w:pPr>
        <w:pStyle w:val="a7"/>
        <w:spacing w:line="320" w:lineRule="exact"/>
        <w:ind w:firstLine="420"/>
        <w:rPr>
          <w:sz w:val="24"/>
          <w:szCs w:val="24"/>
        </w:rPr>
      </w:pPr>
      <w:r w:rsidRPr="000B5EB2">
        <w:rPr>
          <w:sz w:val="24"/>
          <w:szCs w:val="24"/>
        </w:rPr>
        <w:t xml:space="preserve">There is no doubt that the establishment of socialist ownership by the whole people and collective ownership is of course a great change in ownership relations. However, in terms of ownership, the problem has not been completely solved. This is because, within the scope of ownership, </w:t>
      </w:r>
      <w:r>
        <w:rPr>
          <w:rFonts w:asciiTheme="minorEastAsia" w:eastAsiaTheme="minorEastAsia" w:hAnsiTheme="minorEastAsia" w:hint="eastAsia"/>
          <w:sz w:val="24"/>
          <w:szCs w:val="24"/>
        </w:rPr>
        <w:t>the</w:t>
      </w:r>
      <w:r>
        <w:rPr>
          <w:sz w:val="24"/>
          <w:szCs w:val="24"/>
        </w:rPr>
        <w:t xml:space="preserve"> </w:t>
      </w:r>
      <w:r w:rsidRPr="007C2547">
        <w:rPr>
          <w:sz w:val="24"/>
          <w:szCs w:val="24"/>
        </w:rPr>
        <w:t xml:space="preserve">bourgeoisie </w:t>
      </w:r>
      <w:r>
        <w:rPr>
          <w:rFonts w:asciiTheme="minorEastAsia" w:eastAsiaTheme="minorEastAsia" w:hAnsiTheme="minorEastAsia" w:hint="eastAsia"/>
          <w:sz w:val="24"/>
          <w:szCs w:val="24"/>
        </w:rPr>
        <w:t>recht</w:t>
      </w:r>
      <w:r w:rsidRPr="000B5EB2">
        <w:rPr>
          <w:sz w:val="24"/>
          <w:szCs w:val="24"/>
        </w:rPr>
        <w:t xml:space="preserve"> have not been completely abolished.</w:t>
      </w:r>
    </w:p>
    <w:p w:rsidR="000B5EB2" w:rsidRDefault="000B5EB2" w:rsidP="007C2547">
      <w:pPr>
        <w:pStyle w:val="a7"/>
        <w:spacing w:line="320" w:lineRule="exact"/>
        <w:ind w:firstLine="420"/>
        <w:rPr>
          <w:rFonts w:eastAsiaTheme="minorEastAsia" w:hint="eastAsia"/>
          <w:sz w:val="24"/>
          <w:szCs w:val="24"/>
        </w:rPr>
      </w:pPr>
    </w:p>
    <w:p w:rsidR="004D39C6" w:rsidRDefault="004D39C6" w:rsidP="007C2547">
      <w:pPr>
        <w:pStyle w:val="a7"/>
        <w:spacing w:line="320" w:lineRule="exact"/>
        <w:ind w:left="133" w:right="228" w:firstLine="439"/>
        <w:jc w:val="both"/>
        <w:rPr>
          <w:rFonts w:eastAsiaTheme="minorEastAsia" w:hint="eastAsia"/>
          <w:sz w:val="24"/>
          <w:szCs w:val="24"/>
        </w:rPr>
      </w:pPr>
    </w:p>
    <w:p w:rsidR="004D39C6" w:rsidRDefault="004D39C6" w:rsidP="007C2547">
      <w:pPr>
        <w:pStyle w:val="a7"/>
        <w:spacing w:line="320" w:lineRule="exact"/>
        <w:ind w:left="133" w:right="228" w:firstLine="439"/>
        <w:jc w:val="both"/>
        <w:rPr>
          <w:rFonts w:eastAsiaTheme="minorEastAsia" w:hint="eastAsia"/>
          <w:sz w:val="24"/>
          <w:szCs w:val="24"/>
        </w:rPr>
      </w:pPr>
    </w:p>
    <w:p w:rsidR="004D39C6" w:rsidRDefault="004D39C6" w:rsidP="007C2547">
      <w:pPr>
        <w:pStyle w:val="a7"/>
        <w:spacing w:line="320" w:lineRule="exact"/>
        <w:ind w:left="133" w:right="228" w:firstLine="439"/>
        <w:jc w:val="both"/>
        <w:rPr>
          <w:rFonts w:eastAsiaTheme="minorEastAsia" w:hint="eastAsia"/>
          <w:sz w:val="24"/>
          <w:szCs w:val="24"/>
        </w:rPr>
      </w:pPr>
    </w:p>
    <w:p w:rsidR="004D39C6" w:rsidRDefault="004D39C6" w:rsidP="007C2547">
      <w:pPr>
        <w:pStyle w:val="a7"/>
        <w:spacing w:line="320" w:lineRule="exact"/>
        <w:ind w:left="133" w:right="228" w:firstLine="439"/>
        <w:jc w:val="both"/>
        <w:rPr>
          <w:rFonts w:eastAsiaTheme="minorEastAsia" w:hint="eastAsia"/>
          <w:sz w:val="24"/>
          <w:szCs w:val="24"/>
        </w:rPr>
      </w:pPr>
    </w:p>
    <w:p w:rsidR="004D39C6" w:rsidRDefault="004D39C6" w:rsidP="007C2547">
      <w:pPr>
        <w:pStyle w:val="a7"/>
        <w:spacing w:line="320" w:lineRule="exact"/>
        <w:ind w:left="133" w:right="228" w:firstLine="439"/>
        <w:jc w:val="both"/>
        <w:rPr>
          <w:rFonts w:eastAsiaTheme="minorEastAsia" w:hint="eastAsia"/>
          <w:sz w:val="24"/>
          <w:szCs w:val="24"/>
        </w:rPr>
      </w:pPr>
    </w:p>
    <w:p w:rsidR="004D39C6" w:rsidRDefault="004D39C6" w:rsidP="007C2547">
      <w:pPr>
        <w:pStyle w:val="a7"/>
        <w:spacing w:line="320" w:lineRule="exact"/>
        <w:ind w:left="133" w:right="228" w:firstLine="439"/>
        <w:jc w:val="both"/>
        <w:rPr>
          <w:rFonts w:eastAsiaTheme="minorEastAsia" w:hint="eastAsia"/>
          <w:sz w:val="24"/>
          <w:szCs w:val="24"/>
        </w:rPr>
      </w:pPr>
    </w:p>
    <w:p w:rsidR="004D39C6" w:rsidRDefault="004D39C6" w:rsidP="007C2547">
      <w:pPr>
        <w:pStyle w:val="a7"/>
        <w:spacing w:line="320" w:lineRule="exact"/>
        <w:ind w:left="133" w:right="228" w:firstLine="439"/>
        <w:jc w:val="both"/>
        <w:rPr>
          <w:rFonts w:eastAsiaTheme="minorEastAsia" w:hint="eastAsia"/>
          <w:sz w:val="24"/>
          <w:szCs w:val="24"/>
        </w:rPr>
      </w:pPr>
    </w:p>
    <w:p w:rsidR="004D39C6" w:rsidRDefault="004D39C6" w:rsidP="007C2547">
      <w:pPr>
        <w:pStyle w:val="a7"/>
        <w:spacing w:line="320" w:lineRule="exact"/>
        <w:ind w:left="133" w:right="228" w:firstLine="439"/>
        <w:jc w:val="both"/>
        <w:rPr>
          <w:rFonts w:eastAsiaTheme="minorEastAsia" w:hint="eastAsia"/>
          <w:sz w:val="24"/>
          <w:szCs w:val="24"/>
        </w:rPr>
      </w:pPr>
    </w:p>
    <w:p w:rsidR="004D39C6" w:rsidRDefault="004D39C6" w:rsidP="007C2547">
      <w:pPr>
        <w:pStyle w:val="a7"/>
        <w:spacing w:line="320" w:lineRule="exact"/>
        <w:ind w:left="133" w:right="228" w:firstLine="439"/>
        <w:jc w:val="both"/>
        <w:rPr>
          <w:rFonts w:eastAsiaTheme="minorEastAsia" w:hint="eastAsia"/>
          <w:sz w:val="24"/>
          <w:szCs w:val="24"/>
        </w:rPr>
      </w:pPr>
    </w:p>
    <w:p w:rsidR="007C2547" w:rsidRPr="00F64CEB" w:rsidRDefault="007C2547" w:rsidP="007C2547">
      <w:pPr>
        <w:pStyle w:val="a7"/>
        <w:spacing w:line="320" w:lineRule="exact"/>
        <w:ind w:left="133" w:right="228" w:firstLine="439"/>
        <w:jc w:val="both"/>
        <w:rPr>
          <w:spacing w:val="-4"/>
          <w:sz w:val="24"/>
          <w:szCs w:val="24"/>
        </w:rPr>
      </w:pPr>
      <w:r w:rsidRPr="00BE2561">
        <w:rPr>
          <w:sz w:val="24"/>
          <w:szCs w:val="24"/>
        </w:rPr>
        <w:t>列宁说：</w:t>
      </w:r>
      <w:r w:rsidRPr="00BE2561">
        <w:rPr>
          <w:w w:val="204"/>
          <w:sz w:val="24"/>
          <w:szCs w:val="24"/>
        </w:rPr>
        <w:t>“</w:t>
      </w:r>
      <w:r w:rsidR="008814EE" w:rsidRPr="00BE2561">
        <w:rPr>
          <w:w w:val="204"/>
          <w:sz w:val="24"/>
          <w:szCs w:val="24"/>
        </w:rPr>
        <w:t>‘</w:t>
      </w:r>
      <w:r w:rsidR="008814EE" w:rsidRPr="00BE2561">
        <w:rPr>
          <w:spacing w:val="-2"/>
          <w:sz w:val="24"/>
          <w:szCs w:val="24"/>
        </w:rPr>
        <w:t>资产阶级法权</w:t>
      </w:r>
      <w:r w:rsidR="008814EE" w:rsidRPr="00BE2561">
        <w:rPr>
          <w:w w:val="285"/>
          <w:sz w:val="24"/>
          <w:szCs w:val="24"/>
        </w:rPr>
        <w:t>’</w:t>
      </w:r>
      <w:r w:rsidR="008814EE" w:rsidRPr="00BE2561">
        <w:rPr>
          <w:spacing w:val="-3"/>
          <w:sz w:val="24"/>
          <w:szCs w:val="24"/>
        </w:rPr>
        <w:t>承认生产资料是个人的私有</w:t>
      </w:r>
      <w:r w:rsidR="008814EE" w:rsidRPr="00BE2561">
        <w:rPr>
          <w:spacing w:val="-10"/>
          <w:sz w:val="24"/>
          <w:szCs w:val="24"/>
        </w:rPr>
        <w:t>财产。</w:t>
      </w:r>
      <w:r w:rsidRPr="00BE2561">
        <w:rPr>
          <w:spacing w:val="-10"/>
          <w:sz w:val="24"/>
          <w:szCs w:val="24"/>
        </w:rPr>
        <w:t>”</w:t>
      </w:r>
      <w:hyperlink w:anchor="_bookmark26" w:history="1">
        <w:r w:rsidRPr="00BE2561">
          <w:rPr>
            <w:spacing w:val="-10"/>
            <w:position w:val="11"/>
            <w:sz w:val="24"/>
            <w:szCs w:val="24"/>
          </w:rPr>
          <w:t>②</w:t>
        </w:r>
      </w:hyperlink>
      <w:r w:rsidRPr="00BE2561">
        <w:rPr>
          <w:spacing w:val="-9"/>
          <w:sz w:val="24"/>
          <w:szCs w:val="24"/>
        </w:rPr>
        <w:t>在一九五六年，当我国对个体农业、对个体手工业和</w:t>
      </w:r>
      <w:r w:rsidRPr="00BE2561">
        <w:rPr>
          <w:spacing w:val="-4"/>
          <w:sz w:val="24"/>
          <w:szCs w:val="24"/>
        </w:rPr>
        <w:t>对资本主义工商业的社会主义改造基本完成以后，在我国工、农、商业中还存在着部分的私有制。到一九七三年，我国工业中还有人数占工业从业人员总数百分之零点八的个体手工业； 农村人民公社社员的少量的自留地和家庭副业也是个体所有制性质的；商业中还有占全国商品零售总额百分之零点二的个体商贩。此外，在农村中还有相当数量的集市贸易，这是建立在</w:t>
      </w:r>
      <w:r w:rsidRPr="00F64CEB">
        <w:rPr>
          <w:rFonts w:ascii="微软雅黑" w:eastAsia="微软雅黑" w:hAnsi="微软雅黑" w:cs="微软雅黑" w:hint="eastAsia"/>
          <w:spacing w:val="-4"/>
          <w:sz w:val="24"/>
          <w:szCs w:val="24"/>
        </w:rPr>
        <w:t>个体所有制基础上的一种商品流通。我国工、农、商业中部分私有制的存在，说明表现为私有制的资产阶级法权也还没有完全取消。城乡资本主义势力事实上时时在利用这一方面实际存在的资产阶级法权，发展私人经济，冲击和破坏社会主义经济。在社会主义公有制的范围内，资产阶级法权是不是完全取消了呢？也还没有完全取消。社会主义集体所有制是公有化程度较低的一种社会主义公有制。一个集体经济单位，就是一种共同占有生产资料进行共同劳动、共同分配的独立的生产、经营单位。各个集体经济单位拥有的土地、生产资料、劳动力和人口是不一样的。在这样的条件下，各个集体经济单位投入的等量劳动就不能获得等量的收益。比如，各个人民公社以及同一个公社的各个生产大队以及同一个大队的各生产队，由于土地肥沃程度的不同或所处地理位置不同，投入等量劳动（包括活劳动和物化劳动）所获得的收入却不同，由此形成级差土地收入。在其他条件相同的情况下，占有土地质量较好、离销售市场较近的公社、生产队所获得的收入就高，反之就低。</w:t>
      </w:r>
    </w:p>
    <w:p w:rsidR="004D39C6" w:rsidRDefault="00C53200" w:rsidP="004D39C6">
      <w:pPr>
        <w:pStyle w:val="a7"/>
        <w:spacing w:line="320" w:lineRule="exact"/>
        <w:ind w:left="133" w:right="228" w:firstLine="439"/>
        <w:jc w:val="both"/>
        <w:rPr>
          <w:rFonts w:ascii="等线 Light" w:eastAsia="等线 Light" w:hAnsi="等线 Light"/>
          <w:sz w:val="24"/>
          <w:szCs w:val="24"/>
        </w:rPr>
      </w:pPr>
      <w:r w:rsidRPr="00C53200">
        <w:rPr>
          <w:rFonts w:ascii="等线 Light" w:eastAsia="等线 Light" w:hAnsi="等线 Light"/>
          <w:sz w:val="24"/>
          <w:szCs w:val="24"/>
        </w:rPr>
        <w:t>Lenin said: "</w:t>
      </w:r>
      <w:r w:rsidRPr="00C53200">
        <w:rPr>
          <w:rFonts w:ascii="等线 Light" w:eastAsia="等线 Light" w:hAnsi="等线 Light" w:cs="Times New Roman"/>
          <w:sz w:val="24"/>
          <w:szCs w:val="24"/>
        </w:rPr>
        <w:t>’</w:t>
      </w:r>
      <w:r w:rsidRPr="00C53200">
        <w:rPr>
          <w:rFonts w:ascii="等线 Light" w:eastAsia="等线 Light" w:hAnsi="等线 Light" w:cs="Times New Roman"/>
          <w:b/>
          <w:sz w:val="24"/>
          <w:szCs w:val="24"/>
        </w:rPr>
        <w:t xml:space="preserve">Буржуазное право’ признает их(Средства производства) частной собственностью </w:t>
      </w:r>
      <w:r w:rsidRPr="00C53200">
        <w:rPr>
          <w:rFonts w:ascii="等线 Light" w:eastAsia="等线 Light" w:hAnsi="等线 Light" w:cs="Times New Roman"/>
          <w:b/>
          <w:sz w:val="24"/>
          <w:szCs w:val="24"/>
        </w:rPr>
        <w:lastRenderedPageBreak/>
        <w:t>отдельных лиц.</w:t>
      </w:r>
      <w:r w:rsidRPr="00C53200">
        <w:rPr>
          <w:rFonts w:ascii="等线 Light" w:eastAsia="等线 Light" w:hAnsi="等线 Light"/>
          <w:sz w:val="24"/>
          <w:szCs w:val="24"/>
        </w:rPr>
        <w:t>"( Lenin said: "’Bourgeois law’ recognizes [the means of production] as the private property of individuals.”)</w:t>
      </w:r>
    </w:p>
    <w:p w:rsidR="004D39C6" w:rsidRPr="004D39C6" w:rsidRDefault="004D39C6" w:rsidP="004D39C6">
      <w:pPr>
        <w:pStyle w:val="a7"/>
        <w:spacing w:line="320" w:lineRule="exact"/>
        <w:ind w:left="133" w:right="228" w:firstLine="439"/>
        <w:jc w:val="both"/>
        <w:rPr>
          <w:rFonts w:ascii="等线 Light" w:eastAsia="等线 Light" w:hAnsi="等线 Light"/>
          <w:sz w:val="24"/>
          <w:szCs w:val="24"/>
        </w:rPr>
      </w:pPr>
      <w:r w:rsidRPr="004D39C6">
        <w:rPr>
          <w:spacing w:val="-4"/>
          <w:sz w:val="24"/>
          <w:szCs w:val="24"/>
        </w:rPr>
        <w:t xml:space="preserve">In 1956, after the socialist transformation of individual agriculture, individual handicrafts and capitalist industry and commerce was basically completed, there was still some private ownership in industry, agriculture and commerce in our country. By 1973, there were still individual handicrafts in China's industry, which accounted for 0.8% of the total number of industrial employees, and a small number of private plots and household </w:t>
      </w:r>
      <w:r w:rsidR="00CB5689" w:rsidRPr="004D39C6">
        <w:rPr>
          <w:spacing w:val="-4"/>
          <w:sz w:val="24"/>
          <w:szCs w:val="24"/>
        </w:rPr>
        <w:t>sidelines</w:t>
      </w:r>
      <w:r w:rsidRPr="004D39C6">
        <w:rPr>
          <w:spacing w:val="-4"/>
          <w:sz w:val="24"/>
          <w:szCs w:val="24"/>
        </w:rPr>
        <w:t xml:space="preserve"> of members of rural people's communes were also of the nature of individual ownership. there are also individual traders who account for 0.2% of the country's total retail sales.</w:t>
      </w:r>
    </w:p>
    <w:p w:rsidR="00066632" w:rsidRDefault="00066632" w:rsidP="00066632">
      <w:pPr>
        <w:pStyle w:val="a7"/>
        <w:spacing w:line="320" w:lineRule="exact"/>
        <w:ind w:left="133" w:right="228" w:firstLine="439"/>
        <w:jc w:val="both"/>
        <w:rPr>
          <w:spacing w:val="-4"/>
          <w:sz w:val="24"/>
          <w:szCs w:val="24"/>
        </w:rPr>
      </w:pPr>
      <w:r w:rsidRPr="00066632">
        <w:rPr>
          <w:spacing w:val="-4"/>
          <w:sz w:val="24"/>
          <w:szCs w:val="24"/>
        </w:rPr>
        <w:t xml:space="preserve">In addition, there is a considerable amount of market trade in rural areas, which is a kind of commodity circulation based on individual ownership. The existence of part of private ownership in industry, agriculture and commerce in our country shows that the bourgeois </w:t>
      </w:r>
      <w:r w:rsidR="005D30E9">
        <w:rPr>
          <w:spacing w:val="-4"/>
          <w:sz w:val="24"/>
          <w:szCs w:val="24"/>
        </w:rPr>
        <w:t>recht</w:t>
      </w:r>
      <w:r w:rsidRPr="00066632">
        <w:rPr>
          <w:spacing w:val="-4"/>
          <w:sz w:val="24"/>
          <w:szCs w:val="24"/>
        </w:rPr>
        <w:t xml:space="preserve"> of private ownership has not been completely abolished. As a matter of fact, the capitalist forces in urban and rural areas are always making use of the actual bourgeois </w:t>
      </w:r>
      <w:r w:rsidR="005D30E9">
        <w:rPr>
          <w:spacing w:val="-4"/>
          <w:sz w:val="24"/>
          <w:szCs w:val="24"/>
        </w:rPr>
        <w:t>recht</w:t>
      </w:r>
      <w:r w:rsidRPr="00066632">
        <w:rPr>
          <w:spacing w:val="-4"/>
          <w:sz w:val="24"/>
          <w:szCs w:val="24"/>
        </w:rPr>
        <w:t xml:space="preserve"> in this aspect to develop the private economy, impact and destroy the socialist economy.</w:t>
      </w:r>
    </w:p>
    <w:p w:rsidR="00FE4F6A" w:rsidRDefault="00066632" w:rsidP="004D39C6">
      <w:pPr>
        <w:pStyle w:val="a7"/>
        <w:spacing w:line="320" w:lineRule="exact"/>
        <w:ind w:left="133" w:right="228" w:firstLine="439"/>
        <w:jc w:val="both"/>
        <w:rPr>
          <w:spacing w:val="-4"/>
          <w:sz w:val="24"/>
          <w:szCs w:val="24"/>
          <w:lang w:val="en"/>
        </w:rPr>
      </w:pPr>
      <w:r w:rsidRPr="00066632">
        <w:rPr>
          <w:spacing w:val="-4"/>
          <w:sz w:val="24"/>
          <w:szCs w:val="24"/>
        </w:rPr>
        <w:t xml:space="preserve">Within the scope of socialist public ownership, has the </w:t>
      </w:r>
      <w:r w:rsidR="005D30E9">
        <w:rPr>
          <w:spacing w:val="-4"/>
          <w:sz w:val="24"/>
          <w:szCs w:val="24"/>
        </w:rPr>
        <w:t>recht</w:t>
      </w:r>
      <w:r w:rsidRPr="00066632">
        <w:rPr>
          <w:spacing w:val="-4"/>
          <w:sz w:val="24"/>
          <w:szCs w:val="24"/>
        </w:rPr>
        <w:t xml:space="preserve"> of the bourgeoisie been completely abolished? It hasn't been completely cancelled yet. Socialist collective </w:t>
      </w:r>
      <w:r w:rsidRPr="00066632">
        <w:rPr>
          <w:spacing w:val="-4"/>
          <w:sz w:val="24"/>
          <w:szCs w:val="24"/>
        </w:rPr>
        <w:lastRenderedPageBreak/>
        <w:t xml:space="preserve">ownership is a kind of socialist public ownership with a low degree of public ownership. </w:t>
      </w:r>
      <w:r w:rsidR="00F64E78" w:rsidRPr="00F64E78">
        <w:rPr>
          <w:spacing w:val="-4"/>
          <w:sz w:val="24"/>
          <w:szCs w:val="24"/>
          <w:lang w:val="en"/>
        </w:rPr>
        <w:t>A collective economic unit is an independent production and management unit that collectively owns the means of production for joint labor and joint distribution.</w:t>
      </w:r>
      <w:r w:rsidR="00F64E78">
        <w:rPr>
          <w:spacing w:val="-4"/>
          <w:sz w:val="24"/>
          <w:szCs w:val="24"/>
          <w:lang w:val="en"/>
        </w:rPr>
        <w:t xml:space="preserve"> </w:t>
      </w:r>
      <w:r w:rsidRPr="00066632">
        <w:rPr>
          <w:spacing w:val="-4"/>
          <w:sz w:val="24"/>
          <w:szCs w:val="24"/>
        </w:rPr>
        <w:t xml:space="preserve">The land, means of production, labor force and population owned by each collective economic unit are different. </w:t>
      </w:r>
      <w:r w:rsidR="00F64E78" w:rsidRPr="00F64E78">
        <w:rPr>
          <w:spacing w:val="-4"/>
          <w:sz w:val="24"/>
          <w:szCs w:val="24"/>
          <w:lang w:val="en"/>
        </w:rPr>
        <w:t>Under such conditions, each collective economic unit cannot obtain the same amount of income by performing the same amount of labor.</w:t>
      </w:r>
    </w:p>
    <w:p w:rsidR="00FE4F6A" w:rsidRDefault="00FE4F6A" w:rsidP="004D39C6">
      <w:pPr>
        <w:pStyle w:val="a7"/>
        <w:spacing w:line="320" w:lineRule="exact"/>
        <w:ind w:left="133" w:right="228" w:firstLine="439"/>
        <w:jc w:val="both"/>
        <w:rPr>
          <w:spacing w:val="-4"/>
          <w:sz w:val="24"/>
          <w:szCs w:val="24"/>
          <w:lang w:val="en"/>
        </w:rPr>
      </w:pPr>
    </w:p>
    <w:p w:rsidR="00FC23D0" w:rsidRPr="00FC23D0" w:rsidRDefault="00FC23D0" w:rsidP="00FC23D0">
      <w:pPr>
        <w:pStyle w:val="a7"/>
        <w:spacing w:before="11" w:line="320" w:lineRule="exact"/>
        <w:rPr>
          <w:rFonts w:ascii="微软雅黑" w:eastAsia="微软雅黑" w:hAnsi="微软雅黑" w:cs="微软雅黑"/>
          <w:spacing w:val="-4"/>
          <w:sz w:val="24"/>
          <w:szCs w:val="24"/>
        </w:rPr>
      </w:pPr>
      <w:r w:rsidRPr="00FC23D0">
        <w:rPr>
          <w:rFonts w:ascii="微软雅黑" w:eastAsia="微软雅黑" w:hAnsi="微软雅黑" w:cs="微软雅黑"/>
          <w:spacing w:val="-4"/>
          <w:sz w:val="24"/>
          <w:szCs w:val="24"/>
          <w:lang w:val="en"/>
        </w:rPr>
        <w:t xml:space="preserve">For example, various people’s communes, various </w:t>
      </w:r>
      <w:r w:rsidRPr="00FC23D0">
        <w:rPr>
          <w:rFonts w:ascii="微软雅黑" w:eastAsia="微软雅黑" w:hAnsi="微软雅黑" w:cs="微软雅黑"/>
          <w:spacing w:val="-4"/>
          <w:sz w:val="24"/>
          <w:szCs w:val="24"/>
        </w:rPr>
        <w:t>production brigade</w:t>
      </w:r>
      <w:r w:rsidRPr="00FC23D0">
        <w:rPr>
          <w:rFonts w:ascii="微软雅黑" w:eastAsia="微软雅黑" w:hAnsi="微软雅黑" w:cs="微软雅黑"/>
          <w:spacing w:val="-4"/>
          <w:sz w:val="24"/>
          <w:szCs w:val="24"/>
          <w:lang w:val="en"/>
        </w:rPr>
        <w:t xml:space="preserve"> in the same commune, and various production teams in the same brigade, due to the different levels of fertility of the land or different geographical locations, the income obtained by putting in the same amount of labor (including living labor and materialized labor) </w:t>
      </w:r>
      <w:r w:rsidRPr="00FC23D0">
        <w:rPr>
          <w:rFonts w:ascii="微软雅黑" w:eastAsia="微软雅黑" w:hAnsi="微软雅黑" w:cs="微软雅黑"/>
          <w:spacing w:val="-4"/>
          <w:sz w:val="24"/>
          <w:szCs w:val="24"/>
        </w:rPr>
        <w:t xml:space="preserve">is different, thus forming a differential land income. </w:t>
      </w:r>
      <w:r w:rsidRPr="00FC23D0">
        <w:rPr>
          <w:rFonts w:ascii="微软雅黑" w:eastAsia="微软雅黑" w:hAnsi="微软雅黑" w:cs="微软雅黑"/>
          <w:spacing w:val="-4"/>
          <w:sz w:val="24"/>
          <w:szCs w:val="24"/>
          <w:lang w:val="en"/>
        </w:rPr>
        <w:t>Under the same other conditions,</w:t>
      </w:r>
      <w:r w:rsidRPr="00FC23D0">
        <w:rPr>
          <w:rFonts w:ascii="微软雅黑" w:eastAsia="微软雅黑" w:hAnsi="微软雅黑" w:cs="微软雅黑"/>
          <w:spacing w:val="-4"/>
          <w:sz w:val="24"/>
          <w:szCs w:val="24"/>
        </w:rPr>
        <w:t xml:space="preserve"> the income of communes and production teams with good land quality and close to the sales market is high, and vice versa.</w:t>
      </w:r>
    </w:p>
    <w:p w:rsidR="00C53200" w:rsidRPr="00FC23D0" w:rsidRDefault="00C53200" w:rsidP="007C2547">
      <w:pPr>
        <w:pStyle w:val="a7"/>
        <w:spacing w:before="11" w:line="320" w:lineRule="exact"/>
        <w:rPr>
          <w:rFonts w:eastAsiaTheme="minorEastAsia" w:hint="eastAsia"/>
          <w:sz w:val="24"/>
          <w:szCs w:val="24"/>
        </w:rPr>
      </w:pPr>
    </w:p>
    <w:p w:rsidR="00C53200" w:rsidRDefault="00C53200" w:rsidP="007C2547">
      <w:pPr>
        <w:pStyle w:val="a7"/>
        <w:spacing w:before="11" w:line="320" w:lineRule="exact"/>
        <w:rPr>
          <w:rFonts w:eastAsiaTheme="minorEastAsia" w:hint="eastAsia"/>
          <w:sz w:val="24"/>
          <w:szCs w:val="24"/>
        </w:rPr>
      </w:pPr>
    </w:p>
    <w:p w:rsidR="00C53200" w:rsidRDefault="00C53200" w:rsidP="007C2547">
      <w:pPr>
        <w:pStyle w:val="a7"/>
        <w:spacing w:before="11" w:line="320" w:lineRule="exact"/>
        <w:rPr>
          <w:rFonts w:eastAsiaTheme="minorEastAsia" w:hint="eastAsia"/>
          <w:sz w:val="24"/>
          <w:szCs w:val="24"/>
        </w:rPr>
      </w:pPr>
    </w:p>
    <w:p w:rsidR="00C53200" w:rsidRDefault="00C53200" w:rsidP="007C2547">
      <w:pPr>
        <w:pStyle w:val="a7"/>
        <w:spacing w:before="11" w:line="320" w:lineRule="exact"/>
        <w:rPr>
          <w:rFonts w:eastAsiaTheme="minorEastAsia" w:hint="eastAsia"/>
          <w:sz w:val="24"/>
          <w:szCs w:val="24"/>
        </w:rPr>
      </w:pPr>
    </w:p>
    <w:p w:rsidR="00C53200" w:rsidRDefault="00C53200" w:rsidP="007C2547">
      <w:pPr>
        <w:pStyle w:val="a7"/>
        <w:spacing w:before="11" w:line="320" w:lineRule="exact"/>
        <w:rPr>
          <w:rFonts w:eastAsiaTheme="minorEastAsia" w:hint="eastAsia"/>
          <w:sz w:val="24"/>
          <w:szCs w:val="24"/>
        </w:rPr>
      </w:pPr>
    </w:p>
    <w:p w:rsidR="00C53200" w:rsidRDefault="00C53200" w:rsidP="007C2547">
      <w:pPr>
        <w:pStyle w:val="a7"/>
        <w:spacing w:before="11" w:line="320" w:lineRule="exact"/>
        <w:rPr>
          <w:rFonts w:eastAsiaTheme="minorEastAsia" w:hint="eastAsia"/>
          <w:sz w:val="24"/>
          <w:szCs w:val="24"/>
        </w:rPr>
      </w:pPr>
    </w:p>
    <w:p w:rsidR="00C53200" w:rsidRDefault="00C53200" w:rsidP="007C2547">
      <w:pPr>
        <w:pStyle w:val="a7"/>
        <w:spacing w:before="11" w:line="320" w:lineRule="exact"/>
        <w:rPr>
          <w:rFonts w:eastAsiaTheme="minorEastAsia" w:hint="eastAsia"/>
          <w:sz w:val="24"/>
          <w:szCs w:val="24"/>
        </w:rPr>
      </w:pPr>
    </w:p>
    <w:p w:rsidR="007C2547" w:rsidRPr="00BE2561" w:rsidRDefault="00FA5941" w:rsidP="007C2547">
      <w:pPr>
        <w:pStyle w:val="a7"/>
        <w:spacing w:before="11" w:line="320" w:lineRule="exact"/>
        <w:rPr>
          <w:sz w:val="24"/>
          <w:szCs w:val="24"/>
        </w:rPr>
      </w:pPr>
      <w:r>
        <w:rPr>
          <w:sz w:val="24"/>
          <w:szCs w:val="24"/>
        </w:rPr>
        <w:lastRenderedPageBreak/>
        <w:pict>
          <v:rect id="_x0000_s2050" style="position:absolute;margin-left:49.7pt;margin-top:17.35pt;width:2in;height:.5pt;z-index:-251657216;mso-wrap-distance-left:0;mso-wrap-distance-right:0;mso-position-horizontal-relative:page" fillcolor="black" stroked="f">
            <w10:wrap type="topAndBottom" anchorx="page"/>
          </v:rect>
        </w:pict>
      </w:r>
    </w:p>
    <w:p w:rsidR="007C2547" w:rsidRPr="00BE2561" w:rsidRDefault="007C2547" w:rsidP="007C2547">
      <w:pPr>
        <w:spacing w:before="3" w:line="320" w:lineRule="exact"/>
        <w:ind w:left="294"/>
        <w:rPr>
          <w:sz w:val="24"/>
          <w:szCs w:val="24"/>
        </w:rPr>
      </w:pPr>
      <w:bookmarkStart w:id="2" w:name="_bookmark25"/>
      <w:bookmarkEnd w:id="2"/>
      <w:r w:rsidRPr="00BE2561">
        <w:rPr>
          <w:spacing w:val="5"/>
          <w:sz w:val="24"/>
          <w:szCs w:val="24"/>
        </w:rPr>
        <w:t xml:space="preserve">①   </w:t>
      </w:r>
      <w:r w:rsidRPr="00BE2561">
        <w:rPr>
          <w:color w:val="303030"/>
          <w:spacing w:val="5"/>
          <w:sz w:val="24"/>
          <w:szCs w:val="24"/>
        </w:rPr>
        <w:t>马克思：《资本论》第</w:t>
      </w:r>
      <w:r w:rsidRPr="00BE2561">
        <w:rPr>
          <w:color w:val="303030"/>
          <w:spacing w:val="5"/>
          <w:sz w:val="24"/>
          <w:szCs w:val="24"/>
        </w:rPr>
        <w:t xml:space="preserve"> </w:t>
      </w:r>
      <w:r w:rsidRPr="00BE2561">
        <w:rPr>
          <w:color w:val="303030"/>
          <w:sz w:val="24"/>
          <w:szCs w:val="24"/>
        </w:rPr>
        <w:t>1</w:t>
      </w:r>
      <w:r w:rsidRPr="00BE2561">
        <w:rPr>
          <w:color w:val="303030"/>
          <w:spacing w:val="4"/>
          <w:sz w:val="24"/>
          <w:szCs w:val="24"/>
        </w:rPr>
        <w:t xml:space="preserve"> </w:t>
      </w:r>
      <w:r w:rsidRPr="00BE2561">
        <w:rPr>
          <w:color w:val="303030"/>
          <w:spacing w:val="4"/>
          <w:sz w:val="24"/>
          <w:szCs w:val="24"/>
        </w:rPr>
        <w:t>卷。《马克思恩格斯全集》第</w:t>
      </w:r>
      <w:r w:rsidRPr="00BE2561">
        <w:rPr>
          <w:color w:val="303030"/>
          <w:spacing w:val="4"/>
          <w:sz w:val="24"/>
          <w:szCs w:val="24"/>
        </w:rPr>
        <w:t xml:space="preserve"> </w:t>
      </w:r>
      <w:r w:rsidRPr="00BE2561">
        <w:rPr>
          <w:color w:val="303030"/>
          <w:spacing w:val="2"/>
          <w:sz w:val="24"/>
          <w:szCs w:val="24"/>
        </w:rPr>
        <w:t>23</w:t>
      </w:r>
      <w:r w:rsidRPr="00BE2561">
        <w:rPr>
          <w:color w:val="303030"/>
          <w:spacing w:val="3"/>
          <w:sz w:val="24"/>
          <w:szCs w:val="24"/>
        </w:rPr>
        <w:t xml:space="preserve"> </w:t>
      </w:r>
      <w:r w:rsidRPr="00BE2561">
        <w:rPr>
          <w:color w:val="303030"/>
          <w:spacing w:val="3"/>
          <w:sz w:val="24"/>
          <w:szCs w:val="24"/>
        </w:rPr>
        <w:t>卷，第</w:t>
      </w:r>
      <w:r w:rsidRPr="00BE2561">
        <w:rPr>
          <w:color w:val="303030"/>
          <w:spacing w:val="3"/>
          <w:sz w:val="24"/>
          <w:szCs w:val="24"/>
        </w:rPr>
        <w:t xml:space="preserve"> </w:t>
      </w:r>
      <w:r w:rsidRPr="00BE2561">
        <w:rPr>
          <w:color w:val="303030"/>
          <w:spacing w:val="4"/>
          <w:sz w:val="24"/>
          <w:szCs w:val="24"/>
        </w:rPr>
        <w:t>834</w:t>
      </w:r>
      <w:r w:rsidRPr="00BE2561">
        <w:rPr>
          <w:color w:val="303030"/>
          <w:sz w:val="24"/>
          <w:szCs w:val="24"/>
        </w:rPr>
        <w:t xml:space="preserve"> </w:t>
      </w:r>
      <w:r w:rsidRPr="00BE2561">
        <w:rPr>
          <w:color w:val="303030"/>
          <w:sz w:val="24"/>
          <w:szCs w:val="24"/>
        </w:rPr>
        <w:t>页。</w:t>
      </w:r>
      <w:r w:rsidRPr="00BE2561">
        <w:rPr>
          <w:color w:val="303030"/>
          <w:w w:val="219"/>
          <w:sz w:val="24"/>
          <w:szCs w:val="24"/>
        </w:rPr>
        <w:t xml:space="preserve"> </w:t>
      </w:r>
    </w:p>
    <w:p w:rsidR="007C2547" w:rsidRPr="00BE2561" w:rsidRDefault="007C2547" w:rsidP="007C2547">
      <w:pPr>
        <w:spacing w:line="320" w:lineRule="exact"/>
        <w:ind w:left="294"/>
        <w:rPr>
          <w:sz w:val="24"/>
          <w:szCs w:val="24"/>
        </w:rPr>
      </w:pPr>
      <w:bookmarkStart w:id="3" w:name="_bookmark26"/>
      <w:bookmarkEnd w:id="3"/>
      <w:r w:rsidRPr="00BE2561">
        <w:rPr>
          <w:color w:val="303030"/>
          <w:spacing w:val="1"/>
          <w:sz w:val="24"/>
          <w:szCs w:val="24"/>
        </w:rPr>
        <w:t xml:space="preserve">② </w:t>
      </w:r>
      <w:r w:rsidRPr="00BE2561">
        <w:rPr>
          <w:color w:val="303030"/>
          <w:spacing w:val="1"/>
          <w:sz w:val="24"/>
          <w:szCs w:val="24"/>
        </w:rPr>
        <w:t>《国家与革命》。《列宁选集》第</w:t>
      </w:r>
      <w:r w:rsidRPr="00BE2561">
        <w:rPr>
          <w:color w:val="303030"/>
          <w:spacing w:val="1"/>
          <w:sz w:val="24"/>
          <w:szCs w:val="24"/>
        </w:rPr>
        <w:t xml:space="preserve"> </w:t>
      </w:r>
      <w:r w:rsidRPr="00BE2561">
        <w:rPr>
          <w:color w:val="303030"/>
          <w:sz w:val="24"/>
          <w:szCs w:val="24"/>
        </w:rPr>
        <w:t>3</w:t>
      </w:r>
      <w:r w:rsidRPr="00BE2561">
        <w:rPr>
          <w:color w:val="303030"/>
          <w:spacing w:val="2"/>
          <w:sz w:val="24"/>
          <w:szCs w:val="24"/>
        </w:rPr>
        <w:t xml:space="preserve"> </w:t>
      </w:r>
      <w:r w:rsidRPr="00BE2561">
        <w:rPr>
          <w:color w:val="303030"/>
          <w:spacing w:val="2"/>
          <w:sz w:val="24"/>
          <w:szCs w:val="24"/>
        </w:rPr>
        <w:t>卷，人民出版社</w:t>
      </w:r>
      <w:r w:rsidRPr="00BE2561">
        <w:rPr>
          <w:color w:val="303030"/>
          <w:spacing w:val="2"/>
          <w:sz w:val="24"/>
          <w:szCs w:val="24"/>
        </w:rPr>
        <w:t xml:space="preserve"> </w:t>
      </w:r>
      <w:r w:rsidRPr="00BE2561">
        <w:rPr>
          <w:color w:val="303030"/>
          <w:spacing w:val="4"/>
          <w:sz w:val="24"/>
          <w:szCs w:val="24"/>
        </w:rPr>
        <w:t>1972</w:t>
      </w:r>
      <w:r w:rsidRPr="00BE2561">
        <w:rPr>
          <w:color w:val="303030"/>
          <w:spacing w:val="2"/>
          <w:sz w:val="24"/>
          <w:szCs w:val="24"/>
        </w:rPr>
        <w:t xml:space="preserve"> </w:t>
      </w:r>
      <w:r w:rsidRPr="00BE2561">
        <w:rPr>
          <w:color w:val="303030"/>
          <w:spacing w:val="2"/>
          <w:sz w:val="24"/>
          <w:szCs w:val="24"/>
        </w:rPr>
        <w:t>年版，第</w:t>
      </w:r>
      <w:r w:rsidRPr="00BE2561">
        <w:rPr>
          <w:color w:val="303030"/>
          <w:spacing w:val="2"/>
          <w:sz w:val="24"/>
          <w:szCs w:val="24"/>
        </w:rPr>
        <w:t xml:space="preserve"> </w:t>
      </w:r>
      <w:r w:rsidRPr="00BE2561">
        <w:rPr>
          <w:color w:val="303030"/>
          <w:spacing w:val="4"/>
          <w:sz w:val="24"/>
          <w:szCs w:val="24"/>
        </w:rPr>
        <w:t>252</w:t>
      </w:r>
      <w:r w:rsidRPr="00BE2561">
        <w:rPr>
          <w:color w:val="303030"/>
          <w:spacing w:val="-26"/>
          <w:sz w:val="24"/>
          <w:szCs w:val="24"/>
        </w:rPr>
        <w:t xml:space="preserve"> </w:t>
      </w:r>
      <w:r w:rsidRPr="00BE2561">
        <w:rPr>
          <w:color w:val="303030"/>
          <w:spacing w:val="-26"/>
          <w:sz w:val="24"/>
          <w:szCs w:val="24"/>
        </w:rPr>
        <w:t>页。</w:t>
      </w:r>
      <w:r w:rsidRPr="00BE2561">
        <w:rPr>
          <w:color w:val="303030"/>
          <w:w w:val="219"/>
          <w:sz w:val="24"/>
          <w:szCs w:val="24"/>
        </w:rPr>
        <w:t xml:space="preserve"> </w:t>
      </w:r>
    </w:p>
    <w:p w:rsidR="007C2547" w:rsidRPr="00BE2561" w:rsidRDefault="007C2547" w:rsidP="007C2547">
      <w:pPr>
        <w:spacing w:line="320" w:lineRule="exact"/>
        <w:rPr>
          <w:sz w:val="24"/>
          <w:szCs w:val="24"/>
        </w:rPr>
        <w:sectPr w:rsidR="007C2547" w:rsidRPr="00BE2561">
          <w:pgSz w:w="7940" w:h="11520"/>
          <w:pgMar w:top="1060" w:right="760" w:bottom="1220" w:left="860" w:header="0" w:footer="1034" w:gutter="0"/>
          <w:cols w:space="720"/>
        </w:sectPr>
      </w:pPr>
    </w:p>
    <w:p w:rsidR="007C2547" w:rsidRPr="00BE2561" w:rsidRDefault="007C2547" w:rsidP="007C2547">
      <w:pPr>
        <w:pStyle w:val="a7"/>
        <w:spacing w:before="20" w:line="320" w:lineRule="exact"/>
        <w:rPr>
          <w:sz w:val="24"/>
          <w:szCs w:val="24"/>
        </w:rPr>
      </w:pPr>
    </w:p>
    <w:p w:rsidR="00E13C84" w:rsidRDefault="007C2547" w:rsidP="00E13C84">
      <w:pPr>
        <w:spacing w:before="1" w:line="320" w:lineRule="exact"/>
        <w:ind w:right="140"/>
        <w:jc w:val="left"/>
        <w:rPr>
          <w:sz w:val="24"/>
          <w:szCs w:val="24"/>
        </w:rPr>
      </w:pPr>
      <w:r w:rsidRPr="00BE2561">
        <w:rPr>
          <w:spacing w:val="-7"/>
          <w:sz w:val="24"/>
          <w:szCs w:val="24"/>
        </w:rPr>
        <w:t>从土质情况来看，以上海市郊区马桥公社的两个片为例，一个片叫</w:t>
      </w:r>
      <w:r w:rsidRPr="00BE2561">
        <w:rPr>
          <w:spacing w:val="-7"/>
          <w:sz w:val="24"/>
          <w:szCs w:val="24"/>
        </w:rPr>
        <w:t xml:space="preserve"> </w:t>
      </w:r>
      <w:r w:rsidRPr="00BE2561">
        <w:rPr>
          <w:spacing w:val="-1"/>
          <w:w w:val="130"/>
          <w:sz w:val="24"/>
          <w:szCs w:val="24"/>
        </w:rPr>
        <w:t>“</w:t>
      </w:r>
      <w:r w:rsidRPr="00BE2561">
        <w:rPr>
          <w:spacing w:val="-1"/>
          <w:sz w:val="24"/>
          <w:szCs w:val="24"/>
        </w:rPr>
        <w:t>俞塘片</w:t>
      </w:r>
      <w:r w:rsidRPr="00BE2561">
        <w:rPr>
          <w:spacing w:val="-1"/>
          <w:w w:val="130"/>
          <w:sz w:val="24"/>
          <w:szCs w:val="24"/>
        </w:rPr>
        <w:t>”</w:t>
      </w:r>
      <w:r w:rsidRPr="00BE2561">
        <w:rPr>
          <w:spacing w:val="-1"/>
          <w:w w:val="130"/>
          <w:sz w:val="24"/>
          <w:szCs w:val="24"/>
        </w:rPr>
        <w:t>，</w:t>
      </w:r>
      <w:r w:rsidRPr="00BE2561">
        <w:rPr>
          <w:spacing w:val="-1"/>
          <w:sz w:val="24"/>
          <w:szCs w:val="24"/>
        </w:rPr>
        <w:t>以黄泥头为主，土质疏松，水利条件好，因而产量较高。</w:t>
      </w:r>
      <w:r w:rsidRPr="00BE2561">
        <w:rPr>
          <w:spacing w:val="-1"/>
          <w:w w:val="95"/>
          <w:sz w:val="24"/>
          <w:szCs w:val="24"/>
        </w:rPr>
        <w:t>1974</w:t>
      </w:r>
      <w:r w:rsidRPr="00BE2561">
        <w:rPr>
          <w:w w:val="95"/>
          <w:sz w:val="24"/>
          <w:szCs w:val="24"/>
        </w:rPr>
        <w:t xml:space="preserve">   </w:t>
      </w:r>
      <w:r w:rsidRPr="00BE2561">
        <w:rPr>
          <w:w w:val="95"/>
          <w:sz w:val="24"/>
          <w:szCs w:val="24"/>
        </w:rPr>
        <w:t>年，这个片三个大队粮食平均亩产达一千六百三十九斤；另外一</w:t>
      </w:r>
      <w:r w:rsidRPr="00BE2561">
        <w:rPr>
          <w:spacing w:val="-1"/>
          <w:sz w:val="24"/>
          <w:szCs w:val="24"/>
        </w:rPr>
        <w:t>个</w:t>
      </w:r>
      <w:r w:rsidRPr="00BE2561">
        <w:rPr>
          <w:spacing w:val="-10"/>
          <w:sz w:val="24"/>
          <w:szCs w:val="24"/>
        </w:rPr>
        <w:t>片名叫</w:t>
      </w:r>
      <w:r w:rsidRPr="00BE2561">
        <w:rPr>
          <w:spacing w:val="-1"/>
          <w:w w:val="130"/>
          <w:sz w:val="24"/>
          <w:szCs w:val="24"/>
        </w:rPr>
        <w:t>“</w:t>
      </w:r>
      <w:r w:rsidRPr="00BE2561">
        <w:rPr>
          <w:spacing w:val="-1"/>
          <w:sz w:val="24"/>
          <w:szCs w:val="24"/>
        </w:rPr>
        <w:t>邻松片</w:t>
      </w:r>
      <w:r w:rsidRPr="00BE2561">
        <w:rPr>
          <w:spacing w:val="-27"/>
          <w:w w:val="130"/>
          <w:sz w:val="24"/>
          <w:szCs w:val="24"/>
        </w:rPr>
        <w:t>”</w:t>
      </w:r>
      <w:r w:rsidRPr="00BE2561">
        <w:rPr>
          <w:spacing w:val="-27"/>
          <w:w w:val="130"/>
          <w:sz w:val="24"/>
          <w:szCs w:val="24"/>
        </w:rPr>
        <w:t>，</w:t>
      </w:r>
      <w:r w:rsidRPr="00BE2561">
        <w:rPr>
          <w:spacing w:val="-11"/>
          <w:sz w:val="24"/>
          <w:szCs w:val="24"/>
        </w:rPr>
        <w:t>以青紫泥为主，地势低洼，一遇下雨，就要成涝；</w:t>
      </w:r>
      <w:r w:rsidRPr="00BE2561">
        <w:rPr>
          <w:spacing w:val="-11"/>
          <w:sz w:val="24"/>
          <w:szCs w:val="24"/>
        </w:rPr>
        <w:t xml:space="preserve"> </w:t>
      </w:r>
      <w:r w:rsidRPr="00BE2561">
        <w:rPr>
          <w:w w:val="95"/>
          <w:sz w:val="24"/>
          <w:szCs w:val="24"/>
        </w:rPr>
        <w:t>天</w:t>
      </w:r>
      <w:r w:rsidRPr="00BE2561">
        <w:rPr>
          <w:spacing w:val="-11"/>
          <w:w w:val="95"/>
          <w:sz w:val="24"/>
          <w:szCs w:val="24"/>
        </w:rPr>
        <w:t>一晴，地又硬得坌不动，因此产量较低。</w:t>
      </w:r>
      <w:r w:rsidRPr="00BE2561">
        <w:rPr>
          <w:w w:val="95"/>
          <w:sz w:val="24"/>
          <w:szCs w:val="24"/>
        </w:rPr>
        <w:t>1974</w:t>
      </w:r>
      <w:r w:rsidRPr="00BE2561">
        <w:rPr>
          <w:spacing w:val="-4"/>
          <w:w w:val="95"/>
          <w:sz w:val="24"/>
          <w:szCs w:val="24"/>
        </w:rPr>
        <w:t xml:space="preserve">  </w:t>
      </w:r>
      <w:r w:rsidRPr="00BE2561">
        <w:rPr>
          <w:spacing w:val="-4"/>
          <w:w w:val="95"/>
          <w:sz w:val="24"/>
          <w:szCs w:val="24"/>
        </w:rPr>
        <w:t>年，这个片的五个大队</w:t>
      </w:r>
      <w:r w:rsidRPr="00BE2561">
        <w:rPr>
          <w:sz w:val="24"/>
          <w:szCs w:val="24"/>
        </w:rPr>
        <w:t>粮食平均亩产量为一千四百二十四斤，比前一个片每亩少二百十五斤。从所</w:t>
      </w:r>
      <w:r w:rsidRPr="00BE2561">
        <w:rPr>
          <w:spacing w:val="-6"/>
          <w:sz w:val="24"/>
          <w:szCs w:val="24"/>
        </w:rPr>
        <w:t>处的地理位置来看，以上海市郊区为例，靠近市区或工业区的</w:t>
      </w:r>
      <w:r w:rsidRPr="00BE2561">
        <w:rPr>
          <w:spacing w:val="-8"/>
          <w:sz w:val="24"/>
          <w:szCs w:val="24"/>
        </w:rPr>
        <w:t>生产队，同远郊队相比，具有不少有利的条件。一是肥源丰富，可以弄</w:t>
      </w:r>
      <w:r w:rsidRPr="00BE2561">
        <w:rPr>
          <w:spacing w:val="-7"/>
          <w:sz w:val="24"/>
          <w:szCs w:val="24"/>
        </w:rPr>
        <w:t>到工业废水、废渣作肥料，或者只要出几个劳动力，就能搞到工厂、里</w:t>
      </w:r>
      <w:r w:rsidRPr="00F64CEB">
        <w:rPr>
          <w:sz w:val="24"/>
          <w:szCs w:val="24"/>
        </w:rPr>
        <w:t>弄的人粪。二是运输方便，靠近市区的生产队，无论运垃圾、送蔬菜、踏泔脚，用工比远郊队省得多。远郊队不但用工大，车辆的损耗也大。以上各方面的因素，造成了近郊队和远郊队的农本有着很大的差别。如，</w:t>
      </w:r>
      <w:r w:rsidRPr="00F64CEB">
        <w:rPr>
          <w:sz w:val="24"/>
          <w:szCs w:val="24"/>
        </w:rPr>
        <w:t xml:space="preserve"> </w:t>
      </w:r>
      <w:r w:rsidRPr="00F64CEB">
        <w:rPr>
          <w:sz w:val="24"/>
          <w:szCs w:val="24"/>
        </w:rPr>
        <w:t>上海市上海县虹桥公社凌家弄生产队，离市区近，农本只占总收入的</w:t>
      </w:r>
      <w:r w:rsidRPr="00F64CEB">
        <w:rPr>
          <w:sz w:val="24"/>
          <w:szCs w:val="24"/>
        </w:rPr>
        <w:t>13.7</w:t>
      </w:r>
      <w:r>
        <w:rPr>
          <w:sz w:val="24"/>
          <w:szCs w:val="24"/>
        </w:rPr>
        <w:t>%</w:t>
      </w:r>
      <w:r w:rsidRPr="00F64CEB">
        <w:rPr>
          <w:sz w:val="24"/>
          <w:szCs w:val="24"/>
        </w:rPr>
        <w:t>；而离市区稍远的西郊四队，农本却要占总收入的</w:t>
      </w:r>
      <w:r w:rsidRPr="00F64CEB">
        <w:rPr>
          <w:sz w:val="24"/>
          <w:szCs w:val="24"/>
        </w:rPr>
        <w:t xml:space="preserve"> 33.5</w:t>
      </w:r>
      <w:r>
        <w:rPr>
          <w:sz w:val="24"/>
          <w:szCs w:val="24"/>
        </w:rPr>
        <w:t>%</w:t>
      </w:r>
      <w:r w:rsidRPr="00F64CEB">
        <w:rPr>
          <w:sz w:val="24"/>
          <w:szCs w:val="24"/>
        </w:rPr>
        <w:t></w:t>
      </w:r>
      <w:r w:rsidRPr="00F64CEB">
        <w:rPr>
          <w:sz w:val="24"/>
          <w:szCs w:val="24"/>
        </w:rPr>
        <w:t>。</w:t>
      </w:r>
    </w:p>
    <w:p w:rsidR="00E13C84" w:rsidRDefault="00E13C84" w:rsidP="00E13C84">
      <w:pPr>
        <w:spacing w:before="1" w:line="320" w:lineRule="exact"/>
        <w:ind w:right="140"/>
        <w:jc w:val="left"/>
        <w:rPr>
          <w:sz w:val="24"/>
          <w:szCs w:val="24"/>
        </w:rPr>
      </w:pPr>
    </w:p>
    <w:p w:rsidR="00E13C84" w:rsidRPr="00F64CEB" w:rsidRDefault="00E13C84" w:rsidP="00E13C84">
      <w:pPr>
        <w:spacing w:before="1" w:line="320" w:lineRule="exact"/>
        <w:ind w:right="140"/>
        <w:jc w:val="left"/>
        <w:rPr>
          <w:sz w:val="24"/>
          <w:szCs w:val="24"/>
        </w:rPr>
        <w:sectPr w:rsidR="00E13C84" w:rsidRPr="00F64CEB">
          <w:pgSz w:w="7940" w:h="11520"/>
          <w:pgMar w:top="1060" w:right="760" w:bottom="1220" w:left="860" w:header="0" w:footer="1034" w:gutter="0"/>
          <w:cols w:space="720"/>
        </w:sectPr>
      </w:pPr>
      <w:r>
        <w:rPr>
          <w:rFonts w:hint="eastAsia"/>
          <w:sz w:val="24"/>
          <w:szCs w:val="24"/>
        </w:rPr>
        <w:t>(</w:t>
      </w:r>
      <w:r w:rsidRPr="00E13C84">
        <w:rPr>
          <w:sz w:val="24"/>
          <w:szCs w:val="24"/>
          <w:lang w:val="en"/>
        </w:rPr>
        <w:t>Pending translation</w:t>
      </w:r>
      <w:r>
        <w:rPr>
          <w:sz w:val="24"/>
          <w:szCs w:val="24"/>
        </w:rPr>
        <w:t>)</w:t>
      </w:r>
    </w:p>
    <w:p w:rsidR="007C2547" w:rsidRPr="00BE2561" w:rsidRDefault="007C2547" w:rsidP="007C2547">
      <w:pPr>
        <w:pStyle w:val="a7"/>
        <w:spacing w:before="17" w:line="320" w:lineRule="exact"/>
        <w:rPr>
          <w:sz w:val="24"/>
          <w:szCs w:val="24"/>
        </w:rPr>
      </w:pPr>
    </w:p>
    <w:p w:rsidR="007C2547" w:rsidRDefault="007C2547" w:rsidP="007C2547">
      <w:pPr>
        <w:pStyle w:val="a7"/>
        <w:spacing w:line="320" w:lineRule="exact"/>
        <w:ind w:left="132" w:right="119" w:firstLine="439"/>
        <w:jc w:val="both"/>
        <w:rPr>
          <w:rFonts w:ascii="微软雅黑" w:eastAsia="微软雅黑" w:hAnsi="微软雅黑" w:cs="微软雅黑"/>
          <w:spacing w:val="-4"/>
          <w:sz w:val="24"/>
          <w:szCs w:val="24"/>
        </w:rPr>
      </w:pPr>
      <w:r w:rsidRPr="00BE2561">
        <w:rPr>
          <w:spacing w:val="-3"/>
          <w:sz w:val="24"/>
          <w:szCs w:val="24"/>
        </w:rPr>
        <w:t>当然，不同集体经济之间在农本和收入上的差别，并不都是由级差土地收入造成的，而是有着多方面的原因。特别是领导班子是否坚持党的基本路线，是否调动了广大贫下中农的社</w:t>
      </w:r>
      <w:r w:rsidRPr="00BE2561">
        <w:rPr>
          <w:spacing w:val="-11"/>
          <w:sz w:val="24"/>
          <w:szCs w:val="24"/>
        </w:rPr>
        <w:t>会主义积极性，是否贯彻执行了</w:t>
      </w:r>
      <w:r w:rsidRPr="00BE2561">
        <w:rPr>
          <w:w w:val="140"/>
          <w:sz w:val="24"/>
          <w:szCs w:val="24"/>
        </w:rPr>
        <w:t>“</w:t>
      </w:r>
      <w:r w:rsidRPr="00BE2561">
        <w:rPr>
          <w:spacing w:val="-8"/>
          <w:sz w:val="24"/>
          <w:szCs w:val="24"/>
        </w:rPr>
        <w:t>以粮为纲，全面发展</w:t>
      </w:r>
      <w:r w:rsidRPr="00BE2561">
        <w:rPr>
          <w:spacing w:val="-44"/>
          <w:w w:val="140"/>
          <w:sz w:val="24"/>
          <w:szCs w:val="24"/>
        </w:rPr>
        <w:t>”</w:t>
      </w:r>
      <w:r w:rsidRPr="00BE2561">
        <w:rPr>
          <w:spacing w:val="-44"/>
          <w:sz w:val="24"/>
          <w:szCs w:val="24"/>
        </w:rPr>
        <w:t>和</w:t>
      </w:r>
      <w:r w:rsidRPr="00BE2561">
        <w:rPr>
          <w:w w:val="140"/>
          <w:sz w:val="24"/>
          <w:szCs w:val="24"/>
        </w:rPr>
        <w:t>“</w:t>
      </w:r>
      <w:r w:rsidRPr="00BE2561">
        <w:rPr>
          <w:sz w:val="24"/>
          <w:szCs w:val="24"/>
        </w:rPr>
        <w:t>勤俭办社</w:t>
      </w:r>
      <w:r w:rsidRPr="00BE2561">
        <w:rPr>
          <w:w w:val="140"/>
          <w:sz w:val="24"/>
          <w:szCs w:val="24"/>
        </w:rPr>
        <w:t>”</w:t>
      </w:r>
      <w:r w:rsidRPr="00BE2561">
        <w:rPr>
          <w:spacing w:val="-3"/>
          <w:sz w:val="24"/>
          <w:szCs w:val="24"/>
        </w:rPr>
        <w:t>的方针，等等，同集体经济的生产和收入有很大的关</w:t>
      </w:r>
      <w:r w:rsidRPr="00BE2561">
        <w:rPr>
          <w:spacing w:val="-22"/>
          <w:sz w:val="24"/>
          <w:szCs w:val="24"/>
        </w:rPr>
        <w:t>系。</w:t>
      </w:r>
      <w:r w:rsidRPr="00BE2561">
        <w:rPr>
          <w:w w:val="140"/>
          <w:sz w:val="24"/>
          <w:szCs w:val="24"/>
        </w:rPr>
        <w:t>“</w:t>
      </w:r>
      <w:r w:rsidRPr="00BE2561">
        <w:rPr>
          <w:spacing w:val="-3"/>
          <w:sz w:val="24"/>
          <w:szCs w:val="24"/>
        </w:rPr>
        <w:t>事在人为</w:t>
      </w:r>
      <w:r w:rsidRPr="00BE2561">
        <w:rPr>
          <w:spacing w:val="-20"/>
          <w:w w:val="140"/>
          <w:sz w:val="24"/>
          <w:szCs w:val="24"/>
        </w:rPr>
        <w:t>”</w:t>
      </w:r>
      <w:r w:rsidRPr="00BE2561">
        <w:rPr>
          <w:spacing w:val="-8"/>
          <w:sz w:val="24"/>
          <w:szCs w:val="24"/>
        </w:rPr>
        <w:t>。条件较差，经过人们的努力是可以改变的。</w:t>
      </w:r>
      <w:r w:rsidRPr="00BE2561">
        <w:rPr>
          <w:spacing w:val="-3"/>
          <w:sz w:val="24"/>
          <w:szCs w:val="24"/>
        </w:rPr>
        <w:t>大寨大队靠毛泽东思想挂帅，战天斗地，重新安排山河，由穷变富，最雄辩地说明了这一点。但是，在人的主观能动作用大致相同的条件下，占有土地和生产资料的多少质量的好坏，对于集体所有制经济的生产发展和社员收益的多少，毕竟是有很大影响的。正是从这里可以看出，同社会主义全民所有制比较起来，劳动群众集体所有制是一种公有化程度较低的社会主义公有制，在生产资料占有关系上，带有较多的资产阶级法权。就社会主义全民所有制和集体所有制之间的关系来看，它</w:t>
      </w:r>
      <w:r w:rsidRPr="00BE2561">
        <w:rPr>
          <w:spacing w:val="-4"/>
          <w:sz w:val="24"/>
          <w:szCs w:val="24"/>
        </w:rPr>
        <w:t>们虽然都是社会主义公有制，但是，两者在公有化程度上却存在着差别。这种差别，说到底仍然是表现在对生产资料占有关系上的不平等。同时，全民所有制企业和集体所有制企业之间在交换过程中仍然表现为商品交换的关系，工农业产品价格之</w:t>
      </w:r>
      <w:r w:rsidRPr="00BE2561">
        <w:rPr>
          <w:sz w:val="24"/>
          <w:szCs w:val="24"/>
        </w:rPr>
        <w:t>间的</w:t>
      </w:r>
      <w:r w:rsidRPr="00BE2561">
        <w:rPr>
          <w:w w:val="140"/>
          <w:sz w:val="24"/>
          <w:szCs w:val="24"/>
        </w:rPr>
        <w:t>“</w:t>
      </w:r>
      <w:r w:rsidRPr="00BE2561">
        <w:rPr>
          <w:sz w:val="24"/>
          <w:szCs w:val="24"/>
        </w:rPr>
        <w:t>剪刀差</w:t>
      </w:r>
      <w:r w:rsidRPr="00BE2561">
        <w:rPr>
          <w:w w:val="140"/>
          <w:sz w:val="24"/>
          <w:szCs w:val="24"/>
        </w:rPr>
        <w:t>”</w:t>
      </w:r>
      <w:r w:rsidRPr="00BE2561">
        <w:rPr>
          <w:spacing w:val="-4"/>
          <w:sz w:val="24"/>
          <w:szCs w:val="24"/>
        </w:rPr>
        <w:t>虽然比旧社会有很大的缩小，但还难以完全取</w:t>
      </w:r>
      <w:r w:rsidRPr="00F64CEB">
        <w:rPr>
          <w:rFonts w:ascii="微软雅黑" w:eastAsia="微软雅黑" w:hAnsi="微软雅黑" w:cs="微软雅黑" w:hint="eastAsia"/>
          <w:spacing w:val="-4"/>
          <w:sz w:val="24"/>
          <w:szCs w:val="24"/>
        </w:rPr>
        <w:t>消，因此，在社会主义所有制范围内，资产阶级法权的存在，</w:t>
      </w:r>
      <w:r w:rsidRPr="00F64CEB">
        <w:rPr>
          <w:spacing w:val="-4"/>
          <w:sz w:val="24"/>
          <w:szCs w:val="24"/>
        </w:rPr>
        <w:t xml:space="preserve"> </w:t>
      </w:r>
      <w:r w:rsidRPr="00F64CEB">
        <w:rPr>
          <w:rFonts w:ascii="微软雅黑" w:eastAsia="微软雅黑" w:hAnsi="微软雅黑" w:cs="微软雅黑" w:hint="eastAsia"/>
          <w:spacing w:val="-4"/>
          <w:sz w:val="24"/>
          <w:szCs w:val="24"/>
        </w:rPr>
        <w:t>不仅表现在各个集体所有制经济之间，而且还表现在全民所有制和集体所有制的关系上。马克思、列宁曾经设想过的社会主义社会资产阶级法权在所有制范围内已经不存在了，是指的全部生产资料已经归整个社会所有，我们显然还没有达到这一步。</w:t>
      </w:r>
      <w:r w:rsidRPr="00F64CEB">
        <w:rPr>
          <w:spacing w:val="-4"/>
          <w:sz w:val="24"/>
          <w:szCs w:val="24"/>
        </w:rPr>
        <w:t>“</w:t>
      </w:r>
      <w:r w:rsidRPr="00F64CEB">
        <w:rPr>
          <w:rFonts w:ascii="微软雅黑" w:eastAsia="微软雅黑" w:hAnsi="微软雅黑" w:cs="微软雅黑" w:hint="eastAsia"/>
          <w:spacing w:val="-4"/>
          <w:sz w:val="24"/>
          <w:szCs w:val="24"/>
        </w:rPr>
        <w:t>私产和公产之间有一条由此达彼的桥梁</w:t>
      </w:r>
      <w:r w:rsidRPr="00F64CEB">
        <w:rPr>
          <w:spacing w:val="-4"/>
          <w:sz w:val="24"/>
          <w:szCs w:val="24"/>
        </w:rPr>
        <w:t>”</w:t>
      </w:r>
      <w:hyperlink w:anchor="_bookmark27" w:history="1">
        <w:r w:rsidRPr="00F64CEB">
          <w:rPr>
            <w:rStyle w:val="a9"/>
            <w:rFonts w:ascii="微软雅黑" w:eastAsia="微软雅黑" w:hAnsi="微软雅黑" w:cs="微软雅黑" w:hint="eastAsia"/>
            <w:spacing w:val="-4"/>
            <w:sz w:val="24"/>
            <w:szCs w:val="24"/>
          </w:rPr>
          <w:t>①</w:t>
        </w:r>
      </w:hyperlink>
      <w:r w:rsidRPr="00F64CEB">
        <w:rPr>
          <w:rFonts w:ascii="微软雅黑" w:eastAsia="微软雅黑" w:hAnsi="微软雅黑" w:cs="微软雅黑" w:hint="eastAsia"/>
          <w:spacing w:val="-4"/>
          <w:sz w:val="24"/>
          <w:szCs w:val="24"/>
        </w:rPr>
        <w:t>，我们显然还没有走完这座桥梁。</w:t>
      </w:r>
    </w:p>
    <w:p w:rsidR="006242CC" w:rsidRDefault="006242CC" w:rsidP="006242CC">
      <w:pPr>
        <w:pStyle w:val="a7"/>
        <w:spacing w:line="320" w:lineRule="exact"/>
        <w:ind w:left="132" w:right="119" w:firstLine="439"/>
        <w:jc w:val="both"/>
        <w:rPr>
          <w:rFonts w:ascii="微软雅黑" w:eastAsia="微软雅黑" w:hAnsi="微软雅黑" w:cs="微软雅黑"/>
          <w:spacing w:val="-4"/>
          <w:sz w:val="24"/>
          <w:szCs w:val="24"/>
        </w:rPr>
      </w:pPr>
    </w:p>
    <w:p w:rsidR="006242CC" w:rsidRDefault="006242CC" w:rsidP="006242CC">
      <w:pPr>
        <w:pStyle w:val="a7"/>
        <w:spacing w:line="320" w:lineRule="exact"/>
        <w:ind w:left="132" w:right="119" w:firstLine="439"/>
        <w:jc w:val="both"/>
        <w:rPr>
          <w:rFonts w:ascii="微软雅黑" w:eastAsia="微软雅黑" w:hAnsi="微软雅黑" w:cs="微软雅黑"/>
          <w:spacing w:val="-4"/>
          <w:sz w:val="24"/>
          <w:szCs w:val="24"/>
        </w:rPr>
      </w:pPr>
    </w:p>
    <w:p w:rsidR="006242CC" w:rsidRPr="00245800" w:rsidRDefault="006242CC" w:rsidP="006242CC">
      <w:pPr>
        <w:pStyle w:val="a7"/>
        <w:spacing w:line="320" w:lineRule="exact"/>
        <w:ind w:left="132" w:right="119" w:firstLine="439"/>
        <w:jc w:val="both"/>
        <w:rPr>
          <w:rFonts w:ascii="微软雅黑" w:eastAsia="微软雅黑" w:hAnsi="微软雅黑" w:cs="微软雅黑"/>
          <w:spacing w:val="-4"/>
          <w:sz w:val="24"/>
          <w:szCs w:val="24"/>
        </w:rPr>
      </w:pPr>
      <w:r w:rsidRPr="009F0841">
        <w:rPr>
          <w:rFonts w:ascii="微软雅黑" w:eastAsia="微软雅黑" w:hAnsi="微软雅黑" w:cs="微软雅黑"/>
          <w:spacing w:val="-4"/>
          <w:sz w:val="24"/>
          <w:szCs w:val="24"/>
        </w:rPr>
        <w:t>勤俭办社 R</w:t>
      </w:r>
      <w:r w:rsidRPr="00245800">
        <w:rPr>
          <w:rFonts w:ascii="微软雅黑" w:eastAsia="微软雅黑" w:hAnsi="微软雅黑" w:cs="微软雅黑"/>
          <w:spacing w:val="-4"/>
          <w:sz w:val="24"/>
          <w:szCs w:val="24"/>
        </w:rPr>
        <w:t>un co-operatives with diligence and thrift</w:t>
      </w:r>
    </w:p>
    <w:p w:rsidR="006242CC" w:rsidRPr="00F64CEB" w:rsidRDefault="006242CC" w:rsidP="006242CC">
      <w:pPr>
        <w:pStyle w:val="a7"/>
        <w:spacing w:line="320" w:lineRule="exact"/>
        <w:ind w:left="132" w:right="119" w:firstLine="439"/>
        <w:jc w:val="both"/>
        <w:rPr>
          <w:spacing w:val="-4"/>
          <w:sz w:val="24"/>
          <w:szCs w:val="24"/>
        </w:rPr>
      </w:pPr>
      <w:r w:rsidRPr="009F0841">
        <w:rPr>
          <w:rFonts w:ascii="微软雅黑" w:eastAsia="微软雅黑" w:hAnsi="微软雅黑" w:cs="微软雅黑" w:hint="eastAsia"/>
          <w:spacing w:val="-4"/>
          <w:sz w:val="24"/>
          <w:szCs w:val="24"/>
        </w:rPr>
        <w:t>以粮为纲，全面发展</w:t>
      </w:r>
      <w:r w:rsidRPr="009F0841">
        <w:rPr>
          <w:spacing w:val="-4"/>
          <w:sz w:val="24"/>
          <w:szCs w:val="24"/>
        </w:rPr>
        <w:t xml:space="preserve"> Take Grain as the Key Link and Ensure All-round Development</w:t>
      </w:r>
    </w:p>
    <w:p w:rsidR="006242CC" w:rsidRPr="00BE2561" w:rsidRDefault="006242CC" w:rsidP="006242CC">
      <w:pPr>
        <w:pStyle w:val="a7"/>
        <w:spacing w:line="320" w:lineRule="exact"/>
        <w:ind w:left="132" w:right="119" w:firstLine="439"/>
        <w:jc w:val="both"/>
        <w:rPr>
          <w:sz w:val="24"/>
          <w:szCs w:val="24"/>
        </w:rPr>
      </w:pPr>
    </w:p>
    <w:p w:rsidR="00245800" w:rsidRPr="006242CC" w:rsidRDefault="00245800" w:rsidP="007C2547">
      <w:pPr>
        <w:pStyle w:val="a7"/>
        <w:spacing w:line="320" w:lineRule="exact"/>
        <w:ind w:left="132" w:right="119" w:firstLine="439"/>
        <w:jc w:val="both"/>
        <w:rPr>
          <w:rFonts w:ascii="微软雅黑" w:eastAsia="微软雅黑" w:hAnsi="微软雅黑" w:cs="微软雅黑"/>
          <w:spacing w:val="-4"/>
          <w:sz w:val="24"/>
          <w:szCs w:val="24"/>
        </w:rPr>
      </w:pPr>
    </w:p>
    <w:p w:rsidR="00245800" w:rsidRPr="00245800" w:rsidRDefault="00245800" w:rsidP="00245800">
      <w:pPr>
        <w:pStyle w:val="a7"/>
        <w:spacing w:line="320" w:lineRule="exact"/>
        <w:ind w:left="132" w:right="119" w:firstLine="439"/>
        <w:jc w:val="both"/>
        <w:rPr>
          <w:rFonts w:ascii="微软雅黑" w:eastAsia="微软雅黑" w:hAnsi="微软雅黑" w:cs="微软雅黑"/>
          <w:spacing w:val="-4"/>
          <w:sz w:val="24"/>
          <w:szCs w:val="24"/>
        </w:rPr>
      </w:pPr>
      <w:r w:rsidRPr="00245800">
        <w:rPr>
          <w:rFonts w:ascii="微软雅黑" w:eastAsia="微软雅黑" w:hAnsi="微软雅黑" w:cs="微软雅黑"/>
          <w:spacing w:val="-4"/>
          <w:sz w:val="24"/>
          <w:szCs w:val="24"/>
          <w:lang w:val="en"/>
        </w:rPr>
        <w:t>Of course, the differences in farming capital and income between different collective economies are not all caused by differential land income, but have many reasons.</w:t>
      </w:r>
    </w:p>
    <w:p w:rsidR="00245800" w:rsidRPr="00245800" w:rsidRDefault="00245800" w:rsidP="00245800">
      <w:pPr>
        <w:pStyle w:val="a7"/>
        <w:spacing w:line="320" w:lineRule="exact"/>
        <w:ind w:left="132" w:right="119" w:firstLine="439"/>
        <w:jc w:val="both"/>
        <w:rPr>
          <w:rFonts w:ascii="微软雅黑" w:eastAsia="微软雅黑" w:hAnsi="微软雅黑" w:cs="微软雅黑"/>
          <w:spacing w:val="-4"/>
          <w:sz w:val="24"/>
          <w:szCs w:val="24"/>
        </w:rPr>
      </w:pPr>
      <w:r w:rsidRPr="00245800">
        <w:rPr>
          <w:rFonts w:ascii="微软雅黑" w:eastAsia="微软雅黑" w:hAnsi="微软雅黑" w:cs="微软雅黑"/>
          <w:spacing w:val="-4"/>
          <w:sz w:val="24"/>
          <w:szCs w:val="24"/>
        </w:rPr>
        <w:t>Whether the leading body adheres to the Party's basic line, whether it has aroused the socialist enthusiasm of the broad masses of poor and lower-middle peasants, whether it has implemented the principles of "</w:t>
      </w:r>
      <w:r w:rsidRPr="00245800">
        <w:rPr>
          <w:spacing w:val="-4"/>
          <w:sz w:val="24"/>
          <w:szCs w:val="24"/>
        </w:rPr>
        <w:t xml:space="preserve"> </w:t>
      </w:r>
      <w:r w:rsidRPr="009F0841">
        <w:rPr>
          <w:spacing w:val="-4"/>
          <w:sz w:val="24"/>
          <w:szCs w:val="24"/>
        </w:rPr>
        <w:t>Take Grain as the Key Link and Ensure All-round Development</w:t>
      </w:r>
      <w:r w:rsidRPr="00245800">
        <w:rPr>
          <w:rFonts w:ascii="微软雅黑" w:eastAsia="微软雅黑" w:hAnsi="微软雅黑" w:cs="微软雅黑"/>
          <w:spacing w:val="-4"/>
          <w:sz w:val="24"/>
          <w:szCs w:val="24"/>
        </w:rPr>
        <w:t xml:space="preserve"> " and "</w:t>
      </w:r>
      <w:r w:rsidRPr="009F0841">
        <w:rPr>
          <w:rFonts w:ascii="微软雅黑" w:eastAsia="微软雅黑" w:hAnsi="微软雅黑" w:cs="微软雅黑"/>
          <w:spacing w:val="-4"/>
          <w:sz w:val="24"/>
          <w:szCs w:val="24"/>
        </w:rPr>
        <w:t>R</w:t>
      </w:r>
      <w:r w:rsidRPr="00245800">
        <w:rPr>
          <w:rFonts w:ascii="微软雅黑" w:eastAsia="微软雅黑" w:hAnsi="微软雅黑" w:cs="微软雅黑"/>
          <w:spacing w:val="-4"/>
          <w:sz w:val="24"/>
          <w:szCs w:val="24"/>
        </w:rPr>
        <w:t xml:space="preserve">un co-operatives with diligence and thrift", and so on, </w:t>
      </w:r>
      <w:r>
        <w:rPr>
          <w:rFonts w:ascii="微软雅黑" w:eastAsia="微软雅黑" w:hAnsi="微软雅黑" w:cs="微软雅黑" w:hint="eastAsia"/>
          <w:spacing w:val="-4"/>
          <w:sz w:val="24"/>
          <w:szCs w:val="24"/>
        </w:rPr>
        <w:t>have</w:t>
      </w:r>
      <w:r>
        <w:rPr>
          <w:rFonts w:ascii="微软雅黑" w:eastAsia="微软雅黑" w:hAnsi="微软雅黑" w:cs="微软雅黑"/>
          <w:spacing w:val="-4"/>
          <w:sz w:val="24"/>
          <w:szCs w:val="24"/>
        </w:rPr>
        <w:t xml:space="preserve"> </w:t>
      </w:r>
      <w:r w:rsidRPr="00245800">
        <w:rPr>
          <w:rFonts w:ascii="微软雅黑" w:eastAsia="微软雅黑" w:hAnsi="微软雅黑" w:cs="微软雅黑"/>
          <w:spacing w:val="-4"/>
          <w:sz w:val="24"/>
          <w:szCs w:val="24"/>
        </w:rPr>
        <w:t>a lot to do with the production and income of the collective economy. "everything is man-made."</w:t>
      </w:r>
    </w:p>
    <w:p w:rsidR="00730875" w:rsidRPr="00730875" w:rsidRDefault="00730875" w:rsidP="00730875">
      <w:pPr>
        <w:pStyle w:val="a7"/>
        <w:spacing w:line="320" w:lineRule="exact"/>
        <w:ind w:left="132" w:right="119" w:firstLine="439"/>
        <w:jc w:val="both"/>
        <w:rPr>
          <w:rFonts w:ascii="微软雅黑" w:eastAsia="微软雅黑" w:hAnsi="微软雅黑" w:cs="微软雅黑"/>
          <w:spacing w:val="-4"/>
          <w:sz w:val="24"/>
          <w:szCs w:val="24"/>
        </w:rPr>
      </w:pPr>
      <w:r w:rsidRPr="00730875">
        <w:rPr>
          <w:rFonts w:ascii="微软雅黑" w:eastAsia="微软雅黑" w:hAnsi="微软雅黑" w:cs="微软雅黑"/>
          <w:spacing w:val="-4"/>
          <w:sz w:val="24"/>
          <w:szCs w:val="24"/>
        </w:rPr>
        <w:t>Although the conditions are poor, it can be changed through people's efforts. This is most eloquently illustrated by the fact that the Dazhai brigade is led by Mao Zedong thought, fighting against heaven and earth, rearranging mountains and rivers from poor to rich.</w:t>
      </w:r>
    </w:p>
    <w:p w:rsidR="005D30E9" w:rsidRPr="005D30E9" w:rsidRDefault="005D30E9" w:rsidP="005D30E9">
      <w:pPr>
        <w:pStyle w:val="a7"/>
        <w:spacing w:line="320" w:lineRule="exact"/>
        <w:ind w:left="132" w:right="119" w:firstLine="439"/>
        <w:jc w:val="both"/>
        <w:rPr>
          <w:rFonts w:ascii="微软雅黑" w:eastAsia="微软雅黑" w:hAnsi="微软雅黑" w:cs="微软雅黑"/>
          <w:spacing w:val="-4"/>
          <w:sz w:val="24"/>
          <w:szCs w:val="24"/>
        </w:rPr>
      </w:pPr>
      <w:r w:rsidRPr="005D30E9">
        <w:rPr>
          <w:rFonts w:ascii="微软雅黑" w:eastAsia="微软雅黑" w:hAnsi="微软雅黑" w:cs="微软雅黑"/>
          <w:spacing w:val="-4"/>
          <w:sz w:val="24"/>
          <w:szCs w:val="24"/>
        </w:rPr>
        <w:t xml:space="preserve">However, under the condition that people's subjective initiative is roughly the same, the quality of </w:t>
      </w:r>
      <w:r w:rsidRPr="005D30E9">
        <w:rPr>
          <w:rFonts w:ascii="微软雅黑" w:eastAsia="微软雅黑" w:hAnsi="微软雅黑" w:cs="微软雅黑"/>
          <w:spacing w:val="-4"/>
          <w:sz w:val="24"/>
          <w:szCs w:val="24"/>
        </w:rPr>
        <w:lastRenderedPageBreak/>
        <w:t xml:space="preserve">the possession of land and the means of production has a great impact on the production and development of the economy of collective ownership and the income of its members. It is from this that we can see that, compared with socialist ownership by the whole people, collective ownership by the working people is a kind of socialist public ownership with a relatively low degree of public ownership, with more bourgeois </w:t>
      </w:r>
      <w:r>
        <w:rPr>
          <w:rFonts w:ascii="微软雅黑" w:eastAsia="微软雅黑" w:hAnsi="微软雅黑" w:cs="微软雅黑" w:hint="eastAsia"/>
          <w:spacing w:val="-4"/>
          <w:sz w:val="24"/>
          <w:szCs w:val="24"/>
        </w:rPr>
        <w:t>recht</w:t>
      </w:r>
      <w:r w:rsidRPr="005D30E9">
        <w:rPr>
          <w:rFonts w:ascii="微软雅黑" w:eastAsia="微软雅黑" w:hAnsi="微软雅黑" w:cs="微软雅黑"/>
          <w:spacing w:val="-4"/>
          <w:sz w:val="24"/>
          <w:szCs w:val="24"/>
        </w:rPr>
        <w:t xml:space="preserve"> in the possession of the means of production.</w:t>
      </w:r>
    </w:p>
    <w:p w:rsidR="00E13C84" w:rsidRPr="00C9062C" w:rsidRDefault="00C9062C" w:rsidP="00C9062C">
      <w:pPr>
        <w:pStyle w:val="a7"/>
        <w:spacing w:line="320" w:lineRule="exact"/>
        <w:ind w:left="132" w:right="119" w:firstLine="439"/>
        <w:jc w:val="both"/>
        <w:rPr>
          <w:rFonts w:ascii="微软雅黑" w:eastAsia="微软雅黑" w:hAnsi="微软雅黑" w:cs="微软雅黑"/>
          <w:spacing w:val="-4"/>
          <w:sz w:val="24"/>
          <w:szCs w:val="24"/>
        </w:rPr>
      </w:pPr>
      <w:r w:rsidRPr="00C9062C">
        <w:rPr>
          <w:rFonts w:ascii="微软雅黑" w:eastAsia="微软雅黑" w:hAnsi="微软雅黑" w:cs="微软雅黑"/>
          <w:spacing w:val="-4"/>
          <w:sz w:val="24"/>
          <w:szCs w:val="24"/>
          <w:lang w:val="en"/>
        </w:rPr>
        <w:t xml:space="preserve">From the perspective of the relationship between socialist ownership by the whole people and collective ownership, although they are both socialist public ownership, there is a difference in the degree of public ownership between the two. In the final analysis, this difference is still manifested in the inequality in the possession of the means of production. At the same time, the exchange process between state-owned enterprises and collectively-owned enterprises is still manifested as a commodity exchange relationship. Although the "scissors gap" between industrial and agricultural product prices is much smaller than in the old society, it is difficult to completely cancel it. Within the scope of socialist ownership, the existence of bourgeois </w:t>
      </w:r>
      <w:r>
        <w:rPr>
          <w:rFonts w:ascii="微软雅黑" w:eastAsia="微软雅黑" w:hAnsi="微软雅黑" w:cs="微软雅黑" w:hint="eastAsia"/>
          <w:spacing w:val="-4"/>
          <w:sz w:val="24"/>
          <w:szCs w:val="24"/>
        </w:rPr>
        <w:t>recht</w:t>
      </w:r>
      <w:r w:rsidRPr="00C9062C">
        <w:rPr>
          <w:rFonts w:ascii="微软雅黑" w:eastAsia="微软雅黑" w:hAnsi="微软雅黑" w:cs="微软雅黑"/>
          <w:spacing w:val="-4"/>
          <w:sz w:val="24"/>
          <w:szCs w:val="24"/>
          <w:lang w:val="en"/>
        </w:rPr>
        <w:t xml:space="preserve"> is not only reflected in the various collective ownership economies, but also in the relationship between national ownership and collective ownership.</w:t>
      </w:r>
    </w:p>
    <w:p w:rsidR="007C2547" w:rsidRDefault="007C2547" w:rsidP="007C2547">
      <w:pPr>
        <w:spacing w:line="320" w:lineRule="exact"/>
        <w:rPr>
          <w:sz w:val="24"/>
          <w:szCs w:val="24"/>
        </w:rPr>
      </w:pPr>
    </w:p>
    <w:p w:rsidR="00B7220E" w:rsidRPr="00B7220E" w:rsidRDefault="00B7220E" w:rsidP="00B7220E">
      <w:pPr>
        <w:spacing w:line="320" w:lineRule="exact"/>
        <w:rPr>
          <w:sz w:val="24"/>
          <w:szCs w:val="24"/>
        </w:rPr>
      </w:pPr>
      <w:r w:rsidRPr="00B7220E">
        <w:rPr>
          <w:sz w:val="24"/>
          <w:szCs w:val="24"/>
        </w:rPr>
        <w:t xml:space="preserve">The bourgeois </w:t>
      </w:r>
      <w:r>
        <w:rPr>
          <w:rFonts w:hint="eastAsia"/>
          <w:sz w:val="24"/>
          <w:szCs w:val="24"/>
        </w:rPr>
        <w:t>recht</w:t>
      </w:r>
      <w:r>
        <w:rPr>
          <w:sz w:val="24"/>
          <w:szCs w:val="24"/>
        </w:rPr>
        <w:t xml:space="preserve"> </w:t>
      </w:r>
      <w:r w:rsidRPr="00B7220E">
        <w:rPr>
          <w:sz w:val="24"/>
          <w:szCs w:val="24"/>
        </w:rPr>
        <w:t>of the socialist society once envisioned by Marx and Lenin no longer exists within the scope of ownership, meaning that all the means of production have been owned by the whole society, and we have obviously not yet reached this stage.</w:t>
      </w:r>
      <w:r w:rsidRPr="00B7220E">
        <w:rPr>
          <w:sz w:val="24"/>
          <w:szCs w:val="24"/>
          <w:lang w:val="en"/>
        </w:rPr>
        <w:t xml:space="preserve"> “</w:t>
      </w:r>
      <w:r w:rsidRPr="00B7220E">
        <w:rPr>
          <w:b/>
          <w:sz w:val="24"/>
          <w:szCs w:val="24"/>
        </w:rPr>
        <w:t>There is a bridge leading from private property to public property</w:t>
      </w:r>
      <w:r w:rsidRPr="00B7220E">
        <w:rPr>
          <w:sz w:val="24"/>
          <w:szCs w:val="24"/>
          <w:lang w:val="en"/>
        </w:rPr>
        <w:t>”①, we obviously have not finished this bridge.</w:t>
      </w:r>
      <w:r w:rsidRPr="00B7220E">
        <w:rPr>
          <w:sz w:val="24"/>
          <w:szCs w:val="24"/>
        </w:rPr>
        <w:t xml:space="preserve"> </w:t>
      </w:r>
    </w:p>
    <w:p w:rsidR="00B7220E" w:rsidRPr="00B7220E" w:rsidRDefault="00B7220E" w:rsidP="007C2547">
      <w:pPr>
        <w:spacing w:line="320" w:lineRule="exact"/>
        <w:rPr>
          <w:rFonts w:hint="eastAsia"/>
          <w:sz w:val="24"/>
          <w:szCs w:val="24"/>
        </w:rPr>
        <w:sectPr w:rsidR="00B7220E" w:rsidRPr="00B7220E">
          <w:pgSz w:w="7940" w:h="11520"/>
          <w:pgMar w:top="1060" w:right="760" w:bottom="1220" w:left="860" w:header="0" w:footer="1034" w:gutter="0"/>
          <w:cols w:space="720"/>
        </w:sectPr>
      </w:pPr>
    </w:p>
    <w:p w:rsidR="007C2547" w:rsidRPr="00BE2561" w:rsidRDefault="007C2547" w:rsidP="007C2547">
      <w:pPr>
        <w:pStyle w:val="a7"/>
        <w:spacing w:before="11" w:line="320" w:lineRule="exact"/>
        <w:rPr>
          <w:sz w:val="24"/>
          <w:szCs w:val="24"/>
        </w:rPr>
      </w:pPr>
    </w:p>
    <w:p w:rsidR="007C2547" w:rsidRDefault="007C2547" w:rsidP="007C2547">
      <w:pPr>
        <w:pStyle w:val="a7"/>
        <w:spacing w:line="320" w:lineRule="exact"/>
        <w:ind w:left="133" w:firstLine="420"/>
        <w:rPr>
          <w:rFonts w:ascii="微软雅黑" w:eastAsia="微软雅黑" w:hAnsi="微软雅黑" w:cs="微软雅黑"/>
          <w:spacing w:val="-4"/>
          <w:sz w:val="24"/>
          <w:szCs w:val="24"/>
        </w:rPr>
      </w:pPr>
      <w:r w:rsidRPr="00BE2561">
        <w:rPr>
          <w:spacing w:val="-3"/>
          <w:sz w:val="24"/>
          <w:szCs w:val="24"/>
        </w:rPr>
        <w:t>社会主义全民所有制虽然是一种公有化程度较高的社会主</w:t>
      </w:r>
      <w:r w:rsidRPr="00BE2561">
        <w:rPr>
          <w:spacing w:val="-4"/>
          <w:sz w:val="24"/>
          <w:szCs w:val="24"/>
        </w:rPr>
        <w:t>义所有制形式，但是，它是一种刚刚从旧社会脱胎出来的全民所有制，因而也还不能不带有旧社会的传统或痕迹。首先，社会主义全民所有制条件下劳动者同生产资料的结合，还要受到脑力劳动和体力劳动这一旧的社会分工的束缚，只要这种旧的社会分工仍然存在，管理社会主义全民所有制经济，就仍然是</w:t>
      </w:r>
      <w:r w:rsidRPr="00BE2561">
        <w:rPr>
          <w:spacing w:val="-5"/>
          <w:sz w:val="24"/>
          <w:szCs w:val="24"/>
        </w:rPr>
        <w:t>“特殊阶层的特殊职能”</w:t>
      </w:r>
      <w:hyperlink w:anchor="_bookmark28" w:history="1">
        <w:r w:rsidRPr="00BE2561">
          <w:rPr>
            <w:spacing w:val="-22"/>
            <w:position w:val="11"/>
            <w:sz w:val="24"/>
            <w:szCs w:val="24"/>
          </w:rPr>
          <w:t>②</w:t>
        </w:r>
      </w:hyperlink>
      <w:r w:rsidRPr="00BE2561">
        <w:rPr>
          <w:spacing w:val="-9"/>
          <w:sz w:val="24"/>
          <w:szCs w:val="24"/>
        </w:rPr>
        <w:t>，社会主义全民所有制的全民性，就</w:t>
      </w:r>
      <w:r w:rsidRPr="00BE2561">
        <w:rPr>
          <w:spacing w:val="-4"/>
          <w:sz w:val="24"/>
          <w:szCs w:val="24"/>
        </w:rPr>
        <w:t>不能不打上旧社会的烙印。其次，社会主义全民所有制企业虽然都属于全体劳动人民所有，没有不同的所有者，但是，社会主义全民所有制企业在生产、经营上是相对独立的经济单位， 相互之间存在着“你我界限”，要取得对方产品仍然要通过商品交换的方式。社会主义全民所有制各个企业之间的关系还是由商品关系联结着。这些情况表明，社会主义全民所有制和将来的共产主义全民所有制有所不同，它还保留着某些旧社会的</w:t>
      </w:r>
      <w:r w:rsidRPr="00F64CEB">
        <w:rPr>
          <w:rFonts w:ascii="微软雅黑" w:eastAsia="微软雅黑" w:hAnsi="微软雅黑" w:cs="微软雅黑" w:hint="eastAsia"/>
          <w:spacing w:val="-4"/>
          <w:sz w:val="24"/>
          <w:szCs w:val="24"/>
        </w:rPr>
        <w:t>传统或痕迹，保留着反映这些传统或痕迹的资产阶级法权。</w:t>
      </w:r>
    </w:p>
    <w:p w:rsidR="008D4E0E" w:rsidRDefault="008D4E0E" w:rsidP="007C2547">
      <w:pPr>
        <w:pStyle w:val="a7"/>
        <w:spacing w:line="320" w:lineRule="exact"/>
        <w:ind w:left="133" w:firstLine="420"/>
        <w:rPr>
          <w:rFonts w:ascii="微软雅黑" w:eastAsia="微软雅黑" w:hAnsi="微软雅黑" w:cs="微软雅黑"/>
          <w:spacing w:val="-4"/>
          <w:sz w:val="24"/>
          <w:szCs w:val="24"/>
        </w:rPr>
      </w:pPr>
    </w:p>
    <w:p w:rsidR="008D4E0E" w:rsidRDefault="008D4E0E" w:rsidP="007C2547">
      <w:pPr>
        <w:pStyle w:val="a7"/>
        <w:spacing w:line="320" w:lineRule="exact"/>
        <w:ind w:left="133" w:firstLine="420"/>
        <w:rPr>
          <w:rFonts w:ascii="微软雅黑" w:eastAsia="微软雅黑" w:hAnsi="微软雅黑" w:cs="微软雅黑"/>
          <w:spacing w:val="-4"/>
          <w:sz w:val="24"/>
          <w:szCs w:val="24"/>
        </w:rPr>
      </w:pPr>
    </w:p>
    <w:p w:rsidR="008D4E0E" w:rsidRPr="008D4E0E" w:rsidRDefault="008D4E0E" w:rsidP="007C2547">
      <w:pPr>
        <w:pStyle w:val="a7"/>
        <w:spacing w:line="320" w:lineRule="exact"/>
        <w:ind w:left="133" w:firstLine="420"/>
        <w:rPr>
          <w:rFonts w:eastAsiaTheme="minorEastAsia" w:hint="eastAsia"/>
          <w:spacing w:val="-4"/>
          <w:sz w:val="24"/>
          <w:szCs w:val="24"/>
        </w:rPr>
      </w:pPr>
      <w:r w:rsidRPr="008D4E0E">
        <w:rPr>
          <w:rFonts w:eastAsiaTheme="minorEastAsia"/>
          <w:spacing w:val="-4"/>
          <w:sz w:val="24"/>
          <w:szCs w:val="24"/>
        </w:rPr>
        <w:t xml:space="preserve">Although socialist ownership by the whole people is a form of socialist ownership with a high degree of public ownership, it is a form of ownership by the whole people that has just emerged from the old society, so it still has to bear the traditions or traces of the old society. First of all, the combination of </w:t>
      </w:r>
      <w:r w:rsidR="007E42D7" w:rsidRPr="008D4E0E">
        <w:rPr>
          <w:rFonts w:eastAsiaTheme="minorEastAsia"/>
          <w:spacing w:val="-4"/>
          <w:sz w:val="24"/>
          <w:szCs w:val="24"/>
        </w:rPr>
        <w:t>laborers</w:t>
      </w:r>
      <w:r w:rsidRPr="008D4E0E">
        <w:rPr>
          <w:rFonts w:eastAsiaTheme="minorEastAsia"/>
          <w:spacing w:val="-4"/>
          <w:sz w:val="24"/>
          <w:szCs w:val="24"/>
        </w:rPr>
        <w:t xml:space="preserve"> with the means of production under socialist ownership by the whole people will also be bound by the old social division of labor, mental and manual </w:t>
      </w:r>
      <w:r w:rsidR="007E42D7" w:rsidRPr="008D4E0E">
        <w:rPr>
          <w:rFonts w:eastAsiaTheme="minorEastAsia"/>
          <w:spacing w:val="-4"/>
          <w:sz w:val="24"/>
          <w:szCs w:val="24"/>
        </w:rPr>
        <w:t>labor</w:t>
      </w:r>
      <w:r w:rsidRPr="008D4E0E">
        <w:rPr>
          <w:rFonts w:eastAsiaTheme="minorEastAsia"/>
          <w:spacing w:val="-4"/>
          <w:sz w:val="24"/>
          <w:szCs w:val="24"/>
        </w:rPr>
        <w:t xml:space="preserve">, as long as this old social division of labor still exists and the management of the socialist economy under ownership by </w:t>
      </w:r>
      <w:r w:rsidRPr="008D4E0E">
        <w:rPr>
          <w:rFonts w:eastAsiaTheme="minorEastAsia"/>
          <w:spacing w:val="-4"/>
          <w:sz w:val="24"/>
          <w:szCs w:val="24"/>
        </w:rPr>
        <w:lastRenderedPageBreak/>
        <w:t>the whole people is still a "</w:t>
      </w:r>
      <w:r w:rsidR="007E42D7" w:rsidRPr="007E42D7">
        <w:rPr>
          <w:rFonts w:eastAsiaTheme="minorEastAsia"/>
          <w:i/>
          <w:iCs/>
          <w:sz w:val="24"/>
          <w:szCs w:val="24"/>
        </w:rPr>
        <w:t xml:space="preserve"> </w:t>
      </w:r>
      <w:r w:rsidR="007E42D7" w:rsidRPr="007E42D7">
        <w:rPr>
          <w:rFonts w:eastAsiaTheme="minorEastAsia"/>
          <w:b/>
          <w:i/>
          <w:iCs/>
          <w:sz w:val="24"/>
          <w:szCs w:val="24"/>
        </w:rPr>
        <w:t>special functions of a special section</w:t>
      </w:r>
      <w:r w:rsidRPr="007E42D7">
        <w:rPr>
          <w:rFonts w:eastAsiaTheme="minorEastAsia"/>
          <w:b/>
          <w:spacing w:val="-4"/>
          <w:sz w:val="24"/>
          <w:szCs w:val="24"/>
        </w:rPr>
        <w:t>.</w:t>
      </w:r>
      <w:r w:rsidRPr="008D4E0E">
        <w:rPr>
          <w:rFonts w:eastAsiaTheme="minorEastAsia"/>
          <w:spacing w:val="-4"/>
          <w:sz w:val="24"/>
          <w:szCs w:val="24"/>
        </w:rPr>
        <w:t xml:space="preserve">" </w:t>
      </w:r>
      <w:hyperlink w:anchor="_bookmark28" w:history="1">
        <w:r w:rsidRPr="00BE2561">
          <w:rPr>
            <w:rFonts w:ascii="微软雅黑" w:eastAsia="微软雅黑" w:hAnsi="微软雅黑" w:cs="微软雅黑" w:hint="eastAsia"/>
            <w:spacing w:val="-22"/>
            <w:position w:val="11"/>
            <w:sz w:val="24"/>
            <w:szCs w:val="24"/>
          </w:rPr>
          <w:t>②</w:t>
        </w:r>
      </w:hyperlink>
      <w:r w:rsidRPr="008D4E0E">
        <w:rPr>
          <w:rFonts w:eastAsiaTheme="minorEastAsia"/>
          <w:spacing w:val="-4"/>
          <w:sz w:val="24"/>
          <w:szCs w:val="24"/>
        </w:rPr>
        <w:t>, the whole people's character of socialist ownership by the whole people cannot but bear the brand of the old society.</w:t>
      </w:r>
    </w:p>
    <w:p w:rsidR="007E42D7" w:rsidRPr="007E42D7" w:rsidRDefault="007E42D7" w:rsidP="007E42D7">
      <w:pPr>
        <w:pStyle w:val="a7"/>
        <w:spacing w:before="10" w:line="320" w:lineRule="exact"/>
        <w:rPr>
          <w:sz w:val="24"/>
          <w:szCs w:val="24"/>
        </w:rPr>
      </w:pPr>
      <w:r w:rsidRPr="007E42D7">
        <w:rPr>
          <w:sz w:val="24"/>
          <w:szCs w:val="24"/>
        </w:rPr>
        <w:t>Second, although socialist enterprises owned by the whole people are owned by all the working people and have no special owners, they are relatively independent economic units in production and operation</w:t>
      </w:r>
      <w:r>
        <w:rPr>
          <w:sz w:val="24"/>
          <w:szCs w:val="24"/>
        </w:rPr>
        <w:t xml:space="preserve">, </w:t>
      </w:r>
      <w:r w:rsidRPr="007E42D7">
        <w:rPr>
          <w:sz w:val="24"/>
          <w:szCs w:val="24"/>
        </w:rPr>
        <w:t xml:space="preserve">there is a "boundary between you and me" between them, and the products of each other still have to be obtained by means of commodity exchange. </w:t>
      </w:r>
    </w:p>
    <w:p w:rsidR="0026581B" w:rsidRDefault="0026581B" w:rsidP="007C2547">
      <w:pPr>
        <w:pStyle w:val="a7"/>
        <w:spacing w:before="10" w:line="320" w:lineRule="exact"/>
        <w:rPr>
          <w:rFonts w:eastAsiaTheme="minorEastAsia"/>
          <w:sz w:val="24"/>
          <w:szCs w:val="24"/>
        </w:rPr>
      </w:pPr>
    </w:p>
    <w:p w:rsidR="00F62317" w:rsidRPr="00F62317" w:rsidRDefault="00F62317" w:rsidP="00F62317">
      <w:pPr>
        <w:pStyle w:val="a7"/>
        <w:spacing w:before="10" w:line="320" w:lineRule="exact"/>
        <w:rPr>
          <w:sz w:val="24"/>
          <w:szCs w:val="24"/>
        </w:rPr>
      </w:pPr>
      <w:r w:rsidRPr="00F62317">
        <w:rPr>
          <w:sz w:val="24"/>
          <w:szCs w:val="24"/>
        </w:rPr>
        <w:t xml:space="preserve">The relationship between socialist enterprises under ownership by the whole people is still linked by commodity relations. These situations show that socialist ownership by the whole people is different from communist ownership by the whole people in the future. It still retains some traditions or traces of the old society and bourgeois </w:t>
      </w:r>
      <w:r>
        <w:rPr>
          <w:sz w:val="24"/>
          <w:szCs w:val="24"/>
        </w:rPr>
        <w:t>recht</w:t>
      </w:r>
      <w:r w:rsidRPr="00F62317">
        <w:rPr>
          <w:sz w:val="24"/>
          <w:szCs w:val="24"/>
        </w:rPr>
        <w:t xml:space="preserve"> that reflect these traditions or traces.</w:t>
      </w:r>
    </w:p>
    <w:p w:rsidR="00F62317" w:rsidRPr="00F62317" w:rsidRDefault="00F62317" w:rsidP="007C2547">
      <w:pPr>
        <w:pStyle w:val="a7"/>
        <w:spacing w:before="10" w:line="320" w:lineRule="exact"/>
        <w:rPr>
          <w:rFonts w:eastAsiaTheme="minorEastAsia" w:hint="eastAsia"/>
          <w:sz w:val="24"/>
          <w:szCs w:val="24"/>
        </w:rPr>
      </w:pPr>
    </w:p>
    <w:p w:rsidR="00F62317" w:rsidRPr="007E42D7" w:rsidRDefault="00F62317" w:rsidP="007C2547">
      <w:pPr>
        <w:pStyle w:val="a7"/>
        <w:spacing w:before="10" w:line="320" w:lineRule="exact"/>
        <w:rPr>
          <w:rFonts w:eastAsiaTheme="minorEastAsia" w:hint="eastAsia"/>
          <w:sz w:val="24"/>
          <w:szCs w:val="24"/>
        </w:rPr>
      </w:pPr>
    </w:p>
    <w:p w:rsidR="007C2547" w:rsidRPr="00BE2561" w:rsidRDefault="00FA5941" w:rsidP="007C2547">
      <w:pPr>
        <w:pStyle w:val="a7"/>
        <w:spacing w:before="10" w:line="320" w:lineRule="exact"/>
        <w:rPr>
          <w:sz w:val="24"/>
          <w:szCs w:val="24"/>
        </w:rPr>
      </w:pPr>
      <w:r>
        <w:rPr>
          <w:sz w:val="24"/>
          <w:szCs w:val="24"/>
        </w:rPr>
        <w:pict>
          <v:rect id="_x0000_s2051" style="position:absolute;margin-left:49.7pt;margin-top:12pt;width:2in;height:.5pt;z-index:-251656192;mso-wrap-distance-left:0;mso-wrap-distance-right:0;mso-position-horizontal-relative:page" fillcolor="black" stroked="f">
            <w10:wrap type="topAndBottom" anchorx="page"/>
          </v:rect>
        </w:pict>
      </w:r>
    </w:p>
    <w:p w:rsidR="007C2547" w:rsidRPr="00BE2561" w:rsidRDefault="007C2547" w:rsidP="007C2547">
      <w:pPr>
        <w:spacing w:before="3" w:line="320" w:lineRule="exact"/>
        <w:ind w:left="294"/>
        <w:rPr>
          <w:sz w:val="24"/>
          <w:szCs w:val="24"/>
        </w:rPr>
      </w:pPr>
      <w:bookmarkStart w:id="4" w:name="_bookmark27"/>
      <w:bookmarkEnd w:id="4"/>
      <w:r w:rsidRPr="00BE2561">
        <w:rPr>
          <w:color w:val="303030"/>
          <w:spacing w:val="1"/>
          <w:sz w:val="24"/>
          <w:szCs w:val="24"/>
        </w:rPr>
        <w:t xml:space="preserve">①   </w:t>
      </w:r>
      <w:r w:rsidRPr="00BE2561">
        <w:rPr>
          <w:color w:val="303030"/>
          <w:spacing w:val="1"/>
          <w:sz w:val="24"/>
          <w:szCs w:val="24"/>
        </w:rPr>
        <w:t>《矛盾论》。《毛泽东选集》第</w:t>
      </w:r>
      <w:r w:rsidRPr="00BE2561">
        <w:rPr>
          <w:color w:val="303030"/>
          <w:spacing w:val="1"/>
          <w:sz w:val="24"/>
          <w:szCs w:val="24"/>
        </w:rPr>
        <w:t xml:space="preserve"> </w:t>
      </w:r>
      <w:r w:rsidRPr="00BE2561">
        <w:rPr>
          <w:color w:val="303030"/>
          <w:sz w:val="24"/>
          <w:szCs w:val="24"/>
        </w:rPr>
        <w:t>1</w:t>
      </w:r>
      <w:r w:rsidRPr="00BE2561">
        <w:rPr>
          <w:color w:val="303030"/>
          <w:spacing w:val="2"/>
          <w:sz w:val="24"/>
          <w:szCs w:val="24"/>
        </w:rPr>
        <w:t xml:space="preserve"> </w:t>
      </w:r>
      <w:r w:rsidRPr="00BE2561">
        <w:rPr>
          <w:color w:val="303030"/>
          <w:spacing w:val="2"/>
          <w:sz w:val="24"/>
          <w:szCs w:val="24"/>
        </w:rPr>
        <w:t>卷，人民出版社</w:t>
      </w:r>
      <w:r w:rsidRPr="00BE2561">
        <w:rPr>
          <w:color w:val="303030"/>
          <w:spacing w:val="2"/>
          <w:sz w:val="24"/>
          <w:szCs w:val="24"/>
        </w:rPr>
        <w:t xml:space="preserve"> </w:t>
      </w:r>
      <w:r w:rsidRPr="00BE2561">
        <w:rPr>
          <w:color w:val="303030"/>
          <w:spacing w:val="4"/>
          <w:sz w:val="24"/>
          <w:szCs w:val="24"/>
        </w:rPr>
        <w:t>1967</w:t>
      </w:r>
      <w:r w:rsidRPr="00BE2561">
        <w:rPr>
          <w:color w:val="303030"/>
          <w:spacing w:val="2"/>
          <w:sz w:val="24"/>
          <w:szCs w:val="24"/>
        </w:rPr>
        <w:t xml:space="preserve"> </w:t>
      </w:r>
      <w:r w:rsidRPr="00BE2561">
        <w:rPr>
          <w:color w:val="303030"/>
          <w:spacing w:val="2"/>
          <w:sz w:val="24"/>
          <w:szCs w:val="24"/>
        </w:rPr>
        <w:t>年横排本，第</w:t>
      </w:r>
      <w:r w:rsidRPr="00BE2561">
        <w:rPr>
          <w:color w:val="303030"/>
          <w:spacing w:val="2"/>
          <w:sz w:val="24"/>
          <w:szCs w:val="24"/>
        </w:rPr>
        <w:t xml:space="preserve"> </w:t>
      </w:r>
      <w:r w:rsidRPr="00BE2561">
        <w:rPr>
          <w:color w:val="303030"/>
          <w:spacing w:val="8"/>
          <w:sz w:val="24"/>
          <w:szCs w:val="24"/>
        </w:rPr>
        <w:t>304</w:t>
      </w:r>
      <w:r w:rsidRPr="00BE2561">
        <w:rPr>
          <w:color w:val="303030"/>
          <w:sz w:val="24"/>
          <w:szCs w:val="24"/>
        </w:rPr>
        <w:t>页。</w:t>
      </w:r>
      <w:r w:rsidRPr="00BE2561">
        <w:rPr>
          <w:color w:val="303030"/>
          <w:w w:val="219"/>
          <w:sz w:val="24"/>
          <w:szCs w:val="24"/>
        </w:rPr>
        <w:t xml:space="preserve"> </w:t>
      </w:r>
    </w:p>
    <w:p w:rsidR="007C2547" w:rsidRPr="00BE2561" w:rsidRDefault="007C2547" w:rsidP="007C2547">
      <w:pPr>
        <w:spacing w:line="320" w:lineRule="exact"/>
        <w:ind w:left="294"/>
        <w:rPr>
          <w:sz w:val="24"/>
          <w:szCs w:val="24"/>
        </w:rPr>
      </w:pPr>
      <w:bookmarkStart w:id="5" w:name="_bookmark28"/>
      <w:bookmarkEnd w:id="5"/>
      <w:r w:rsidRPr="00BE2561">
        <w:rPr>
          <w:color w:val="303030"/>
          <w:sz w:val="24"/>
          <w:szCs w:val="24"/>
        </w:rPr>
        <w:t xml:space="preserve">② </w:t>
      </w:r>
      <w:r w:rsidRPr="00BE2561">
        <w:rPr>
          <w:color w:val="303030"/>
          <w:sz w:val="24"/>
          <w:szCs w:val="24"/>
        </w:rPr>
        <w:t>《国家与革命》。《列宁选集》第</w:t>
      </w:r>
      <w:r w:rsidRPr="00BE2561">
        <w:rPr>
          <w:color w:val="303030"/>
          <w:sz w:val="24"/>
          <w:szCs w:val="24"/>
        </w:rPr>
        <w:t xml:space="preserve"> 3 </w:t>
      </w:r>
      <w:r w:rsidRPr="00BE2561">
        <w:rPr>
          <w:color w:val="303030"/>
          <w:sz w:val="24"/>
          <w:szCs w:val="24"/>
        </w:rPr>
        <w:t>卷，人民出版社</w:t>
      </w:r>
      <w:r w:rsidRPr="00BE2561">
        <w:rPr>
          <w:color w:val="303030"/>
          <w:sz w:val="24"/>
          <w:szCs w:val="24"/>
        </w:rPr>
        <w:t xml:space="preserve"> 1972 </w:t>
      </w:r>
      <w:r w:rsidRPr="00BE2561">
        <w:rPr>
          <w:color w:val="303030"/>
          <w:sz w:val="24"/>
          <w:szCs w:val="24"/>
        </w:rPr>
        <w:t>年版，第</w:t>
      </w:r>
      <w:r w:rsidRPr="00BE2561">
        <w:rPr>
          <w:color w:val="303030"/>
          <w:sz w:val="24"/>
          <w:szCs w:val="24"/>
        </w:rPr>
        <w:t xml:space="preserve"> 213</w:t>
      </w:r>
      <w:r w:rsidRPr="00BE2561">
        <w:rPr>
          <w:color w:val="303030"/>
          <w:sz w:val="24"/>
          <w:szCs w:val="24"/>
        </w:rPr>
        <w:t>页。</w:t>
      </w:r>
      <w:r w:rsidRPr="00BE2561">
        <w:rPr>
          <w:color w:val="303030"/>
          <w:w w:val="219"/>
          <w:sz w:val="24"/>
          <w:szCs w:val="24"/>
        </w:rPr>
        <w:t xml:space="preserve"> </w:t>
      </w:r>
    </w:p>
    <w:p w:rsidR="007C2547" w:rsidRPr="00BE2561" w:rsidRDefault="007C2547" w:rsidP="007C2547">
      <w:pPr>
        <w:spacing w:line="320" w:lineRule="exact"/>
        <w:rPr>
          <w:sz w:val="24"/>
          <w:szCs w:val="24"/>
        </w:rPr>
        <w:sectPr w:rsidR="007C2547" w:rsidRPr="00BE2561">
          <w:pgSz w:w="7940" w:h="11520"/>
          <w:pgMar w:top="1060" w:right="760" w:bottom="1220" w:left="860" w:header="0" w:footer="1034" w:gutter="0"/>
          <w:cols w:space="720"/>
        </w:sectPr>
      </w:pPr>
    </w:p>
    <w:p w:rsidR="007C2547" w:rsidRPr="00F64CEB" w:rsidRDefault="007C2547" w:rsidP="007C2547">
      <w:pPr>
        <w:pStyle w:val="a7"/>
        <w:spacing w:before="11" w:line="320" w:lineRule="exact"/>
        <w:rPr>
          <w:sz w:val="24"/>
          <w:szCs w:val="24"/>
        </w:rPr>
      </w:pPr>
    </w:p>
    <w:p w:rsidR="007C2547" w:rsidRPr="00BE2561" w:rsidRDefault="007C2547" w:rsidP="007C2547">
      <w:pPr>
        <w:pStyle w:val="a7"/>
        <w:spacing w:before="13" w:line="320" w:lineRule="exact"/>
        <w:rPr>
          <w:sz w:val="24"/>
          <w:szCs w:val="24"/>
        </w:rPr>
      </w:pPr>
    </w:p>
    <w:p w:rsidR="007C2547" w:rsidRDefault="007C2547" w:rsidP="007C2547">
      <w:pPr>
        <w:pStyle w:val="a7"/>
        <w:spacing w:line="320" w:lineRule="exact"/>
        <w:ind w:left="1127"/>
        <w:rPr>
          <w:rFonts w:eastAsiaTheme="minorEastAsia"/>
          <w:sz w:val="24"/>
          <w:szCs w:val="24"/>
        </w:rPr>
      </w:pPr>
      <w:bookmarkStart w:id="6" w:name="两种社会主义公有制都有一个领导权问题"/>
      <w:bookmarkStart w:id="7" w:name="_bookmark29"/>
      <w:bookmarkEnd w:id="6"/>
      <w:bookmarkEnd w:id="7"/>
      <w:r w:rsidRPr="00BE2561">
        <w:rPr>
          <w:sz w:val="24"/>
          <w:szCs w:val="24"/>
        </w:rPr>
        <w:t>两种社会主义公有制都有一个领导权问题</w:t>
      </w:r>
    </w:p>
    <w:p w:rsidR="00F62317" w:rsidRPr="00F62317" w:rsidRDefault="00F62317" w:rsidP="00F62317">
      <w:pPr>
        <w:pStyle w:val="a7"/>
        <w:spacing w:line="320" w:lineRule="exact"/>
        <w:rPr>
          <w:sz w:val="24"/>
          <w:szCs w:val="24"/>
        </w:rPr>
      </w:pPr>
      <w:r w:rsidRPr="00F62317">
        <w:rPr>
          <w:sz w:val="24"/>
          <w:szCs w:val="24"/>
        </w:rPr>
        <w:t>Both kinds of socialist pub</w:t>
      </w:r>
      <w:r>
        <w:rPr>
          <w:sz w:val="24"/>
          <w:szCs w:val="24"/>
        </w:rPr>
        <w:t>lic ownership have a question of leadership</w:t>
      </w:r>
    </w:p>
    <w:p w:rsidR="00F62317" w:rsidRPr="00F62317" w:rsidRDefault="00F62317" w:rsidP="007C2547">
      <w:pPr>
        <w:pStyle w:val="a7"/>
        <w:spacing w:line="320" w:lineRule="exact"/>
        <w:ind w:left="1127"/>
        <w:rPr>
          <w:rFonts w:eastAsiaTheme="minorEastAsia" w:hint="eastAsia"/>
          <w:sz w:val="24"/>
          <w:szCs w:val="24"/>
        </w:rPr>
      </w:pPr>
    </w:p>
    <w:p w:rsidR="007C2547" w:rsidRDefault="007C2547" w:rsidP="007C2547">
      <w:pPr>
        <w:pStyle w:val="a7"/>
        <w:spacing w:before="169" w:line="320" w:lineRule="exact"/>
        <w:ind w:left="133" w:right="221" w:firstLine="439"/>
        <w:jc w:val="both"/>
        <w:rPr>
          <w:rFonts w:eastAsiaTheme="minorEastAsia"/>
          <w:sz w:val="24"/>
          <w:szCs w:val="24"/>
        </w:rPr>
      </w:pPr>
      <w:r w:rsidRPr="00BE2561">
        <w:rPr>
          <w:sz w:val="24"/>
          <w:szCs w:val="24"/>
        </w:rPr>
        <w:t>生产资料所有制的社会主义改造基本完成以后，所有制问题并没有完全解决，除了前面分析的资产阶级法权在所有制范围内没有完全取消以外，同这个问题相联系的一个重要问题， 就是全民所有制经济和集体所有制经济都还有一个领导权问题，有一个生产资料实际上归哪个阶级所有的问题。</w:t>
      </w:r>
    </w:p>
    <w:p w:rsidR="00F62317" w:rsidRPr="00F62317" w:rsidRDefault="00F62317" w:rsidP="007C2547">
      <w:pPr>
        <w:pStyle w:val="a7"/>
        <w:spacing w:before="169" w:line="320" w:lineRule="exact"/>
        <w:ind w:left="133" w:right="221" w:firstLine="439"/>
        <w:jc w:val="both"/>
        <w:rPr>
          <w:rFonts w:eastAsiaTheme="minorEastAsia" w:hint="eastAsia"/>
          <w:sz w:val="24"/>
          <w:szCs w:val="24"/>
        </w:rPr>
      </w:pPr>
      <w:r w:rsidRPr="00F62317">
        <w:rPr>
          <w:rFonts w:eastAsiaTheme="minorEastAsia"/>
          <w:sz w:val="24"/>
          <w:szCs w:val="24"/>
        </w:rPr>
        <w:t xml:space="preserve">After the socialist transformation of ownership of the means of production has been basically completed, the problem of ownership has not been completely solved. Apart from the fact that the bourgeois </w:t>
      </w:r>
      <w:r>
        <w:rPr>
          <w:rFonts w:eastAsiaTheme="minorEastAsia"/>
          <w:sz w:val="24"/>
          <w:szCs w:val="24"/>
        </w:rPr>
        <w:t>recht</w:t>
      </w:r>
      <w:r w:rsidRPr="00F62317">
        <w:rPr>
          <w:rFonts w:eastAsiaTheme="minorEastAsia"/>
          <w:sz w:val="24"/>
          <w:szCs w:val="24"/>
        </w:rPr>
        <w:t xml:space="preserve"> analyzed earlier have not been completely abolished within the scope of ownership, an important issue related to this problem is that there is still a question of leadership in both the economy under ownership by the whole people and the economy under collective ownership, that is, the question of which class the means of production actually belongs to.</w:t>
      </w:r>
    </w:p>
    <w:p w:rsidR="007C2547" w:rsidRPr="00F64CEB" w:rsidRDefault="007C2547" w:rsidP="007C2547">
      <w:pPr>
        <w:pStyle w:val="a7"/>
        <w:spacing w:before="11" w:line="320" w:lineRule="exact"/>
        <w:ind w:left="133" w:right="229" w:firstLine="439"/>
        <w:jc w:val="both"/>
        <w:rPr>
          <w:sz w:val="24"/>
          <w:szCs w:val="24"/>
        </w:rPr>
      </w:pPr>
      <w:r w:rsidRPr="00BE2561">
        <w:rPr>
          <w:spacing w:val="-4"/>
          <w:sz w:val="24"/>
          <w:szCs w:val="24"/>
        </w:rPr>
        <w:t>所有制问题，如同其他问题一样，不能只看它的形式，还要看它的实际内容，看它实际上掌握在哪个阶级手里。这是马克思主义在所有制问题上的一个十分重要的理论和实践问题。恩格斯在阐述废除生产资料私有制和建立生产资料</w:t>
      </w:r>
      <w:r w:rsidRPr="00BE2561">
        <w:rPr>
          <w:spacing w:val="-4"/>
          <w:sz w:val="24"/>
          <w:szCs w:val="24"/>
        </w:rPr>
        <w:lastRenderedPageBreak/>
        <w:t>公有制时指出：“大工业造成一种绝对必需的局面，那就是建立一个全新的社会组织，在这个新的社会组织里，工业生产将不是由相互竞争的厂主来领导，而是由整个社会按照确定的计划和社会全</w:t>
      </w:r>
      <w:r w:rsidRPr="00BE2561">
        <w:rPr>
          <w:spacing w:val="-8"/>
          <w:sz w:val="24"/>
          <w:szCs w:val="24"/>
        </w:rPr>
        <w:t>体成员的需要来领导。”</w:t>
      </w:r>
      <w:hyperlink w:anchor="_bookmark30" w:history="1">
        <w:r w:rsidRPr="00BE2561">
          <w:rPr>
            <w:spacing w:val="-15"/>
            <w:position w:val="11"/>
            <w:sz w:val="24"/>
            <w:szCs w:val="24"/>
          </w:rPr>
          <w:t>①</w:t>
        </w:r>
      </w:hyperlink>
      <w:r w:rsidRPr="00BE2561">
        <w:rPr>
          <w:spacing w:val="-8"/>
          <w:sz w:val="24"/>
          <w:szCs w:val="24"/>
        </w:rPr>
        <w:t>恩格斯的话告诉我们，生产资料所有</w:t>
      </w:r>
      <w:r w:rsidRPr="00BE2561">
        <w:rPr>
          <w:spacing w:val="-4"/>
          <w:sz w:val="24"/>
          <w:szCs w:val="24"/>
        </w:rPr>
        <w:t>制的性质集中表现在哪个阶级取得对企业的领导权问题上。企业领导权的归属变了，生产资料所有制的性质也就改变了。资本家及其代理人领导企业，必然为资本家的利益服务，必然是资本家所有制。生产资料的共产主义公有制则必然要废除私人对企业的领导权，而由整个社会来领导，用以满足社会全体成</w:t>
      </w:r>
      <w:r w:rsidRPr="00F64CEB">
        <w:rPr>
          <w:rFonts w:ascii="微软雅黑" w:eastAsia="微软雅黑" w:hAnsi="微软雅黑" w:cs="微软雅黑" w:hint="eastAsia"/>
          <w:sz w:val="24"/>
          <w:szCs w:val="24"/>
        </w:rPr>
        <w:t>员的需要。社会主义公有制是全社会的劳动群众或一部分劳动群众共同占有生产资料的一种所有制形式，这种所有制形式要求国营企业和集体企业的领导权必须掌握在真正的马克思主义者和劳动群众的手里，才能保证生产资料被运用来为劳动者的利益服务，体现社会主义所有制的性质。</w:t>
      </w:r>
    </w:p>
    <w:p w:rsidR="00AB4C8F" w:rsidRDefault="00AB4C8F" w:rsidP="007C2547">
      <w:pPr>
        <w:pStyle w:val="a7"/>
        <w:spacing w:before="11" w:line="320" w:lineRule="exact"/>
        <w:ind w:left="133" w:right="229" w:firstLine="439"/>
        <w:jc w:val="both"/>
        <w:rPr>
          <w:rFonts w:eastAsiaTheme="minorEastAsia"/>
          <w:sz w:val="24"/>
          <w:szCs w:val="24"/>
        </w:rPr>
      </w:pPr>
    </w:p>
    <w:p w:rsidR="00AB4C8F" w:rsidRPr="00AB4C8F" w:rsidRDefault="00AB4C8F" w:rsidP="00AB4C8F">
      <w:pPr>
        <w:pStyle w:val="a7"/>
        <w:spacing w:before="11" w:line="320" w:lineRule="exact"/>
        <w:ind w:left="133" w:right="229" w:firstLine="439"/>
        <w:jc w:val="both"/>
        <w:rPr>
          <w:rFonts w:eastAsiaTheme="minorEastAsia"/>
          <w:sz w:val="24"/>
          <w:szCs w:val="24"/>
        </w:rPr>
      </w:pPr>
      <w:r w:rsidRPr="00AB4C8F">
        <w:rPr>
          <w:sz w:val="24"/>
          <w:szCs w:val="24"/>
        </w:rPr>
        <w:t>The question of ownership, like other issues, should not only look at its form, but also at its actual content, and at which class actually holds the leadership. This is a very important theoretical and practical issue of Marxism on the issue of ownership. In expounding the abolition of private ownership of the means of production and the establishment of public ownership of the means of production, Engels pointed out: "</w:t>
      </w:r>
      <w:r w:rsidRPr="00AB4C8F">
        <w:rPr>
          <w:rFonts w:eastAsiaTheme="minorEastAsia"/>
          <w:b/>
          <w:sz w:val="24"/>
          <w:szCs w:val="24"/>
        </w:rPr>
        <w:t xml:space="preserve"> big industry … it makes unavoidably necessary an entirely new organization of society in which production is no longer directed by mutually competing individual industrialists but rather by the </w:t>
      </w:r>
      <w:r w:rsidRPr="00AB4C8F">
        <w:rPr>
          <w:rFonts w:eastAsiaTheme="minorEastAsia"/>
          <w:b/>
          <w:sz w:val="24"/>
          <w:szCs w:val="24"/>
        </w:rPr>
        <w:lastRenderedPageBreak/>
        <w:t>whole society operating according to a definite plan and taking account of the needs of all.</w:t>
      </w:r>
      <w:r w:rsidRPr="00AB4C8F">
        <w:rPr>
          <w:sz w:val="24"/>
          <w:szCs w:val="24"/>
        </w:rPr>
        <w:t>"</w:t>
      </w:r>
      <w:r w:rsidRPr="00AB4C8F">
        <w:t xml:space="preserve"> </w:t>
      </w:r>
      <w:hyperlink w:anchor="_bookmark30" w:history="1">
        <w:r w:rsidRPr="00BE2561">
          <w:rPr>
            <w:rFonts w:ascii="微软雅黑" w:eastAsia="微软雅黑" w:hAnsi="微软雅黑" w:cs="微软雅黑" w:hint="eastAsia"/>
            <w:spacing w:val="-15"/>
            <w:position w:val="11"/>
            <w:sz w:val="24"/>
            <w:szCs w:val="24"/>
          </w:rPr>
          <w:t>①</w:t>
        </w:r>
      </w:hyperlink>
    </w:p>
    <w:p w:rsidR="00AB4C8F" w:rsidRPr="00AB4C8F" w:rsidRDefault="00AB4C8F" w:rsidP="00AB4C8F">
      <w:pPr>
        <w:pStyle w:val="a7"/>
        <w:spacing w:before="11" w:line="320" w:lineRule="exact"/>
        <w:ind w:left="133" w:right="229" w:firstLine="439"/>
        <w:jc w:val="both"/>
        <w:rPr>
          <w:sz w:val="24"/>
          <w:szCs w:val="24"/>
        </w:rPr>
      </w:pPr>
      <w:r w:rsidRPr="00AB4C8F">
        <w:rPr>
          <w:sz w:val="24"/>
          <w:szCs w:val="24"/>
        </w:rPr>
        <w:t>Engels' words tell us that the nature of the ownership of the means of production is mainly reflected in the question of which class obtains the leadership over the enterprise. When the ownership of the enterprise leadership changes, so does the nature of the ownership of the means of production. When capitalists and their agents lead enterprises, they are bound to serve the interests of capitalists and are bound to be owned by capitalists. On the other hand, the communist public ownership of the means of production is bound to abolish private leadership over enterprises and be led by the whole society to meet the needs of all members of society.</w:t>
      </w:r>
    </w:p>
    <w:p w:rsidR="00AB4C8F" w:rsidRPr="00AB4C8F" w:rsidRDefault="00AB4C8F" w:rsidP="007C2547">
      <w:pPr>
        <w:pStyle w:val="a7"/>
        <w:spacing w:before="11" w:line="320" w:lineRule="exact"/>
        <w:ind w:left="133" w:right="229" w:firstLine="439"/>
        <w:jc w:val="both"/>
        <w:rPr>
          <w:rFonts w:eastAsiaTheme="minorEastAsia"/>
          <w:sz w:val="24"/>
          <w:szCs w:val="24"/>
        </w:rPr>
      </w:pPr>
      <w:r w:rsidRPr="00AB4C8F">
        <w:rPr>
          <w:rFonts w:eastAsiaTheme="minorEastAsia"/>
          <w:sz w:val="24"/>
          <w:szCs w:val="24"/>
        </w:rPr>
        <w:t>Socialist public ownership is a form of ownership in which the working masses of the whole society or part of the working masses jointly occupy the means of production. This form of ownership requires that the leadership of state-owned enterprises and collective enterprises must be held in the hands of real Marxists and working masses, so as to ensure that the means of production are used to serve the interests of workers and embody the nature of socialist ownership.</w:t>
      </w:r>
    </w:p>
    <w:p w:rsidR="00AB4C8F" w:rsidRDefault="00AB4C8F" w:rsidP="007C2547">
      <w:pPr>
        <w:pStyle w:val="a7"/>
        <w:spacing w:before="11" w:line="320" w:lineRule="exact"/>
        <w:ind w:left="133" w:right="229" w:firstLine="439"/>
        <w:jc w:val="both"/>
        <w:rPr>
          <w:rFonts w:eastAsiaTheme="minorEastAsia"/>
          <w:sz w:val="24"/>
          <w:szCs w:val="24"/>
        </w:rPr>
      </w:pPr>
    </w:p>
    <w:p w:rsidR="00AB4C8F" w:rsidRDefault="00AB4C8F" w:rsidP="007C2547">
      <w:pPr>
        <w:pStyle w:val="a7"/>
        <w:spacing w:before="11" w:line="320" w:lineRule="exact"/>
        <w:ind w:left="133" w:right="229" w:firstLine="439"/>
        <w:jc w:val="both"/>
        <w:rPr>
          <w:rFonts w:eastAsiaTheme="minorEastAsia"/>
          <w:sz w:val="24"/>
          <w:szCs w:val="24"/>
        </w:rPr>
      </w:pPr>
    </w:p>
    <w:p w:rsidR="00AB4C8F" w:rsidRDefault="00AB4C8F" w:rsidP="007C2547">
      <w:pPr>
        <w:pStyle w:val="a7"/>
        <w:spacing w:before="11" w:line="320" w:lineRule="exact"/>
        <w:ind w:left="133" w:right="229" w:firstLine="439"/>
        <w:jc w:val="both"/>
        <w:rPr>
          <w:rFonts w:eastAsiaTheme="minorEastAsia"/>
          <w:sz w:val="24"/>
          <w:szCs w:val="24"/>
        </w:rPr>
      </w:pPr>
    </w:p>
    <w:p w:rsidR="00AB4C8F" w:rsidRDefault="00AB4C8F" w:rsidP="007C2547">
      <w:pPr>
        <w:pStyle w:val="a7"/>
        <w:spacing w:before="11" w:line="320" w:lineRule="exact"/>
        <w:ind w:left="133" w:right="229" w:firstLine="439"/>
        <w:jc w:val="both"/>
        <w:rPr>
          <w:rFonts w:eastAsiaTheme="minorEastAsia"/>
          <w:sz w:val="24"/>
          <w:szCs w:val="24"/>
        </w:rPr>
      </w:pPr>
    </w:p>
    <w:p w:rsidR="00AB4C8F" w:rsidRDefault="00AB4C8F" w:rsidP="007C2547">
      <w:pPr>
        <w:pStyle w:val="a7"/>
        <w:spacing w:before="11" w:line="320" w:lineRule="exact"/>
        <w:ind w:left="133" w:right="229" w:firstLine="439"/>
        <w:jc w:val="both"/>
        <w:rPr>
          <w:rFonts w:eastAsiaTheme="minorEastAsia"/>
          <w:sz w:val="24"/>
          <w:szCs w:val="24"/>
        </w:rPr>
      </w:pPr>
    </w:p>
    <w:p w:rsidR="007C2547" w:rsidRPr="00BE2561" w:rsidRDefault="00FA5941" w:rsidP="007C2547">
      <w:pPr>
        <w:pStyle w:val="a7"/>
        <w:spacing w:before="11" w:line="320" w:lineRule="exact"/>
        <w:ind w:left="133" w:right="229" w:firstLine="439"/>
        <w:jc w:val="both"/>
        <w:rPr>
          <w:sz w:val="24"/>
          <w:szCs w:val="24"/>
        </w:rPr>
      </w:pPr>
      <w:r>
        <w:rPr>
          <w:sz w:val="24"/>
          <w:szCs w:val="24"/>
        </w:rPr>
        <w:pict>
          <v:rect id="_x0000_s2052" style="position:absolute;left:0;text-align:left;margin-left:49.7pt;margin-top:27.95pt;width:2in;height:.5pt;z-index:-251655168;mso-wrap-distance-left:0;mso-wrap-distance-right:0;mso-position-horizontal-relative:page" fillcolor="black" stroked="f">
            <w10:wrap type="topAndBottom" anchorx="page"/>
          </v:rect>
        </w:pict>
      </w:r>
    </w:p>
    <w:p w:rsidR="007C2547" w:rsidRPr="00BE2561" w:rsidRDefault="007C2547" w:rsidP="007C2547">
      <w:pPr>
        <w:spacing w:before="3" w:line="320" w:lineRule="exact"/>
        <w:ind w:left="294"/>
        <w:rPr>
          <w:sz w:val="24"/>
          <w:szCs w:val="24"/>
        </w:rPr>
      </w:pPr>
      <w:bookmarkStart w:id="8" w:name="_bookmark30"/>
      <w:bookmarkEnd w:id="8"/>
      <w:r w:rsidRPr="00BE2561">
        <w:rPr>
          <w:color w:val="303030"/>
          <w:spacing w:val="-8"/>
          <w:sz w:val="24"/>
          <w:szCs w:val="24"/>
        </w:rPr>
        <w:t xml:space="preserve">① </w:t>
      </w:r>
      <w:r w:rsidRPr="00BE2561">
        <w:rPr>
          <w:color w:val="303030"/>
          <w:spacing w:val="-8"/>
          <w:sz w:val="24"/>
          <w:szCs w:val="24"/>
        </w:rPr>
        <w:t>恩格斯：《共产主义原理》。《马克思恩格斯选集》第</w:t>
      </w:r>
      <w:r w:rsidRPr="00BE2561">
        <w:rPr>
          <w:color w:val="303030"/>
          <w:spacing w:val="-8"/>
          <w:sz w:val="24"/>
          <w:szCs w:val="24"/>
        </w:rPr>
        <w:t xml:space="preserve"> </w:t>
      </w:r>
      <w:r w:rsidRPr="00BE2561">
        <w:rPr>
          <w:color w:val="303030"/>
          <w:sz w:val="24"/>
          <w:szCs w:val="24"/>
        </w:rPr>
        <w:t>1</w:t>
      </w:r>
      <w:r w:rsidRPr="00BE2561">
        <w:rPr>
          <w:color w:val="303030"/>
          <w:spacing w:val="-1"/>
          <w:sz w:val="24"/>
          <w:szCs w:val="24"/>
        </w:rPr>
        <w:t xml:space="preserve"> </w:t>
      </w:r>
      <w:r w:rsidRPr="00BE2561">
        <w:rPr>
          <w:color w:val="303030"/>
          <w:spacing w:val="-1"/>
          <w:sz w:val="24"/>
          <w:szCs w:val="24"/>
        </w:rPr>
        <w:t>卷，人民出版社</w:t>
      </w:r>
      <w:r w:rsidRPr="00BE2561">
        <w:rPr>
          <w:color w:val="303030"/>
          <w:spacing w:val="-1"/>
          <w:sz w:val="24"/>
          <w:szCs w:val="24"/>
        </w:rPr>
        <w:t xml:space="preserve"> </w:t>
      </w:r>
      <w:r w:rsidRPr="00BE2561">
        <w:rPr>
          <w:color w:val="303030"/>
          <w:spacing w:val="5"/>
          <w:sz w:val="24"/>
          <w:szCs w:val="24"/>
        </w:rPr>
        <w:t>1972</w:t>
      </w:r>
    </w:p>
    <w:p w:rsidR="007C2547" w:rsidRPr="00BE2561" w:rsidRDefault="007C2547" w:rsidP="007C2547">
      <w:pPr>
        <w:spacing w:line="320" w:lineRule="exact"/>
        <w:ind w:left="133"/>
        <w:rPr>
          <w:sz w:val="24"/>
          <w:szCs w:val="24"/>
        </w:rPr>
      </w:pPr>
      <w:r w:rsidRPr="00BE2561">
        <w:rPr>
          <w:color w:val="303030"/>
          <w:sz w:val="24"/>
          <w:szCs w:val="24"/>
        </w:rPr>
        <w:t>年版，第</w:t>
      </w:r>
      <w:r w:rsidRPr="00BE2561">
        <w:rPr>
          <w:color w:val="303030"/>
          <w:sz w:val="24"/>
          <w:szCs w:val="24"/>
        </w:rPr>
        <w:t xml:space="preserve"> 217 </w:t>
      </w:r>
      <w:r w:rsidRPr="00BE2561">
        <w:rPr>
          <w:color w:val="303030"/>
          <w:sz w:val="24"/>
          <w:szCs w:val="24"/>
        </w:rPr>
        <w:t>页。</w:t>
      </w:r>
      <w:r w:rsidRPr="00BE2561">
        <w:rPr>
          <w:color w:val="303030"/>
          <w:w w:val="219"/>
          <w:sz w:val="24"/>
          <w:szCs w:val="24"/>
        </w:rPr>
        <w:t xml:space="preserve"> </w:t>
      </w:r>
    </w:p>
    <w:p w:rsidR="007C2547" w:rsidRPr="00BE2561" w:rsidRDefault="007C2547" w:rsidP="007C2547">
      <w:pPr>
        <w:spacing w:line="320" w:lineRule="exact"/>
        <w:rPr>
          <w:sz w:val="24"/>
          <w:szCs w:val="24"/>
        </w:rPr>
        <w:sectPr w:rsidR="007C2547" w:rsidRPr="00BE2561">
          <w:pgSz w:w="7940" w:h="11520"/>
          <w:pgMar w:top="1060" w:right="760" w:bottom="1220" w:left="860" w:header="0" w:footer="1034" w:gutter="0"/>
          <w:cols w:space="720"/>
        </w:sectPr>
      </w:pPr>
    </w:p>
    <w:p w:rsidR="007C2547" w:rsidRPr="00BE2561" w:rsidRDefault="007C2547" w:rsidP="007C2547">
      <w:pPr>
        <w:pStyle w:val="a7"/>
        <w:spacing w:before="11" w:line="320" w:lineRule="exact"/>
        <w:rPr>
          <w:sz w:val="24"/>
          <w:szCs w:val="24"/>
        </w:rPr>
      </w:pPr>
    </w:p>
    <w:p w:rsidR="007C2547" w:rsidRPr="00BE2561" w:rsidRDefault="007C2547" w:rsidP="007C2547">
      <w:pPr>
        <w:pStyle w:val="a7"/>
        <w:spacing w:before="12" w:line="320" w:lineRule="exact"/>
        <w:ind w:left="133" w:right="116" w:firstLine="439"/>
        <w:jc w:val="both"/>
        <w:rPr>
          <w:sz w:val="24"/>
          <w:szCs w:val="24"/>
        </w:rPr>
      </w:pPr>
      <w:r w:rsidRPr="00BE2561">
        <w:rPr>
          <w:spacing w:val="-3"/>
          <w:sz w:val="24"/>
          <w:szCs w:val="24"/>
        </w:rPr>
        <w:t>国际共产主义运动历史经验和我国革命的实践证明，社会主义公有制的建立，并不意味着国营企业和集体企业的领导权就已真正掌握在无产阶级和劳动人民的手里了。在无产阶级夺取政权，基本上实现生产资料所有制的社会主义改造以后，被推翻的地主、资产阶级人还在，心不死。新的资产阶级分子还在一批又一批地产生。资产阶级特别是党内资产阶级必然千方百计地篡夺企业的领导权。同时，由于社会主义社会还存在着工农差别、城乡差别、体力劳动和脑力劳动的差别，还存在着旧的社会分工，因而，领导和管理的职能还不可能由所有的人轮流行使，而只能相对地固定在一部分干部身上。在这样的条件下，那些由无产阶级专政的国家委派到企业掌握领导权的干</w:t>
      </w:r>
      <w:r w:rsidRPr="00BE2561">
        <w:rPr>
          <w:spacing w:val="-12"/>
          <w:sz w:val="24"/>
          <w:szCs w:val="24"/>
        </w:rPr>
        <w:t xml:space="preserve">部，如果成为真正的马克思主义者，能同劳动群众一道来经营、管理企业，在生产和经营活动中真正按照劳动者的利益来办事， </w:t>
      </w:r>
      <w:r w:rsidRPr="00BE2561">
        <w:rPr>
          <w:spacing w:val="-10"/>
          <w:sz w:val="24"/>
          <w:szCs w:val="24"/>
        </w:rPr>
        <w:t>社会主义公有制的性质就得到了保证。反之，如果这些领导干</w:t>
      </w:r>
      <w:r w:rsidRPr="00BE2561">
        <w:rPr>
          <w:spacing w:val="-9"/>
          <w:sz w:val="24"/>
          <w:szCs w:val="24"/>
        </w:rPr>
        <w:t>部蜕变为披着共产党员外衣的走资派，或者受到资产阶级的腐蚀，在领导生产和经营活动中不是代表劳动者的利益而是代表着资产阶级的利益，那末，尽管企业在名义上仍然叫做社会主义国营企业或社会主义集体企业，但是企业的领导权实际上已落到资产阶级手里，所有制实际上也不同程度地蜕化变质了。</w:t>
      </w:r>
    </w:p>
    <w:p w:rsidR="007C2547" w:rsidRDefault="007C2547" w:rsidP="007C2547">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F10336" w:rsidRDefault="00F10336" w:rsidP="00D54EE0">
      <w:pPr>
        <w:spacing w:line="320" w:lineRule="exact"/>
        <w:rPr>
          <w:sz w:val="24"/>
          <w:szCs w:val="24"/>
        </w:rPr>
      </w:pPr>
    </w:p>
    <w:p w:rsidR="00D54EE0" w:rsidRPr="00D54EE0" w:rsidRDefault="00D54EE0" w:rsidP="00D54EE0">
      <w:pPr>
        <w:spacing w:line="320" w:lineRule="exact"/>
        <w:rPr>
          <w:sz w:val="24"/>
          <w:szCs w:val="24"/>
        </w:rPr>
      </w:pPr>
      <w:r w:rsidRPr="00D54EE0">
        <w:rPr>
          <w:sz w:val="24"/>
          <w:szCs w:val="24"/>
        </w:rPr>
        <w:t>The historical experience of the international communist movement and the practice of our revolution have proved that the establishment of socialist public ownership does not mean that the leadership of state-owned and collective enterprises is really in the hands of the proletariat and the working people.</w:t>
      </w:r>
    </w:p>
    <w:p w:rsidR="00D54EE0" w:rsidRDefault="00D54EE0" w:rsidP="007C2547">
      <w:pPr>
        <w:spacing w:line="320" w:lineRule="exact"/>
        <w:rPr>
          <w:sz w:val="24"/>
          <w:szCs w:val="24"/>
        </w:rPr>
      </w:pPr>
    </w:p>
    <w:p w:rsidR="007D4379" w:rsidRPr="007D4379" w:rsidRDefault="007D4379" w:rsidP="007D4379">
      <w:pPr>
        <w:spacing w:line="320" w:lineRule="exact"/>
        <w:rPr>
          <w:sz w:val="24"/>
          <w:szCs w:val="24"/>
        </w:rPr>
      </w:pPr>
      <w:r w:rsidRPr="007D4379">
        <w:rPr>
          <w:sz w:val="24"/>
          <w:szCs w:val="24"/>
        </w:rPr>
        <w:t>After the proletariat seized political power and basically realized the socialist transformation of the ownership of the means of production, the overthrown landlords and bourgeoisie are still alive and their desire to restore capitalism will not die. New bourgeois elements are still emerging one after another.</w:t>
      </w:r>
    </w:p>
    <w:p w:rsidR="007D4379" w:rsidRDefault="007D4379" w:rsidP="007C2547">
      <w:pPr>
        <w:spacing w:line="320" w:lineRule="exact"/>
        <w:rPr>
          <w:sz w:val="24"/>
          <w:szCs w:val="24"/>
        </w:rPr>
      </w:pPr>
    </w:p>
    <w:p w:rsidR="00F10336" w:rsidRPr="00F10336" w:rsidRDefault="00F10336" w:rsidP="00F10336">
      <w:pPr>
        <w:spacing w:line="320" w:lineRule="exact"/>
        <w:rPr>
          <w:sz w:val="24"/>
          <w:szCs w:val="24"/>
        </w:rPr>
      </w:pPr>
      <w:r w:rsidRPr="00F10336">
        <w:rPr>
          <w:sz w:val="24"/>
          <w:szCs w:val="24"/>
        </w:rPr>
        <w:t>The bourgeoisie, especially the bourgeoisie in the Party, is bound to do everything possible to usurp the leadership of enterprises. At the same time, because there are still differences between workers and farmers</w:t>
      </w:r>
      <w:r>
        <w:rPr>
          <w:sz w:val="24"/>
          <w:szCs w:val="24"/>
        </w:rPr>
        <w:t>, between urban and rural areas</w:t>
      </w:r>
      <w:r w:rsidRPr="00F10336">
        <w:rPr>
          <w:sz w:val="24"/>
          <w:szCs w:val="24"/>
        </w:rPr>
        <w:t>, and between physical and mental work in socialist society, as well as the old social division of labor, it is impossible for all people to take turns to exercise the functions of leadership and management. it can only be relatively fixed on some cadres.</w:t>
      </w:r>
    </w:p>
    <w:p w:rsidR="007D4379" w:rsidRDefault="007D4379" w:rsidP="007C2547">
      <w:pPr>
        <w:spacing w:line="320" w:lineRule="exact"/>
        <w:rPr>
          <w:sz w:val="24"/>
          <w:szCs w:val="24"/>
        </w:rPr>
      </w:pPr>
    </w:p>
    <w:p w:rsidR="00F10336" w:rsidRPr="00F10336" w:rsidRDefault="00F10336" w:rsidP="00F10336">
      <w:pPr>
        <w:spacing w:line="320" w:lineRule="exact"/>
        <w:rPr>
          <w:sz w:val="24"/>
          <w:szCs w:val="24"/>
        </w:rPr>
      </w:pPr>
      <w:r w:rsidRPr="00F10336">
        <w:rPr>
          <w:sz w:val="24"/>
          <w:szCs w:val="24"/>
        </w:rPr>
        <w:t>Under such conditions, if those cadres assigned to enterprises by countries under the dictatorship of the proletariat become true Marxists and can run and manage enterprises tog</w:t>
      </w:r>
      <w:r>
        <w:rPr>
          <w:sz w:val="24"/>
          <w:szCs w:val="24"/>
        </w:rPr>
        <w:t>ether with the working masses,</w:t>
      </w:r>
      <w:r w:rsidRPr="00F10336">
        <w:rPr>
          <w:sz w:val="24"/>
          <w:szCs w:val="24"/>
        </w:rPr>
        <w:t xml:space="preserve"> truly act in accordance with the interests of the laborers in our production and business activities, the nature of socialist public ownership will be guaranteed. </w:t>
      </w:r>
    </w:p>
    <w:p w:rsidR="00F10336" w:rsidRDefault="00F10336" w:rsidP="007C2547">
      <w:pPr>
        <w:spacing w:line="320" w:lineRule="exact"/>
        <w:rPr>
          <w:sz w:val="24"/>
          <w:szCs w:val="24"/>
        </w:rPr>
      </w:pPr>
    </w:p>
    <w:p w:rsidR="00F10336" w:rsidRPr="00F10336" w:rsidRDefault="00F10336" w:rsidP="00F10336">
      <w:pPr>
        <w:spacing w:line="320" w:lineRule="exact"/>
        <w:rPr>
          <w:sz w:val="24"/>
          <w:szCs w:val="24"/>
        </w:rPr>
        <w:sectPr w:rsidR="00F10336" w:rsidRPr="00F10336">
          <w:pgSz w:w="7940" w:h="11520"/>
          <w:pgMar w:top="1060" w:right="760" w:bottom="1220" w:left="860" w:header="0" w:footer="1034" w:gutter="0"/>
          <w:cols w:space="720"/>
        </w:sectPr>
      </w:pPr>
      <w:r w:rsidRPr="00F10336">
        <w:rPr>
          <w:sz w:val="24"/>
          <w:szCs w:val="24"/>
          <w:lang w:val="en"/>
        </w:rPr>
        <w:t xml:space="preserve">Conversely, if these leading cadres degenerate into </w:t>
      </w:r>
      <w:r w:rsidRPr="00F10336">
        <w:rPr>
          <w:sz w:val="24"/>
          <w:szCs w:val="24"/>
        </w:rPr>
        <w:t>capitalist roaders</w:t>
      </w:r>
      <w:r w:rsidRPr="00F10336">
        <w:rPr>
          <w:sz w:val="24"/>
          <w:szCs w:val="24"/>
          <w:lang w:val="en"/>
        </w:rPr>
        <w:t xml:space="preserve"> dressed as Communists, or are corrupted by the bourgeoisie, they do not represent the interests of the laborers but the interests of the bourgeoisie in leading production and business activities. Enterprises are still called socialist state-owned enterprises or socialist collective enterprises in name, but the leadership of the enterprises has actually fallen into the hands of the bourgeoisie, and the ownership system has actually degenerated to varying degrees.</w:t>
      </w:r>
    </w:p>
    <w:p w:rsidR="00FB5380" w:rsidRPr="00FB5380" w:rsidRDefault="007C2547" w:rsidP="00FB5380">
      <w:pPr>
        <w:pStyle w:val="a7"/>
        <w:spacing w:before="42" w:line="320" w:lineRule="exact"/>
        <w:ind w:left="133" w:right="229" w:firstLine="420"/>
        <w:rPr>
          <w:w w:val="115"/>
          <w:sz w:val="24"/>
          <w:szCs w:val="24"/>
        </w:rPr>
      </w:pPr>
      <w:r w:rsidRPr="00BE2561">
        <w:rPr>
          <w:spacing w:val="-4"/>
          <w:sz w:val="24"/>
          <w:szCs w:val="24"/>
        </w:rPr>
        <w:lastRenderedPageBreak/>
        <w:t xml:space="preserve">所以，任何社会主义企业，都有领导权名义上和实际上掌握在哪一个阶级手里的问题。毛主席在党的九届一中全会上指出： “据我观察，不讲全体，也不讲绝大多数，恐怕是相当大的一个多数的工厂里头，领导权不在真正的马克思主义者、不在工人群众手里。过去领导工厂的，不是没有好人。有好人，党委书记、副书记、委员，都有好人，支部书记有好人。但是，他是跟着过去刘少奇那种路线走，无非是搞什么物质刺激，利润挂帅，不提倡无产阶级政治，搞什么奖金，等等。”“但是， </w:t>
      </w:r>
      <w:r w:rsidRPr="00BE2561">
        <w:rPr>
          <w:spacing w:val="-2"/>
          <w:w w:val="115"/>
          <w:sz w:val="24"/>
          <w:szCs w:val="24"/>
        </w:rPr>
        <w:t>工厂里确有坏人</w:t>
      </w:r>
      <w:r w:rsidRPr="00BE2561">
        <w:rPr>
          <w:w w:val="140"/>
          <w:sz w:val="24"/>
          <w:szCs w:val="24"/>
        </w:rPr>
        <w:t>”</w:t>
      </w:r>
      <w:r w:rsidRPr="00BE2561">
        <w:rPr>
          <w:w w:val="115"/>
          <w:sz w:val="24"/>
          <w:szCs w:val="24"/>
        </w:rPr>
        <w:t>。</w:t>
      </w:r>
      <w:r w:rsidRPr="00BE2561">
        <w:rPr>
          <w:spacing w:val="-3"/>
          <w:w w:val="140"/>
          <w:sz w:val="24"/>
          <w:szCs w:val="24"/>
        </w:rPr>
        <w:t>“</w:t>
      </w:r>
      <w:r w:rsidRPr="00BE2561">
        <w:rPr>
          <w:spacing w:val="-3"/>
          <w:w w:val="115"/>
          <w:sz w:val="24"/>
          <w:szCs w:val="24"/>
        </w:rPr>
        <w:t>就是说明革命没有完”</w:t>
      </w:r>
      <w:hyperlink w:anchor="_bookmark31" w:history="1">
        <w:r w:rsidRPr="00BE2561">
          <w:rPr>
            <w:spacing w:val="3"/>
            <w:w w:val="115"/>
            <w:position w:val="11"/>
            <w:sz w:val="24"/>
            <w:szCs w:val="24"/>
          </w:rPr>
          <w:t>①</w:t>
        </w:r>
      </w:hyperlink>
      <w:r w:rsidRPr="00BE2561">
        <w:rPr>
          <w:w w:val="115"/>
          <w:sz w:val="24"/>
          <w:szCs w:val="24"/>
        </w:rPr>
        <w:t>。</w:t>
      </w:r>
      <w:r w:rsidR="00FB5380" w:rsidRPr="00FB5380">
        <w:rPr>
          <w:rFonts w:hint="eastAsia"/>
        </w:rPr>
        <w:t xml:space="preserve"> </w:t>
      </w:r>
    </w:p>
    <w:p w:rsidR="007C2547" w:rsidRPr="002A4740" w:rsidRDefault="002A4740" w:rsidP="002A4740">
      <w:pPr>
        <w:pStyle w:val="a7"/>
        <w:spacing w:before="42" w:line="320" w:lineRule="exact"/>
        <w:ind w:left="133" w:right="229" w:firstLine="420"/>
        <w:jc w:val="both"/>
        <w:rPr>
          <w:w w:val="115"/>
          <w:sz w:val="24"/>
          <w:szCs w:val="24"/>
        </w:rPr>
      </w:pPr>
      <w:r w:rsidRPr="002A4740">
        <w:rPr>
          <w:w w:val="115"/>
          <w:sz w:val="24"/>
          <w:szCs w:val="24"/>
        </w:rPr>
        <w:t>Therefore, any socialist enterprise has the question of which class holds the leadership in name and in fact. Chairman Mao pointed out at the first Plenary session of the Ninth CPC Central Committee:</w:t>
      </w:r>
      <w:r w:rsidRPr="00FB5380">
        <w:rPr>
          <w:w w:val="115"/>
          <w:sz w:val="24"/>
          <w:szCs w:val="24"/>
        </w:rPr>
        <w:t xml:space="preserve"> </w:t>
      </w:r>
      <w:r w:rsidRPr="002A4740">
        <w:rPr>
          <w:b/>
          <w:w w:val="115"/>
          <w:sz w:val="24"/>
          <w:szCs w:val="24"/>
        </w:rPr>
        <w:t>“From</w:t>
      </w:r>
      <w:r w:rsidR="00FB5380" w:rsidRPr="002A4740">
        <w:rPr>
          <w:b/>
          <w:w w:val="115"/>
          <w:sz w:val="24"/>
          <w:szCs w:val="24"/>
        </w:rPr>
        <w:t xml:space="preserve"> m</w:t>
      </w:r>
      <w:r w:rsidRPr="002A4740">
        <w:rPr>
          <w:rFonts w:asciiTheme="minorEastAsia" w:eastAsiaTheme="minorEastAsia" w:hAnsiTheme="minorEastAsia" w:hint="eastAsia"/>
          <w:b/>
          <w:w w:val="115"/>
          <w:sz w:val="24"/>
          <w:szCs w:val="24"/>
        </w:rPr>
        <w:t>y</w:t>
      </w:r>
      <w:r w:rsidR="00FB5380" w:rsidRPr="002A4740">
        <w:rPr>
          <w:b/>
          <w:w w:val="115"/>
          <w:sz w:val="24"/>
          <w:szCs w:val="24"/>
        </w:rPr>
        <w:t xml:space="preserve"> observations, I am afraid that in a fairly large majority of factories — I don’t mean all or the overwhelming majority — leadership was not in the hands of real Marxists and the masses of workers. Not that there were no good people in the leadership of the factories. There were. There were good people among the secretaries, deputy secretaries and members of Party committees and among the Party branch secretaries. But they followed that line of Liu Shao-chi’s, just resorting to material incentive, putting profit in command, and instead of promoting proletarian politics, </w:t>
      </w:r>
      <w:r w:rsidR="00FB5380" w:rsidRPr="002A4740">
        <w:rPr>
          <w:b/>
          <w:w w:val="115"/>
          <w:sz w:val="24"/>
          <w:szCs w:val="24"/>
        </w:rPr>
        <w:lastRenderedPageBreak/>
        <w:t>handing out bonuses, and so forth." “But there are indeed bad people in the factories.” "This shows that the revolution is still unfinished.</w:t>
      </w:r>
      <w:r w:rsidR="00FB5380" w:rsidRPr="00FB5380">
        <w:rPr>
          <w:w w:val="115"/>
          <w:sz w:val="24"/>
          <w:szCs w:val="24"/>
        </w:rPr>
        <w:t>"</w:t>
      </w:r>
    </w:p>
    <w:p w:rsidR="007C2547" w:rsidRDefault="007C2547" w:rsidP="007C2547">
      <w:pPr>
        <w:pStyle w:val="a7"/>
        <w:spacing w:before="16" w:line="320" w:lineRule="exact"/>
        <w:ind w:left="133" w:right="118" w:firstLine="439"/>
        <w:jc w:val="both"/>
        <w:rPr>
          <w:rFonts w:eastAsiaTheme="minorEastAsia"/>
          <w:spacing w:val="-3"/>
          <w:sz w:val="24"/>
          <w:szCs w:val="24"/>
        </w:rPr>
      </w:pPr>
      <w:r w:rsidRPr="00BE2561">
        <w:rPr>
          <w:spacing w:val="-3"/>
          <w:sz w:val="24"/>
          <w:szCs w:val="24"/>
        </w:rPr>
        <w:t>那末，怎样鉴别企业的领导权在不在真正的马克思主义者和劳动群众手里呢？这就要从企业的生产和经营活动过程中进</w:t>
      </w:r>
      <w:r w:rsidRPr="00BE2561">
        <w:rPr>
          <w:spacing w:val="-12"/>
          <w:sz w:val="24"/>
          <w:szCs w:val="24"/>
        </w:rPr>
        <w:t xml:space="preserve">行考察。各个阶级都是按照一定的路线进行生产和经营活动的， </w:t>
      </w:r>
      <w:r w:rsidRPr="00BE2561">
        <w:rPr>
          <w:spacing w:val="-3"/>
          <w:sz w:val="24"/>
          <w:szCs w:val="24"/>
        </w:rPr>
        <w:t>因此，只要看一下企业的领导者执行什么路线，也就可以看出所有制关系体现了哪个阶级的利益。</w:t>
      </w:r>
    </w:p>
    <w:p w:rsidR="006259CF" w:rsidRPr="006259CF" w:rsidRDefault="006259CF" w:rsidP="006259CF">
      <w:pPr>
        <w:pStyle w:val="a7"/>
        <w:spacing w:before="16" w:line="320" w:lineRule="exact"/>
        <w:ind w:left="133" w:right="118" w:firstLine="439"/>
        <w:jc w:val="both"/>
        <w:rPr>
          <w:rFonts w:eastAsiaTheme="minorEastAsia" w:hint="eastAsia"/>
          <w:sz w:val="24"/>
          <w:szCs w:val="24"/>
        </w:rPr>
      </w:pPr>
      <w:r w:rsidRPr="006259CF">
        <w:rPr>
          <w:sz w:val="24"/>
          <w:szCs w:val="24"/>
        </w:rPr>
        <w:t>In that case, how can we tell whether the leadership of the enterprise is in the hands of real Marxists and the working masses? This should be examined from the process of the production and management activities of the enterprise. All classes carry out production and business activities according to a certain line, so as long as we look at the line followed by the leaders of the enterprise, we can see which class's interests are embodied in the ownership relationship.</w:t>
      </w:r>
    </w:p>
    <w:p w:rsidR="007C2547" w:rsidRPr="00F64CEB" w:rsidRDefault="007C2547" w:rsidP="007C2547">
      <w:pPr>
        <w:pStyle w:val="a7"/>
        <w:spacing w:line="320" w:lineRule="exact"/>
        <w:ind w:left="133" w:right="229" w:firstLine="439"/>
        <w:jc w:val="both"/>
        <w:rPr>
          <w:sz w:val="24"/>
          <w:szCs w:val="24"/>
        </w:rPr>
      </w:pPr>
      <w:r w:rsidRPr="00BE2561">
        <w:rPr>
          <w:sz w:val="24"/>
          <w:szCs w:val="24"/>
        </w:rPr>
        <w:t>党的马克思主义路线，集中地体现着无产阶级和全体劳动人民的根本利益。在社会主义企业的生产和经营活动中，如果贯彻的是马克思主义路线，这就表明，企业的生产资料确实是按照劳动者的利益来支配，是用来服务于劳动者的利益的，那里的领导权就是掌握在真正的马克思主义者和劳动群众手里。如果企业贯彻的是修正主义路线，这就表明，企业的生产资料实际上是按照复辟资本主义的需要来支配的，是服务于资产阶级的利益的。在企业的生产和经营活动中，如果不是坚持无产阶级政治挂帅，而是搞什么</w:t>
      </w:r>
      <w:r w:rsidRPr="00BE2561">
        <w:rPr>
          <w:w w:val="135"/>
          <w:sz w:val="24"/>
          <w:szCs w:val="24"/>
        </w:rPr>
        <w:t>“</w:t>
      </w:r>
      <w:r w:rsidRPr="00BE2561">
        <w:rPr>
          <w:sz w:val="24"/>
          <w:szCs w:val="24"/>
        </w:rPr>
        <w:t>利润挂帅</w:t>
      </w:r>
      <w:r w:rsidRPr="00BE2561">
        <w:rPr>
          <w:w w:val="135"/>
          <w:sz w:val="24"/>
          <w:szCs w:val="24"/>
        </w:rPr>
        <w:t>”，</w:t>
      </w:r>
      <w:r w:rsidRPr="00BE2561">
        <w:rPr>
          <w:sz w:val="24"/>
          <w:szCs w:val="24"/>
        </w:rPr>
        <w:t>那就是在根本上离</w:t>
      </w:r>
      <w:r w:rsidRPr="00F64CEB">
        <w:rPr>
          <w:rFonts w:ascii="微软雅黑" w:eastAsia="微软雅黑" w:hAnsi="微软雅黑" w:cs="微软雅黑" w:hint="eastAsia"/>
          <w:sz w:val="24"/>
          <w:szCs w:val="24"/>
        </w:rPr>
        <w:t>开了社会主义的方</w:t>
      </w:r>
      <w:r w:rsidRPr="00F64CEB">
        <w:rPr>
          <w:rFonts w:ascii="微软雅黑" w:eastAsia="微软雅黑" w:hAnsi="微软雅黑" w:cs="微软雅黑" w:hint="eastAsia"/>
          <w:sz w:val="24"/>
          <w:szCs w:val="24"/>
        </w:rPr>
        <w:lastRenderedPageBreak/>
        <w:t>向，改变了社会主义生产的目的，而滑到资本主义邪路上去了，发展下去，就将使生产资料最终转化为资本，转化为不顾人民利益、单纯追求利润的工具了。</w:t>
      </w:r>
    </w:p>
    <w:p w:rsidR="00240131" w:rsidRPr="00240131" w:rsidRDefault="00240131" w:rsidP="00240131">
      <w:pPr>
        <w:pStyle w:val="a7"/>
        <w:spacing w:line="320" w:lineRule="exact"/>
        <w:ind w:left="133" w:right="229" w:firstLine="439"/>
        <w:jc w:val="both"/>
        <w:rPr>
          <w:sz w:val="24"/>
          <w:szCs w:val="24"/>
        </w:rPr>
      </w:pPr>
      <w:r w:rsidRPr="00240131">
        <w:rPr>
          <w:sz w:val="24"/>
          <w:szCs w:val="24"/>
        </w:rPr>
        <w:t>The party's Marxist line centrally embodies the fundamental interests of the proletariat and all the working people. If the Marxist line is carried out in the production and management activities of socialist enterprises, it shows that the means of production of the enterprises are indeed controlled in accordance with the interests of the laborers and are used to serve the interests of the laborers. The leadership there is in the hands of real Marxists and the working masses. If the enterprise adheres to the revisionist line, it shows that the means of production of the enterprise are actually controlled in accordance with the needs of the restoration of capitalism and serve the interests of the bourgeoisie. In the production and business activities of enterprises, if they do not insist on proletarian politics but "</w:t>
      </w:r>
      <w:r w:rsidR="0068631C">
        <w:rPr>
          <w:rFonts w:asciiTheme="minorEastAsia" w:eastAsiaTheme="minorEastAsia" w:hAnsiTheme="minorEastAsia" w:hint="eastAsia"/>
          <w:sz w:val="24"/>
          <w:szCs w:val="24"/>
        </w:rPr>
        <w:t>putting</w:t>
      </w:r>
      <w:r w:rsidR="0068631C">
        <w:rPr>
          <w:rFonts w:asciiTheme="minorHAnsi" w:eastAsiaTheme="minorEastAsia" w:hAnsiTheme="minorHAnsi" w:cstheme="minorBidi"/>
          <w:kern w:val="2"/>
          <w:sz w:val="21"/>
        </w:rPr>
        <w:t xml:space="preserve"> </w:t>
      </w:r>
      <w:r w:rsidR="0068631C" w:rsidRPr="0068631C">
        <w:rPr>
          <w:sz w:val="24"/>
          <w:szCs w:val="24"/>
        </w:rPr>
        <w:t>profits in command</w:t>
      </w:r>
      <w:r w:rsidRPr="00240131">
        <w:rPr>
          <w:sz w:val="24"/>
          <w:szCs w:val="24"/>
        </w:rPr>
        <w:t>", they will fundamentally deviate from the socialist direction and change the purpose of socialist production. If it slips into the evil road of capitalism, if it continues to develop, it will eventually turn the means of production into capital and into a tool for the simple pursuit of profits regardless of the interests of the people.</w:t>
      </w:r>
    </w:p>
    <w:p w:rsidR="007C2547" w:rsidRPr="00240131" w:rsidRDefault="007C2547" w:rsidP="007C2547">
      <w:pPr>
        <w:pStyle w:val="a7"/>
        <w:spacing w:line="320" w:lineRule="exact"/>
        <w:ind w:left="133" w:right="229" w:firstLine="439"/>
        <w:jc w:val="both"/>
        <w:rPr>
          <w:sz w:val="24"/>
          <w:szCs w:val="24"/>
        </w:rPr>
      </w:pPr>
    </w:p>
    <w:p w:rsidR="007C2547" w:rsidRPr="00BE2561" w:rsidRDefault="00FA5941" w:rsidP="007C2547">
      <w:pPr>
        <w:pStyle w:val="a7"/>
        <w:spacing w:before="16" w:line="320" w:lineRule="exact"/>
        <w:rPr>
          <w:sz w:val="24"/>
          <w:szCs w:val="24"/>
        </w:rPr>
      </w:pPr>
      <w:r>
        <w:rPr>
          <w:sz w:val="24"/>
          <w:szCs w:val="24"/>
        </w:rPr>
        <w:pict>
          <v:rect id="_x0000_s2053" style="position:absolute;margin-left:49.7pt;margin-top:14.4pt;width:2in;height:.5pt;z-index:-251654144;mso-wrap-distance-left:0;mso-wrap-distance-right:0;mso-position-horizontal-relative:page" fillcolor="black" stroked="f">
            <w10:wrap type="topAndBottom" anchorx="page"/>
          </v:rect>
        </w:pict>
      </w:r>
    </w:p>
    <w:p w:rsidR="007C2547" w:rsidRPr="00BE2561" w:rsidRDefault="007C2547" w:rsidP="007C2547">
      <w:pPr>
        <w:spacing w:before="3" w:line="320" w:lineRule="exact"/>
        <w:ind w:left="294"/>
        <w:rPr>
          <w:sz w:val="24"/>
          <w:szCs w:val="24"/>
        </w:rPr>
      </w:pPr>
      <w:bookmarkStart w:id="9" w:name="_bookmark31"/>
      <w:bookmarkEnd w:id="9"/>
      <w:r w:rsidRPr="00BE2561">
        <w:rPr>
          <w:color w:val="303030"/>
          <w:sz w:val="24"/>
          <w:szCs w:val="24"/>
        </w:rPr>
        <w:lastRenderedPageBreak/>
        <w:t xml:space="preserve">① </w:t>
      </w:r>
      <w:r w:rsidRPr="00BE2561">
        <w:rPr>
          <w:color w:val="303030"/>
          <w:sz w:val="24"/>
          <w:szCs w:val="24"/>
        </w:rPr>
        <w:t>转引自《红旗》杂志</w:t>
      </w:r>
      <w:r w:rsidRPr="00BE2561">
        <w:rPr>
          <w:color w:val="303030"/>
          <w:sz w:val="24"/>
          <w:szCs w:val="24"/>
        </w:rPr>
        <w:t xml:space="preserve"> 1975 </w:t>
      </w:r>
      <w:r w:rsidRPr="00BE2561">
        <w:rPr>
          <w:color w:val="303030"/>
          <w:sz w:val="24"/>
          <w:szCs w:val="24"/>
        </w:rPr>
        <w:t>年第</w:t>
      </w:r>
      <w:r w:rsidRPr="00BE2561">
        <w:rPr>
          <w:color w:val="303030"/>
          <w:sz w:val="24"/>
          <w:szCs w:val="24"/>
        </w:rPr>
        <w:t xml:space="preserve"> 4 </w:t>
      </w:r>
      <w:r w:rsidRPr="00BE2561">
        <w:rPr>
          <w:color w:val="303030"/>
          <w:sz w:val="24"/>
          <w:szCs w:val="24"/>
        </w:rPr>
        <w:t>期。</w:t>
      </w:r>
      <w:r w:rsidRPr="00BE2561">
        <w:rPr>
          <w:color w:val="303030"/>
          <w:w w:val="219"/>
          <w:sz w:val="24"/>
          <w:szCs w:val="24"/>
        </w:rPr>
        <w:t xml:space="preserve"> </w:t>
      </w:r>
    </w:p>
    <w:p w:rsidR="007C2547" w:rsidRPr="00BE2561" w:rsidRDefault="007C2547" w:rsidP="007C2547">
      <w:pPr>
        <w:spacing w:line="320" w:lineRule="exact"/>
        <w:rPr>
          <w:sz w:val="24"/>
          <w:szCs w:val="24"/>
        </w:rPr>
        <w:sectPr w:rsidR="007C2547" w:rsidRPr="00BE2561">
          <w:pgSz w:w="7940" w:h="11520"/>
          <w:pgMar w:top="1060" w:right="760" w:bottom="1220" w:left="860" w:header="0" w:footer="1034" w:gutter="0"/>
          <w:cols w:space="720"/>
        </w:sectPr>
      </w:pPr>
    </w:p>
    <w:p w:rsidR="007C2547" w:rsidRPr="00BE2561" w:rsidRDefault="007C2547" w:rsidP="007C2547">
      <w:pPr>
        <w:pStyle w:val="a7"/>
        <w:spacing w:before="11" w:line="320" w:lineRule="exact"/>
        <w:rPr>
          <w:sz w:val="24"/>
          <w:szCs w:val="24"/>
        </w:rPr>
      </w:pPr>
    </w:p>
    <w:p w:rsidR="007C2547" w:rsidRDefault="007C2547" w:rsidP="007C2547">
      <w:pPr>
        <w:pStyle w:val="a7"/>
        <w:spacing w:before="8" w:line="320" w:lineRule="exact"/>
        <w:ind w:left="133" w:right="229" w:firstLine="439"/>
        <w:rPr>
          <w:rFonts w:ascii="微软雅黑" w:eastAsia="微软雅黑" w:hAnsi="微软雅黑" w:cs="微软雅黑"/>
          <w:spacing w:val="-4"/>
          <w:sz w:val="24"/>
          <w:szCs w:val="24"/>
        </w:rPr>
      </w:pPr>
      <w:r w:rsidRPr="00BE2561">
        <w:rPr>
          <w:rFonts w:ascii="微软雅黑" w:eastAsia="微软雅黑" w:hAnsi="微软雅黑" w:cs="微软雅黑" w:hint="eastAsia"/>
          <w:spacing w:val="-4"/>
          <w:sz w:val="24"/>
          <w:szCs w:val="24"/>
        </w:rPr>
        <w:t>因此，要使企业沿着社会主义方向前进，在所有制问题上使名义和实际统一起来，就必须使企业的领导权既掌握在马克思主义者手里，同时又为广大劳动群众所掌握。领导权掌握在广大劳动群众手里，是指广大劳动群众在党的一元化领导下，</w:t>
      </w:r>
      <w:r w:rsidRPr="00BE2561">
        <w:rPr>
          <w:spacing w:val="-4"/>
          <w:sz w:val="24"/>
          <w:szCs w:val="24"/>
        </w:rPr>
        <w:t xml:space="preserve"> </w:t>
      </w:r>
      <w:r w:rsidRPr="00BE2561">
        <w:rPr>
          <w:rFonts w:ascii="微软雅黑" w:eastAsia="微软雅黑" w:hAnsi="微软雅黑" w:cs="微软雅黑" w:hint="eastAsia"/>
          <w:spacing w:val="-4"/>
          <w:sz w:val="24"/>
          <w:szCs w:val="24"/>
        </w:rPr>
        <w:t>真正以主人的身份直接参加企业的领导和管理，突破脑力劳动和体力劳动这种旧的社会分工的界限，抓大事，管路线，掌方向，按照无产阶级和劳动人民的利益改造企业。广大群众这种领导企业的权利，是社会主义公有制性质的体现。不能认为，</w:t>
      </w:r>
      <w:r w:rsidRPr="00BE2561">
        <w:rPr>
          <w:spacing w:val="-4"/>
          <w:sz w:val="24"/>
          <w:szCs w:val="24"/>
        </w:rPr>
        <w:t xml:space="preserve"> </w:t>
      </w:r>
      <w:r w:rsidRPr="00BE2561">
        <w:rPr>
          <w:rFonts w:ascii="微软雅黑" w:eastAsia="微软雅黑" w:hAnsi="微软雅黑" w:cs="微软雅黑" w:hint="eastAsia"/>
          <w:spacing w:val="-4"/>
          <w:sz w:val="24"/>
          <w:szCs w:val="24"/>
        </w:rPr>
        <w:t>劳动群众对社会主义企业没有领导权，只有在某些人领导下的工作权、受教育权、休息权等等。掌握企业的领导权，这是劳</w:t>
      </w:r>
      <w:r w:rsidRPr="00BE2561">
        <w:rPr>
          <w:rFonts w:ascii="微软雅黑" w:eastAsia="微软雅黑" w:hAnsi="微软雅黑" w:cs="微软雅黑" w:hint="eastAsia"/>
          <w:spacing w:val="-3"/>
          <w:sz w:val="24"/>
          <w:szCs w:val="24"/>
        </w:rPr>
        <w:t>动群众的根本权利；没有这个权利，其他权利也就没有保障。企业的领导权既要掌握在真正的马克思主义者手里，还要</w:t>
      </w:r>
      <w:r w:rsidRPr="00BE2561">
        <w:rPr>
          <w:rFonts w:ascii="微软雅黑" w:eastAsia="微软雅黑" w:hAnsi="微软雅黑" w:cs="微软雅黑" w:hint="eastAsia"/>
          <w:spacing w:val="-4"/>
          <w:sz w:val="24"/>
          <w:szCs w:val="24"/>
        </w:rPr>
        <w:t>掌握在广大劳动群众手里，这是伟大领袖毛主席总结了国际共产主义运动的历史经验所提出的一个重要问题。从国际共产主义运动的历史来看，社会主义企业的领导权如果不掌握在真正</w:t>
      </w:r>
      <w:r w:rsidRPr="00BE2561">
        <w:rPr>
          <w:rFonts w:ascii="微软雅黑" w:eastAsia="微软雅黑" w:hAnsi="微软雅黑" w:cs="微软雅黑" w:hint="eastAsia"/>
          <w:spacing w:val="-14"/>
          <w:sz w:val="24"/>
          <w:szCs w:val="24"/>
        </w:rPr>
        <w:t>的马克思主义者和广大劳动群众手里，而是实行修正主义的</w:t>
      </w:r>
      <w:r w:rsidRPr="00BE2561">
        <w:rPr>
          <w:spacing w:val="-14"/>
          <w:sz w:val="24"/>
          <w:szCs w:val="24"/>
        </w:rPr>
        <w:t>“</w:t>
      </w:r>
      <w:r w:rsidRPr="00BE2561">
        <w:rPr>
          <w:rFonts w:ascii="微软雅黑" w:eastAsia="微软雅黑" w:hAnsi="微软雅黑" w:cs="微软雅黑" w:hint="eastAsia"/>
          <w:spacing w:val="-14"/>
          <w:sz w:val="24"/>
          <w:szCs w:val="24"/>
        </w:rPr>
        <w:t>一</w:t>
      </w:r>
      <w:r w:rsidRPr="00BE2561">
        <w:rPr>
          <w:rFonts w:ascii="微软雅黑" w:eastAsia="微软雅黑" w:hAnsi="微软雅黑" w:cs="微软雅黑" w:hint="eastAsia"/>
          <w:spacing w:val="-4"/>
          <w:sz w:val="24"/>
          <w:szCs w:val="24"/>
        </w:rPr>
        <w:t>长制</w:t>
      </w:r>
      <w:r w:rsidRPr="00BE2561">
        <w:rPr>
          <w:spacing w:val="-4"/>
          <w:sz w:val="24"/>
          <w:szCs w:val="24"/>
        </w:rPr>
        <w:t>”</w:t>
      </w:r>
      <w:r w:rsidRPr="00BE2561">
        <w:rPr>
          <w:rFonts w:ascii="微软雅黑" w:eastAsia="微软雅黑" w:hAnsi="微软雅黑" w:cs="微软雅黑" w:hint="eastAsia"/>
          <w:spacing w:val="-4"/>
          <w:sz w:val="24"/>
          <w:szCs w:val="24"/>
        </w:rPr>
        <w:t>，就会造成劳动群众实际上同生产资料分离。邓小平鼓</w:t>
      </w:r>
      <w:r w:rsidRPr="00BE2561">
        <w:rPr>
          <w:rFonts w:ascii="微软雅黑" w:eastAsia="微软雅黑" w:hAnsi="微软雅黑" w:cs="微软雅黑" w:hint="eastAsia"/>
          <w:spacing w:val="-4"/>
          <w:w w:val="105"/>
          <w:sz w:val="24"/>
          <w:szCs w:val="24"/>
        </w:rPr>
        <w:t>吹什么</w:t>
      </w:r>
      <w:r w:rsidRPr="00BE2561">
        <w:rPr>
          <w:spacing w:val="-4"/>
          <w:w w:val="105"/>
          <w:sz w:val="24"/>
          <w:szCs w:val="24"/>
        </w:rPr>
        <w:t>“‘</w:t>
      </w:r>
      <w:r w:rsidRPr="00BE2561">
        <w:rPr>
          <w:rFonts w:ascii="微软雅黑" w:eastAsia="微软雅黑" w:hAnsi="微软雅黑" w:cs="微软雅黑" w:hint="eastAsia"/>
          <w:spacing w:val="-4"/>
          <w:w w:val="105"/>
          <w:sz w:val="24"/>
          <w:szCs w:val="24"/>
        </w:rPr>
        <w:t>一长制</w:t>
      </w:r>
      <w:r w:rsidRPr="00BE2561">
        <w:rPr>
          <w:spacing w:val="-4"/>
          <w:w w:val="105"/>
          <w:sz w:val="24"/>
          <w:szCs w:val="24"/>
        </w:rPr>
        <w:t>’</w:t>
      </w:r>
      <w:r w:rsidRPr="00BE2561">
        <w:rPr>
          <w:rFonts w:ascii="微软雅黑" w:eastAsia="微软雅黑" w:hAnsi="微软雅黑" w:cs="微软雅黑" w:hint="eastAsia"/>
          <w:spacing w:val="-4"/>
          <w:w w:val="105"/>
          <w:sz w:val="24"/>
          <w:szCs w:val="24"/>
        </w:rPr>
        <w:t>是好的，它并没有妨碍生产的发展和科学</w:t>
      </w:r>
      <w:r w:rsidRPr="00BE2561">
        <w:rPr>
          <w:rFonts w:ascii="微软雅黑" w:eastAsia="微软雅黑" w:hAnsi="微软雅黑" w:cs="微软雅黑" w:hint="eastAsia"/>
          <w:spacing w:val="-4"/>
          <w:sz w:val="24"/>
          <w:szCs w:val="24"/>
        </w:rPr>
        <w:t>的发展</w:t>
      </w:r>
      <w:r w:rsidRPr="00BE2561">
        <w:rPr>
          <w:spacing w:val="-4"/>
          <w:sz w:val="24"/>
          <w:szCs w:val="24"/>
        </w:rPr>
        <w:t>”</w:t>
      </w:r>
      <w:r w:rsidRPr="00BE2561">
        <w:rPr>
          <w:rFonts w:ascii="微软雅黑" w:eastAsia="微软雅黑" w:hAnsi="微软雅黑" w:cs="微软雅黑" w:hint="eastAsia"/>
          <w:spacing w:val="-4"/>
          <w:sz w:val="24"/>
          <w:szCs w:val="24"/>
        </w:rPr>
        <w:t>。这完全是资产阶级压迫工人的语言。在</w:t>
      </w:r>
      <w:r w:rsidRPr="00BE2561">
        <w:rPr>
          <w:spacing w:val="-4"/>
          <w:sz w:val="24"/>
          <w:szCs w:val="24"/>
        </w:rPr>
        <w:t>“</w:t>
      </w:r>
      <w:r w:rsidRPr="00BE2561">
        <w:rPr>
          <w:rFonts w:ascii="微软雅黑" w:eastAsia="微软雅黑" w:hAnsi="微软雅黑" w:cs="微软雅黑" w:hint="eastAsia"/>
          <w:spacing w:val="-4"/>
          <w:sz w:val="24"/>
          <w:szCs w:val="24"/>
        </w:rPr>
        <w:t>一长制</w:t>
      </w:r>
      <w:r w:rsidRPr="00BE2561">
        <w:rPr>
          <w:spacing w:val="-4"/>
          <w:sz w:val="24"/>
          <w:szCs w:val="24"/>
        </w:rPr>
        <w:t xml:space="preserve">”  </w:t>
      </w:r>
      <w:r w:rsidRPr="00BE2561">
        <w:rPr>
          <w:rFonts w:ascii="微软雅黑" w:eastAsia="微软雅黑" w:hAnsi="微软雅黑" w:cs="微软雅黑" w:hint="eastAsia"/>
          <w:spacing w:val="-4"/>
          <w:w w:val="105"/>
          <w:sz w:val="24"/>
          <w:szCs w:val="24"/>
        </w:rPr>
        <w:t>条件下，劳动群众被迫听命于</w:t>
      </w:r>
      <w:r w:rsidRPr="00BE2561">
        <w:rPr>
          <w:spacing w:val="-4"/>
          <w:w w:val="105"/>
          <w:sz w:val="24"/>
          <w:szCs w:val="24"/>
        </w:rPr>
        <w:t>“</w:t>
      </w:r>
      <w:r w:rsidRPr="00BE2561">
        <w:rPr>
          <w:rFonts w:ascii="微软雅黑" w:eastAsia="微软雅黑" w:hAnsi="微软雅黑" w:cs="微软雅黑" w:hint="eastAsia"/>
          <w:spacing w:val="-4"/>
          <w:w w:val="105"/>
          <w:sz w:val="24"/>
          <w:szCs w:val="24"/>
        </w:rPr>
        <w:t>一长</w:t>
      </w:r>
      <w:r w:rsidRPr="00BE2561">
        <w:rPr>
          <w:spacing w:val="-4"/>
          <w:w w:val="105"/>
          <w:sz w:val="24"/>
          <w:szCs w:val="24"/>
        </w:rPr>
        <w:t>”</w:t>
      </w:r>
      <w:r w:rsidRPr="00BE2561">
        <w:rPr>
          <w:rFonts w:ascii="微软雅黑" w:eastAsia="微软雅黑" w:hAnsi="微软雅黑" w:cs="微软雅黑" w:hint="eastAsia"/>
          <w:spacing w:val="-4"/>
          <w:w w:val="105"/>
          <w:sz w:val="24"/>
          <w:szCs w:val="24"/>
        </w:rPr>
        <w:t>，被</w:t>
      </w:r>
      <w:r w:rsidRPr="00BE2561">
        <w:rPr>
          <w:spacing w:val="-4"/>
          <w:w w:val="105"/>
          <w:sz w:val="24"/>
          <w:szCs w:val="24"/>
        </w:rPr>
        <w:t>“</w:t>
      </w:r>
      <w:r w:rsidRPr="00BE2561">
        <w:rPr>
          <w:rFonts w:ascii="微软雅黑" w:eastAsia="微软雅黑" w:hAnsi="微软雅黑" w:cs="微软雅黑" w:hint="eastAsia"/>
          <w:spacing w:val="-4"/>
          <w:w w:val="105"/>
          <w:sz w:val="24"/>
          <w:szCs w:val="24"/>
        </w:rPr>
        <w:t>一长</w:t>
      </w:r>
      <w:r w:rsidRPr="00BE2561">
        <w:rPr>
          <w:spacing w:val="-4"/>
          <w:w w:val="105"/>
          <w:sz w:val="24"/>
          <w:szCs w:val="24"/>
        </w:rPr>
        <w:t>”</w:t>
      </w:r>
      <w:r w:rsidRPr="00BE2561">
        <w:rPr>
          <w:rFonts w:ascii="微软雅黑" w:eastAsia="微软雅黑" w:hAnsi="微软雅黑" w:cs="微软雅黑" w:hint="eastAsia"/>
          <w:spacing w:val="-4"/>
          <w:w w:val="105"/>
          <w:sz w:val="24"/>
          <w:szCs w:val="24"/>
        </w:rPr>
        <w:t>当作单纯</w:t>
      </w:r>
      <w:r w:rsidRPr="00BE2561">
        <w:rPr>
          <w:rFonts w:ascii="微软雅黑" w:eastAsia="微软雅黑" w:hAnsi="微软雅黑" w:cs="微软雅黑" w:hint="eastAsia"/>
          <w:spacing w:val="-4"/>
          <w:sz w:val="24"/>
          <w:szCs w:val="24"/>
        </w:rPr>
        <w:t>的劳动力在生产过程中使用，就丧失了根本的权利，最终必然</w:t>
      </w:r>
      <w:r w:rsidRPr="00F64CEB">
        <w:rPr>
          <w:rFonts w:ascii="微软雅黑" w:eastAsia="微软雅黑" w:hAnsi="微软雅黑" w:cs="微软雅黑"/>
          <w:spacing w:val="-4"/>
          <w:sz w:val="24"/>
          <w:szCs w:val="24"/>
        </w:rPr>
        <w:t>受到资产阶级“一长”的剥削和压迫。恩格斯指出：“个人管理工业的必然后果就是私有制”</w:t>
      </w:r>
      <w:hyperlink w:anchor="_bookmark34" w:history="1">
        <w:r w:rsidRPr="00F64CEB">
          <w:rPr>
            <w:rStyle w:val="a9"/>
            <w:rFonts w:ascii="微软雅黑" w:eastAsia="微软雅黑" w:hAnsi="微软雅黑" w:cs="微软雅黑"/>
            <w:spacing w:val="-4"/>
            <w:sz w:val="24"/>
            <w:szCs w:val="24"/>
          </w:rPr>
          <w:t>①</w:t>
        </w:r>
      </w:hyperlink>
      <w:r w:rsidRPr="00F64CEB">
        <w:rPr>
          <w:rFonts w:ascii="微软雅黑" w:eastAsia="微软雅黑" w:hAnsi="微软雅黑" w:cs="微软雅黑"/>
          <w:spacing w:val="-4"/>
          <w:sz w:val="24"/>
          <w:szCs w:val="24"/>
        </w:rPr>
        <w:t>。邓小平步苏修的后尘，拼命鼓吹修正主义的“一长制”，就是为了把社会主义公有制蜕变为资本主义的私有制。</w:t>
      </w:r>
    </w:p>
    <w:p w:rsidR="0037214A" w:rsidRPr="0037214A" w:rsidRDefault="0037214A" w:rsidP="0037214A">
      <w:pPr>
        <w:pStyle w:val="a7"/>
        <w:spacing w:before="8" w:line="320" w:lineRule="exact"/>
        <w:ind w:left="133" w:right="229" w:firstLine="439"/>
        <w:rPr>
          <w:rFonts w:ascii="微软雅黑" w:eastAsia="微软雅黑" w:hAnsi="微软雅黑" w:cs="微软雅黑"/>
          <w:spacing w:val="-4"/>
          <w:sz w:val="24"/>
          <w:szCs w:val="24"/>
        </w:rPr>
      </w:pPr>
      <w:r w:rsidRPr="0037214A">
        <w:rPr>
          <w:rFonts w:ascii="微软雅黑" w:eastAsia="微软雅黑" w:hAnsi="微软雅黑" w:cs="微软雅黑"/>
          <w:spacing w:val="-4"/>
          <w:sz w:val="24"/>
          <w:szCs w:val="24"/>
        </w:rPr>
        <w:t>Therefore, in order to make enterprises advance in the socialist direction and unify nominal and practical ownership, we must make the leadership of enterprises not only in the hands of Marxists, but also in the hands of the broad masses of workers. Leadership is in the hands of the broad masses of working people, which means that under the unified leadership of the Party, the broad masses of working people truly participate directly in the leadership and management of enterprises as masters, breaking through the boundaries of the old division of labor between mental and manual labor, grasp major issues, manage the line, take charge of the direction, and transform enterprises in accordance with the interests of the proletariat and the working people.</w:t>
      </w:r>
    </w:p>
    <w:p w:rsidR="0037214A" w:rsidRPr="0037214A" w:rsidRDefault="0037214A" w:rsidP="0037214A">
      <w:pPr>
        <w:pStyle w:val="a7"/>
        <w:spacing w:before="8" w:line="320" w:lineRule="exact"/>
        <w:ind w:left="133" w:right="229" w:firstLine="439"/>
        <w:rPr>
          <w:rFonts w:ascii="微软雅黑" w:eastAsia="微软雅黑" w:hAnsi="微软雅黑" w:cs="微软雅黑"/>
          <w:spacing w:val="-4"/>
          <w:sz w:val="24"/>
          <w:szCs w:val="24"/>
        </w:rPr>
      </w:pPr>
      <w:r w:rsidRPr="0037214A">
        <w:rPr>
          <w:rFonts w:ascii="微软雅黑" w:eastAsia="微软雅黑" w:hAnsi="微软雅黑" w:cs="微软雅黑"/>
          <w:spacing w:val="-4"/>
          <w:sz w:val="24"/>
          <w:szCs w:val="24"/>
        </w:rPr>
        <w:t xml:space="preserve">The right of the broad masses to lead enterprises is the embodiment of the nature of socialist public ownership. It cannot be considered that the working masses have no leadership over socialist enterprises, but only the right to work, the right to education, the right to rest, and so on under the leadership of some people. It is the fundamental right of the working people to hold the leadership of the enterprise; without this right, there will be no guarantee of other rights. The leadership of enterprises should be held not only in the hands of real Marxists, but also in the hands of the broad masses of working people. This is an important issue raised by the great leader Chairman </w:t>
      </w:r>
      <w:r w:rsidRPr="0037214A">
        <w:rPr>
          <w:rFonts w:ascii="微软雅黑" w:eastAsia="微软雅黑" w:hAnsi="微软雅黑" w:cs="微软雅黑"/>
          <w:spacing w:val="-4"/>
          <w:sz w:val="24"/>
          <w:szCs w:val="24"/>
        </w:rPr>
        <w:lastRenderedPageBreak/>
        <w:t>Mao in summing up the historical experience of the international communist movement.</w:t>
      </w:r>
    </w:p>
    <w:p w:rsidR="004A5E4E" w:rsidRDefault="004A5E4E" w:rsidP="004A5E4E">
      <w:pPr>
        <w:pStyle w:val="a7"/>
        <w:spacing w:before="8" w:line="320" w:lineRule="exact"/>
        <w:ind w:left="133" w:right="229" w:firstLine="439"/>
        <w:rPr>
          <w:rFonts w:ascii="微软雅黑" w:eastAsia="微软雅黑" w:hAnsi="微软雅黑" w:cs="微软雅黑"/>
          <w:spacing w:val="-4"/>
          <w:sz w:val="24"/>
          <w:szCs w:val="24"/>
          <w:lang w:val="en"/>
        </w:rPr>
      </w:pPr>
      <w:r w:rsidRPr="004A5E4E">
        <w:rPr>
          <w:rFonts w:ascii="微软雅黑" w:eastAsia="微软雅黑" w:hAnsi="微软雅黑" w:cs="微软雅黑"/>
          <w:spacing w:val="-4"/>
          <w:sz w:val="24"/>
          <w:szCs w:val="24"/>
          <w:lang w:val="en"/>
        </w:rPr>
        <w:t>What Deng Xiaoping preached is that "the</w:t>
      </w:r>
      <w:r>
        <w:rPr>
          <w:rFonts w:ascii="微软雅黑" w:eastAsia="微软雅黑" w:hAnsi="微软雅黑" w:cs="微软雅黑"/>
          <w:spacing w:val="-4"/>
          <w:sz w:val="24"/>
          <w:szCs w:val="24"/>
          <w:lang w:val="en"/>
        </w:rPr>
        <w:t xml:space="preserve"> </w:t>
      </w:r>
      <w:r w:rsidRPr="004A5E4E">
        <w:rPr>
          <w:rFonts w:ascii="微软雅黑" w:eastAsia="微软雅黑" w:hAnsi="微软雅黑" w:cs="微软雅黑"/>
          <w:spacing w:val="-4"/>
          <w:sz w:val="24"/>
          <w:szCs w:val="24"/>
          <w:lang w:val="en"/>
        </w:rPr>
        <w:t>'one-man system' is good, and it has not hindered the development of production and the development of science." This is entirely the language of the bourgeoisie oppressing workers. Under the conditions of the “one leader system”, the working masses are forced to obey the orders of the “one leader” and are used as a simple labor force in the production process by the “one leader”. Long" exploitation and oppression. Engels pointed out: "The inevitable consequence of personal management of industry is private ownership." Following in the footsteps of Soviet revisionism, Deng Xiaoping desperately advocated the revisionist "one chief system" in order to transform socialist public ownership into capitalist private ownership.</w:t>
      </w:r>
    </w:p>
    <w:p w:rsidR="007D0FCE" w:rsidRPr="005E3114" w:rsidRDefault="00FA5941" w:rsidP="005E3114">
      <w:pPr>
        <w:pStyle w:val="a7"/>
        <w:spacing w:before="8" w:line="320" w:lineRule="exact"/>
        <w:ind w:left="133" w:right="229" w:firstLine="439"/>
        <w:rPr>
          <w:rFonts w:ascii="微软雅黑" w:eastAsia="微软雅黑" w:hAnsi="微软雅黑" w:cs="微软雅黑"/>
          <w:spacing w:val="-4"/>
          <w:sz w:val="24"/>
          <w:szCs w:val="24"/>
        </w:rPr>
      </w:pPr>
      <w:r w:rsidRPr="00FA5941">
        <w:rPr>
          <w:rFonts w:ascii="微软雅黑" w:eastAsia="微软雅黑" w:hAnsi="微软雅黑" w:cs="微软雅黑"/>
          <w:spacing w:val="-4"/>
          <w:sz w:val="24"/>
          <w:szCs w:val="24"/>
        </w:rPr>
        <w:t>Judging from the history of the international communist movement, if the leadership of socialist enterprises is not in the hands of real Marxists and the broad masses of workers, but a revisionist "</w:t>
      </w:r>
      <w:r>
        <w:rPr>
          <w:rFonts w:ascii="微软雅黑" w:eastAsia="微软雅黑" w:hAnsi="微软雅黑" w:cs="微软雅黑"/>
          <w:spacing w:val="-4"/>
          <w:sz w:val="24"/>
          <w:szCs w:val="24"/>
          <w:lang w:val="en"/>
        </w:rPr>
        <w:t xml:space="preserve">one </w:t>
      </w:r>
      <w:r w:rsidRPr="004A5E4E">
        <w:rPr>
          <w:rFonts w:ascii="微软雅黑" w:eastAsia="微软雅黑" w:hAnsi="微软雅黑" w:cs="微软雅黑"/>
          <w:spacing w:val="-4"/>
          <w:sz w:val="24"/>
          <w:szCs w:val="24"/>
          <w:lang w:val="en"/>
        </w:rPr>
        <w:t>chief system</w:t>
      </w:r>
      <w:r w:rsidRPr="00FA5941">
        <w:rPr>
          <w:rFonts w:ascii="微软雅黑" w:eastAsia="微软雅黑" w:hAnsi="微软雅黑" w:cs="微软雅黑"/>
          <w:spacing w:val="-4"/>
          <w:sz w:val="24"/>
          <w:szCs w:val="24"/>
        </w:rPr>
        <w:t>", it will cause the working masses to be actually separated from the means of production.</w:t>
      </w:r>
      <w:r w:rsidRPr="00FA5941">
        <w:rPr>
          <w:rFonts w:ascii="微软雅黑" w:eastAsia="微软雅黑" w:hAnsi="微软雅黑" w:cs="微软雅黑"/>
          <w:spacing w:val="-4"/>
          <w:sz w:val="24"/>
          <w:szCs w:val="24"/>
          <w:lang w:val="en"/>
        </w:rPr>
        <w:t xml:space="preserve"> </w:t>
      </w:r>
      <w:r w:rsidRPr="004A5E4E">
        <w:rPr>
          <w:rFonts w:ascii="微软雅黑" w:eastAsia="微软雅黑" w:hAnsi="微软雅黑" w:cs="微软雅黑"/>
          <w:spacing w:val="-4"/>
          <w:sz w:val="24"/>
          <w:szCs w:val="24"/>
          <w:lang w:val="en"/>
        </w:rPr>
        <w:t>What Deng Xiaoping preached is that "the</w:t>
      </w:r>
      <w:r>
        <w:rPr>
          <w:rFonts w:ascii="微软雅黑" w:eastAsia="微软雅黑" w:hAnsi="微软雅黑" w:cs="微软雅黑"/>
          <w:spacing w:val="-4"/>
          <w:sz w:val="24"/>
          <w:szCs w:val="24"/>
          <w:lang w:val="en"/>
        </w:rPr>
        <w:t xml:space="preserve"> </w:t>
      </w:r>
      <w:r w:rsidRPr="004A5E4E">
        <w:rPr>
          <w:rFonts w:ascii="微软雅黑" w:eastAsia="微软雅黑" w:hAnsi="微软雅黑" w:cs="微软雅黑"/>
          <w:spacing w:val="-4"/>
          <w:sz w:val="24"/>
          <w:szCs w:val="24"/>
          <w:lang w:val="en"/>
        </w:rPr>
        <w:t>'</w:t>
      </w:r>
      <w:r>
        <w:rPr>
          <w:rFonts w:ascii="微软雅黑" w:eastAsia="微软雅黑" w:hAnsi="微软雅黑" w:cs="微软雅黑"/>
          <w:spacing w:val="-4"/>
          <w:sz w:val="24"/>
          <w:szCs w:val="24"/>
          <w:lang w:val="en"/>
        </w:rPr>
        <w:t xml:space="preserve">one </w:t>
      </w:r>
      <w:r w:rsidRPr="004A5E4E">
        <w:rPr>
          <w:rFonts w:ascii="微软雅黑" w:eastAsia="微软雅黑" w:hAnsi="微软雅黑" w:cs="微软雅黑"/>
          <w:spacing w:val="-4"/>
          <w:sz w:val="24"/>
          <w:szCs w:val="24"/>
          <w:lang w:val="en"/>
        </w:rPr>
        <w:t>chief system' is good, and it has not hindered the development of production and the development of science." This is entirely the language of the bourgeoisie oppressing workers.</w:t>
      </w:r>
      <w:r w:rsidR="00805B31" w:rsidRPr="00805B31">
        <w:rPr>
          <w:rFonts w:ascii="微软雅黑" w:eastAsia="微软雅黑" w:hAnsi="微软雅黑" w:cs="微软雅黑"/>
          <w:spacing w:val="-4"/>
          <w:sz w:val="24"/>
          <w:szCs w:val="24"/>
          <w:lang w:val="en"/>
        </w:rPr>
        <w:t xml:space="preserve"> </w:t>
      </w:r>
      <w:r w:rsidR="00805B31" w:rsidRPr="00805B31">
        <w:rPr>
          <w:rFonts w:ascii="微软雅黑" w:eastAsia="微软雅黑" w:hAnsi="微软雅黑" w:cs="微软雅黑"/>
          <w:spacing w:val="-4"/>
          <w:sz w:val="24"/>
          <w:szCs w:val="24"/>
        </w:rPr>
        <w:t>Under the condition of the "</w:t>
      </w:r>
      <w:r w:rsidR="00805B31" w:rsidRPr="00805B31">
        <w:rPr>
          <w:rFonts w:ascii="微软雅黑" w:eastAsia="微软雅黑" w:hAnsi="微软雅黑" w:cs="微软雅黑"/>
          <w:spacing w:val="-4"/>
          <w:sz w:val="24"/>
          <w:szCs w:val="24"/>
          <w:lang w:val="en"/>
        </w:rPr>
        <w:t xml:space="preserve"> </w:t>
      </w:r>
      <w:r w:rsidR="00805B31">
        <w:rPr>
          <w:rFonts w:ascii="微软雅黑" w:eastAsia="微软雅黑" w:hAnsi="微软雅黑" w:cs="微软雅黑"/>
          <w:spacing w:val="-4"/>
          <w:sz w:val="24"/>
          <w:szCs w:val="24"/>
          <w:lang w:val="en"/>
        </w:rPr>
        <w:t xml:space="preserve">one </w:t>
      </w:r>
      <w:r w:rsidR="00805B31" w:rsidRPr="004A5E4E">
        <w:rPr>
          <w:rFonts w:ascii="微软雅黑" w:eastAsia="微软雅黑" w:hAnsi="微软雅黑" w:cs="微软雅黑"/>
          <w:spacing w:val="-4"/>
          <w:sz w:val="24"/>
          <w:szCs w:val="24"/>
          <w:lang w:val="en"/>
        </w:rPr>
        <w:t>chief</w:t>
      </w:r>
      <w:r w:rsidR="00805B31" w:rsidRPr="00805B31">
        <w:rPr>
          <w:rFonts w:ascii="微软雅黑" w:eastAsia="微软雅黑" w:hAnsi="微软雅黑" w:cs="微软雅黑"/>
          <w:spacing w:val="-4"/>
          <w:sz w:val="24"/>
          <w:szCs w:val="24"/>
        </w:rPr>
        <w:t xml:space="preserve"> system", the working people are </w:t>
      </w:r>
      <w:r w:rsidR="00805B31">
        <w:rPr>
          <w:rFonts w:ascii="微软雅黑" w:eastAsia="微软雅黑" w:hAnsi="微软雅黑" w:cs="微软雅黑"/>
          <w:spacing w:val="-4"/>
          <w:sz w:val="24"/>
          <w:szCs w:val="24"/>
        </w:rPr>
        <w:t xml:space="preserve">forced to take orders from </w:t>
      </w:r>
      <w:r w:rsidR="005E3114">
        <w:rPr>
          <w:rFonts w:ascii="微软雅黑" w:eastAsia="微软雅黑" w:hAnsi="微软雅黑" w:cs="微软雅黑"/>
          <w:spacing w:val="-4"/>
          <w:sz w:val="24"/>
          <w:szCs w:val="24"/>
        </w:rPr>
        <w:t xml:space="preserve">the </w:t>
      </w:r>
      <w:r w:rsidR="005E3114" w:rsidRPr="00805B31">
        <w:rPr>
          <w:rFonts w:ascii="微软雅黑" w:eastAsia="微软雅黑" w:hAnsi="微软雅黑" w:cs="微软雅黑"/>
          <w:spacing w:val="-4"/>
          <w:sz w:val="24"/>
          <w:szCs w:val="24"/>
          <w:lang w:val="en"/>
        </w:rPr>
        <w:t>one</w:t>
      </w:r>
      <w:r w:rsidR="00805B31">
        <w:rPr>
          <w:rFonts w:ascii="微软雅黑" w:eastAsia="微软雅黑" w:hAnsi="微软雅黑" w:cs="微软雅黑"/>
          <w:spacing w:val="-4"/>
          <w:sz w:val="24"/>
          <w:szCs w:val="24"/>
          <w:lang w:val="en"/>
        </w:rPr>
        <w:t xml:space="preserve"> </w:t>
      </w:r>
      <w:r w:rsidR="00805B31" w:rsidRPr="004A5E4E">
        <w:rPr>
          <w:rFonts w:ascii="微软雅黑" w:eastAsia="微软雅黑" w:hAnsi="微软雅黑" w:cs="微软雅黑"/>
          <w:spacing w:val="-4"/>
          <w:sz w:val="24"/>
          <w:szCs w:val="24"/>
          <w:lang w:val="en"/>
        </w:rPr>
        <w:t>chief</w:t>
      </w:r>
      <w:r w:rsidR="00805B31" w:rsidRPr="00805B31">
        <w:rPr>
          <w:rFonts w:ascii="微软雅黑" w:eastAsia="微软雅黑" w:hAnsi="微软雅黑" w:cs="微软雅黑"/>
          <w:spacing w:val="-4"/>
          <w:sz w:val="24"/>
          <w:szCs w:val="24"/>
        </w:rPr>
        <w:t>" and be used by the "</w:t>
      </w:r>
      <w:r w:rsidR="00805B31" w:rsidRPr="00805B31">
        <w:rPr>
          <w:rFonts w:ascii="微软雅黑" w:eastAsia="微软雅黑" w:hAnsi="微软雅黑" w:cs="微软雅黑"/>
          <w:spacing w:val="-4"/>
          <w:sz w:val="24"/>
          <w:szCs w:val="24"/>
          <w:lang w:val="en"/>
        </w:rPr>
        <w:t xml:space="preserve"> </w:t>
      </w:r>
      <w:r w:rsidR="00805B31">
        <w:rPr>
          <w:rFonts w:ascii="微软雅黑" w:eastAsia="微软雅黑" w:hAnsi="微软雅黑" w:cs="微软雅黑"/>
          <w:spacing w:val="-4"/>
          <w:sz w:val="24"/>
          <w:szCs w:val="24"/>
          <w:lang w:val="en"/>
        </w:rPr>
        <w:t xml:space="preserve">one </w:t>
      </w:r>
      <w:r w:rsidR="00805B31" w:rsidRPr="004A5E4E">
        <w:rPr>
          <w:rFonts w:ascii="微软雅黑" w:eastAsia="微软雅黑" w:hAnsi="微软雅黑" w:cs="微软雅黑"/>
          <w:spacing w:val="-4"/>
          <w:sz w:val="24"/>
          <w:szCs w:val="24"/>
          <w:lang w:val="en"/>
        </w:rPr>
        <w:t>chief</w:t>
      </w:r>
      <w:r w:rsidR="00805B31" w:rsidRPr="00805B31">
        <w:rPr>
          <w:rFonts w:ascii="微软雅黑" w:eastAsia="微软雅黑" w:hAnsi="微软雅黑" w:cs="微软雅黑"/>
          <w:spacing w:val="-4"/>
          <w:sz w:val="24"/>
          <w:szCs w:val="24"/>
        </w:rPr>
        <w:t xml:space="preserve"> " as a simple labor force in the process of production, so they lose their fundamental rights and are bound to be exploited and oppressed by the bourgeoisie in the end.</w:t>
      </w:r>
      <w:r w:rsidR="005E3114" w:rsidRPr="005E3114">
        <w:rPr>
          <w:rStyle w:val="a4"/>
          <w:lang w:val="en"/>
        </w:rPr>
        <w:t xml:space="preserve"> </w:t>
      </w:r>
      <w:r w:rsidR="005E3114" w:rsidRPr="005E3114">
        <w:rPr>
          <w:rFonts w:ascii="微软雅黑" w:eastAsia="微软雅黑" w:hAnsi="微软雅黑" w:cs="微软雅黑"/>
          <w:spacing w:val="-4"/>
          <w:sz w:val="24"/>
          <w:szCs w:val="24"/>
          <w:lang w:val="en"/>
        </w:rPr>
        <w:t>Engels pointed out: "</w:t>
      </w:r>
      <w:r w:rsidR="005E3114" w:rsidRPr="005E3114">
        <w:rPr>
          <w:rFonts w:asciiTheme="minorHAnsi" w:eastAsiaTheme="minorEastAsia" w:hAnsiTheme="minorHAnsi" w:cstheme="minorBidi"/>
          <w:kern w:val="2"/>
          <w:sz w:val="21"/>
        </w:rPr>
        <w:t xml:space="preserve"> </w:t>
      </w:r>
      <w:r w:rsidR="005E3114" w:rsidRPr="005E3114">
        <w:rPr>
          <w:rFonts w:ascii="微软雅黑" w:eastAsia="微软雅黑" w:hAnsi="微软雅黑" w:cs="微软雅黑"/>
          <w:b/>
          <w:spacing w:val="-4"/>
          <w:sz w:val="24"/>
          <w:szCs w:val="24"/>
        </w:rPr>
        <w:t>the management of industry by individuals necessarily implies private p</w:t>
      </w:r>
      <w:bookmarkStart w:id="10" w:name="_GoBack"/>
      <w:bookmarkEnd w:id="10"/>
      <w:r w:rsidR="005E3114" w:rsidRPr="005E3114">
        <w:rPr>
          <w:rFonts w:ascii="微软雅黑" w:eastAsia="微软雅黑" w:hAnsi="微软雅黑" w:cs="微软雅黑"/>
          <w:b/>
          <w:spacing w:val="-4"/>
          <w:sz w:val="24"/>
          <w:szCs w:val="24"/>
        </w:rPr>
        <w:t>roperty</w:t>
      </w:r>
      <w:r w:rsidR="005E3114" w:rsidRPr="005E3114">
        <w:rPr>
          <w:rFonts w:ascii="微软雅黑" w:eastAsia="微软雅黑" w:hAnsi="微软雅黑" w:cs="微软雅黑"/>
          <w:spacing w:val="-4"/>
          <w:sz w:val="24"/>
          <w:szCs w:val="24"/>
          <w:lang w:val="en"/>
        </w:rPr>
        <w:t>" Following in the footsteps of Soviet revisionism, Deng Xiaoping desperately advocated the revisionist "one chief system" in order to transform socialist public ownership into capitalist private ownership.</w:t>
      </w:r>
    </w:p>
    <w:sectPr w:rsidR="007D0FCE" w:rsidRPr="005E31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941" w:rsidRDefault="00FA5941" w:rsidP="007C2547">
      <w:r>
        <w:separator/>
      </w:r>
    </w:p>
  </w:endnote>
  <w:endnote w:type="continuationSeparator" w:id="0">
    <w:p w:rsidR="00FA5941" w:rsidRDefault="00FA5941" w:rsidP="007C2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CJK JP Black">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941" w:rsidRDefault="00FA5941" w:rsidP="007C2547">
      <w:r>
        <w:separator/>
      </w:r>
    </w:p>
  </w:footnote>
  <w:footnote w:type="continuationSeparator" w:id="0">
    <w:p w:rsidR="00FA5941" w:rsidRDefault="00FA5941" w:rsidP="007C25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5DFB"/>
    <w:rsid w:val="00013977"/>
    <w:rsid w:val="00066632"/>
    <w:rsid w:val="000B5EB2"/>
    <w:rsid w:val="000C3326"/>
    <w:rsid w:val="001C5DFB"/>
    <w:rsid w:val="00240131"/>
    <w:rsid w:val="00245800"/>
    <w:rsid w:val="0026581B"/>
    <w:rsid w:val="00285146"/>
    <w:rsid w:val="002A4740"/>
    <w:rsid w:val="0037214A"/>
    <w:rsid w:val="004A5E4E"/>
    <w:rsid w:val="004D39C6"/>
    <w:rsid w:val="005D30E9"/>
    <w:rsid w:val="005E3114"/>
    <w:rsid w:val="006242CC"/>
    <w:rsid w:val="006259CF"/>
    <w:rsid w:val="0068631C"/>
    <w:rsid w:val="00730875"/>
    <w:rsid w:val="007C2547"/>
    <w:rsid w:val="007D0FCE"/>
    <w:rsid w:val="007D4379"/>
    <w:rsid w:val="007E42D7"/>
    <w:rsid w:val="00805B31"/>
    <w:rsid w:val="008814EE"/>
    <w:rsid w:val="008D4E0E"/>
    <w:rsid w:val="008E162D"/>
    <w:rsid w:val="009F0841"/>
    <w:rsid w:val="00AB4C8F"/>
    <w:rsid w:val="00B063C0"/>
    <w:rsid w:val="00B7220E"/>
    <w:rsid w:val="00BC2D77"/>
    <w:rsid w:val="00C53200"/>
    <w:rsid w:val="00C9062C"/>
    <w:rsid w:val="00CB5689"/>
    <w:rsid w:val="00D54EE0"/>
    <w:rsid w:val="00E13C84"/>
    <w:rsid w:val="00F10336"/>
    <w:rsid w:val="00F62317"/>
    <w:rsid w:val="00F64E78"/>
    <w:rsid w:val="00FA5941"/>
    <w:rsid w:val="00FB5380"/>
    <w:rsid w:val="00FC23D0"/>
    <w:rsid w:val="00FE4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15B6B97"/>
  <w15:chartTrackingRefBased/>
  <w15:docId w15:val="{69802A89-F179-4BE6-B33F-284078CD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2547"/>
    <w:pPr>
      <w:widowControl w:val="0"/>
      <w:jc w:val="both"/>
    </w:pPr>
  </w:style>
  <w:style w:type="paragraph" w:styleId="2">
    <w:name w:val="heading 2"/>
    <w:basedOn w:val="a"/>
    <w:next w:val="a"/>
    <w:link w:val="20"/>
    <w:uiPriority w:val="9"/>
    <w:semiHidden/>
    <w:unhideWhenUsed/>
    <w:qFormat/>
    <w:rsid w:val="00C532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1"/>
    <w:qFormat/>
    <w:rsid w:val="007C2547"/>
    <w:pPr>
      <w:autoSpaceDE w:val="0"/>
      <w:autoSpaceDN w:val="0"/>
      <w:ind w:right="100"/>
      <w:jc w:val="center"/>
      <w:outlineLvl w:val="2"/>
    </w:pPr>
    <w:rPr>
      <w:rFonts w:ascii="Noto Sans CJK JP Black" w:eastAsia="Noto Sans CJK JP Black" w:hAnsi="Noto Sans CJK JP Black" w:cs="Noto Sans CJK JP Black"/>
      <w:kern w:val="0"/>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25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2547"/>
    <w:rPr>
      <w:sz w:val="18"/>
      <w:szCs w:val="18"/>
    </w:rPr>
  </w:style>
  <w:style w:type="paragraph" w:styleId="a5">
    <w:name w:val="footer"/>
    <w:basedOn w:val="a"/>
    <w:link w:val="a6"/>
    <w:uiPriority w:val="99"/>
    <w:unhideWhenUsed/>
    <w:rsid w:val="007C2547"/>
    <w:pPr>
      <w:tabs>
        <w:tab w:val="center" w:pos="4153"/>
        <w:tab w:val="right" w:pos="8306"/>
      </w:tabs>
      <w:snapToGrid w:val="0"/>
      <w:jc w:val="left"/>
    </w:pPr>
    <w:rPr>
      <w:sz w:val="18"/>
      <w:szCs w:val="18"/>
    </w:rPr>
  </w:style>
  <w:style w:type="character" w:customStyle="1" w:styleId="a6">
    <w:name w:val="页脚 字符"/>
    <w:basedOn w:val="a0"/>
    <w:link w:val="a5"/>
    <w:uiPriority w:val="99"/>
    <w:rsid w:val="007C2547"/>
    <w:rPr>
      <w:sz w:val="18"/>
      <w:szCs w:val="18"/>
    </w:rPr>
  </w:style>
  <w:style w:type="character" w:customStyle="1" w:styleId="30">
    <w:name w:val="标题 3 字符"/>
    <w:basedOn w:val="a0"/>
    <w:link w:val="3"/>
    <w:uiPriority w:val="1"/>
    <w:rsid w:val="007C2547"/>
    <w:rPr>
      <w:rFonts w:ascii="Noto Sans CJK JP Black" w:eastAsia="Noto Sans CJK JP Black" w:hAnsi="Noto Sans CJK JP Black" w:cs="Noto Sans CJK JP Black"/>
      <w:kern w:val="0"/>
      <w:sz w:val="26"/>
      <w:szCs w:val="26"/>
    </w:rPr>
  </w:style>
  <w:style w:type="paragraph" w:styleId="a7">
    <w:name w:val="Body Text"/>
    <w:basedOn w:val="a"/>
    <w:link w:val="a8"/>
    <w:uiPriority w:val="1"/>
    <w:qFormat/>
    <w:rsid w:val="007C2547"/>
    <w:pPr>
      <w:autoSpaceDE w:val="0"/>
      <w:autoSpaceDN w:val="0"/>
      <w:jc w:val="left"/>
    </w:pPr>
    <w:rPr>
      <w:rFonts w:ascii="Noto Sans CJK JP Black" w:eastAsia="Noto Sans CJK JP Black" w:hAnsi="Noto Sans CJK JP Black" w:cs="Noto Sans CJK JP Black"/>
      <w:kern w:val="0"/>
      <w:sz w:val="22"/>
    </w:rPr>
  </w:style>
  <w:style w:type="character" w:customStyle="1" w:styleId="a8">
    <w:name w:val="正文文本 字符"/>
    <w:basedOn w:val="a0"/>
    <w:link w:val="a7"/>
    <w:uiPriority w:val="1"/>
    <w:rsid w:val="007C2547"/>
    <w:rPr>
      <w:rFonts w:ascii="Noto Sans CJK JP Black" w:eastAsia="Noto Sans CJK JP Black" w:hAnsi="Noto Sans CJK JP Black" w:cs="Noto Sans CJK JP Black"/>
      <w:kern w:val="0"/>
      <w:sz w:val="22"/>
    </w:rPr>
  </w:style>
  <w:style w:type="character" w:styleId="a9">
    <w:name w:val="Hyperlink"/>
    <w:basedOn w:val="a0"/>
    <w:uiPriority w:val="99"/>
    <w:unhideWhenUsed/>
    <w:rsid w:val="007C2547"/>
    <w:rPr>
      <w:color w:val="0000FF" w:themeColor="hyperlink"/>
      <w:u w:val="single"/>
    </w:rPr>
  </w:style>
  <w:style w:type="character" w:customStyle="1" w:styleId="20">
    <w:name w:val="标题 2 字符"/>
    <w:basedOn w:val="a0"/>
    <w:link w:val="2"/>
    <w:uiPriority w:val="9"/>
    <w:semiHidden/>
    <w:rsid w:val="00C5320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07">
      <w:bodyDiv w:val="1"/>
      <w:marLeft w:val="0"/>
      <w:marRight w:val="0"/>
      <w:marTop w:val="0"/>
      <w:marBottom w:val="0"/>
      <w:divBdr>
        <w:top w:val="none" w:sz="0" w:space="0" w:color="auto"/>
        <w:left w:val="none" w:sz="0" w:space="0" w:color="auto"/>
        <w:bottom w:val="none" w:sz="0" w:space="0" w:color="auto"/>
        <w:right w:val="none" w:sz="0" w:space="0" w:color="auto"/>
      </w:divBdr>
      <w:divsChild>
        <w:div w:id="955675206">
          <w:marLeft w:val="0"/>
          <w:marRight w:val="0"/>
          <w:marTop w:val="0"/>
          <w:marBottom w:val="0"/>
          <w:divBdr>
            <w:top w:val="none" w:sz="0" w:space="0" w:color="auto"/>
            <w:left w:val="none" w:sz="0" w:space="0" w:color="auto"/>
            <w:bottom w:val="none" w:sz="0" w:space="0" w:color="auto"/>
            <w:right w:val="none" w:sz="0" w:space="0" w:color="auto"/>
          </w:divBdr>
        </w:div>
      </w:divsChild>
    </w:div>
    <w:div w:id="34159015">
      <w:bodyDiv w:val="1"/>
      <w:marLeft w:val="0"/>
      <w:marRight w:val="0"/>
      <w:marTop w:val="0"/>
      <w:marBottom w:val="0"/>
      <w:divBdr>
        <w:top w:val="none" w:sz="0" w:space="0" w:color="auto"/>
        <w:left w:val="none" w:sz="0" w:space="0" w:color="auto"/>
        <w:bottom w:val="none" w:sz="0" w:space="0" w:color="auto"/>
        <w:right w:val="none" w:sz="0" w:space="0" w:color="auto"/>
      </w:divBdr>
      <w:divsChild>
        <w:div w:id="1405227007">
          <w:marLeft w:val="0"/>
          <w:marRight w:val="0"/>
          <w:marTop w:val="0"/>
          <w:marBottom w:val="0"/>
          <w:divBdr>
            <w:top w:val="none" w:sz="0" w:space="0" w:color="auto"/>
            <w:left w:val="none" w:sz="0" w:space="0" w:color="auto"/>
            <w:bottom w:val="none" w:sz="0" w:space="0" w:color="auto"/>
            <w:right w:val="none" w:sz="0" w:space="0" w:color="auto"/>
          </w:divBdr>
          <w:divsChild>
            <w:div w:id="2120903973">
              <w:marLeft w:val="0"/>
              <w:marRight w:val="0"/>
              <w:marTop w:val="0"/>
              <w:marBottom w:val="0"/>
              <w:divBdr>
                <w:top w:val="none" w:sz="0" w:space="0" w:color="auto"/>
                <w:left w:val="none" w:sz="0" w:space="0" w:color="auto"/>
                <w:bottom w:val="none" w:sz="0" w:space="0" w:color="auto"/>
                <w:right w:val="none" w:sz="0" w:space="0" w:color="auto"/>
              </w:divBdr>
            </w:div>
          </w:divsChild>
        </w:div>
        <w:div w:id="984309460">
          <w:marLeft w:val="0"/>
          <w:marRight w:val="0"/>
          <w:marTop w:val="0"/>
          <w:marBottom w:val="0"/>
          <w:divBdr>
            <w:top w:val="none" w:sz="0" w:space="0" w:color="auto"/>
            <w:left w:val="none" w:sz="0" w:space="0" w:color="auto"/>
            <w:bottom w:val="none" w:sz="0" w:space="0" w:color="auto"/>
            <w:right w:val="none" w:sz="0" w:space="0" w:color="auto"/>
          </w:divBdr>
          <w:divsChild>
            <w:div w:id="8138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9756">
      <w:bodyDiv w:val="1"/>
      <w:marLeft w:val="0"/>
      <w:marRight w:val="0"/>
      <w:marTop w:val="0"/>
      <w:marBottom w:val="0"/>
      <w:divBdr>
        <w:top w:val="none" w:sz="0" w:space="0" w:color="auto"/>
        <w:left w:val="none" w:sz="0" w:space="0" w:color="auto"/>
        <w:bottom w:val="none" w:sz="0" w:space="0" w:color="auto"/>
        <w:right w:val="none" w:sz="0" w:space="0" w:color="auto"/>
      </w:divBdr>
      <w:divsChild>
        <w:div w:id="184638414">
          <w:marLeft w:val="0"/>
          <w:marRight w:val="0"/>
          <w:marTop w:val="0"/>
          <w:marBottom w:val="0"/>
          <w:divBdr>
            <w:top w:val="none" w:sz="0" w:space="0" w:color="auto"/>
            <w:left w:val="none" w:sz="0" w:space="0" w:color="auto"/>
            <w:bottom w:val="none" w:sz="0" w:space="0" w:color="auto"/>
            <w:right w:val="none" w:sz="0" w:space="0" w:color="auto"/>
          </w:divBdr>
        </w:div>
      </w:divsChild>
    </w:div>
    <w:div w:id="55706812">
      <w:bodyDiv w:val="1"/>
      <w:marLeft w:val="0"/>
      <w:marRight w:val="0"/>
      <w:marTop w:val="0"/>
      <w:marBottom w:val="0"/>
      <w:divBdr>
        <w:top w:val="none" w:sz="0" w:space="0" w:color="auto"/>
        <w:left w:val="none" w:sz="0" w:space="0" w:color="auto"/>
        <w:bottom w:val="none" w:sz="0" w:space="0" w:color="auto"/>
        <w:right w:val="none" w:sz="0" w:space="0" w:color="auto"/>
      </w:divBdr>
      <w:divsChild>
        <w:div w:id="646057089">
          <w:marLeft w:val="0"/>
          <w:marRight w:val="0"/>
          <w:marTop w:val="0"/>
          <w:marBottom w:val="0"/>
          <w:divBdr>
            <w:top w:val="none" w:sz="0" w:space="0" w:color="auto"/>
            <w:left w:val="none" w:sz="0" w:space="0" w:color="auto"/>
            <w:bottom w:val="none" w:sz="0" w:space="0" w:color="auto"/>
            <w:right w:val="none" w:sz="0" w:space="0" w:color="auto"/>
          </w:divBdr>
          <w:divsChild>
            <w:div w:id="1391267942">
              <w:marLeft w:val="0"/>
              <w:marRight w:val="0"/>
              <w:marTop w:val="0"/>
              <w:marBottom w:val="0"/>
              <w:divBdr>
                <w:top w:val="none" w:sz="0" w:space="0" w:color="auto"/>
                <w:left w:val="none" w:sz="0" w:space="0" w:color="auto"/>
                <w:bottom w:val="none" w:sz="0" w:space="0" w:color="auto"/>
                <w:right w:val="none" w:sz="0" w:space="0" w:color="auto"/>
              </w:divBdr>
            </w:div>
          </w:divsChild>
        </w:div>
        <w:div w:id="1740520122">
          <w:marLeft w:val="0"/>
          <w:marRight w:val="0"/>
          <w:marTop w:val="0"/>
          <w:marBottom w:val="0"/>
          <w:divBdr>
            <w:top w:val="none" w:sz="0" w:space="0" w:color="auto"/>
            <w:left w:val="none" w:sz="0" w:space="0" w:color="auto"/>
            <w:bottom w:val="none" w:sz="0" w:space="0" w:color="auto"/>
            <w:right w:val="none" w:sz="0" w:space="0" w:color="auto"/>
          </w:divBdr>
          <w:divsChild>
            <w:div w:id="11080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217">
      <w:bodyDiv w:val="1"/>
      <w:marLeft w:val="0"/>
      <w:marRight w:val="0"/>
      <w:marTop w:val="0"/>
      <w:marBottom w:val="0"/>
      <w:divBdr>
        <w:top w:val="none" w:sz="0" w:space="0" w:color="auto"/>
        <w:left w:val="none" w:sz="0" w:space="0" w:color="auto"/>
        <w:bottom w:val="none" w:sz="0" w:space="0" w:color="auto"/>
        <w:right w:val="none" w:sz="0" w:space="0" w:color="auto"/>
      </w:divBdr>
      <w:divsChild>
        <w:div w:id="1530485863">
          <w:marLeft w:val="0"/>
          <w:marRight w:val="0"/>
          <w:marTop w:val="0"/>
          <w:marBottom w:val="0"/>
          <w:divBdr>
            <w:top w:val="none" w:sz="0" w:space="0" w:color="auto"/>
            <w:left w:val="none" w:sz="0" w:space="0" w:color="auto"/>
            <w:bottom w:val="none" w:sz="0" w:space="0" w:color="auto"/>
            <w:right w:val="none" w:sz="0" w:space="0" w:color="auto"/>
          </w:divBdr>
        </w:div>
      </w:divsChild>
    </w:div>
    <w:div w:id="112402236">
      <w:bodyDiv w:val="1"/>
      <w:marLeft w:val="0"/>
      <w:marRight w:val="0"/>
      <w:marTop w:val="0"/>
      <w:marBottom w:val="0"/>
      <w:divBdr>
        <w:top w:val="none" w:sz="0" w:space="0" w:color="auto"/>
        <w:left w:val="none" w:sz="0" w:space="0" w:color="auto"/>
        <w:bottom w:val="none" w:sz="0" w:space="0" w:color="auto"/>
        <w:right w:val="none" w:sz="0" w:space="0" w:color="auto"/>
      </w:divBdr>
      <w:divsChild>
        <w:div w:id="535040775">
          <w:marLeft w:val="0"/>
          <w:marRight w:val="0"/>
          <w:marTop w:val="0"/>
          <w:marBottom w:val="0"/>
          <w:divBdr>
            <w:top w:val="none" w:sz="0" w:space="0" w:color="auto"/>
            <w:left w:val="none" w:sz="0" w:space="0" w:color="auto"/>
            <w:bottom w:val="none" w:sz="0" w:space="0" w:color="auto"/>
            <w:right w:val="none" w:sz="0" w:space="0" w:color="auto"/>
          </w:divBdr>
        </w:div>
      </w:divsChild>
    </w:div>
    <w:div w:id="117796511">
      <w:bodyDiv w:val="1"/>
      <w:marLeft w:val="0"/>
      <w:marRight w:val="0"/>
      <w:marTop w:val="0"/>
      <w:marBottom w:val="0"/>
      <w:divBdr>
        <w:top w:val="none" w:sz="0" w:space="0" w:color="auto"/>
        <w:left w:val="none" w:sz="0" w:space="0" w:color="auto"/>
        <w:bottom w:val="none" w:sz="0" w:space="0" w:color="auto"/>
        <w:right w:val="none" w:sz="0" w:space="0" w:color="auto"/>
      </w:divBdr>
      <w:divsChild>
        <w:div w:id="1019088997">
          <w:marLeft w:val="0"/>
          <w:marRight w:val="0"/>
          <w:marTop w:val="0"/>
          <w:marBottom w:val="0"/>
          <w:divBdr>
            <w:top w:val="none" w:sz="0" w:space="0" w:color="auto"/>
            <w:left w:val="none" w:sz="0" w:space="0" w:color="auto"/>
            <w:bottom w:val="none" w:sz="0" w:space="0" w:color="auto"/>
            <w:right w:val="none" w:sz="0" w:space="0" w:color="auto"/>
          </w:divBdr>
        </w:div>
      </w:divsChild>
    </w:div>
    <w:div w:id="125050510">
      <w:bodyDiv w:val="1"/>
      <w:marLeft w:val="0"/>
      <w:marRight w:val="0"/>
      <w:marTop w:val="0"/>
      <w:marBottom w:val="0"/>
      <w:divBdr>
        <w:top w:val="none" w:sz="0" w:space="0" w:color="auto"/>
        <w:left w:val="none" w:sz="0" w:space="0" w:color="auto"/>
        <w:bottom w:val="none" w:sz="0" w:space="0" w:color="auto"/>
        <w:right w:val="none" w:sz="0" w:space="0" w:color="auto"/>
      </w:divBdr>
      <w:divsChild>
        <w:div w:id="954213882">
          <w:marLeft w:val="0"/>
          <w:marRight w:val="0"/>
          <w:marTop w:val="0"/>
          <w:marBottom w:val="0"/>
          <w:divBdr>
            <w:top w:val="none" w:sz="0" w:space="0" w:color="auto"/>
            <w:left w:val="none" w:sz="0" w:space="0" w:color="auto"/>
            <w:bottom w:val="none" w:sz="0" w:space="0" w:color="auto"/>
            <w:right w:val="none" w:sz="0" w:space="0" w:color="auto"/>
          </w:divBdr>
        </w:div>
      </w:divsChild>
    </w:div>
    <w:div w:id="166597541">
      <w:bodyDiv w:val="1"/>
      <w:marLeft w:val="0"/>
      <w:marRight w:val="0"/>
      <w:marTop w:val="0"/>
      <w:marBottom w:val="0"/>
      <w:divBdr>
        <w:top w:val="none" w:sz="0" w:space="0" w:color="auto"/>
        <w:left w:val="none" w:sz="0" w:space="0" w:color="auto"/>
        <w:bottom w:val="none" w:sz="0" w:space="0" w:color="auto"/>
        <w:right w:val="none" w:sz="0" w:space="0" w:color="auto"/>
      </w:divBdr>
      <w:divsChild>
        <w:div w:id="361714280">
          <w:marLeft w:val="0"/>
          <w:marRight w:val="0"/>
          <w:marTop w:val="0"/>
          <w:marBottom w:val="0"/>
          <w:divBdr>
            <w:top w:val="none" w:sz="0" w:space="0" w:color="auto"/>
            <w:left w:val="none" w:sz="0" w:space="0" w:color="auto"/>
            <w:bottom w:val="none" w:sz="0" w:space="0" w:color="auto"/>
            <w:right w:val="none" w:sz="0" w:space="0" w:color="auto"/>
          </w:divBdr>
        </w:div>
      </w:divsChild>
    </w:div>
    <w:div w:id="207618383">
      <w:bodyDiv w:val="1"/>
      <w:marLeft w:val="0"/>
      <w:marRight w:val="0"/>
      <w:marTop w:val="0"/>
      <w:marBottom w:val="0"/>
      <w:divBdr>
        <w:top w:val="none" w:sz="0" w:space="0" w:color="auto"/>
        <w:left w:val="none" w:sz="0" w:space="0" w:color="auto"/>
        <w:bottom w:val="none" w:sz="0" w:space="0" w:color="auto"/>
        <w:right w:val="none" w:sz="0" w:space="0" w:color="auto"/>
      </w:divBdr>
      <w:divsChild>
        <w:div w:id="163858210">
          <w:marLeft w:val="0"/>
          <w:marRight w:val="0"/>
          <w:marTop w:val="0"/>
          <w:marBottom w:val="0"/>
          <w:divBdr>
            <w:top w:val="none" w:sz="0" w:space="0" w:color="auto"/>
            <w:left w:val="none" w:sz="0" w:space="0" w:color="auto"/>
            <w:bottom w:val="none" w:sz="0" w:space="0" w:color="auto"/>
            <w:right w:val="none" w:sz="0" w:space="0" w:color="auto"/>
          </w:divBdr>
        </w:div>
      </w:divsChild>
    </w:div>
    <w:div w:id="213277614">
      <w:bodyDiv w:val="1"/>
      <w:marLeft w:val="0"/>
      <w:marRight w:val="0"/>
      <w:marTop w:val="0"/>
      <w:marBottom w:val="0"/>
      <w:divBdr>
        <w:top w:val="none" w:sz="0" w:space="0" w:color="auto"/>
        <w:left w:val="none" w:sz="0" w:space="0" w:color="auto"/>
        <w:bottom w:val="none" w:sz="0" w:space="0" w:color="auto"/>
        <w:right w:val="none" w:sz="0" w:space="0" w:color="auto"/>
      </w:divBdr>
      <w:divsChild>
        <w:div w:id="736441408">
          <w:marLeft w:val="0"/>
          <w:marRight w:val="0"/>
          <w:marTop w:val="0"/>
          <w:marBottom w:val="0"/>
          <w:divBdr>
            <w:top w:val="none" w:sz="0" w:space="0" w:color="auto"/>
            <w:left w:val="none" w:sz="0" w:space="0" w:color="auto"/>
            <w:bottom w:val="none" w:sz="0" w:space="0" w:color="auto"/>
            <w:right w:val="none" w:sz="0" w:space="0" w:color="auto"/>
          </w:divBdr>
        </w:div>
      </w:divsChild>
    </w:div>
    <w:div w:id="225532555">
      <w:bodyDiv w:val="1"/>
      <w:marLeft w:val="0"/>
      <w:marRight w:val="0"/>
      <w:marTop w:val="0"/>
      <w:marBottom w:val="0"/>
      <w:divBdr>
        <w:top w:val="none" w:sz="0" w:space="0" w:color="auto"/>
        <w:left w:val="none" w:sz="0" w:space="0" w:color="auto"/>
        <w:bottom w:val="none" w:sz="0" w:space="0" w:color="auto"/>
        <w:right w:val="none" w:sz="0" w:space="0" w:color="auto"/>
      </w:divBdr>
      <w:divsChild>
        <w:div w:id="105781896">
          <w:marLeft w:val="0"/>
          <w:marRight w:val="0"/>
          <w:marTop w:val="0"/>
          <w:marBottom w:val="0"/>
          <w:divBdr>
            <w:top w:val="none" w:sz="0" w:space="0" w:color="auto"/>
            <w:left w:val="none" w:sz="0" w:space="0" w:color="auto"/>
            <w:bottom w:val="none" w:sz="0" w:space="0" w:color="auto"/>
            <w:right w:val="none" w:sz="0" w:space="0" w:color="auto"/>
          </w:divBdr>
          <w:divsChild>
            <w:div w:id="897279530">
              <w:marLeft w:val="0"/>
              <w:marRight w:val="0"/>
              <w:marTop w:val="0"/>
              <w:marBottom w:val="0"/>
              <w:divBdr>
                <w:top w:val="none" w:sz="0" w:space="0" w:color="auto"/>
                <w:left w:val="none" w:sz="0" w:space="0" w:color="auto"/>
                <w:bottom w:val="none" w:sz="0" w:space="0" w:color="auto"/>
                <w:right w:val="none" w:sz="0" w:space="0" w:color="auto"/>
              </w:divBdr>
            </w:div>
          </w:divsChild>
        </w:div>
        <w:div w:id="1975941746">
          <w:marLeft w:val="0"/>
          <w:marRight w:val="0"/>
          <w:marTop w:val="0"/>
          <w:marBottom w:val="0"/>
          <w:divBdr>
            <w:top w:val="none" w:sz="0" w:space="0" w:color="auto"/>
            <w:left w:val="none" w:sz="0" w:space="0" w:color="auto"/>
            <w:bottom w:val="none" w:sz="0" w:space="0" w:color="auto"/>
            <w:right w:val="none" w:sz="0" w:space="0" w:color="auto"/>
          </w:divBdr>
          <w:divsChild>
            <w:div w:id="19086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8390">
      <w:bodyDiv w:val="1"/>
      <w:marLeft w:val="0"/>
      <w:marRight w:val="0"/>
      <w:marTop w:val="0"/>
      <w:marBottom w:val="0"/>
      <w:divBdr>
        <w:top w:val="none" w:sz="0" w:space="0" w:color="auto"/>
        <w:left w:val="none" w:sz="0" w:space="0" w:color="auto"/>
        <w:bottom w:val="none" w:sz="0" w:space="0" w:color="auto"/>
        <w:right w:val="none" w:sz="0" w:space="0" w:color="auto"/>
      </w:divBdr>
      <w:divsChild>
        <w:div w:id="8072506">
          <w:marLeft w:val="0"/>
          <w:marRight w:val="0"/>
          <w:marTop w:val="0"/>
          <w:marBottom w:val="0"/>
          <w:divBdr>
            <w:top w:val="none" w:sz="0" w:space="0" w:color="auto"/>
            <w:left w:val="none" w:sz="0" w:space="0" w:color="auto"/>
            <w:bottom w:val="none" w:sz="0" w:space="0" w:color="auto"/>
            <w:right w:val="none" w:sz="0" w:space="0" w:color="auto"/>
          </w:divBdr>
        </w:div>
      </w:divsChild>
    </w:div>
    <w:div w:id="288171238">
      <w:bodyDiv w:val="1"/>
      <w:marLeft w:val="0"/>
      <w:marRight w:val="0"/>
      <w:marTop w:val="0"/>
      <w:marBottom w:val="0"/>
      <w:divBdr>
        <w:top w:val="none" w:sz="0" w:space="0" w:color="auto"/>
        <w:left w:val="none" w:sz="0" w:space="0" w:color="auto"/>
        <w:bottom w:val="none" w:sz="0" w:space="0" w:color="auto"/>
        <w:right w:val="none" w:sz="0" w:space="0" w:color="auto"/>
      </w:divBdr>
      <w:divsChild>
        <w:div w:id="1387142894">
          <w:marLeft w:val="0"/>
          <w:marRight w:val="0"/>
          <w:marTop w:val="0"/>
          <w:marBottom w:val="0"/>
          <w:divBdr>
            <w:top w:val="none" w:sz="0" w:space="0" w:color="auto"/>
            <w:left w:val="none" w:sz="0" w:space="0" w:color="auto"/>
            <w:bottom w:val="none" w:sz="0" w:space="0" w:color="auto"/>
            <w:right w:val="none" w:sz="0" w:space="0" w:color="auto"/>
          </w:divBdr>
        </w:div>
      </w:divsChild>
    </w:div>
    <w:div w:id="289242541">
      <w:bodyDiv w:val="1"/>
      <w:marLeft w:val="0"/>
      <w:marRight w:val="0"/>
      <w:marTop w:val="0"/>
      <w:marBottom w:val="0"/>
      <w:divBdr>
        <w:top w:val="none" w:sz="0" w:space="0" w:color="auto"/>
        <w:left w:val="none" w:sz="0" w:space="0" w:color="auto"/>
        <w:bottom w:val="none" w:sz="0" w:space="0" w:color="auto"/>
        <w:right w:val="none" w:sz="0" w:space="0" w:color="auto"/>
      </w:divBdr>
      <w:divsChild>
        <w:div w:id="1240869988">
          <w:marLeft w:val="0"/>
          <w:marRight w:val="0"/>
          <w:marTop w:val="0"/>
          <w:marBottom w:val="0"/>
          <w:divBdr>
            <w:top w:val="none" w:sz="0" w:space="0" w:color="auto"/>
            <w:left w:val="none" w:sz="0" w:space="0" w:color="auto"/>
            <w:bottom w:val="none" w:sz="0" w:space="0" w:color="auto"/>
            <w:right w:val="none" w:sz="0" w:space="0" w:color="auto"/>
          </w:divBdr>
        </w:div>
      </w:divsChild>
    </w:div>
    <w:div w:id="371151918">
      <w:bodyDiv w:val="1"/>
      <w:marLeft w:val="0"/>
      <w:marRight w:val="0"/>
      <w:marTop w:val="0"/>
      <w:marBottom w:val="0"/>
      <w:divBdr>
        <w:top w:val="none" w:sz="0" w:space="0" w:color="auto"/>
        <w:left w:val="none" w:sz="0" w:space="0" w:color="auto"/>
        <w:bottom w:val="none" w:sz="0" w:space="0" w:color="auto"/>
        <w:right w:val="none" w:sz="0" w:space="0" w:color="auto"/>
      </w:divBdr>
      <w:divsChild>
        <w:div w:id="1849102518">
          <w:marLeft w:val="0"/>
          <w:marRight w:val="0"/>
          <w:marTop w:val="0"/>
          <w:marBottom w:val="0"/>
          <w:divBdr>
            <w:top w:val="none" w:sz="0" w:space="0" w:color="auto"/>
            <w:left w:val="none" w:sz="0" w:space="0" w:color="auto"/>
            <w:bottom w:val="none" w:sz="0" w:space="0" w:color="auto"/>
            <w:right w:val="none" w:sz="0" w:space="0" w:color="auto"/>
          </w:divBdr>
        </w:div>
      </w:divsChild>
    </w:div>
    <w:div w:id="378671143">
      <w:bodyDiv w:val="1"/>
      <w:marLeft w:val="0"/>
      <w:marRight w:val="0"/>
      <w:marTop w:val="0"/>
      <w:marBottom w:val="0"/>
      <w:divBdr>
        <w:top w:val="none" w:sz="0" w:space="0" w:color="auto"/>
        <w:left w:val="none" w:sz="0" w:space="0" w:color="auto"/>
        <w:bottom w:val="none" w:sz="0" w:space="0" w:color="auto"/>
        <w:right w:val="none" w:sz="0" w:space="0" w:color="auto"/>
      </w:divBdr>
      <w:divsChild>
        <w:div w:id="1422724087">
          <w:marLeft w:val="0"/>
          <w:marRight w:val="0"/>
          <w:marTop w:val="0"/>
          <w:marBottom w:val="0"/>
          <w:divBdr>
            <w:top w:val="none" w:sz="0" w:space="0" w:color="auto"/>
            <w:left w:val="none" w:sz="0" w:space="0" w:color="auto"/>
            <w:bottom w:val="none" w:sz="0" w:space="0" w:color="auto"/>
            <w:right w:val="none" w:sz="0" w:space="0" w:color="auto"/>
          </w:divBdr>
        </w:div>
      </w:divsChild>
    </w:div>
    <w:div w:id="423575426">
      <w:bodyDiv w:val="1"/>
      <w:marLeft w:val="0"/>
      <w:marRight w:val="0"/>
      <w:marTop w:val="0"/>
      <w:marBottom w:val="0"/>
      <w:divBdr>
        <w:top w:val="none" w:sz="0" w:space="0" w:color="auto"/>
        <w:left w:val="none" w:sz="0" w:space="0" w:color="auto"/>
        <w:bottom w:val="none" w:sz="0" w:space="0" w:color="auto"/>
        <w:right w:val="none" w:sz="0" w:space="0" w:color="auto"/>
      </w:divBdr>
      <w:divsChild>
        <w:div w:id="1884170680">
          <w:marLeft w:val="0"/>
          <w:marRight w:val="0"/>
          <w:marTop w:val="0"/>
          <w:marBottom w:val="0"/>
          <w:divBdr>
            <w:top w:val="none" w:sz="0" w:space="0" w:color="auto"/>
            <w:left w:val="none" w:sz="0" w:space="0" w:color="auto"/>
            <w:bottom w:val="none" w:sz="0" w:space="0" w:color="auto"/>
            <w:right w:val="none" w:sz="0" w:space="0" w:color="auto"/>
          </w:divBdr>
        </w:div>
      </w:divsChild>
    </w:div>
    <w:div w:id="435755966">
      <w:bodyDiv w:val="1"/>
      <w:marLeft w:val="0"/>
      <w:marRight w:val="0"/>
      <w:marTop w:val="0"/>
      <w:marBottom w:val="0"/>
      <w:divBdr>
        <w:top w:val="none" w:sz="0" w:space="0" w:color="auto"/>
        <w:left w:val="none" w:sz="0" w:space="0" w:color="auto"/>
        <w:bottom w:val="none" w:sz="0" w:space="0" w:color="auto"/>
        <w:right w:val="none" w:sz="0" w:space="0" w:color="auto"/>
      </w:divBdr>
      <w:divsChild>
        <w:div w:id="136724645">
          <w:marLeft w:val="0"/>
          <w:marRight w:val="0"/>
          <w:marTop w:val="0"/>
          <w:marBottom w:val="0"/>
          <w:divBdr>
            <w:top w:val="none" w:sz="0" w:space="0" w:color="auto"/>
            <w:left w:val="none" w:sz="0" w:space="0" w:color="auto"/>
            <w:bottom w:val="none" w:sz="0" w:space="0" w:color="auto"/>
            <w:right w:val="none" w:sz="0" w:space="0" w:color="auto"/>
          </w:divBdr>
        </w:div>
      </w:divsChild>
    </w:div>
    <w:div w:id="502623174">
      <w:bodyDiv w:val="1"/>
      <w:marLeft w:val="0"/>
      <w:marRight w:val="0"/>
      <w:marTop w:val="0"/>
      <w:marBottom w:val="0"/>
      <w:divBdr>
        <w:top w:val="none" w:sz="0" w:space="0" w:color="auto"/>
        <w:left w:val="none" w:sz="0" w:space="0" w:color="auto"/>
        <w:bottom w:val="none" w:sz="0" w:space="0" w:color="auto"/>
        <w:right w:val="none" w:sz="0" w:space="0" w:color="auto"/>
      </w:divBdr>
      <w:divsChild>
        <w:div w:id="1711758917">
          <w:marLeft w:val="0"/>
          <w:marRight w:val="0"/>
          <w:marTop w:val="0"/>
          <w:marBottom w:val="0"/>
          <w:divBdr>
            <w:top w:val="none" w:sz="0" w:space="0" w:color="auto"/>
            <w:left w:val="none" w:sz="0" w:space="0" w:color="auto"/>
            <w:bottom w:val="none" w:sz="0" w:space="0" w:color="auto"/>
            <w:right w:val="none" w:sz="0" w:space="0" w:color="auto"/>
          </w:divBdr>
        </w:div>
      </w:divsChild>
    </w:div>
    <w:div w:id="506410656">
      <w:bodyDiv w:val="1"/>
      <w:marLeft w:val="0"/>
      <w:marRight w:val="0"/>
      <w:marTop w:val="0"/>
      <w:marBottom w:val="0"/>
      <w:divBdr>
        <w:top w:val="none" w:sz="0" w:space="0" w:color="auto"/>
        <w:left w:val="none" w:sz="0" w:space="0" w:color="auto"/>
        <w:bottom w:val="none" w:sz="0" w:space="0" w:color="auto"/>
        <w:right w:val="none" w:sz="0" w:space="0" w:color="auto"/>
      </w:divBdr>
      <w:divsChild>
        <w:div w:id="1548375387">
          <w:marLeft w:val="0"/>
          <w:marRight w:val="0"/>
          <w:marTop w:val="0"/>
          <w:marBottom w:val="0"/>
          <w:divBdr>
            <w:top w:val="none" w:sz="0" w:space="0" w:color="auto"/>
            <w:left w:val="none" w:sz="0" w:space="0" w:color="auto"/>
            <w:bottom w:val="none" w:sz="0" w:space="0" w:color="auto"/>
            <w:right w:val="none" w:sz="0" w:space="0" w:color="auto"/>
          </w:divBdr>
        </w:div>
      </w:divsChild>
    </w:div>
    <w:div w:id="513543555">
      <w:bodyDiv w:val="1"/>
      <w:marLeft w:val="0"/>
      <w:marRight w:val="0"/>
      <w:marTop w:val="0"/>
      <w:marBottom w:val="0"/>
      <w:divBdr>
        <w:top w:val="none" w:sz="0" w:space="0" w:color="auto"/>
        <w:left w:val="none" w:sz="0" w:space="0" w:color="auto"/>
        <w:bottom w:val="none" w:sz="0" w:space="0" w:color="auto"/>
        <w:right w:val="none" w:sz="0" w:space="0" w:color="auto"/>
      </w:divBdr>
      <w:divsChild>
        <w:div w:id="551044785">
          <w:marLeft w:val="0"/>
          <w:marRight w:val="0"/>
          <w:marTop w:val="0"/>
          <w:marBottom w:val="0"/>
          <w:divBdr>
            <w:top w:val="none" w:sz="0" w:space="0" w:color="auto"/>
            <w:left w:val="none" w:sz="0" w:space="0" w:color="auto"/>
            <w:bottom w:val="none" w:sz="0" w:space="0" w:color="auto"/>
            <w:right w:val="none" w:sz="0" w:space="0" w:color="auto"/>
          </w:divBdr>
        </w:div>
      </w:divsChild>
    </w:div>
    <w:div w:id="657267229">
      <w:bodyDiv w:val="1"/>
      <w:marLeft w:val="0"/>
      <w:marRight w:val="0"/>
      <w:marTop w:val="0"/>
      <w:marBottom w:val="0"/>
      <w:divBdr>
        <w:top w:val="none" w:sz="0" w:space="0" w:color="auto"/>
        <w:left w:val="none" w:sz="0" w:space="0" w:color="auto"/>
        <w:bottom w:val="none" w:sz="0" w:space="0" w:color="auto"/>
        <w:right w:val="none" w:sz="0" w:space="0" w:color="auto"/>
      </w:divBdr>
      <w:divsChild>
        <w:div w:id="1837727263">
          <w:marLeft w:val="0"/>
          <w:marRight w:val="0"/>
          <w:marTop w:val="0"/>
          <w:marBottom w:val="0"/>
          <w:divBdr>
            <w:top w:val="none" w:sz="0" w:space="0" w:color="auto"/>
            <w:left w:val="none" w:sz="0" w:space="0" w:color="auto"/>
            <w:bottom w:val="none" w:sz="0" w:space="0" w:color="auto"/>
            <w:right w:val="none" w:sz="0" w:space="0" w:color="auto"/>
          </w:divBdr>
        </w:div>
      </w:divsChild>
    </w:div>
    <w:div w:id="711460769">
      <w:bodyDiv w:val="1"/>
      <w:marLeft w:val="0"/>
      <w:marRight w:val="0"/>
      <w:marTop w:val="0"/>
      <w:marBottom w:val="0"/>
      <w:divBdr>
        <w:top w:val="none" w:sz="0" w:space="0" w:color="auto"/>
        <w:left w:val="none" w:sz="0" w:space="0" w:color="auto"/>
        <w:bottom w:val="none" w:sz="0" w:space="0" w:color="auto"/>
        <w:right w:val="none" w:sz="0" w:space="0" w:color="auto"/>
      </w:divBdr>
      <w:divsChild>
        <w:div w:id="490022015">
          <w:marLeft w:val="0"/>
          <w:marRight w:val="0"/>
          <w:marTop w:val="0"/>
          <w:marBottom w:val="0"/>
          <w:divBdr>
            <w:top w:val="none" w:sz="0" w:space="0" w:color="auto"/>
            <w:left w:val="none" w:sz="0" w:space="0" w:color="auto"/>
            <w:bottom w:val="none" w:sz="0" w:space="0" w:color="auto"/>
            <w:right w:val="none" w:sz="0" w:space="0" w:color="auto"/>
          </w:divBdr>
        </w:div>
      </w:divsChild>
    </w:div>
    <w:div w:id="727723040">
      <w:bodyDiv w:val="1"/>
      <w:marLeft w:val="0"/>
      <w:marRight w:val="0"/>
      <w:marTop w:val="0"/>
      <w:marBottom w:val="0"/>
      <w:divBdr>
        <w:top w:val="none" w:sz="0" w:space="0" w:color="auto"/>
        <w:left w:val="none" w:sz="0" w:space="0" w:color="auto"/>
        <w:bottom w:val="none" w:sz="0" w:space="0" w:color="auto"/>
        <w:right w:val="none" w:sz="0" w:space="0" w:color="auto"/>
      </w:divBdr>
    </w:div>
    <w:div w:id="773669568">
      <w:bodyDiv w:val="1"/>
      <w:marLeft w:val="0"/>
      <w:marRight w:val="0"/>
      <w:marTop w:val="0"/>
      <w:marBottom w:val="0"/>
      <w:divBdr>
        <w:top w:val="none" w:sz="0" w:space="0" w:color="auto"/>
        <w:left w:val="none" w:sz="0" w:space="0" w:color="auto"/>
        <w:bottom w:val="none" w:sz="0" w:space="0" w:color="auto"/>
        <w:right w:val="none" w:sz="0" w:space="0" w:color="auto"/>
      </w:divBdr>
      <w:divsChild>
        <w:div w:id="407969398">
          <w:marLeft w:val="0"/>
          <w:marRight w:val="0"/>
          <w:marTop w:val="0"/>
          <w:marBottom w:val="0"/>
          <w:divBdr>
            <w:top w:val="none" w:sz="0" w:space="0" w:color="auto"/>
            <w:left w:val="none" w:sz="0" w:space="0" w:color="auto"/>
            <w:bottom w:val="none" w:sz="0" w:space="0" w:color="auto"/>
            <w:right w:val="none" w:sz="0" w:space="0" w:color="auto"/>
          </w:divBdr>
        </w:div>
      </w:divsChild>
    </w:div>
    <w:div w:id="777867966">
      <w:bodyDiv w:val="1"/>
      <w:marLeft w:val="0"/>
      <w:marRight w:val="0"/>
      <w:marTop w:val="0"/>
      <w:marBottom w:val="0"/>
      <w:divBdr>
        <w:top w:val="none" w:sz="0" w:space="0" w:color="auto"/>
        <w:left w:val="none" w:sz="0" w:space="0" w:color="auto"/>
        <w:bottom w:val="none" w:sz="0" w:space="0" w:color="auto"/>
        <w:right w:val="none" w:sz="0" w:space="0" w:color="auto"/>
      </w:divBdr>
      <w:divsChild>
        <w:div w:id="1660424324">
          <w:marLeft w:val="0"/>
          <w:marRight w:val="0"/>
          <w:marTop w:val="0"/>
          <w:marBottom w:val="0"/>
          <w:divBdr>
            <w:top w:val="none" w:sz="0" w:space="0" w:color="auto"/>
            <w:left w:val="none" w:sz="0" w:space="0" w:color="auto"/>
            <w:bottom w:val="none" w:sz="0" w:space="0" w:color="auto"/>
            <w:right w:val="none" w:sz="0" w:space="0" w:color="auto"/>
          </w:divBdr>
        </w:div>
      </w:divsChild>
    </w:div>
    <w:div w:id="794252196">
      <w:bodyDiv w:val="1"/>
      <w:marLeft w:val="0"/>
      <w:marRight w:val="0"/>
      <w:marTop w:val="0"/>
      <w:marBottom w:val="0"/>
      <w:divBdr>
        <w:top w:val="none" w:sz="0" w:space="0" w:color="auto"/>
        <w:left w:val="none" w:sz="0" w:space="0" w:color="auto"/>
        <w:bottom w:val="none" w:sz="0" w:space="0" w:color="auto"/>
        <w:right w:val="none" w:sz="0" w:space="0" w:color="auto"/>
      </w:divBdr>
      <w:divsChild>
        <w:div w:id="1650551430">
          <w:marLeft w:val="0"/>
          <w:marRight w:val="0"/>
          <w:marTop w:val="0"/>
          <w:marBottom w:val="0"/>
          <w:divBdr>
            <w:top w:val="none" w:sz="0" w:space="0" w:color="auto"/>
            <w:left w:val="none" w:sz="0" w:space="0" w:color="auto"/>
            <w:bottom w:val="none" w:sz="0" w:space="0" w:color="auto"/>
            <w:right w:val="none" w:sz="0" w:space="0" w:color="auto"/>
          </w:divBdr>
          <w:divsChild>
            <w:div w:id="781463941">
              <w:marLeft w:val="0"/>
              <w:marRight w:val="0"/>
              <w:marTop w:val="0"/>
              <w:marBottom w:val="0"/>
              <w:divBdr>
                <w:top w:val="none" w:sz="0" w:space="0" w:color="auto"/>
                <w:left w:val="none" w:sz="0" w:space="0" w:color="auto"/>
                <w:bottom w:val="none" w:sz="0" w:space="0" w:color="auto"/>
                <w:right w:val="none" w:sz="0" w:space="0" w:color="auto"/>
              </w:divBdr>
            </w:div>
          </w:divsChild>
        </w:div>
        <w:div w:id="1034618621">
          <w:marLeft w:val="0"/>
          <w:marRight w:val="0"/>
          <w:marTop w:val="0"/>
          <w:marBottom w:val="0"/>
          <w:divBdr>
            <w:top w:val="none" w:sz="0" w:space="0" w:color="auto"/>
            <w:left w:val="none" w:sz="0" w:space="0" w:color="auto"/>
            <w:bottom w:val="none" w:sz="0" w:space="0" w:color="auto"/>
            <w:right w:val="none" w:sz="0" w:space="0" w:color="auto"/>
          </w:divBdr>
          <w:divsChild>
            <w:div w:id="10351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9550">
      <w:bodyDiv w:val="1"/>
      <w:marLeft w:val="0"/>
      <w:marRight w:val="0"/>
      <w:marTop w:val="0"/>
      <w:marBottom w:val="0"/>
      <w:divBdr>
        <w:top w:val="none" w:sz="0" w:space="0" w:color="auto"/>
        <w:left w:val="none" w:sz="0" w:space="0" w:color="auto"/>
        <w:bottom w:val="none" w:sz="0" w:space="0" w:color="auto"/>
        <w:right w:val="none" w:sz="0" w:space="0" w:color="auto"/>
      </w:divBdr>
      <w:divsChild>
        <w:div w:id="1732315025">
          <w:marLeft w:val="0"/>
          <w:marRight w:val="0"/>
          <w:marTop w:val="0"/>
          <w:marBottom w:val="0"/>
          <w:divBdr>
            <w:top w:val="none" w:sz="0" w:space="0" w:color="auto"/>
            <w:left w:val="none" w:sz="0" w:space="0" w:color="auto"/>
            <w:bottom w:val="none" w:sz="0" w:space="0" w:color="auto"/>
            <w:right w:val="none" w:sz="0" w:space="0" w:color="auto"/>
          </w:divBdr>
          <w:divsChild>
            <w:div w:id="398404567">
              <w:marLeft w:val="0"/>
              <w:marRight w:val="0"/>
              <w:marTop w:val="0"/>
              <w:marBottom w:val="0"/>
              <w:divBdr>
                <w:top w:val="none" w:sz="0" w:space="0" w:color="auto"/>
                <w:left w:val="none" w:sz="0" w:space="0" w:color="auto"/>
                <w:bottom w:val="none" w:sz="0" w:space="0" w:color="auto"/>
                <w:right w:val="none" w:sz="0" w:space="0" w:color="auto"/>
              </w:divBdr>
            </w:div>
          </w:divsChild>
        </w:div>
        <w:div w:id="907039297">
          <w:marLeft w:val="0"/>
          <w:marRight w:val="0"/>
          <w:marTop w:val="0"/>
          <w:marBottom w:val="0"/>
          <w:divBdr>
            <w:top w:val="none" w:sz="0" w:space="0" w:color="auto"/>
            <w:left w:val="none" w:sz="0" w:space="0" w:color="auto"/>
            <w:bottom w:val="none" w:sz="0" w:space="0" w:color="auto"/>
            <w:right w:val="none" w:sz="0" w:space="0" w:color="auto"/>
          </w:divBdr>
          <w:divsChild>
            <w:div w:id="14205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6441">
      <w:bodyDiv w:val="1"/>
      <w:marLeft w:val="0"/>
      <w:marRight w:val="0"/>
      <w:marTop w:val="0"/>
      <w:marBottom w:val="0"/>
      <w:divBdr>
        <w:top w:val="none" w:sz="0" w:space="0" w:color="auto"/>
        <w:left w:val="none" w:sz="0" w:space="0" w:color="auto"/>
        <w:bottom w:val="none" w:sz="0" w:space="0" w:color="auto"/>
        <w:right w:val="none" w:sz="0" w:space="0" w:color="auto"/>
      </w:divBdr>
      <w:divsChild>
        <w:div w:id="826015785">
          <w:marLeft w:val="0"/>
          <w:marRight w:val="0"/>
          <w:marTop w:val="0"/>
          <w:marBottom w:val="0"/>
          <w:divBdr>
            <w:top w:val="none" w:sz="0" w:space="0" w:color="auto"/>
            <w:left w:val="none" w:sz="0" w:space="0" w:color="auto"/>
            <w:bottom w:val="none" w:sz="0" w:space="0" w:color="auto"/>
            <w:right w:val="none" w:sz="0" w:space="0" w:color="auto"/>
          </w:divBdr>
        </w:div>
      </w:divsChild>
    </w:div>
    <w:div w:id="828592806">
      <w:bodyDiv w:val="1"/>
      <w:marLeft w:val="0"/>
      <w:marRight w:val="0"/>
      <w:marTop w:val="0"/>
      <w:marBottom w:val="0"/>
      <w:divBdr>
        <w:top w:val="none" w:sz="0" w:space="0" w:color="auto"/>
        <w:left w:val="none" w:sz="0" w:space="0" w:color="auto"/>
        <w:bottom w:val="none" w:sz="0" w:space="0" w:color="auto"/>
        <w:right w:val="none" w:sz="0" w:space="0" w:color="auto"/>
      </w:divBdr>
      <w:divsChild>
        <w:div w:id="1492407796">
          <w:marLeft w:val="0"/>
          <w:marRight w:val="0"/>
          <w:marTop w:val="0"/>
          <w:marBottom w:val="0"/>
          <w:divBdr>
            <w:top w:val="none" w:sz="0" w:space="0" w:color="auto"/>
            <w:left w:val="none" w:sz="0" w:space="0" w:color="auto"/>
            <w:bottom w:val="none" w:sz="0" w:space="0" w:color="auto"/>
            <w:right w:val="none" w:sz="0" w:space="0" w:color="auto"/>
          </w:divBdr>
          <w:divsChild>
            <w:div w:id="247277666">
              <w:marLeft w:val="0"/>
              <w:marRight w:val="0"/>
              <w:marTop w:val="0"/>
              <w:marBottom w:val="0"/>
              <w:divBdr>
                <w:top w:val="none" w:sz="0" w:space="0" w:color="auto"/>
                <w:left w:val="none" w:sz="0" w:space="0" w:color="auto"/>
                <w:bottom w:val="none" w:sz="0" w:space="0" w:color="auto"/>
                <w:right w:val="none" w:sz="0" w:space="0" w:color="auto"/>
              </w:divBdr>
            </w:div>
          </w:divsChild>
        </w:div>
        <w:div w:id="1774282330">
          <w:marLeft w:val="0"/>
          <w:marRight w:val="0"/>
          <w:marTop w:val="0"/>
          <w:marBottom w:val="0"/>
          <w:divBdr>
            <w:top w:val="none" w:sz="0" w:space="0" w:color="auto"/>
            <w:left w:val="none" w:sz="0" w:space="0" w:color="auto"/>
            <w:bottom w:val="none" w:sz="0" w:space="0" w:color="auto"/>
            <w:right w:val="none" w:sz="0" w:space="0" w:color="auto"/>
          </w:divBdr>
          <w:divsChild>
            <w:div w:id="2586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97761">
      <w:bodyDiv w:val="1"/>
      <w:marLeft w:val="0"/>
      <w:marRight w:val="0"/>
      <w:marTop w:val="0"/>
      <w:marBottom w:val="0"/>
      <w:divBdr>
        <w:top w:val="none" w:sz="0" w:space="0" w:color="auto"/>
        <w:left w:val="none" w:sz="0" w:space="0" w:color="auto"/>
        <w:bottom w:val="none" w:sz="0" w:space="0" w:color="auto"/>
        <w:right w:val="none" w:sz="0" w:space="0" w:color="auto"/>
      </w:divBdr>
      <w:divsChild>
        <w:div w:id="1156915777">
          <w:marLeft w:val="0"/>
          <w:marRight w:val="0"/>
          <w:marTop w:val="0"/>
          <w:marBottom w:val="0"/>
          <w:divBdr>
            <w:top w:val="none" w:sz="0" w:space="0" w:color="auto"/>
            <w:left w:val="none" w:sz="0" w:space="0" w:color="auto"/>
            <w:bottom w:val="none" w:sz="0" w:space="0" w:color="auto"/>
            <w:right w:val="none" w:sz="0" w:space="0" w:color="auto"/>
          </w:divBdr>
        </w:div>
      </w:divsChild>
    </w:div>
    <w:div w:id="869420556">
      <w:bodyDiv w:val="1"/>
      <w:marLeft w:val="0"/>
      <w:marRight w:val="0"/>
      <w:marTop w:val="0"/>
      <w:marBottom w:val="0"/>
      <w:divBdr>
        <w:top w:val="none" w:sz="0" w:space="0" w:color="auto"/>
        <w:left w:val="none" w:sz="0" w:space="0" w:color="auto"/>
        <w:bottom w:val="none" w:sz="0" w:space="0" w:color="auto"/>
        <w:right w:val="none" w:sz="0" w:space="0" w:color="auto"/>
      </w:divBdr>
      <w:divsChild>
        <w:div w:id="1623919344">
          <w:marLeft w:val="0"/>
          <w:marRight w:val="0"/>
          <w:marTop w:val="0"/>
          <w:marBottom w:val="0"/>
          <w:divBdr>
            <w:top w:val="none" w:sz="0" w:space="0" w:color="auto"/>
            <w:left w:val="none" w:sz="0" w:space="0" w:color="auto"/>
            <w:bottom w:val="none" w:sz="0" w:space="0" w:color="auto"/>
            <w:right w:val="none" w:sz="0" w:space="0" w:color="auto"/>
          </w:divBdr>
        </w:div>
      </w:divsChild>
    </w:div>
    <w:div w:id="875628414">
      <w:bodyDiv w:val="1"/>
      <w:marLeft w:val="0"/>
      <w:marRight w:val="0"/>
      <w:marTop w:val="0"/>
      <w:marBottom w:val="0"/>
      <w:divBdr>
        <w:top w:val="none" w:sz="0" w:space="0" w:color="auto"/>
        <w:left w:val="none" w:sz="0" w:space="0" w:color="auto"/>
        <w:bottom w:val="none" w:sz="0" w:space="0" w:color="auto"/>
        <w:right w:val="none" w:sz="0" w:space="0" w:color="auto"/>
      </w:divBdr>
      <w:divsChild>
        <w:div w:id="467088662">
          <w:marLeft w:val="0"/>
          <w:marRight w:val="0"/>
          <w:marTop w:val="0"/>
          <w:marBottom w:val="0"/>
          <w:divBdr>
            <w:top w:val="none" w:sz="0" w:space="0" w:color="auto"/>
            <w:left w:val="none" w:sz="0" w:space="0" w:color="auto"/>
            <w:bottom w:val="none" w:sz="0" w:space="0" w:color="auto"/>
            <w:right w:val="none" w:sz="0" w:space="0" w:color="auto"/>
          </w:divBdr>
        </w:div>
      </w:divsChild>
    </w:div>
    <w:div w:id="885722377">
      <w:bodyDiv w:val="1"/>
      <w:marLeft w:val="0"/>
      <w:marRight w:val="0"/>
      <w:marTop w:val="0"/>
      <w:marBottom w:val="0"/>
      <w:divBdr>
        <w:top w:val="none" w:sz="0" w:space="0" w:color="auto"/>
        <w:left w:val="none" w:sz="0" w:space="0" w:color="auto"/>
        <w:bottom w:val="none" w:sz="0" w:space="0" w:color="auto"/>
        <w:right w:val="none" w:sz="0" w:space="0" w:color="auto"/>
      </w:divBdr>
      <w:divsChild>
        <w:div w:id="1780832690">
          <w:marLeft w:val="0"/>
          <w:marRight w:val="0"/>
          <w:marTop w:val="0"/>
          <w:marBottom w:val="0"/>
          <w:divBdr>
            <w:top w:val="none" w:sz="0" w:space="0" w:color="auto"/>
            <w:left w:val="none" w:sz="0" w:space="0" w:color="auto"/>
            <w:bottom w:val="none" w:sz="0" w:space="0" w:color="auto"/>
            <w:right w:val="none" w:sz="0" w:space="0" w:color="auto"/>
          </w:divBdr>
        </w:div>
      </w:divsChild>
    </w:div>
    <w:div w:id="905608344">
      <w:bodyDiv w:val="1"/>
      <w:marLeft w:val="0"/>
      <w:marRight w:val="0"/>
      <w:marTop w:val="0"/>
      <w:marBottom w:val="0"/>
      <w:divBdr>
        <w:top w:val="none" w:sz="0" w:space="0" w:color="auto"/>
        <w:left w:val="none" w:sz="0" w:space="0" w:color="auto"/>
        <w:bottom w:val="none" w:sz="0" w:space="0" w:color="auto"/>
        <w:right w:val="none" w:sz="0" w:space="0" w:color="auto"/>
      </w:divBdr>
      <w:divsChild>
        <w:div w:id="1930307818">
          <w:marLeft w:val="0"/>
          <w:marRight w:val="0"/>
          <w:marTop w:val="0"/>
          <w:marBottom w:val="0"/>
          <w:divBdr>
            <w:top w:val="none" w:sz="0" w:space="0" w:color="auto"/>
            <w:left w:val="none" w:sz="0" w:space="0" w:color="auto"/>
            <w:bottom w:val="none" w:sz="0" w:space="0" w:color="auto"/>
            <w:right w:val="none" w:sz="0" w:space="0" w:color="auto"/>
          </w:divBdr>
        </w:div>
      </w:divsChild>
    </w:div>
    <w:div w:id="911504952">
      <w:bodyDiv w:val="1"/>
      <w:marLeft w:val="0"/>
      <w:marRight w:val="0"/>
      <w:marTop w:val="0"/>
      <w:marBottom w:val="0"/>
      <w:divBdr>
        <w:top w:val="none" w:sz="0" w:space="0" w:color="auto"/>
        <w:left w:val="none" w:sz="0" w:space="0" w:color="auto"/>
        <w:bottom w:val="none" w:sz="0" w:space="0" w:color="auto"/>
        <w:right w:val="none" w:sz="0" w:space="0" w:color="auto"/>
      </w:divBdr>
      <w:divsChild>
        <w:div w:id="1791777473">
          <w:marLeft w:val="0"/>
          <w:marRight w:val="0"/>
          <w:marTop w:val="0"/>
          <w:marBottom w:val="0"/>
          <w:divBdr>
            <w:top w:val="none" w:sz="0" w:space="0" w:color="auto"/>
            <w:left w:val="none" w:sz="0" w:space="0" w:color="auto"/>
            <w:bottom w:val="none" w:sz="0" w:space="0" w:color="auto"/>
            <w:right w:val="none" w:sz="0" w:space="0" w:color="auto"/>
          </w:divBdr>
        </w:div>
      </w:divsChild>
    </w:div>
    <w:div w:id="917982101">
      <w:bodyDiv w:val="1"/>
      <w:marLeft w:val="0"/>
      <w:marRight w:val="0"/>
      <w:marTop w:val="0"/>
      <w:marBottom w:val="0"/>
      <w:divBdr>
        <w:top w:val="none" w:sz="0" w:space="0" w:color="auto"/>
        <w:left w:val="none" w:sz="0" w:space="0" w:color="auto"/>
        <w:bottom w:val="none" w:sz="0" w:space="0" w:color="auto"/>
        <w:right w:val="none" w:sz="0" w:space="0" w:color="auto"/>
      </w:divBdr>
      <w:divsChild>
        <w:div w:id="1016149679">
          <w:marLeft w:val="0"/>
          <w:marRight w:val="0"/>
          <w:marTop w:val="0"/>
          <w:marBottom w:val="0"/>
          <w:divBdr>
            <w:top w:val="none" w:sz="0" w:space="0" w:color="auto"/>
            <w:left w:val="none" w:sz="0" w:space="0" w:color="auto"/>
            <w:bottom w:val="none" w:sz="0" w:space="0" w:color="auto"/>
            <w:right w:val="none" w:sz="0" w:space="0" w:color="auto"/>
          </w:divBdr>
          <w:divsChild>
            <w:div w:id="176192108">
              <w:marLeft w:val="0"/>
              <w:marRight w:val="0"/>
              <w:marTop w:val="0"/>
              <w:marBottom w:val="0"/>
              <w:divBdr>
                <w:top w:val="none" w:sz="0" w:space="0" w:color="auto"/>
                <w:left w:val="none" w:sz="0" w:space="0" w:color="auto"/>
                <w:bottom w:val="none" w:sz="0" w:space="0" w:color="auto"/>
                <w:right w:val="none" w:sz="0" w:space="0" w:color="auto"/>
              </w:divBdr>
            </w:div>
          </w:divsChild>
        </w:div>
        <w:div w:id="677580646">
          <w:marLeft w:val="0"/>
          <w:marRight w:val="0"/>
          <w:marTop w:val="0"/>
          <w:marBottom w:val="0"/>
          <w:divBdr>
            <w:top w:val="none" w:sz="0" w:space="0" w:color="auto"/>
            <w:left w:val="none" w:sz="0" w:space="0" w:color="auto"/>
            <w:bottom w:val="none" w:sz="0" w:space="0" w:color="auto"/>
            <w:right w:val="none" w:sz="0" w:space="0" w:color="auto"/>
          </w:divBdr>
          <w:divsChild>
            <w:div w:id="18713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5296">
      <w:bodyDiv w:val="1"/>
      <w:marLeft w:val="0"/>
      <w:marRight w:val="0"/>
      <w:marTop w:val="0"/>
      <w:marBottom w:val="0"/>
      <w:divBdr>
        <w:top w:val="none" w:sz="0" w:space="0" w:color="auto"/>
        <w:left w:val="none" w:sz="0" w:space="0" w:color="auto"/>
        <w:bottom w:val="none" w:sz="0" w:space="0" w:color="auto"/>
        <w:right w:val="none" w:sz="0" w:space="0" w:color="auto"/>
      </w:divBdr>
      <w:divsChild>
        <w:div w:id="1158575721">
          <w:marLeft w:val="0"/>
          <w:marRight w:val="0"/>
          <w:marTop w:val="0"/>
          <w:marBottom w:val="0"/>
          <w:divBdr>
            <w:top w:val="none" w:sz="0" w:space="0" w:color="auto"/>
            <w:left w:val="none" w:sz="0" w:space="0" w:color="auto"/>
            <w:bottom w:val="none" w:sz="0" w:space="0" w:color="auto"/>
            <w:right w:val="none" w:sz="0" w:space="0" w:color="auto"/>
          </w:divBdr>
        </w:div>
      </w:divsChild>
    </w:div>
    <w:div w:id="958343233">
      <w:bodyDiv w:val="1"/>
      <w:marLeft w:val="0"/>
      <w:marRight w:val="0"/>
      <w:marTop w:val="0"/>
      <w:marBottom w:val="0"/>
      <w:divBdr>
        <w:top w:val="none" w:sz="0" w:space="0" w:color="auto"/>
        <w:left w:val="none" w:sz="0" w:space="0" w:color="auto"/>
        <w:bottom w:val="none" w:sz="0" w:space="0" w:color="auto"/>
        <w:right w:val="none" w:sz="0" w:space="0" w:color="auto"/>
      </w:divBdr>
      <w:divsChild>
        <w:div w:id="1827940676">
          <w:marLeft w:val="0"/>
          <w:marRight w:val="0"/>
          <w:marTop w:val="0"/>
          <w:marBottom w:val="0"/>
          <w:divBdr>
            <w:top w:val="none" w:sz="0" w:space="0" w:color="auto"/>
            <w:left w:val="none" w:sz="0" w:space="0" w:color="auto"/>
            <w:bottom w:val="none" w:sz="0" w:space="0" w:color="auto"/>
            <w:right w:val="none" w:sz="0" w:space="0" w:color="auto"/>
          </w:divBdr>
        </w:div>
      </w:divsChild>
    </w:div>
    <w:div w:id="960186746">
      <w:bodyDiv w:val="1"/>
      <w:marLeft w:val="0"/>
      <w:marRight w:val="0"/>
      <w:marTop w:val="0"/>
      <w:marBottom w:val="0"/>
      <w:divBdr>
        <w:top w:val="none" w:sz="0" w:space="0" w:color="auto"/>
        <w:left w:val="none" w:sz="0" w:space="0" w:color="auto"/>
        <w:bottom w:val="none" w:sz="0" w:space="0" w:color="auto"/>
        <w:right w:val="none" w:sz="0" w:space="0" w:color="auto"/>
      </w:divBdr>
      <w:divsChild>
        <w:div w:id="538056186">
          <w:marLeft w:val="0"/>
          <w:marRight w:val="0"/>
          <w:marTop w:val="0"/>
          <w:marBottom w:val="0"/>
          <w:divBdr>
            <w:top w:val="none" w:sz="0" w:space="0" w:color="auto"/>
            <w:left w:val="none" w:sz="0" w:space="0" w:color="auto"/>
            <w:bottom w:val="none" w:sz="0" w:space="0" w:color="auto"/>
            <w:right w:val="none" w:sz="0" w:space="0" w:color="auto"/>
          </w:divBdr>
        </w:div>
      </w:divsChild>
    </w:div>
    <w:div w:id="960454608">
      <w:bodyDiv w:val="1"/>
      <w:marLeft w:val="0"/>
      <w:marRight w:val="0"/>
      <w:marTop w:val="0"/>
      <w:marBottom w:val="0"/>
      <w:divBdr>
        <w:top w:val="none" w:sz="0" w:space="0" w:color="auto"/>
        <w:left w:val="none" w:sz="0" w:space="0" w:color="auto"/>
        <w:bottom w:val="none" w:sz="0" w:space="0" w:color="auto"/>
        <w:right w:val="none" w:sz="0" w:space="0" w:color="auto"/>
      </w:divBdr>
      <w:divsChild>
        <w:div w:id="853350627">
          <w:marLeft w:val="0"/>
          <w:marRight w:val="0"/>
          <w:marTop w:val="0"/>
          <w:marBottom w:val="0"/>
          <w:divBdr>
            <w:top w:val="none" w:sz="0" w:space="0" w:color="auto"/>
            <w:left w:val="none" w:sz="0" w:space="0" w:color="auto"/>
            <w:bottom w:val="none" w:sz="0" w:space="0" w:color="auto"/>
            <w:right w:val="none" w:sz="0" w:space="0" w:color="auto"/>
          </w:divBdr>
        </w:div>
      </w:divsChild>
    </w:div>
    <w:div w:id="977538878">
      <w:bodyDiv w:val="1"/>
      <w:marLeft w:val="0"/>
      <w:marRight w:val="0"/>
      <w:marTop w:val="0"/>
      <w:marBottom w:val="0"/>
      <w:divBdr>
        <w:top w:val="none" w:sz="0" w:space="0" w:color="auto"/>
        <w:left w:val="none" w:sz="0" w:space="0" w:color="auto"/>
        <w:bottom w:val="none" w:sz="0" w:space="0" w:color="auto"/>
        <w:right w:val="none" w:sz="0" w:space="0" w:color="auto"/>
      </w:divBdr>
      <w:divsChild>
        <w:div w:id="1668482132">
          <w:marLeft w:val="0"/>
          <w:marRight w:val="0"/>
          <w:marTop w:val="0"/>
          <w:marBottom w:val="0"/>
          <w:divBdr>
            <w:top w:val="none" w:sz="0" w:space="0" w:color="auto"/>
            <w:left w:val="none" w:sz="0" w:space="0" w:color="auto"/>
            <w:bottom w:val="none" w:sz="0" w:space="0" w:color="auto"/>
            <w:right w:val="none" w:sz="0" w:space="0" w:color="auto"/>
          </w:divBdr>
          <w:divsChild>
            <w:div w:id="1173182549">
              <w:marLeft w:val="0"/>
              <w:marRight w:val="0"/>
              <w:marTop w:val="0"/>
              <w:marBottom w:val="0"/>
              <w:divBdr>
                <w:top w:val="none" w:sz="0" w:space="0" w:color="auto"/>
                <w:left w:val="none" w:sz="0" w:space="0" w:color="auto"/>
                <w:bottom w:val="none" w:sz="0" w:space="0" w:color="auto"/>
                <w:right w:val="none" w:sz="0" w:space="0" w:color="auto"/>
              </w:divBdr>
            </w:div>
          </w:divsChild>
        </w:div>
        <w:div w:id="229930074">
          <w:marLeft w:val="0"/>
          <w:marRight w:val="0"/>
          <w:marTop w:val="0"/>
          <w:marBottom w:val="0"/>
          <w:divBdr>
            <w:top w:val="none" w:sz="0" w:space="0" w:color="auto"/>
            <w:left w:val="none" w:sz="0" w:space="0" w:color="auto"/>
            <w:bottom w:val="none" w:sz="0" w:space="0" w:color="auto"/>
            <w:right w:val="none" w:sz="0" w:space="0" w:color="auto"/>
          </w:divBdr>
          <w:divsChild>
            <w:div w:id="6220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3869">
      <w:bodyDiv w:val="1"/>
      <w:marLeft w:val="0"/>
      <w:marRight w:val="0"/>
      <w:marTop w:val="0"/>
      <w:marBottom w:val="0"/>
      <w:divBdr>
        <w:top w:val="none" w:sz="0" w:space="0" w:color="auto"/>
        <w:left w:val="none" w:sz="0" w:space="0" w:color="auto"/>
        <w:bottom w:val="none" w:sz="0" w:space="0" w:color="auto"/>
        <w:right w:val="none" w:sz="0" w:space="0" w:color="auto"/>
      </w:divBdr>
      <w:divsChild>
        <w:div w:id="1480803191">
          <w:marLeft w:val="0"/>
          <w:marRight w:val="0"/>
          <w:marTop w:val="0"/>
          <w:marBottom w:val="0"/>
          <w:divBdr>
            <w:top w:val="none" w:sz="0" w:space="0" w:color="auto"/>
            <w:left w:val="none" w:sz="0" w:space="0" w:color="auto"/>
            <w:bottom w:val="none" w:sz="0" w:space="0" w:color="auto"/>
            <w:right w:val="none" w:sz="0" w:space="0" w:color="auto"/>
          </w:divBdr>
        </w:div>
      </w:divsChild>
    </w:div>
    <w:div w:id="1036125633">
      <w:bodyDiv w:val="1"/>
      <w:marLeft w:val="0"/>
      <w:marRight w:val="0"/>
      <w:marTop w:val="0"/>
      <w:marBottom w:val="0"/>
      <w:divBdr>
        <w:top w:val="none" w:sz="0" w:space="0" w:color="auto"/>
        <w:left w:val="none" w:sz="0" w:space="0" w:color="auto"/>
        <w:bottom w:val="none" w:sz="0" w:space="0" w:color="auto"/>
        <w:right w:val="none" w:sz="0" w:space="0" w:color="auto"/>
      </w:divBdr>
      <w:divsChild>
        <w:div w:id="2133861963">
          <w:marLeft w:val="0"/>
          <w:marRight w:val="0"/>
          <w:marTop w:val="0"/>
          <w:marBottom w:val="0"/>
          <w:divBdr>
            <w:top w:val="none" w:sz="0" w:space="0" w:color="auto"/>
            <w:left w:val="none" w:sz="0" w:space="0" w:color="auto"/>
            <w:bottom w:val="none" w:sz="0" w:space="0" w:color="auto"/>
            <w:right w:val="none" w:sz="0" w:space="0" w:color="auto"/>
          </w:divBdr>
          <w:divsChild>
            <w:div w:id="213390654">
              <w:marLeft w:val="0"/>
              <w:marRight w:val="0"/>
              <w:marTop w:val="0"/>
              <w:marBottom w:val="0"/>
              <w:divBdr>
                <w:top w:val="none" w:sz="0" w:space="0" w:color="auto"/>
                <w:left w:val="none" w:sz="0" w:space="0" w:color="auto"/>
                <w:bottom w:val="none" w:sz="0" w:space="0" w:color="auto"/>
                <w:right w:val="none" w:sz="0" w:space="0" w:color="auto"/>
              </w:divBdr>
            </w:div>
          </w:divsChild>
        </w:div>
        <w:div w:id="984745342">
          <w:marLeft w:val="0"/>
          <w:marRight w:val="0"/>
          <w:marTop w:val="0"/>
          <w:marBottom w:val="0"/>
          <w:divBdr>
            <w:top w:val="none" w:sz="0" w:space="0" w:color="auto"/>
            <w:left w:val="none" w:sz="0" w:space="0" w:color="auto"/>
            <w:bottom w:val="none" w:sz="0" w:space="0" w:color="auto"/>
            <w:right w:val="none" w:sz="0" w:space="0" w:color="auto"/>
          </w:divBdr>
          <w:divsChild>
            <w:div w:id="7256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4877">
      <w:bodyDiv w:val="1"/>
      <w:marLeft w:val="0"/>
      <w:marRight w:val="0"/>
      <w:marTop w:val="0"/>
      <w:marBottom w:val="0"/>
      <w:divBdr>
        <w:top w:val="none" w:sz="0" w:space="0" w:color="auto"/>
        <w:left w:val="none" w:sz="0" w:space="0" w:color="auto"/>
        <w:bottom w:val="none" w:sz="0" w:space="0" w:color="auto"/>
        <w:right w:val="none" w:sz="0" w:space="0" w:color="auto"/>
      </w:divBdr>
      <w:divsChild>
        <w:div w:id="1629169488">
          <w:marLeft w:val="0"/>
          <w:marRight w:val="0"/>
          <w:marTop w:val="0"/>
          <w:marBottom w:val="0"/>
          <w:divBdr>
            <w:top w:val="none" w:sz="0" w:space="0" w:color="auto"/>
            <w:left w:val="none" w:sz="0" w:space="0" w:color="auto"/>
            <w:bottom w:val="none" w:sz="0" w:space="0" w:color="auto"/>
            <w:right w:val="none" w:sz="0" w:space="0" w:color="auto"/>
          </w:divBdr>
        </w:div>
      </w:divsChild>
    </w:div>
    <w:div w:id="1123039695">
      <w:bodyDiv w:val="1"/>
      <w:marLeft w:val="0"/>
      <w:marRight w:val="0"/>
      <w:marTop w:val="0"/>
      <w:marBottom w:val="0"/>
      <w:divBdr>
        <w:top w:val="none" w:sz="0" w:space="0" w:color="auto"/>
        <w:left w:val="none" w:sz="0" w:space="0" w:color="auto"/>
        <w:bottom w:val="none" w:sz="0" w:space="0" w:color="auto"/>
        <w:right w:val="none" w:sz="0" w:space="0" w:color="auto"/>
      </w:divBdr>
      <w:divsChild>
        <w:div w:id="316108903">
          <w:marLeft w:val="0"/>
          <w:marRight w:val="0"/>
          <w:marTop w:val="0"/>
          <w:marBottom w:val="0"/>
          <w:divBdr>
            <w:top w:val="none" w:sz="0" w:space="0" w:color="auto"/>
            <w:left w:val="none" w:sz="0" w:space="0" w:color="auto"/>
            <w:bottom w:val="none" w:sz="0" w:space="0" w:color="auto"/>
            <w:right w:val="none" w:sz="0" w:space="0" w:color="auto"/>
          </w:divBdr>
          <w:divsChild>
            <w:div w:id="1958754091">
              <w:marLeft w:val="0"/>
              <w:marRight w:val="0"/>
              <w:marTop w:val="0"/>
              <w:marBottom w:val="0"/>
              <w:divBdr>
                <w:top w:val="none" w:sz="0" w:space="0" w:color="auto"/>
                <w:left w:val="none" w:sz="0" w:space="0" w:color="auto"/>
                <w:bottom w:val="none" w:sz="0" w:space="0" w:color="auto"/>
                <w:right w:val="none" w:sz="0" w:space="0" w:color="auto"/>
              </w:divBdr>
            </w:div>
          </w:divsChild>
        </w:div>
        <w:div w:id="99878647">
          <w:marLeft w:val="0"/>
          <w:marRight w:val="0"/>
          <w:marTop w:val="0"/>
          <w:marBottom w:val="0"/>
          <w:divBdr>
            <w:top w:val="none" w:sz="0" w:space="0" w:color="auto"/>
            <w:left w:val="none" w:sz="0" w:space="0" w:color="auto"/>
            <w:bottom w:val="none" w:sz="0" w:space="0" w:color="auto"/>
            <w:right w:val="none" w:sz="0" w:space="0" w:color="auto"/>
          </w:divBdr>
          <w:divsChild>
            <w:div w:id="13840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9182">
      <w:bodyDiv w:val="1"/>
      <w:marLeft w:val="0"/>
      <w:marRight w:val="0"/>
      <w:marTop w:val="0"/>
      <w:marBottom w:val="0"/>
      <w:divBdr>
        <w:top w:val="none" w:sz="0" w:space="0" w:color="auto"/>
        <w:left w:val="none" w:sz="0" w:space="0" w:color="auto"/>
        <w:bottom w:val="none" w:sz="0" w:space="0" w:color="auto"/>
        <w:right w:val="none" w:sz="0" w:space="0" w:color="auto"/>
      </w:divBdr>
      <w:divsChild>
        <w:div w:id="1402292447">
          <w:marLeft w:val="0"/>
          <w:marRight w:val="0"/>
          <w:marTop w:val="0"/>
          <w:marBottom w:val="0"/>
          <w:divBdr>
            <w:top w:val="none" w:sz="0" w:space="0" w:color="auto"/>
            <w:left w:val="none" w:sz="0" w:space="0" w:color="auto"/>
            <w:bottom w:val="none" w:sz="0" w:space="0" w:color="auto"/>
            <w:right w:val="none" w:sz="0" w:space="0" w:color="auto"/>
          </w:divBdr>
        </w:div>
      </w:divsChild>
    </w:div>
    <w:div w:id="1154372814">
      <w:bodyDiv w:val="1"/>
      <w:marLeft w:val="0"/>
      <w:marRight w:val="0"/>
      <w:marTop w:val="0"/>
      <w:marBottom w:val="0"/>
      <w:divBdr>
        <w:top w:val="none" w:sz="0" w:space="0" w:color="auto"/>
        <w:left w:val="none" w:sz="0" w:space="0" w:color="auto"/>
        <w:bottom w:val="none" w:sz="0" w:space="0" w:color="auto"/>
        <w:right w:val="none" w:sz="0" w:space="0" w:color="auto"/>
      </w:divBdr>
      <w:divsChild>
        <w:div w:id="931202058">
          <w:marLeft w:val="0"/>
          <w:marRight w:val="0"/>
          <w:marTop w:val="0"/>
          <w:marBottom w:val="0"/>
          <w:divBdr>
            <w:top w:val="none" w:sz="0" w:space="0" w:color="auto"/>
            <w:left w:val="none" w:sz="0" w:space="0" w:color="auto"/>
            <w:bottom w:val="none" w:sz="0" w:space="0" w:color="auto"/>
            <w:right w:val="none" w:sz="0" w:space="0" w:color="auto"/>
          </w:divBdr>
          <w:divsChild>
            <w:div w:id="823739925">
              <w:marLeft w:val="0"/>
              <w:marRight w:val="0"/>
              <w:marTop w:val="0"/>
              <w:marBottom w:val="0"/>
              <w:divBdr>
                <w:top w:val="none" w:sz="0" w:space="0" w:color="auto"/>
                <w:left w:val="none" w:sz="0" w:space="0" w:color="auto"/>
                <w:bottom w:val="none" w:sz="0" w:space="0" w:color="auto"/>
                <w:right w:val="none" w:sz="0" w:space="0" w:color="auto"/>
              </w:divBdr>
            </w:div>
          </w:divsChild>
        </w:div>
        <w:div w:id="762453172">
          <w:marLeft w:val="0"/>
          <w:marRight w:val="0"/>
          <w:marTop w:val="0"/>
          <w:marBottom w:val="0"/>
          <w:divBdr>
            <w:top w:val="none" w:sz="0" w:space="0" w:color="auto"/>
            <w:left w:val="none" w:sz="0" w:space="0" w:color="auto"/>
            <w:bottom w:val="none" w:sz="0" w:space="0" w:color="auto"/>
            <w:right w:val="none" w:sz="0" w:space="0" w:color="auto"/>
          </w:divBdr>
          <w:divsChild>
            <w:div w:id="21260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2865">
      <w:bodyDiv w:val="1"/>
      <w:marLeft w:val="0"/>
      <w:marRight w:val="0"/>
      <w:marTop w:val="0"/>
      <w:marBottom w:val="0"/>
      <w:divBdr>
        <w:top w:val="none" w:sz="0" w:space="0" w:color="auto"/>
        <w:left w:val="none" w:sz="0" w:space="0" w:color="auto"/>
        <w:bottom w:val="none" w:sz="0" w:space="0" w:color="auto"/>
        <w:right w:val="none" w:sz="0" w:space="0" w:color="auto"/>
      </w:divBdr>
      <w:divsChild>
        <w:div w:id="1083992180">
          <w:marLeft w:val="0"/>
          <w:marRight w:val="0"/>
          <w:marTop w:val="0"/>
          <w:marBottom w:val="0"/>
          <w:divBdr>
            <w:top w:val="none" w:sz="0" w:space="0" w:color="auto"/>
            <w:left w:val="none" w:sz="0" w:space="0" w:color="auto"/>
            <w:bottom w:val="none" w:sz="0" w:space="0" w:color="auto"/>
            <w:right w:val="none" w:sz="0" w:space="0" w:color="auto"/>
          </w:divBdr>
        </w:div>
      </w:divsChild>
    </w:div>
    <w:div w:id="1210144718">
      <w:bodyDiv w:val="1"/>
      <w:marLeft w:val="0"/>
      <w:marRight w:val="0"/>
      <w:marTop w:val="0"/>
      <w:marBottom w:val="0"/>
      <w:divBdr>
        <w:top w:val="none" w:sz="0" w:space="0" w:color="auto"/>
        <w:left w:val="none" w:sz="0" w:space="0" w:color="auto"/>
        <w:bottom w:val="none" w:sz="0" w:space="0" w:color="auto"/>
        <w:right w:val="none" w:sz="0" w:space="0" w:color="auto"/>
      </w:divBdr>
      <w:divsChild>
        <w:div w:id="379742180">
          <w:marLeft w:val="0"/>
          <w:marRight w:val="0"/>
          <w:marTop w:val="0"/>
          <w:marBottom w:val="0"/>
          <w:divBdr>
            <w:top w:val="none" w:sz="0" w:space="0" w:color="auto"/>
            <w:left w:val="none" w:sz="0" w:space="0" w:color="auto"/>
            <w:bottom w:val="none" w:sz="0" w:space="0" w:color="auto"/>
            <w:right w:val="none" w:sz="0" w:space="0" w:color="auto"/>
          </w:divBdr>
        </w:div>
      </w:divsChild>
    </w:div>
    <w:div w:id="1219244856">
      <w:bodyDiv w:val="1"/>
      <w:marLeft w:val="0"/>
      <w:marRight w:val="0"/>
      <w:marTop w:val="0"/>
      <w:marBottom w:val="0"/>
      <w:divBdr>
        <w:top w:val="none" w:sz="0" w:space="0" w:color="auto"/>
        <w:left w:val="none" w:sz="0" w:space="0" w:color="auto"/>
        <w:bottom w:val="none" w:sz="0" w:space="0" w:color="auto"/>
        <w:right w:val="none" w:sz="0" w:space="0" w:color="auto"/>
      </w:divBdr>
      <w:divsChild>
        <w:div w:id="1856192485">
          <w:marLeft w:val="0"/>
          <w:marRight w:val="0"/>
          <w:marTop w:val="0"/>
          <w:marBottom w:val="0"/>
          <w:divBdr>
            <w:top w:val="none" w:sz="0" w:space="0" w:color="auto"/>
            <w:left w:val="none" w:sz="0" w:space="0" w:color="auto"/>
            <w:bottom w:val="none" w:sz="0" w:space="0" w:color="auto"/>
            <w:right w:val="none" w:sz="0" w:space="0" w:color="auto"/>
          </w:divBdr>
          <w:divsChild>
            <w:div w:id="5288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1720">
      <w:bodyDiv w:val="1"/>
      <w:marLeft w:val="0"/>
      <w:marRight w:val="0"/>
      <w:marTop w:val="0"/>
      <w:marBottom w:val="0"/>
      <w:divBdr>
        <w:top w:val="none" w:sz="0" w:space="0" w:color="auto"/>
        <w:left w:val="none" w:sz="0" w:space="0" w:color="auto"/>
        <w:bottom w:val="none" w:sz="0" w:space="0" w:color="auto"/>
        <w:right w:val="none" w:sz="0" w:space="0" w:color="auto"/>
      </w:divBdr>
      <w:divsChild>
        <w:div w:id="1333025684">
          <w:marLeft w:val="0"/>
          <w:marRight w:val="0"/>
          <w:marTop w:val="0"/>
          <w:marBottom w:val="0"/>
          <w:divBdr>
            <w:top w:val="none" w:sz="0" w:space="0" w:color="auto"/>
            <w:left w:val="none" w:sz="0" w:space="0" w:color="auto"/>
            <w:bottom w:val="none" w:sz="0" w:space="0" w:color="auto"/>
            <w:right w:val="none" w:sz="0" w:space="0" w:color="auto"/>
          </w:divBdr>
          <w:divsChild>
            <w:div w:id="1266619502">
              <w:marLeft w:val="0"/>
              <w:marRight w:val="0"/>
              <w:marTop w:val="0"/>
              <w:marBottom w:val="0"/>
              <w:divBdr>
                <w:top w:val="none" w:sz="0" w:space="0" w:color="auto"/>
                <w:left w:val="none" w:sz="0" w:space="0" w:color="auto"/>
                <w:bottom w:val="none" w:sz="0" w:space="0" w:color="auto"/>
                <w:right w:val="none" w:sz="0" w:space="0" w:color="auto"/>
              </w:divBdr>
            </w:div>
          </w:divsChild>
        </w:div>
        <w:div w:id="1424378944">
          <w:marLeft w:val="0"/>
          <w:marRight w:val="0"/>
          <w:marTop w:val="0"/>
          <w:marBottom w:val="0"/>
          <w:divBdr>
            <w:top w:val="none" w:sz="0" w:space="0" w:color="auto"/>
            <w:left w:val="none" w:sz="0" w:space="0" w:color="auto"/>
            <w:bottom w:val="none" w:sz="0" w:space="0" w:color="auto"/>
            <w:right w:val="none" w:sz="0" w:space="0" w:color="auto"/>
          </w:divBdr>
          <w:divsChild>
            <w:div w:id="16380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9880">
      <w:bodyDiv w:val="1"/>
      <w:marLeft w:val="0"/>
      <w:marRight w:val="0"/>
      <w:marTop w:val="0"/>
      <w:marBottom w:val="0"/>
      <w:divBdr>
        <w:top w:val="none" w:sz="0" w:space="0" w:color="auto"/>
        <w:left w:val="none" w:sz="0" w:space="0" w:color="auto"/>
        <w:bottom w:val="none" w:sz="0" w:space="0" w:color="auto"/>
        <w:right w:val="none" w:sz="0" w:space="0" w:color="auto"/>
      </w:divBdr>
      <w:divsChild>
        <w:div w:id="735124721">
          <w:marLeft w:val="0"/>
          <w:marRight w:val="0"/>
          <w:marTop w:val="0"/>
          <w:marBottom w:val="0"/>
          <w:divBdr>
            <w:top w:val="none" w:sz="0" w:space="0" w:color="auto"/>
            <w:left w:val="none" w:sz="0" w:space="0" w:color="auto"/>
            <w:bottom w:val="none" w:sz="0" w:space="0" w:color="auto"/>
            <w:right w:val="none" w:sz="0" w:space="0" w:color="auto"/>
          </w:divBdr>
        </w:div>
      </w:divsChild>
    </w:div>
    <w:div w:id="1353263162">
      <w:bodyDiv w:val="1"/>
      <w:marLeft w:val="0"/>
      <w:marRight w:val="0"/>
      <w:marTop w:val="0"/>
      <w:marBottom w:val="0"/>
      <w:divBdr>
        <w:top w:val="none" w:sz="0" w:space="0" w:color="auto"/>
        <w:left w:val="none" w:sz="0" w:space="0" w:color="auto"/>
        <w:bottom w:val="none" w:sz="0" w:space="0" w:color="auto"/>
        <w:right w:val="none" w:sz="0" w:space="0" w:color="auto"/>
      </w:divBdr>
      <w:divsChild>
        <w:div w:id="989485755">
          <w:marLeft w:val="0"/>
          <w:marRight w:val="0"/>
          <w:marTop w:val="0"/>
          <w:marBottom w:val="0"/>
          <w:divBdr>
            <w:top w:val="none" w:sz="0" w:space="0" w:color="auto"/>
            <w:left w:val="none" w:sz="0" w:space="0" w:color="auto"/>
            <w:bottom w:val="none" w:sz="0" w:space="0" w:color="auto"/>
            <w:right w:val="none" w:sz="0" w:space="0" w:color="auto"/>
          </w:divBdr>
          <w:divsChild>
            <w:div w:id="8721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6770">
      <w:bodyDiv w:val="1"/>
      <w:marLeft w:val="0"/>
      <w:marRight w:val="0"/>
      <w:marTop w:val="0"/>
      <w:marBottom w:val="0"/>
      <w:divBdr>
        <w:top w:val="none" w:sz="0" w:space="0" w:color="auto"/>
        <w:left w:val="none" w:sz="0" w:space="0" w:color="auto"/>
        <w:bottom w:val="none" w:sz="0" w:space="0" w:color="auto"/>
        <w:right w:val="none" w:sz="0" w:space="0" w:color="auto"/>
      </w:divBdr>
      <w:divsChild>
        <w:div w:id="1483692511">
          <w:marLeft w:val="0"/>
          <w:marRight w:val="0"/>
          <w:marTop w:val="0"/>
          <w:marBottom w:val="0"/>
          <w:divBdr>
            <w:top w:val="none" w:sz="0" w:space="0" w:color="auto"/>
            <w:left w:val="none" w:sz="0" w:space="0" w:color="auto"/>
            <w:bottom w:val="none" w:sz="0" w:space="0" w:color="auto"/>
            <w:right w:val="none" w:sz="0" w:space="0" w:color="auto"/>
          </w:divBdr>
        </w:div>
      </w:divsChild>
    </w:div>
    <w:div w:id="1444690497">
      <w:bodyDiv w:val="1"/>
      <w:marLeft w:val="0"/>
      <w:marRight w:val="0"/>
      <w:marTop w:val="0"/>
      <w:marBottom w:val="0"/>
      <w:divBdr>
        <w:top w:val="none" w:sz="0" w:space="0" w:color="auto"/>
        <w:left w:val="none" w:sz="0" w:space="0" w:color="auto"/>
        <w:bottom w:val="none" w:sz="0" w:space="0" w:color="auto"/>
        <w:right w:val="none" w:sz="0" w:space="0" w:color="auto"/>
      </w:divBdr>
      <w:divsChild>
        <w:div w:id="642195887">
          <w:marLeft w:val="0"/>
          <w:marRight w:val="0"/>
          <w:marTop w:val="0"/>
          <w:marBottom w:val="0"/>
          <w:divBdr>
            <w:top w:val="none" w:sz="0" w:space="0" w:color="auto"/>
            <w:left w:val="none" w:sz="0" w:space="0" w:color="auto"/>
            <w:bottom w:val="none" w:sz="0" w:space="0" w:color="auto"/>
            <w:right w:val="none" w:sz="0" w:space="0" w:color="auto"/>
          </w:divBdr>
        </w:div>
      </w:divsChild>
    </w:div>
    <w:div w:id="1453091339">
      <w:bodyDiv w:val="1"/>
      <w:marLeft w:val="0"/>
      <w:marRight w:val="0"/>
      <w:marTop w:val="0"/>
      <w:marBottom w:val="0"/>
      <w:divBdr>
        <w:top w:val="none" w:sz="0" w:space="0" w:color="auto"/>
        <w:left w:val="none" w:sz="0" w:space="0" w:color="auto"/>
        <w:bottom w:val="none" w:sz="0" w:space="0" w:color="auto"/>
        <w:right w:val="none" w:sz="0" w:space="0" w:color="auto"/>
      </w:divBdr>
      <w:divsChild>
        <w:div w:id="2018725579">
          <w:marLeft w:val="0"/>
          <w:marRight w:val="0"/>
          <w:marTop w:val="0"/>
          <w:marBottom w:val="0"/>
          <w:divBdr>
            <w:top w:val="none" w:sz="0" w:space="0" w:color="auto"/>
            <w:left w:val="none" w:sz="0" w:space="0" w:color="auto"/>
            <w:bottom w:val="none" w:sz="0" w:space="0" w:color="auto"/>
            <w:right w:val="none" w:sz="0" w:space="0" w:color="auto"/>
          </w:divBdr>
        </w:div>
      </w:divsChild>
    </w:div>
    <w:div w:id="1524636302">
      <w:bodyDiv w:val="1"/>
      <w:marLeft w:val="0"/>
      <w:marRight w:val="0"/>
      <w:marTop w:val="0"/>
      <w:marBottom w:val="0"/>
      <w:divBdr>
        <w:top w:val="none" w:sz="0" w:space="0" w:color="auto"/>
        <w:left w:val="none" w:sz="0" w:space="0" w:color="auto"/>
        <w:bottom w:val="none" w:sz="0" w:space="0" w:color="auto"/>
        <w:right w:val="none" w:sz="0" w:space="0" w:color="auto"/>
      </w:divBdr>
      <w:divsChild>
        <w:div w:id="1717192504">
          <w:marLeft w:val="0"/>
          <w:marRight w:val="0"/>
          <w:marTop w:val="0"/>
          <w:marBottom w:val="0"/>
          <w:divBdr>
            <w:top w:val="none" w:sz="0" w:space="0" w:color="auto"/>
            <w:left w:val="none" w:sz="0" w:space="0" w:color="auto"/>
            <w:bottom w:val="none" w:sz="0" w:space="0" w:color="auto"/>
            <w:right w:val="none" w:sz="0" w:space="0" w:color="auto"/>
          </w:divBdr>
        </w:div>
      </w:divsChild>
    </w:div>
    <w:div w:id="1534806862">
      <w:bodyDiv w:val="1"/>
      <w:marLeft w:val="0"/>
      <w:marRight w:val="0"/>
      <w:marTop w:val="0"/>
      <w:marBottom w:val="0"/>
      <w:divBdr>
        <w:top w:val="none" w:sz="0" w:space="0" w:color="auto"/>
        <w:left w:val="none" w:sz="0" w:space="0" w:color="auto"/>
        <w:bottom w:val="none" w:sz="0" w:space="0" w:color="auto"/>
        <w:right w:val="none" w:sz="0" w:space="0" w:color="auto"/>
      </w:divBdr>
      <w:divsChild>
        <w:div w:id="1829050258">
          <w:marLeft w:val="0"/>
          <w:marRight w:val="0"/>
          <w:marTop w:val="0"/>
          <w:marBottom w:val="0"/>
          <w:divBdr>
            <w:top w:val="none" w:sz="0" w:space="0" w:color="auto"/>
            <w:left w:val="none" w:sz="0" w:space="0" w:color="auto"/>
            <w:bottom w:val="none" w:sz="0" w:space="0" w:color="auto"/>
            <w:right w:val="none" w:sz="0" w:space="0" w:color="auto"/>
          </w:divBdr>
        </w:div>
      </w:divsChild>
    </w:div>
    <w:div w:id="1597983763">
      <w:bodyDiv w:val="1"/>
      <w:marLeft w:val="0"/>
      <w:marRight w:val="0"/>
      <w:marTop w:val="0"/>
      <w:marBottom w:val="0"/>
      <w:divBdr>
        <w:top w:val="none" w:sz="0" w:space="0" w:color="auto"/>
        <w:left w:val="none" w:sz="0" w:space="0" w:color="auto"/>
        <w:bottom w:val="none" w:sz="0" w:space="0" w:color="auto"/>
        <w:right w:val="none" w:sz="0" w:space="0" w:color="auto"/>
      </w:divBdr>
      <w:divsChild>
        <w:div w:id="263421139">
          <w:marLeft w:val="0"/>
          <w:marRight w:val="0"/>
          <w:marTop w:val="0"/>
          <w:marBottom w:val="0"/>
          <w:divBdr>
            <w:top w:val="none" w:sz="0" w:space="0" w:color="auto"/>
            <w:left w:val="none" w:sz="0" w:space="0" w:color="auto"/>
            <w:bottom w:val="none" w:sz="0" w:space="0" w:color="auto"/>
            <w:right w:val="none" w:sz="0" w:space="0" w:color="auto"/>
          </w:divBdr>
        </w:div>
      </w:divsChild>
    </w:div>
    <w:div w:id="1621960729">
      <w:bodyDiv w:val="1"/>
      <w:marLeft w:val="0"/>
      <w:marRight w:val="0"/>
      <w:marTop w:val="0"/>
      <w:marBottom w:val="0"/>
      <w:divBdr>
        <w:top w:val="none" w:sz="0" w:space="0" w:color="auto"/>
        <w:left w:val="none" w:sz="0" w:space="0" w:color="auto"/>
        <w:bottom w:val="none" w:sz="0" w:space="0" w:color="auto"/>
        <w:right w:val="none" w:sz="0" w:space="0" w:color="auto"/>
      </w:divBdr>
      <w:divsChild>
        <w:div w:id="866411206">
          <w:marLeft w:val="0"/>
          <w:marRight w:val="0"/>
          <w:marTop w:val="0"/>
          <w:marBottom w:val="0"/>
          <w:divBdr>
            <w:top w:val="none" w:sz="0" w:space="0" w:color="auto"/>
            <w:left w:val="none" w:sz="0" w:space="0" w:color="auto"/>
            <w:bottom w:val="none" w:sz="0" w:space="0" w:color="auto"/>
            <w:right w:val="none" w:sz="0" w:space="0" w:color="auto"/>
          </w:divBdr>
        </w:div>
      </w:divsChild>
    </w:div>
    <w:div w:id="1655792001">
      <w:bodyDiv w:val="1"/>
      <w:marLeft w:val="0"/>
      <w:marRight w:val="0"/>
      <w:marTop w:val="0"/>
      <w:marBottom w:val="0"/>
      <w:divBdr>
        <w:top w:val="none" w:sz="0" w:space="0" w:color="auto"/>
        <w:left w:val="none" w:sz="0" w:space="0" w:color="auto"/>
        <w:bottom w:val="none" w:sz="0" w:space="0" w:color="auto"/>
        <w:right w:val="none" w:sz="0" w:space="0" w:color="auto"/>
      </w:divBdr>
      <w:divsChild>
        <w:div w:id="515735056">
          <w:marLeft w:val="0"/>
          <w:marRight w:val="0"/>
          <w:marTop w:val="0"/>
          <w:marBottom w:val="0"/>
          <w:divBdr>
            <w:top w:val="none" w:sz="0" w:space="0" w:color="auto"/>
            <w:left w:val="none" w:sz="0" w:space="0" w:color="auto"/>
            <w:bottom w:val="none" w:sz="0" w:space="0" w:color="auto"/>
            <w:right w:val="none" w:sz="0" w:space="0" w:color="auto"/>
          </w:divBdr>
        </w:div>
      </w:divsChild>
    </w:div>
    <w:div w:id="1703438115">
      <w:bodyDiv w:val="1"/>
      <w:marLeft w:val="0"/>
      <w:marRight w:val="0"/>
      <w:marTop w:val="0"/>
      <w:marBottom w:val="0"/>
      <w:divBdr>
        <w:top w:val="none" w:sz="0" w:space="0" w:color="auto"/>
        <w:left w:val="none" w:sz="0" w:space="0" w:color="auto"/>
        <w:bottom w:val="none" w:sz="0" w:space="0" w:color="auto"/>
        <w:right w:val="none" w:sz="0" w:space="0" w:color="auto"/>
      </w:divBdr>
      <w:divsChild>
        <w:div w:id="414018076">
          <w:marLeft w:val="0"/>
          <w:marRight w:val="0"/>
          <w:marTop w:val="0"/>
          <w:marBottom w:val="0"/>
          <w:divBdr>
            <w:top w:val="none" w:sz="0" w:space="0" w:color="auto"/>
            <w:left w:val="none" w:sz="0" w:space="0" w:color="auto"/>
            <w:bottom w:val="none" w:sz="0" w:space="0" w:color="auto"/>
            <w:right w:val="none" w:sz="0" w:space="0" w:color="auto"/>
          </w:divBdr>
          <w:divsChild>
            <w:div w:id="3360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4896">
      <w:bodyDiv w:val="1"/>
      <w:marLeft w:val="0"/>
      <w:marRight w:val="0"/>
      <w:marTop w:val="0"/>
      <w:marBottom w:val="0"/>
      <w:divBdr>
        <w:top w:val="none" w:sz="0" w:space="0" w:color="auto"/>
        <w:left w:val="none" w:sz="0" w:space="0" w:color="auto"/>
        <w:bottom w:val="none" w:sz="0" w:space="0" w:color="auto"/>
        <w:right w:val="none" w:sz="0" w:space="0" w:color="auto"/>
      </w:divBdr>
      <w:divsChild>
        <w:div w:id="477260593">
          <w:marLeft w:val="0"/>
          <w:marRight w:val="0"/>
          <w:marTop w:val="0"/>
          <w:marBottom w:val="0"/>
          <w:divBdr>
            <w:top w:val="none" w:sz="0" w:space="0" w:color="auto"/>
            <w:left w:val="none" w:sz="0" w:space="0" w:color="auto"/>
            <w:bottom w:val="none" w:sz="0" w:space="0" w:color="auto"/>
            <w:right w:val="none" w:sz="0" w:space="0" w:color="auto"/>
          </w:divBdr>
        </w:div>
      </w:divsChild>
    </w:div>
    <w:div w:id="1755085765">
      <w:bodyDiv w:val="1"/>
      <w:marLeft w:val="0"/>
      <w:marRight w:val="0"/>
      <w:marTop w:val="0"/>
      <w:marBottom w:val="0"/>
      <w:divBdr>
        <w:top w:val="none" w:sz="0" w:space="0" w:color="auto"/>
        <w:left w:val="none" w:sz="0" w:space="0" w:color="auto"/>
        <w:bottom w:val="none" w:sz="0" w:space="0" w:color="auto"/>
        <w:right w:val="none" w:sz="0" w:space="0" w:color="auto"/>
      </w:divBdr>
      <w:divsChild>
        <w:div w:id="2118979911">
          <w:marLeft w:val="0"/>
          <w:marRight w:val="0"/>
          <w:marTop w:val="0"/>
          <w:marBottom w:val="0"/>
          <w:divBdr>
            <w:top w:val="none" w:sz="0" w:space="0" w:color="auto"/>
            <w:left w:val="none" w:sz="0" w:space="0" w:color="auto"/>
            <w:bottom w:val="none" w:sz="0" w:space="0" w:color="auto"/>
            <w:right w:val="none" w:sz="0" w:space="0" w:color="auto"/>
          </w:divBdr>
        </w:div>
      </w:divsChild>
    </w:div>
    <w:div w:id="1756823715">
      <w:bodyDiv w:val="1"/>
      <w:marLeft w:val="0"/>
      <w:marRight w:val="0"/>
      <w:marTop w:val="0"/>
      <w:marBottom w:val="0"/>
      <w:divBdr>
        <w:top w:val="none" w:sz="0" w:space="0" w:color="auto"/>
        <w:left w:val="none" w:sz="0" w:space="0" w:color="auto"/>
        <w:bottom w:val="none" w:sz="0" w:space="0" w:color="auto"/>
        <w:right w:val="none" w:sz="0" w:space="0" w:color="auto"/>
      </w:divBdr>
      <w:divsChild>
        <w:div w:id="657925242">
          <w:marLeft w:val="0"/>
          <w:marRight w:val="0"/>
          <w:marTop w:val="0"/>
          <w:marBottom w:val="0"/>
          <w:divBdr>
            <w:top w:val="none" w:sz="0" w:space="0" w:color="auto"/>
            <w:left w:val="none" w:sz="0" w:space="0" w:color="auto"/>
            <w:bottom w:val="none" w:sz="0" w:space="0" w:color="auto"/>
            <w:right w:val="none" w:sz="0" w:space="0" w:color="auto"/>
          </w:divBdr>
        </w:div>
      </w:divsChild>
    </w:div>
    <w:div w:id="1801413234">
      <w:bodyDiv w:val="1"/>
      <w:marLeft w:val="0"/>
      <w:marRight w:val="0"/>
      <w:marTop w:val="0"/>
      <w:marBottom w:val="0"/>
      <w:divBdr>
        <w:top w:val="none" w:sz="0" w:space="0" w:color="auto"/>
        <w:left w:val="none" w:sz="0" w:space="0" w:color="auto"/>
        <w:bottom w:val="none" w:sz="0" w:space="0" w:color="auto"/>
        <w:right w:val="none" w:sz="0" w:space="0" w:color="auto"/>
      </w:divBdr>
      <w:divsChild>
        <w:div w:id="1161769493">
          <w:marLeft w:val="0"/>
          <w:marRight w:val="0"/>
          <w:marTop w:val="0"/>
          <w:marBottom w:val="0"/>
          <w:divBdr>
            <w:top w:val="none" w:sz="0" w:space="0" w:color="auto"/>
            <w:left w:val="none" w:sz="0" w:space="0" w:color="auto"/>
            <w:bottom w:val="none" w:sz="0" w:space="0" w:color="auto"/>
            <w:right w:val="none" w:sz="0" w:space="0" w:color="auto"/>
          </w:divBdr>
        </w:div>
      </w:divsChild>
    </w:div>
    <w:div w:id="1826510431">
      <w:bodyDiv w:val="1"/>
      <w:marLeft w:val="0"/>
      <w:marRight w:val="0"/>
      <w:marTop w:val="0"/>
      <w:marBottom w:val="0"/>
      <w:divBdr>
        <w:top w:val="none" w:sz="0" w:space="0" w:color="auto"/>
        <w:left w:val="none" w:sz="0" w:space="0" w:color="auto"/>
        <w:bottom w:val="none" w:sz="0" w:space="0" w:color="auto"/>
        <w:right w:val="none" w:sz="0" w:space="0" w:color="auto"/>
      </w:divBdr>
    </w:div>
    <w:div w:id="1897936599">
      <w:bodyDiv w:val="1"/>
      <w:marLeft w:val="0"/>
      <w:marRight w:val="0"/>
      <w:marTop w:val="0"/>
      <w:marBottom w:val="0"/>
      <w:divBdr>
        <w:top w:val="none" w:sz="0" w:space="0" w:color="auto"/>
        <w:left w:val="none" w:sz="0" w:space="0" w:color="auto"/>
        <w:bottom w:val="none" w:sz="0" w:space="0" w:color="auto"/>
        <w:right w:val="none" w:sz="0" w:space="0" w:color="auto"/>
      </w:divBdr>
      <w:divsChild>
        <w:div w:id="497354966">
          <w:marLeft w:val="0"/>
          <w:marRight w:val="0"/>
          <w:marTop w:val="0"/>
          <w:marBottom w:val="0"/>
          <w:divBdr>
            <w:top w:val="none" w:sz="0" w:space="0" w:color="auto"/>
            <w:left w:val="none" w:sz="0" w:space="0" w:color="auto"/>
            <w:bottom w:val="none" w:sz="0" w:space="0" w:color="auto"/>
            <w:right w:val="none" w:sz="0" w:space="0" w:color="auto"/>
          </w:divBdr>
        </w:div>
      </w:divsChild>
    </w:div>
    <w:div w:id="1904834024">
      <w:bodyDiv w:val="1"/>
      <w:marLeft w:val="0"/>
      <w:marRight w:val="0"/>
      <w:marTop w:val="0"/>
      <w:marBottom w:val="0"/>
      <w:divBdr>
        <w:top w:val="none" w:sz="0" w:space="0" w:color="auto"/>
        <w:left w:val="none" w:sz="0" w:space="0" w:color="auto"/>
        <w:bottom w:val="none" w:sz="0" w:space="0" w:color="auto"/>
        <w:right w:val="none" w:sz="0" w:space="0" w:color="auto"/>
      </w:divBdr>
      <w:divsChild>
        <w:div w:id="741869818">
          <w:marLeft w:val="0"/>
          <w:marRight w:val="0"/>
          <w:marTop w:val="0"/>
          <w:marBottom w:val="0"/>
          <w:divBdr>
            <w:top w:val="none" w:sz="0" w:space="0" w:color="auto"/>
            <w:left w:val="none" w:sz="0" w:space="0" w:color="auto"/>
            <w:bottom w:val="none" w:sz="0" w:space="0" w:color="auto"/>
            <w:right w:val="none" w:sz="0" w:space="0" w:color="auto"/>
          </w:divBdr>
        </w:div>
      </w:divsChild>
    </w:div>
    <w:div w:id="1916475535">
      <w:bodyDiv w:val="1"/>
      <w:marLeft w:val="0"/>
      <w:marRight w:val="0"/>
      <w:marTop w:val="0"/>
      <w:marBottom w:val="0"/>
      <w:divBdr>
        <w:top w:val="none" w:sz="0" w:space="0" w:color="auto"/>
        <w:left w:val="none" w:sz="0" w:space="0" w:color="auto"/>
        <w:bottom w:val="none" w:sz="0" w:space="0" w:color="auto"/>
        <w:right w:val="none" w:sz="0" w:space="0" w:color="auto"/>
      </w:divBdr>
      <w:divsChild>
        <w:div w:id="119692242">
          <w:marLeft w:val="0"/>
          <w:marRight w:val="0"/>
          <w:marTop w:val="0"/>
          <w:marBottom w:val="0"/>
          <w:divBdr>
            <w:top w:val="none" w:sz="0" w:space="0" w:color="auto"/>
            <w:left w:val="none" w:sz="0" w:space="0" w:color="auto"/>
            <w:bottom w:val="none" w:sz="0" w:space="0" w:color="auto"/>
            <w:right w:val="none" w:sz="0" w:space="0" w:color="auto"/>
          </w:divBdr>
          <w:divsChild>
            <w:div w:id="916020524">
              <w:marLeft w:val="0"/>
              <w:marRight w:val="0"/>
              <w:marTop w:val="0"/>
              <w:marBottom w:val="0"/>
              <w:divBdr>
                <w:top w:val="none" w:sz="0" w:space="0" w:color="auto"/>
                <w:left w:val="none" w:sz="0" w:space="0" w:color="auto"/>
                <w:bottom w:val="none" w:sz="0" w:space="0" w:color="auto"/>
                <w:right w:val="none" w:sz="0" w:space="0" w:color="auto"/>
              </w:divBdr>
            </w:div>
          </w:divsChild>
        </w:div>
        <w:div w:id="354306663">
          <w:marLeft w:val="0"/>
          <w:marRight w:val="0"/>
          <w:marTop w:val="0"/>
          <w:marBottom w:val="0"/>
          <w:divBdr>
            <w:top w:val="none" w:sz="0" w:space="0" w:color="auto"/>
            <w:left w:val="none" w:sz="0" w:space="0" w:color="auto"/>
            <w:bottom w:val="none" w:sz="0" w:space="0" w:color="auto"/>
            <w:right w:val="none" w:sz="0" w:space="0" w:color="auto"/>
          </w:divBdr>
          <w:divsChild>
            <w:div w:id="8087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163">
      <w:bodyDiv w:val="1"/>
      <w:marLeft w:val="0"/>
      <w:marRight w:val="0"/>
      <w:marTop w:val="0"/>
      <w:marBottom w:val="0"/>
      <w:divBdr>
        <w:top w:val="none" w:sz="0" w:space="0" w:color="auto"/>
        <w:left w:val="none" w:sz="0" w:space="0" w:color="auto"/>
        <w:bottom w:val="none" w:sz="0" w:space="0" w:color="auto"/>
        <w:right w:val="none" w:sz="0" w:space="0" w:color="auto"/>
      </w:divBdr>
      <w:divsChild>
        <w:div w:id="663045818">
          <w:marLeft w:val="0"/>
          <w:marRight w:val="0"/>
          <w:marTop w:val="0"/>
          <w:marBottom w:val="0"/>
          <w:divBdr>
            <w:top w:val="none" w:sz="0" w:space="0" w:color="auto"/>
            <w:left w:val="none" w:sz="0" w:space="0" w:color="auto"/>
            <w:bottom w:val="none" w:sz="0" w:space="0" w:color="auto"/>
            <w:right w:val="none" w:sz="0" w:space="0" w:color="auto"/>
          </w:divBdr>
        </w:div>
      </w:divsChild>
    </w:div>
    <w:div w:id="1977639236">
      <w:bodyDiv w:val="1"/>
      <w:marLeft w:val="0"/>
      <w:marRight w:val="0"/>
      <w:marTop w:val="0"/>
      <w:marBottom w:val="0"/>
      <w:divBdr>
        <w:top w:val="none" w:sz="0" w:space="0" w:color="auto"/>
        <w:left w:val="none" w:sz="0" w:space="0" w:color="auto"/>
        <w:bottom w:val="none" w:sz="0" w:space="0" w:color="auto"/>
        <w:right w:val="none" w:sz="0" w:space="0" w:color="auto"/>
      </w:divBdr>
      <w:divsChild>
        <w:div w:id="124743431">
          <w:marLeft w:val="0"/>
          <w:marRight w:val="0"/>
          <w:marTop w:val="0"/>
          <w:marBottom w:val="0"/>
          <w:divBdr>
            <w:top w:val="none" w:sz="0" w:space="0" w:color="auto"/>
            <w:left w:val="none" w:sz="0" w:space="0" w:color="auto"/>
            <w:bottom w:val="none" w:sz="0" w:space="0" w:color="auto"/>
            <w:right w:val="none" w:sz="0" w:space="0" w:color="auto"/>
          </w:divBdr>
        </w:div>
      </w:divsChild>
    </w:div>
    <w:div w:id="1997411575">
      <w:bodyDiv w:val="1"/>
      <w:marLeft w:val="0"/>
      <w:marRight w:val="0"/>
      <w:marTop w:val="0"/>
      <w:marBottom w:val="0"/>
      <w:divBdr>
        <w:top w:val="none" w:sz="0" w:space="0" w:color="auto"/>
        <w:left w:val="none" w:sz="0" w:space="0" w:color="auto"/>
        <w:bottom w:val="none" w:sz="0" w:space="0" w:color="auto"/>
        <w:right w:val="none" w:sz="0" w:space="0" w:color="auto"/>
      </w:divBdr>
      <w:divsChild>
        <w:div w:id="468595518">
          <w:marLeft w:val="0"/>
          <w:marRight w:val="0"/>
          <w:marTop w:val="0"/>
          <w:marBottom w:val="0"/>
          <w:divBdr>
            <w:top w:val="none" w:sz="0" w:space="0" w:color="auto"/>
            <w:left w:val="none" w:sz="0" w:space="0" w:color="auto"/>
            <w:bottom w:val="none" w:sz="0" w:space="0" w:color="auto"/>
            <w:right w:val="none" w:sz="0" w:space="0" w:color="auto"/>
          </w:divBdr>
          <w:divsChild>
            <w:div w:id="4723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2390">
      <w:bodyDiv w:val="1"/>
      <w:marLeft w:val="0"/>
      <w:marRight w:val="0"/>
      <w:marTop w:val="0"/>
      <w:marBottom w:val="0"/>
      <w:divBdr>
        <w:top w:val="none" w:sz="0" w:space="0" w:color="auto"/>
        <w:left w:val="none" w:sz="0" w:space="0" w:color="auto"/>
        <w:bottom w:val="none" w:sz="0" w:space="0" w:color="auto"/>
        <w:right w:val="none" w:sz="0" w:space="0" w:color="auto"/>
      </w:divBdr>
      <w:divsChild>
        <w:div w:id="1814637711">
          <w:marLeft w:val="0"/>
          <w:marRight w:val="0"/>
          <w:marTop w:val="0"/>
          <w:marBottom w:val="0"/>
          <w:divBdr>
            <w:top w:val="none" w:sz="0" w:space="0" w:color="auto"/>
            <w:left w:val="none" w:sz="0" w:space="0" w:color="auto"/>
            <w:bottom w:val="none" w:sz="0" w:space="0" w:color="auto"/>
            <w:right w:val="none" w:sz="0" w:space="0" w:color="auto"/>
          </w:divBdr>
        </w:div>
      </w:divsChild>
    </w:div>
    <w:div w:id="2044402817">
      <w:bodyDiv w:val="1"/>
      <w:marLeft w:val="0"/>
      <w:marRight w:val="0"/>
      <w:marTop w:val="0"/>
      <w:marBottom w:val="0"/>
      <w:divBdr>
        <w:top w:val="none" w:sz="0" w:space="0" w:color="auto"/>
        <w:left w:val="none" w:sz="0" w:space="0" w:color="auto"/>
        <w:bottom w:val="none" w:sz="0" w:space="0" w:color="auto"/>
        <w:right w:val="none" w:sz="0" w:space="0" w:color="auto"/>
      </w:divBdr>
      <w:divsChild>
        <w:div w:id="1119177299">
          <w:marLeft w:val="0"/>
          <w:marRight w:val="0"/>
          <w:marTop w:val="0"/>
          <w:marBottom w:val="0"/>
          <w:divBdr>
            <w:top w:val="none" w:sz="0" w:space="0" w:color="auto"/>
            <w:left w:val="none" w:sz="0" w:space="0" w:color="auto"/>
            <w:bottom w:val="none" w:sz="0" w:space="0" w:color="auto"/>
            <w:right w:val="none" w:sz="0" w:space="0" w:color="auto"/>
          </w:divBdr>
        </w:div>
      </w:divsChild>
    </w:div>
    <w:div w:id="2070838686">
      <w:bodyDiv w:val="1"/>
      <w:marLeft w:val="0"/>
      <w:marRight w:val="0"/>
      <w:marTop w:val="0"/>
      <w:marBottom w:val="0"/>
      <w:divBdr>
        <w:top w:val="none" w:sz="0" w:space="0" w:color="auto"/>
        <w:left w:val="none" w:sz="0" w:space="0" w:color="auto"/>
        <w:bottom w:val="none" w:sz="0" w:space="0" w:color="auto"/>
        <w:right w:val="none" w:sz="0" w:space="0" w:color="auto"/>
      </w:divBdr>
      <w:divsChild>
        <w:div w:id="1850875958">
          <w:marLeft w:val="0"/>
          <w:marRight w:val="0"/>
          <w:marTop w:val="0"/>
          <w:marBottom w:val="0"/>
          <w:divBdr>
            <w:top w:val="none" w:sz="0" w:space="0" w:color="auto"/>
            <w:left w:val="none" w:sz="0" w:space="0" w:color="auto"/>
            <w:bottom w:val="none" w:sz="0" w:space="0" w:color="auto"/>
            <w:right w:val="none" w:sz="0" w:space="0" w:color="auto"/>
          </w:divBdr>
          <w:divsChild>
            <w:div w:id="723144269">
              <w:marLeft w:val="0"/>
              <w:marRight w:val="0"/>
              <w:marTop w:val="0"/>
              <w:marBottom w:val="0"/>
              <w:divBdr>
                <w:top w:val="none" w:sz="0" w:space="0" w:color="auto"/>
                <w:left w:val="none" w:sz="0" w:space="0" w:color="auto"/>
                <w:bottom w:val="none" w:sz="0" w:space="0" w:color="auto"/>
                <w:right w:val="none" w:sz="0" w:space="0" w:color="auto"/>
              </w:divBdr>
            </w:div>
          </w:divsChild>
        </w:div>
        <w:div w:id="968247101">
          <w:marLeft w:val="0"/>
          <w:marRight w:val="0"/>
          <w:marTop w:val="0"/>
          <w:marBottom w:val="0"/>
          <w:divBdr>
            <w:top w:val="none" w:sz="0" w:space="0" w:color="auto"/>
            <w:left w:val="none" w:sz="0" w:space="0" w:color="auto"/>
            <w:bottom w:val="none" w:sz="0" w:space="0" w:color="auto"/>
            <w:right w:val="none" w:sz="0" w:space="0" w:color="auto"/>
          </w:divBdr>
          <w:divsChild>
            <w:div w:id="1099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2785">
      <w:bodyDiv w:val="1"/>
      <w:marLeft w:val="0"/>
      <w:marRight w:val="0"/>
      <w:marTop w:val="0"/>
      <w:marBottom w:val="0"/>
      <w:divBdr>
        <w:top w:val="none" w:sz="0" w:space="0" w:color="auto"/>
        <w:left w:val="none" w:sz="0" w:space="0" w:color="auto"/>
        <w:bottom w:val="none" w:sz="0" w:space="0" w:color="auto"/>
        <w:right w:val="none" w:sz="0" w:space="0" w:color="auto"/>
      </w:divBdr>
      <w:divsChild>
        <w:div w:id="625432355">
          <w:marLeft w:val="0"/>
          <w:marRight w:val="0"/>
          <w:marTop w:val="0"/>
          <w:marBottom w:val="0"/>
          <w:divBdr>
            <w:top w:val="none" w:sz="0" w:space="0" w:color="auto"/>
            <w:left w:val="none" w:sz="0" w:space="0" w:color="auto"/>
            <w:bottom w:val="none" w:sz="0" w:space="0" w:color="auto"/>
            <w:right w:val="none" w:sz="0" w:space="0" w:color="auto"/>
          </w:divBdr>
        </w:div>
      </w:divsChild>
    </w:div>
    <w:div w:id="2092972036">
      <w:bodyDiv w:val="1"/>
      <w:marLeft w:val="0"/>
      <w:marRight w:val="0"/>
      <w:marTop w:val="0"/>
      <w:marBottom w:val="0"/>
      <w:divBdr>
        <w:top w:val="none" w:sz="0" w:space="0" w:color="auto"/>
        <w:left w:val="none" w:sz="0" w:space="0" w:color="auto"/>
        <w:bottom w:val="none" w:sz="0" w:space="0" w:color="auto"/>
        <w:right w:val="none" w:sz="0" w:space="0" w:color="auto"/>
      </w:divBdr>
      <w:divsChild>
        <w:div w:id="225381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10329</TotalTime>
  <Pages>28</Pages>
  <Words>9145</Words>
  <Characters>16461</Characters>
  <Application>Microsoft Office Word</Application>
  <DocSecurity>0</DocSecurity>
  <Lines>587</Lines>
  <Paragraphs>98</Paragraphs>
  <ScaleCrop>false</ScaleCrop>
  <Company/>
  <LinksUpToDate>false</LinksUpToDate>
  <CharactersWithSpaces>25508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dimm1234</cp:lastModifiedBy>
  <cp:revision>27</cp:revision>
  <dcterms:created xsi:type="dcterms:W3CDTF">2021-01-23T16:29:00Z</dcterms:created>
  <dcterms:modified xsi:type="dcterms:W3CDTF">2021-01-31T13:15:00Z</dcterms:modified>
</cp:coreProperties>
</file>