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1EB7" w14:textId="677D2F7A" w:rsidR="00796241" w:rsidRPr="00203A51" w:rsidRDefault="009701F2" w:rsidP="00630859">
      <w:pPr>
        <w:pStyle w:val="Nzev"/>
        <w:rPr>
          <w:lang w:val="cs-CZ"/>
        </w:rPr>
      </w:pPr>
      <w:bookmarkStart w:id="0" w:name="teoretický-úvod"/>
      <w:r w:rsidRPr="00203A51">
        <w:rPr>
          <w:lang w:val="cs-CZ"/>
        </w:rPr>
        <w:t>Teoretický úvod</w:t>
      </w:r>
    </w:p>
    <w:p w14:paraId="738729B2" w14:textId="77777777" w:rsidR="00796241" w:rsidRPr="00203A51" w:rsidRDefault="009701F2">
      <w:pPr>
        <w:pStyle w:val="Nadpis2"/>
        <w:rPr>
          <w:lang w:val="cs-CZ"/>
        </w:rPr>
      </w:pPr>
      <w:bookmarkStart w:id="1" w:name="zvuk-a-jeho-parametry"/>
      <w:r w:rsidRPr="00203A51">
        <w:rPr>
          <w:lang w:val="cs-CZ"/>
        </w:rPr>
        <w:t>1.1 Zvuk a jeho parametry</w:t>
      </w:r>
    </w:p>
    <w:p w14:paraId="23577BFD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Zvuk je </w:t>
      </w:r>
      <w:r w:rsidRPr="00203A51">
        <w:rPr>
          <w:b/>
          <w:bCs/>
          <w:lang w:val="cs-CZ"/>
        </w:rPr>
        <w:t>mechanické vlnění pružného prostředí</w:t>
      </w:r>
      <w:r w:rsidRPr="00203A51">
        <w:rPr>
          <w:lang w:val="cs-CZ"/>
        </w:rPr>
        <w:t xml:space="preserve">, které vyvolává sluchový vjem. Ve vzduchu se šíří jako </w:t>
      </w:r>
      <w:r w:rsidRPr="00203A51">
        <w:rPr>
          <w:b/>
          <w:bCs/>
          <w:lang w:val="cs-CZ"/>
        </w:rPr>
        <w:t>podélné vlnění</w:t>
      </w:r>
      <w:r w:rsidRPr="00203A51">
        <w:rPr>
          <w:lang w:val="cs-CZ"/>
        </w:rPr>
        <w:t xml:space="preserve"> (zhušťování a zřeďování částic), ve vakuu se nešíří. Ucho vnímá kmitočty přibližně </w:t>
      </w:r>
      <w:r w:rsidRPr="00203A51">
        <w:rPr>
          <w:b/>
          <w:bCs/>
          <w:lang w:val="cs-CZ"/>
        </w:rPr>
        <w:t>16 Hz až 20 kHz</w:t>
      </w:r>
      <w:r w:rsidRPr="00203A51">
        <w:rPr>
          <w:lang w:val="cs-CZ"/>
        </w:rPr>
        <w:t>, pod nimi je infrazvuk, nad nimi ultrazvuk.</w:t>
      </w:r>
    </w:p>
    <w:p w14:paraId="6E3C6928" w14:textId="77777777" w:rsidR="00796241" w:rsidRPr="00203A51" w:rsidRDefault="009701F2">
      <w:pPr>
        <w:pStyle w:val="Compact"/>
        <w:numPr>
          <w:ilvl w:val="0"/>
          <w:numId w:val="2"/>
        </w:numPr>
        <w:rPr>
          <w:lang w:val="cs-CZ"/>
        </w:rPr>
      </w:pPr>
      <w:r w:rsidRPr="00203A51">
        <w:rPr>
          <w:b/>
          <w:bCs/>
          <w:lang w:val="cs-CZ"/>
        </w:rPr>
        <w:t>Kmitočet f [Hz]</w:t>
      </w:r>
      <w:r w:rsidRPr="00203A51">
        <w:rPr>
          <w:lang w:val="cs-CZ"/>
        </w:rPr>
        <w:t xml:space="preserve"> určuje výšku tónu; s vlnovou délkou souvisí vztahem </w:t>
      </w:r>
      <m:oMath>
        <m:r>
          <w:rPr>
            <w:rFonts w:ascii="Cambria Math" w:hAnsi="Cambria Math"/>
            <w:lang w:val="cs-CZ"/>
          </w:rPr>
          <m:t>λ</m:t>
        </m:r>
        <m:r>
          <m:rPr>
            <m:sty m:val="p"/>
          </m:rPr>
          <w:rPr>
            <w:rFonts w:ascii="Cambria Math" w:hAnsi="Cambria Math"/>
            <w:lang w:val="cs-CZ"/>
          </w:rPr>
          <m:t>=</m:t>
        </m:r>
        <m:r>
          <w:rPr>
            <w:rFonts w:ascii="Cambria Math" w:hAnsi="Cambria Math"/>
            <w:lang w:val="cs-CZ"/>
          </w:rPr>
          <m:t>c</m:t>
        </m:r>
        <m:r>
          <m:rPr>
            <m:sty m:val="p"/>
          </m:rPr>
          <w:rPr>
            <w:rFonts w:ascii="Cambria Math" w:hAnsi="Cambria Math"/>
            <w:lang w:val="cs-CZ"/>
          </w:rPr>
          <m:t>/</m:t>
        </m:r>
        <m:r>
          <w:rPr>
            <w:rFonts w:ascii="Cambria Math" w:hAnsi="Cambria Math"/>
            <w:lang w:val="cs-CZ"/>
          </w:rPr>
          <m:t>f</m:t>
        </m:r>
      </m:oMath>
      <w:r w:rsidRPr="00203A51">
        <w:rPr>
          <w:lang w:val="cs-CZ"/>
        </w:rPr>
        <w:t xml:space="preserve"> (ve vzduchu 17 m až 17 mm).</w:t>
      </w:r>
    </w:p>
    <w:p w14:paraId="1E9B11FA" w14:textId="77777777" w:rsidR="00796241" w:rsidRPr="00203A51" w:rsidRDefault="009701F2">
      <w:pPr>
        <w:pStyle w:val="Compact"/>
        <w:numPr>
          <w:ilvl w:val="0"/>
          <w:numId w:val="2"/>
        </w:numPr>
        <w:rPr>
          <w:lang w:val="cs-CZ"/>
        </w:rPr>
      </w:pPr>
      <w:r w:rsidRPr="00203A51">
        <w:rPr>
          <w:b/>
          <w:bCs/>
          <w:lang w:val="cs-CZ"/>
        </w:rPr>
        <w:t>Rychlost šíření c [m/s]</w:t>
      </w:r>
      <w:r w:rsidRPr="00203A51">
        <w:rPr>
          <w:lang w:val="cs-CZ"/>
        </w:rPr>
        <w:t xml:space="preserve"> – ve vzduchu </w:t>
      </w:r>
      <m:oMath>
        <m:r>
          <w:rPr>
            <w:rFonts w:ascii="Cambria Math" w:hAnsi="Cambria Math"/>
            <w:lang w:val="cs-CZ"/>
          </w:rPr>
          <m:t>c</m:t>
        </m:r>
        <m:r>
          <m:rPr>
            <m:sty m:val="p"/>
          </m:rPr>
          <w:rPr>
            <w:rFonts w:ascii="Cambria Math" w:hAnsi="Cambria Math"/>
            <w:lang w:val="cs-CZ"/>
          </w:rPr>
          <m:t>≈</m:t>
        </m:r>
        <m:r>
          <w:rPr>
            <w:rFonts w:ascii="Cambria Math" w:hAnsi="Cambria Math"/>
            <w:lang w:val="cs-CZ"/>
          </w:rPr>
          <m:t>331</m:t>
        </m:r>
        <m:r>
          <m:rPr>
            <m:sty m:val="p"/>
          </m:rPr>
          <w:rPr>
            <w:rFonts w:ascii="Cambria Math" w:hAnsi="Cambria Math"/>
            <w:lang w:val="cs-CZ"/>
          </w:rPr>
          <m:t>,</m:t>
        </m:r>
        <m:r>
          <w:rPr>
            <w:rFonts w:ascii="Cambria Math" w:hAnsi="Cambria Math"/>
            <w:lang w:val="cs-CZ"/>
          </w:rPr>
          <m:t>4</m:t>
        </m:r>
        <m:r>
          <m:rPr>
            <m:sty m:val="p"/>
          </m:rPr>
          <w:rPr>
            <w:rFonts w:ascii="Cambria Math" w:hAnsi="Cambria Math"/>
            <w:lang w:val="cs-CZ"/>
          </w:rPr>
          <m:t>+</m:t>
        </m:r>
        <m:r>
          <w:rPr>
            <w:rFonts w:ascii="Cambria Math" w:hAnsi="Cambria Math"/>
            <w:lang w:val="cs-CZ"/>
          </w:rPr>
          <m:t>0</m:t>
        </m:r>
        <m:r>
          <m:rPr>
            <m:sty m:val="p"/>
          </m:rPr>
          <w:rPr>
            <w:rFonts w:ascii="Cambria Math" w:hAnsi="Cambria Math"/>
            <w:lang w:val="cs-CZ"/>
          </w:rPr>
          <m:t>,</m:t>
        </m:r>
        <m:r>
          <w:rPr>
            <w:rFonts w:ascii="Cambria Math" w:hAnsi="Cambria Math"/>
            <w:lang w:val="cs-CZ"/>
          </w:rPr>
          <m:t>6</m:t>
        </m:r>
        <m:r>
          <m:rPr>
            <m:sty m:val="p"/>
          </m:rPr>
          <w:rPr>
            <w:rFonts w:ascii="Cambria Math" w:hAnsi="Cambria Math"/>
            <w:lang w:val="cs-CZ"/>
          </w:rPr>
          <m:t>⋅</m:t>
        </m:r>
        <m:r>
          <w:rPr>
            <w:rFonts w:ascii="Cambria Math" w:hAnsi="Cambria Math"/>
            <w:lang w:val="cs-CZ"/>
          </w:rPr>
          <m:t>ϑ</m:t>
        </m:r>
      </m:oMath>
      <w:r w:rsidRPr="00203A51">
        <w:rPr>
          <w:lang w:val="cs-CZ"/>
        </w:rPr>
        <w:t xml:space="preserve">, při 20 °C </w:t>
      </w:r>
      <w:r w:rsidRPr="00203A51">
        <w:rPr>
          <w:b/>
          <w:bCs/>
          <w:lang w:val="cs-CZ"/>
        </w:rPr>
        <w:t>c ≈ 343 m/s</w:t>
      </w:r>
      <w:r w:rsidRPr="00203A51">
        <w:rPr>
          <w:lang w:val="cs-CZ"/>
        </w:rPr>
        <w:t>.</w:t>
      </w:r>
    </w:p>
    <w:p w14:paraId="3E0D739F" w14:textId="77777777" w:rsidR="00796241" w:rsidRPr="00203A51" w:rsidRDefault="009701F2">
      <w:pPr>
        <w:pStyle w:val="Compact"/>
        <w:numPr>
          <w:ilvl w:val="0"/>
          <w:numId w:val="2"/>
        </w:numPr>
        <w:rPr>
          <w:lang w:val="cs-CZ"/>
        </w:rPr>
      </w:pPr>
      <w:r w:rsidRPr="00203A51">
        <w:rPr>
          <w:b/>
          <w:bCs/>
          <w:lang w:val="cs-CZ"/>
        </w:rPr>
        <w:t>Akustický tlak p [Pa]</w:t>
      </w:r>
      <w:r w:rsidRPr="00203A51">
        <w:rPr>
          <w:lang w:val="cs-CZ"/>
        </w:rPr>
        <w:t xml:space="preserve"> – střídavá složka tlaku superponovaná na atmosférický tlak. Práh slyšení </w:t>
      </w:r>
      <w:r w:rsidRPr="00203A51">
        <w:rPr>
          <w:b/>
          <w:bCs/>
          <w:lang w:val="cs-CZ"/>
        </w:rPr>
        <w:t>p₀ = 2·10⁻⁵ Pa</w:t>
      </w:r>
      <w:r w:rsidRPr="00203A51">
        <w:rPr>
          <w:lang w:val="cs-CZ"/>
        </w:rPr>
        <w:t>, práh bolesti asi 20–60 Pa.</w:t>
      </w:r>
    </w:p>
    <w:p w14:paraId="25195F66" w14:textId="77777777" w:rsidR="00796241" w:rsidRPr="00203A51" w:rsidRDefault="009701F2">
      <w:pPr>
        <w:pStyle w:val="Compact"/>
        <w:numPr>
          <w:ilvl w:val="0"/>
          <w:numId w:val="2"/>
        </w:numPr>
        <w:rPr>
          <w:lang w:val="cs-CZ"/>
        </w:rPr>
      </w:pPr>
      <w:r w:rsidRPr="00203A51">
        <w:rPr>
          <w:b/>
          <w:bCs/>
          <w:lang w:val="cs-CZ"/>
        </w:rPr>
        <w:t>Hladina akustického tlaku Lₚ [dB]</w:t>
      </w:r>
      <w:r w:rsidRPr="00203A51">
        <w:rPr>
          <w:lang w:val="cs-CZ"/>
        </w:rPr>
        <w:t xml:space="preserve"> (SPL) – logaritmická míra odpovídající vnímání sluchu:</w:t>
      </w:r>
    </w:p>
    <w:p w14:paraId="596D8E37" w14:textId="77777777" w:rsidR="00796241" w:rsidRPr="00203A51" w:rsidRDefault="009701F2">
      <w:pPr>
        <w:pStyle w:val="FirstParagraph"/>
        <w:rPr>
          <w:lang w:val="cs-CZ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cs-CZ"/>
                </w:rPr>
              </m:ctrlPr>
            </m:sSubPr>
            <m:e>
              <m:r>
                <w:rPr>
                  <w:rFonts w:ascii="Cambria Math" w:hAnsi="Cambria Math"/>
                  <w:lang w:val="cs-CZ"/>
                </w:rPr>
                <m:t>L</m:t>
              </m:r>
            </m:e>
            <m:sub>
              <m:r>
                <w:rPr>
                  <w:rFonts w:ascii="Cambria Math" w:hAnsi="Cambria Math"/>
                  <w:lang w:val="cs-CZ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r>
            <w:rPr>
              <w:rFonts w:ascii="Cambria Math" w:hAnsi="Cambria Math"/>
              <w:lang w:val="cs-CZ"/>
            </w:rPr>
            <m:t>20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⋅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log</m:t>
          </m:r>
          <m:f>
            <m:fPr>
              <m:ctrlPr>
                <w:rPr>
                  <w:rFonts w:ascii="Cambria Math" w:hAnsi="Cambria Math"/>
                  <w:lang w:val="cs-CZ"/>
                </w:rPr>
              </m:ctrlPr>
            </m:fPr>
            <m:num>
              <m:r>
                <w:rPr>
                  <w:rFonts w:ascii="Cambria Math" w:hAnsi="Cambria Math"/>
                  <w:lang w:val="cs-CZ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s-CZ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cs-CZ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cs-CZ"/>
            </w:rPr>
            <m:t>  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cs-CZ"/>
                </w:rPr>
              </m:ctrlPr>
            </m:dPr>
            <m:e>
              <m:r>
                <m:rPr>
                  <m:nor/>
                </m:rPr>
                <w:rPr>
                  <w:lang w:val="cs-CZ"/>
                </w:rPr>
                <m:t>dB</m:t>
              </m:r>
            </m:e>
          </m:d>
        </m:oMath>
      </m:oMathPara>
    </w:p>
    <w:p w14:paraId="5AF5BCBB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>Práh slyšení = 0 dB, rozhovor ≈ 60 dB, práh bolesti ≈ 120–130 dB. Zvukoměr měří lineárně nebo přes váhový filtr A (dB(A)).</w:t>
      </w:r>
    </w:p>
    <w:p w14:paraId="2056293A" w14:textId="77777777" w:rsidR="00796241" w:rsidRPr="00203A51" w:rsidRDefault="009701F2">
      <w:pPr>
        <w:pStyle w:val="Zkladntext"/>
        <w:rPr>
          <w:lang w:val="cs-CZ"/>
        </w:rPr>
      </w:pPr>
      <w:r w:rsidRPr="00203A51">
        <w:rPr>
          <w:b/>
          <w:bCs/>
          <w:lang w:val="cs-CZ"/>
        </w:rPr>
        <w:t>Závislost na vzdálenosti a příkonu:</w:t>
      </w:r>
      <w:r w:rsidRPr="00203A51">
        <w:rPr>
          <w:lang w:val="cs-CZ"/>
        </w:rPr>
        <w:t xml:space="preserve"> U bodového zdroje ve volném poli klesá akustický tlak nepřímo úměrně vzdálenosti – </w:t>
      </w:r>
      <w:r w:rsidRPr="00203A51">
        <w:rPr>
          <w:b/>
          <w:bCs/>
          <w:lang w:val="cs-CZ"/>
        </w:rPr>
        <w:t>každé zdvojnásobení vzdálenosti sníží hladinu o 6 dB</w:t>
      </w:r>
      <w:r w:rsidRPr="00203A51">
        <w:rPr>
          <w:lang w:val="cs-CZ"/>
        </w:rPr>
        <w:t>. Dvojnásobný příkon zvýší hladinu o 3 dB:</w:t>
      </w:r>
    </w:p>
    <w:p w14:paraId="24786100" w14:textId="09B66EDC" w:rsidR="00796241" w:rsidRPr="00203A51" w:rsidRDefault="009701F2">
      <w:pPr>
        <w:pStyle w:val="Zkladntext"/>
        <w:rPr>
          <w:lang w:val="cs-CZ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cs-CZ"/>
                </w:rPr>
              </m:ctrlPr>
            </m:sSubPr>
            <m:e>
              <m:r>
                <w:rPr>
                  <w:rFonts w:ascii="Cambria Math" w:hAnsi="Cambria Math"/>
                  <w:lang w:val="cs-CZ"/>
                </w:rPr>
                <m:t>L</m:t>
              </m:r>
            </m:e>
            <m:sub>
              <m:r>
                <w:rPr>
                  <w:rFonts w:ascii="Cambria Math" w:hAnsi="Cambria Math"/>
                  <w:lang w:val="cs-CZ"/>
                </w:rPr>
                <m:t>P</m:t>
              </m:r>
              <m:r>
                <w:rPr>
                  <w:rFonts w:ascii="Cambria Math" w:hAnsi="Cambria Math"/>
                  <w:lang w:val="cs-CZ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sSub>
            <m:sSubPr>
              <m:ctrlPr>
                <w:rPr>
                  <w:rFonts w:ascii="Cambria Math" w:hAnsi="Cambria Math"/>
                  <w:lang w:val="cs-CZ"/>
                </w:rPr>
              </m:ctrlPr>
            </m:sSubPr>
            <m:e>
              <m:r>
                <w:rPr>
                  <w:rFonts w:ascii="Cambria Math" w:hAnsi="Cambria Math"/>
                  <w:lang w:val="cs-CZ"/>
                </w:rPr>
                <m:t>L</m:t>
              </m:r>
            </m:e>
            <m:sub>
              <m:r>
                <w:rPr>
                  <w:rFonts w:ascii="Cambria Math" w:hAnsi="Cambria Math"/>
                  <w:lang w:val="cs-CZ"/>
                </w:rPr>
                <m:t>P</m:t>
              </m:r>
              <m:r>
                <w:rPr>
                  <w:rFonts w:ascii="Cambria Math" w:hAnsi="Cambria Math"/>
                  <w:lang w:val="cs-CZ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cs-CZ"/>
            </w:rPr>
            <m:t>+</m:t>
          </m:r>
          <m:r>
            <w:rPr>
              <w:rFonts w:ascii="Cambria Math" w:hAnsi="Cambria Math"/>
              <w:lang w:val="cs-CZ"/>
            </w:rPr>
            <m:t>10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⋅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log</m:t>
          </m:r>
          <m:f>
            <m:fPr>
              <m:ctrlPr>
                <w:rPr>
                  <w:rFonts w:ascii="Cambria Math" w:hAnsi="Cambria Math"/>
                  <w:lang w:val="cs-CZ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s-CZ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cs-CZ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s-CZ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cs-CZ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cs-CZ"/>
            </w:rPr>
            <m:t>  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cs-CZ"/>
                </w:rPr>
              </m:ctrlPr>
            </m:dPr>
            <m:e>
              <m:r>
                <m:rPr>
                  <m:nor/>
                </m:rPr>
                <w:rPr>
                  <w:lang w:val="cs-CZ"/>
                </w:rPr>
                <m:t>dB</m:t>
              </m:r>
            </m:e>
          </m:d>
        </m:oMath>
      </m:oMathPara>
    </w:p>
    <w:p w14:paraId="392E090E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>V místnosti se přičítá odražený zvuk, takže skutečný pokles se vzdáleností je menší.</w:t>
      </w:r>
    </w:p>
    <w:p w14:paraId="361E1F93" w14:textId="77777777" w:rsidR="00796241" w:rsidRPr="00203A51" w:rsidRDefault="009701F2">
      <w:pPr>
        <w:pStyle w:val="Nadpis2"/>
        <w:rPr>
          <w:lang w:val="cs-CZ"/>
        </w:rPr>
      </w:pPr>
      <w:bookmarkStart w:id="2" w:name="elektroakustické-měniče"/>
      <w:bookmarkEnd w:id="1"/>
      <w:r w:rsidRPr="00203A51">
        <w:rPr>
          <w:lang w:val="cs-CZ"/>
        </w:rPr>
        <w:t>1.2 Elektroakustické měniče</w:t>
      </w:r>
    </w:p>
    <w:p w14:paraId="3CAE1ACD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Elektroakustické měniče přeměňují </w:t>
      </w:r>
      <w:r w:rsidRPr="00203A51">
        <w:rPr>
          <w:b/>
          <w:bCs/>
          <w:lang w:val="cs-CZ"/>
        </w:rPr>
        <w:t>elektrickou energii na akustickou</w:t>
      </w:r>
      <w:r w:rsidRPr="00203A51">
        <w:rPr>
          <w:lang w:val="cs-CZ"/>
        </w:rPr>
        <w:t xml:space="preserve"> (reproduktory, sluchátka) nebo naopak (mikrofony). Přeměna probíhá přes kmitající mechanický systém – membránu.</w:t>
      </w:r>
    </w:p>
    <w:p w14:paraId="7E47007D" w14:textId="77777777" w:rsidR="00796241" w:rsidRPr="00203A51" w:rsidRDefault="009701F2">
      <w:pPr>
        <w:pStyle w:val="Compact"/>
        <w:numPr>
          <w:ilvl w:val="0"/>
          <w:numId w:val="3"/>
        </w:numPr>
        <w:rPr>
          <w:lang w:val="cs-CZ"/>
        </w:rPr>
      </w:pPr>
      <w:r w:rsidRPr="00203A51">
        <w:rPr>
          <w:b/>
          <w:bCs/>
          <w:lang w:val="cs-CZ"/>
        </w:rPr>
        <w:t>Podle principu:</w:t>
      </w:r>
      <w:r w:rsidRPr="00203A51">
        <w:rPr>
          <w:lang w:val="cs-CZ"/>
        </w:rPr>
        <w:t xml:space="preserve"> </w:t>
      </w:r>
      <w:r w:rsidRPr="00203A51">
        <w:rPr>
          <w:i/>
          <w:iCs/>
          <w:lang w:val="cs-CZ"/>
        </w:rPr>
        <w:t>elektrodynamické</w:t>
      </w:r>
      <w:r w:rsidRPr="00203A51">
        <w:rPr>
          <w:lang w:val="cs-CZ"/>
        </w:rPr>
        <w:t xml:space="preserve"> (cívka v poli magnetu, síla F = </w:t>
      </w:r>
      <w:proofErr w:type="spellStart"/>
      <w:r w:rsidRPr="00203A51">
        <w:rPr>
          <w:lang w:val="cs-CZ"/>
        </w:rPr>
        <w:t>B·l·I</w:t>
      </w:r>
      <w:proofErr w:type="spellEnd"/>
      <w:r w:rsidRPr="00203A51">
        <w:rPr>
          <w:lang w:val="cs-CZ"/>
        </w:rPr>
        <w:t xml:space="preserve"> – nejrozšířenější), </w:t>
      </w:r>
      <w:r w:rsidRPr="00203A51">
        <w:rPr>
          <w:i/>
          <w:iCs/>
          <w:lang w:val="cs-CZ"/>
        </w:rPr>
        <w:t>elektromagnetické</w:t>
      </w:r>
      <w:r w:rsidRPr="00203A51">
        <w:rPr>
          <w:lang w:val="cs-CZ"/>
        </w:rPr>
        <w:t xml:space="preserve"> (feromagnetická kotva), </w:t>
      </w:r>
      <w:r w:rsidRPr="00203A51">
        <w:rPr>
          <w:i/>
          <w:iCs/>
          <w:lang w:val="cs-CZ"/>
        </w:rPr>
        <w:t>elektrostatické</w:t>
      </w:r>
      <w:r w:rsidRPr="00203A51">
        <w:rPr>
          <w:lang w:val="cs-CZ"/>
        </w:rPr>
        <w:t xml:space="preserve"> (membrána mezi elektrodami), </w:t>
      </w:r>
      <w:r w:rsidRPr="00203A51">
        <w:rPr>
          <w:i/>
          <w:iCs/>
          <w:lang w:val="cs-CZ"/>
        </w:rPr>
        <w:t>piezoelektrické</w:t>
      </w:r>
      <w:r w:rsidRPr="00203A51">
        <w:rPr>
          <w:lang w:val="cs-CZ"/>
        </w:rPr>
        <w:t xml:space="preserve"> (deformace krystalu), </w:t>
      </w:r>
      <w:r w:rsidRPr="00203A51">
        <w:rPr>
          <w:i/>
          <w:iCs/>
          <w:lang w:val="cs-CZ"/>
        </w:rPr>
        <w:t>magnetostrikční</w:t>
      </w:r>
      <w:r w:rsidRPr="00203A51">
        <w:rPr>
          <w:lang w:val="cs-CZ"/>
        </w:rPr>
        <w:t>.</w:t>
      </w:r>
    </w:p>
    <w:p w14:paraId="04EAA955" w14:textId="5BA94A2D" w:rsidR="00796241" w:rsidRPr="00203A51" w:rsidRDefault="009701F2">
      <w:pPr>
        <w:pStyle w:val="Compact"/>
        <w:numPr>
          <w:ilvl w:val="0"/>
          <w:numId w:val="3"/>
        </w:numPr>
        <w:rPr>
          <w:lang w:val="cs-CZ"/>
        </w:rPr>
      </w:pPr>
      <w:r w:rsidRPr="00203A51">
        <w:rPr>
          <w:b/>
          <w:bCs/>
          <w:lang w:val="cs-CZ"/>
        </w:rPr>
        <w:t>Podle vyzařování:</w:t>
      </w:r>
      <w:r w:rsidRPr="00203A51">
        <w:rPr>
          <w:lang w:val="cs-CZ"/>
        </w:rPr>
        <w:t xml:space="preserve"> </w:t>
      </w:r>
      <w:proofErr w:type="spellStart"/>
      <w:r w:rsidRPr="00203A51">
        <w:rPr>
          <w:i/>
          <w:iCs/>
          <w:lang w:val="cs-CZ"/>
        </w:rPr>
        <w:t>přímovyzařující</w:t>
      </w:r>
      <w:proofErr w:type="spellEnd"/>
      <w:r w:rsidRPr="00203A51">
        <w:rPr>
          <w:lang w:val="cs-CZ"/>
        </w:rPr>
        <w:t xml:space="preserve"> (kónusové, kalotové – malá účinnost) a </w:t>
      </w:r>
      <w:r w:rsidRPr="00203A51">
        <w:rPr>
          <w:i/>
          <w:iCs/>
          <w:lang w:val="cs-CZ"/>
        </w:rPr>
        <w:t>tlakové (horn</w:t>
      </w:r>
      <w:r w:rsidR="00A85C18" w:rsidRPr="00203A51">
        <w:rPr>
          <w:i/>
          <w:iCs/>
          <w:lang w:val="cs-CZ"/>
        </w:rPr>
        <w:t>í</w:t>
      </w:r>
      <w:r w:rsidRPr="00203A51">
        <w:rPr>
          <w:i/>
          <w:iCs/>
          <w:lang w:val="cs-CZ"/>
        </w:rPr>
        <w:t>)</w:t>
      </w:r>
      <w:r w:rsidRPr="00203A51">
        <w:rPr>
          <w:lang w:val="cs-CZ"/>
        </w:rPr>
        <w:t xml:space="preserve"> – membrána pracuje do tlakové komory a zvuk vychází zvukovodem (horn</w:t>
      </w:r>
      <w:r w:rsidR="00A85C18" w:rsidRPr="00203A51">
        <w:rPr>
          <w:lang w:val="cs-CZ"/>
        </w:rPr>
        <w:t>í</w:t>
      </w:r>
      <w:r w:rsidRPr="00203A51">
        <w:rPr>
          <w:lang w:val="cs-CZ"/>
        </w:rPr>
        <w:t xml:space="preserve">), která působí jako akustický transformátor a zvyšuje účinnost (např. </w:t>
      </w:r>
      <w:r w:rsidRPr="00203A51">
        <w:rPr>
          <w:b/>
          <w:bCs/>
          <w:lang w:val="cs-CZ"/>
        </w:rPr>
        <w:t>HS30</w:t>
      </w:r>
      <w:r w:rsidRPr="00203A51">
        <w:rPr>
          <w:lang w:val="cs-CZ"/>
        </w:rPr>
        <w:t>).</w:t>
      </w:r>
    </w:p>
    <w:p w14:paraId="396EE757" w14:textId="77777777" w:rsidR="00796241" w:rsidRPr="00203A51" w:rsidRDefault="009701F2">
      <w:pPr>
        <w:pStyle w:val="Compact"/>
        <w:numPr>
          <w:ilvl w:val="0"/>
          <w:numId w:val="3"/>
        </w:numPr>
        <w:rPr>
          <w:lang w:val="cs-CZ"/>
        </w:rPr>
      </w:pPr>
      <w:r w:rsidRPr="00203A51">
        <w:rPr>
          <w:b/>
          <w:bCs/>
          <w:lang w:val="cs-CZ"/>
        </w:rPr>
        <w:t>Podle kmitočtu:</w:t>
      </w:r>
      <w:r w:rsidRPr="00203A51">
        <w:rPr>
          <w:lang w:val="cs-CZ"/>
        </w:rPr>
        <w:t xml:space="preserve"> </w:t>
      </w:r>
      <w:r w:rsidRPr="00203A51">
        <w:rPr>
          <w:i/>
          <w:iCs/>
          <w:lang w:val="cs-CZ"/>
        </w:rPr>
        <w:t>hloubkové</w:t>
      </w:r>
      <w:r w:rsidRPr="00203A51">
        <w:rPr>
          <w:lang w:val="cs-CZ"/>
        </w:rPr>
        <w:t xml:space="preserve"> (</w:t>
      </w:r>
      <w:proofErr w:type="spellStart"/>
      <w:r w:rsidRPr="00203A51">
        <w:rPr>
          <w:lang w:val="cs-CZ"/>
        </w:rPr>
        <w:t>woofer</w:t>
      </w:r>
      <w:proofErr w:type="spellEnd"/>
      <w:r w:rsidRPr="00203A51">
        <w:rPr>
          <w:lang w:val="cs-CZ"/>
        </w:rPr>
        <w:t xml:space="preserve">, cca 20 Hz – 1 kHz), </w:t>
      </w:r>
      <w:proofErr w:type="spellStart"/>
      <w:r w:rsidRPr="00203A51">
        <w:rPr>
          <w:i/>
          <w:iCs/>
          <w:lang w:val="cs-CZ"/>
        </w:rPr>
        <w:t>středotónové</w:t>
      </w:r>
      <w:proofErr w:type="spellEnd"/>
      <w:r w:rsidRPr="00203A51">
        <w:rPr>
          <w:lang w:val="cs-CZ"/>
        </w:rPr>
        <w:t xml:space="preserve"> (300 Hz – 5 kHz), </w:t>
      </w:r>
      <w:r w:rsidRPr="00203A51">
        <w:rPr>
          <w:i/>
          <w:iCs/>
          <w:lang w:val="cs-CZ"/>
        </w:rPr>
        <w:t>výškové</w:t>
      </w:r>
      <w:r w:rsidRPr="00203A51">
        <w:rPr>
          <w:lang w:val="cs-CZ"/>
        </w:rPr>
        <w:t xml:space="preserve"> (</w:t>
      </w:r>
      <w:proofErr w:type="spellStart"/>
      <w:r w:rsidRPr="00203A51">
        <w:rPr>
          <w:lang w:val="cs-CZ"/>
        </w:rPr>
        <w:t>tweeter</w:t>
      </w:r>
      <w:proofErr w:type="spellEnd"/>
      <w:r w:rsidRPr="00203A51">
        <w:rPr>
          <w:lang w:val="cs-CZ"/>
        </w:rPr>
        <w:t xml:space="preserve">, 2–20 kHz), </w:t>
      </w:r>
      <w:r w:rsidRPr="00203A51">
        <w:rPr>
          <w:i/>
          <w:iCs/>
          <w:lang w:val="cs-CZ"/>
        </w:rPr>
        <w:t>širokopásmové</w:t>
      </w:r>
      <w:r w:rsidRPr="00203A51">
        <w:rPr>
          <w:lang w:val="cs-CZ"/>
        </w:rPr>
        <w:t>.</w:t>
      </w:r>
    </w:p>
    <w:p w14:paraId="6EADB6B1" w14:textId="269B344B" w:rsidR="00796241" w:rsidRPr="00203A51" w:rsidRDefault="009701F2">
      <w:pPr>
        <w:pStyle w:val="Compact"/>
        <w:numPr>
          <w:ilvl w:val="0"/>
          <w:numId w:val="3"/>
        </w:numPr>
        <w:rPr>
          <w:lang w:val="cs-CZ"/>
        </w:rPr>
      </w:pPr>
      <w:r w:rsidRPr="00203A51">
        <w:rPr>
          <w:b/>
          <w:bCs/>
          <w:lang w:val="cs-CZ"/>
        </w:rPr>
        <w:t>Podle impedance:</w:t>
      </w:r>
      <w:r w:rsidRPr="00203A51">
        <w:rPr>
          <w:lang w:val="cs-CZ"/>
        </w:rPr>
        <w:t xml:space="preserve"> </w:t>
      </w:r>
      <w:proofErr w:type="spellStart"/>
      <w:r w:rsidRPr="00203A51">
        <w:rPr>
          <w:i/>
          <w:iCs/>
          <w:lang w:val="cs-CZ"/>
        </w:rPr>
        <w:t>nízkoimpedanční</w:t>
      </w:r>
      <w:proofErr w:type="spellEnd"/>
      <w:r w:rsidRPr="00203A51">
        <w:rPr>
          <w:lang w:val="cs-CZ"/>
        </w:rPr>
        <w:t xml:space="preserve"> </w:t>
      </w:r>
      <w:r w:rsidRPr="00203A51">
        <w:rPr>
          <w:b/>
          <w:bCs/>
          <w:lang w:val="cs-CZ"/>
        </w:rPr>
        <w:t>4, 8, 16 Ω</w:t>
      </w:r>
      <w:r w:rsidRPr="00203A51">
        <w:rPr>
          <w:lang w:val="cs-CZ"/>
        </w:rPr>
        <w:t xml:space="preserve"> a </w:t>
      </w:r>
      <w:r w:rsidRPr="00203A51">
        <w:rPr>
          <w:i/>
          <w:iCs/>
          <w:lang w:val="cs-CZ"/>
        </w:rPr>
        <w:t xml:space="preserve">pro </w:t>
      </w:r>
      <w:proofErr w:type="gramStart"/>
      <w:r w:rsidRPr="00203A51">
        <w:rPr>
          <w:i/>
          <w:iCs/>
          <w:lang w:val="cs-CZ"/>
        </w:rPr>
        <w:t>100V</w:t>
      </w:r>
      <w:proofErr w:type="gramEnd"/>
      <w:r w:rsidRPr="00203A51">
        <w:rPr>
          <w:i/>
          <w:iCs/>
          <w:lang w:val="cs-CZ"/>
        </w:rPr>
        <w:t xml:space="preserve"> rozhlasové rozvody</w:t>
      </w:r>
      <w:r w:rsidRPr="00203A51">
        <w:rPr>
          <w:lang w:val="cs-CZ"/>
        </w:rPr>
        <w:t xml:space="preserve"> s vestavěným transformátorem, kde impedance závisí na zvolené odbočce příkonu: </w:t>
      </w:r>
      <m:oMath>
        <m:r>
          <w:rPr>
            <w:rFonts w:ascii="Cambria Math" w:hAnsi="Cambria Math"/>
            <w:lang w:val="cs-CZ"/>
          </w:rPr>
          <m:t>Z</m:t>
        </m:r>
        <m:r>
          <m:rPr>
            <m:sty m:val="p"/>
          </m:rPr>
          <w:rPr>
            <w:rFonts w:ascii="Cambria Math" w:hAnsi="Cambria Math"/>
            <w:lang w:val="cs-CZ"/>
          </w:rPr>
          <m:t>=</m:t>
        </m:r>
        <m:sSup>
          <m:sSupPr>
            <m:ctrlPr>
              <w:rPr>
                <w:rFonts w:ascii="Cambria Math" w:hAnsi="Cambria Math"/>
                <w:lang w:val="cs-CZ"/>
              </w:rPr>
            </m:ctrlPr>
          </m:sSupPr>
          <m:e>
            <m:r>
              <w:rPr>
                <w:rFonts w:ascii="Cambria Math" w:hAnsi="Cambria Math"/>
                <w:lang w:val="cs-CZ"/>
              </w:rPr>
              <m:t>U</m:t>
            </m:r>
          </m:e>
          <m:sup>
            <m:r>
              <w:rPr>
                <w:rFonts w:ascii="Cambria Math" w:hAnsi="Cambria Math"/>
                <w:lang w:val="cs-CZ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cs-CZ"/>
          </w:rPr>
          <m:t>/</m:t>
        </m:r>
        <m:r>
          <w:rPr>
            <w:rFonts w:ascii="Cambria Math" w:hAnsi="Cambria Math"/>
            <w:lang w:val="cs-CZ"/>
          </w:rPr>
          <m:t>P</m:t>
        </m:r>
      </m:oMath>
      <w:r w:rsidRPr="00203A51">
        <w:rPr>
          <w:lang w:val="cs-CZ"/>
        </w:rPr>
        <w:t xml:space="preserve"> </w:t>
      </w:r>
    </w:p>
    <w:p w14:paraId="19468616" w14:textId="77777777" w:rsidR="00796241" w:rsidRPr="00203A51" w:rsidRDefault="009701F2">
      <w:pPr>
        <w:pStyle w:val="Nadpis2"/>
        <w:rPr>
          <w:lang w:val="cs-CZ"/>
        </w:rPr>
      </w:pPr>
      <w:bookmarkStart w:id="3" w:name="X6fdea718daf83a5bc4775cd4096d820a37a1079"/>
      <w:bookmarkEnd w:id="2"/>
      <w:r w:rsidRPr="00203A51">
        <w:rPr>
          <w:lang w:val="cs-CZ"/>
        </w:rPr>
        <w:lastRenderedPageBreak/>
        <w:t>1.3 Konstrukce elektrodynamického reproduktoru</w:t>
      </w:r>
    </w:p>
    <w:p w14:paraId="4192AF1E" w14:textId="77777777" w:rsidR="00796241" w:rsidRPr="00203A51" w:rsidRDefault="009701F2">
      <w:pPr>
        <w:pStyle w:val="CaptionedFigure"/>
        <w:jc w:val="center"/>
        <w:rPr>
          <w:lang w:val="cs-CZ"/>
        </w:rPr>
      </w:pPr>
      <w:r w:rsidRPr="00203A51">
        <w:rPr>
          <w:noProof/>
          <w:lang w:val="cs-CZ"/>
        </w:rPr>
        <w:drawing>
          <wp:inline distT="0" distB="0" distL="0" distR="0" wp14:anchorId="5A21F0CD" wp14:editId="631FBDD0">
            <wp:extent cx="4319999" cy="2205599"/>
            <wp:effectExtent l="0" t="0" r="0" b="0"/>
            <wp:docPr id="23" name="Picture" descr="Řez elektrodynamickým reproduktor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konstrukc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20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54E36C" w14:textId="77777777" w:rsidR="00796241" w:rsidRPr="00203A51" w:rsidRDefault="009701F2">
      <w:pPr>
        <w:pStyle w:val="ImageCaption"/>
        <w:jc w:val="center"/>
        <w:rPr>
          <w:lang w:val="cs-CZ"/>
        </w:rPr>
      </w:pPr>
      <w:r w:rsidRPr="00203A51">
        <w:rPr>
          <w:lang w:val="cs-CZ"/>
        </w:rPr>
        <w:t>Řez elektrodynamickým reproduktorem</w:t>
      </w:r>
    </w:p>
    <w:p w14:paraId="5AA571B0" w14:textId="77777777" w:rsidR="00796241" w:rsidRPr="00203A51" w:rsidRDefault="009701F2">
      <w:pPr>
        <w:pStyle w:val="Compact"/>
        <w:numPr>
          <w:ilvl w:val="0"/>
          <w:numId w:val="4"/>
        </w:numPr>
        <w:rPr>
          <w:lang w:val="cs-CZ"/>
        </w:rPr>
      </w:pPr>
      <w:r w:rsidRPr="00203A51">
        <w:rPr>
          <w:b/>
          <w:bCs/>
          <w:lang w:val="cs-CZ"/>
        </w:rPr>
        <w:t>Magnetický obvod</w:t>
      </w:r>
      <w:r w:rsidRPr="00203A51">
        <w:rPr>
          <w:lang w:val="cs-CZ"/>
        </w:rPr>
        <w:t xml:space="preserve"> – permanentní magnet (ferit, neodym), pólové nástavce a středový sloupek soustřeďují magnetický tok do úzké </w:t>
      </w:r>
      <w:r w:rsidRPr="00203A51">
        <w:rPr>
          <w:b/>
          <w:bCs/>
          <w:lang w:val="cs-CZ"/>
        </w:rPr>
        <w:t>vzduchové mezery</w:t>
      </w:r>
      <w:r w:rsidRPr="00203A51">
        <w:rPr>
          <w:lang w:val="cs-CZ"/>
        </w:rPr>
        <w:t>.</w:t>
      </w:r>
    </w:p>
    <w:p w14:paraId="18074368" w14:textId="77777777" w:rsidR="00796241" w:rsidRPr="00203A51" w:rsidRDefault="009701F2">
      <w:pPr>
        <w:pStyle w:val="Compact"/>
        <w:numPr>
          <w:ilvl w:val="0"/>
          <w:numId w:val="4"/>
        </w:numPr>
        <w:rPr>
          <w:lang w:val="cs-CZ"/>
        </w:rPr>
      </w:pPr>
      <w:r w:rsidRPr="00203A51">
        <w:rPr>
          <w:b/>
          <w:bCs/>
          <w:lang w:val="cs-CZ"/>
        </w:rPr>
        <w:t>Kmitací cívka</w:t>
      </w:r>
      <w:r w:rsidRPr="00203A51">
        <w:rPr>
          <w:lang w:val="cs-CZ"/>
        </w:rPr>
        <w:t xml:space="preserve"> na nosiči – leží ve vzduchové mezeře, protéká jí proud zesilovače a působí na ni síla </w:t>
      </w:r>
      <w:r w:rsidRPr="00203A51">
        <w:rPr>
          <w:b/>
          <w:bCs/>
          <w:lang w:val="cs-CZ"/>
        </w:rPr>
        <w:t xml:space="preserve">F = </w:t>
      </w:r>
      <w:proofErr w:type="spellStart"/>
      <w:r w:rsidRPr="00203A51">
        <w:rPr>
          <w:b/>
          <w:bCs/>
          <w:lang w:val="cs-CZ"/>
        </w:rPr>
        <w:t>B·l·I</w:t>
      </w:r>
      <w:proofErr w:type="spellEnd"/>
      <w:r w:rsidRPr="00203A51">
        <w:rPr>
          <w:lang w:val="cs-CZ"/>
        </w:rPr>
        <w:t>.</w:t>
      </w:r>
    </w:p>
    <w:p w14:paraId="69B1B7C8" w14:textId="77777777" w:rsidR="00796241" w:rsidRPr="00203A51" w:rsidRDefault="009701F2">
      <w:pPr>
        <w:pStyle w:val="Compact"/>
        <w:numPr>
          <w:ilvl w:val="0"/>
          <w:numId w:val="4"/>
        </w:numPr>
        <w:rPr>
          <w:lang w:val="cs-CZ"/>
        </w:rPr>
      </w:pPr>
      <w:r w:rsidRPr="00203A51">
        <w:rPr>
          <w:b/>
          <w:bCs/>
          <w:lang w:val="cs-CZ"/>
        </w:rPr>
        <w:t>Membrána (kónus)</w:t>
      </w:r>
      <w:r w:rsidRPr="00203A51">
        <w:rPr>
          <w:lang w:val="cs-CZ"/>
        </w:rPr>
        <w:t xml:space="preserve"> – spojená s cívkou, rozkmitává vzduch; lehká a tuhá (papír, polypropylen, hliník).</w:t>
      </w:r>
    </w:p>
    <w:p w14:paraId="61E46D0A" w14:textId="77777777" w:rsidR="00796241" w:rsidRPr="00203A51" w:rsidRDefault="009701F2">
      <w:pPr>
        <w:pStyle w:val="Compact"/>
        <w:numPr>
          <w:ilvl w:val="0"/>
          <w:numId w:val="4"/>
        </w:numPr>
        <w:rPr>
          <w:lang w:val="cs-CZ"/>
        </w:rPr>
      </w:pPr>
      <w:r w:rsidRPr="00203A51">
        <w:rPr>
          <w:b/>
          <w:bCs/>
          <w:lang w:val="cs-CZ"/>
        </w:rPr>
        <w:t>Závěs membrány a středicí membrána</w:t>
      </w:r>
      <w:r w:rsidRPr="00203A51">
        <w:rPr>
          <w:lang w:val="cs-CZ"/>
        </w:rPr>
        <w:t xml:space="preserve"> – pružně drží membránu a vystřeďují cívku v mezeře.</w:t>
      </w:r>
    </w:p>
    <w:p w14:paraId="1337FC5E" w14:textId="77777777" w:rsidR="00796241" w:rsidRPr="00203A51" w:rsidRDefault="009701F2">
      <w:pPr>
        <w:pStyle w:val="Compact"/>
        <w:numPr>
          <w:ilvl w:val="0"/>
          <w:numId w:val="4"/>
        </w:numPr>
        <w:rPr>
          <w:lang w:val="cs-CZ"/>
        </w:rPr>
      </w:pPr>
      <w:r w:rsidRPr="00203A51">
        <w:rPr>
          <w:b/>
          <w:bCs/>
          <w:lang w:val="cs-CZ"/>
        </w:rPr>
        <w:t>Prachovka</w:t>
      </w:r>
      <w:r w:rsidRPr="00203A51">
        <w:rPr>
          <w:lang w:val="cs-CZ"/>
        </w:rPr>
        <w:t xml:space="preserve"> chrání mezeru před nečistotami, </w:t>
      </w:r>
      <w:r w:rsidRPr="00203A51">
        <w:rPr>
          <w:b/>
          <w:bCs/>
          <w:lang w:val="cs-CZ"/>
        </w:rPr>
        <w:t>koš</w:t>
      </w:r>
      <w:r w:rsidRPr="00203A51">
        <w:rPr>
          <w:lang w:val="cs-CZ"/>
        </w:rPr>
        <w:t xml:space="preserve"> nese celou konstrukci a svorky.</w:t>
      </w:r>
    </w:p>
    <w:p w14:paraId="65D94C8E" w14:textId="77777777" w:rsidR="00796241" w:rsidRPr="00203A51" w:rsidRDefault="009701F2">
      <w:pPr>
        <w:pStyle w:val="Nadpis2"/>
        <w:rPr>
          <w:lang w:val="cs-CZ"/>
        </w:rPr>
      </w:pPr>
      <w:bookmarkStart w:id="4" w:name="parametry-reproduktorů"/>
      <w:bookmarkEnd w:id="3"/>
      <w:r w:rsidRPr="00203A51">
        <w:rPr>
          <w:lang w:val="cs-CZ"/>
        </w:rPr>
        <w:t>1.4 Parametry reproduktorů</w:t>
      </w:r>
    </w:p>
    <w:p w14:paraId="5C5ADC72" w14:textId="77777777" w:rsidR="00796241" w:rsidRPr="00203A51" w:rsidRDefault="009701F2">
      <w:pPr>
        <w:pStyle w:val="Compact"/>
        <w:numPr>
          <w:ilvl w:val="0"/>
          <w:numId w:val="5"/>
        </w:numPr>
        <w:rPr>
          <w:lang w:val="cs-CZ"/>
        </w:rPr>
      </w:pPr>
      <w:r w:rsidRPr="00203A51">
        <w:rPr>
          <w:b/>
          <w:bCs/>
          <w:lang w:val="cs-CZ"/>
        </w:rPr>
        <w:t>Jmenovitá impedance Zₙ [Ω]</w:t>
      </w:r>
      <w:r w:rsidRPr="00203A51">
        <w:rPr>
          <w:lang w:val="cs-CZ"/>
        </w:rPr>
        <w:t xml:space="preserve"> – impedance reproduktoru se mění s kmitočtem. Zₙ odpovídá </w:t>
      </w:r>
      <w:r w:rsidRPr="00203A51">
        <w:rPr>
          <w:b/>
          <w:bCs/>
          <w:lang w:val="cs-CZ"/>
        </w:rPr>
        <w:t>minimu impedance nad rezonancí</w:t>
      </w:r>
      <w:r w:rsidRPr="00203A51">
        <w:rPr>
          <w:lang w:val="cs-CZ"/>
        </w:rPr>
        <w:t xml:space="preserve"> (bývá 1,1–1,3× odpor vinutí R</w:t>
      </w:r>
      <w:r w:rsidRPr="00203A51">
        <w:rPr>
          <w:vertAlign w:val="subscript"/>
          <w:lang w:val="cs-CZ"/>
        </w:rPr>
        <w:t>DC</w:t>
      </w:r>
      <w:r w:rsidRPr="00203A51">
        <w:rPr>
          <w:lang w:val="cs-CZ"/>
        </w:rPr>
        <w:t>). K vyšším kmitočtům impedance roste vlivem indukčnosti cívky.</w:t>
      </w:r>
    </w:p>
    <w:p w14:paraId="24C7DABB" w14:textId="77777777" w:rsidR="00796241" w:rsidRPr="00203A51" w:rsidRDefault="009701F2">
      <w:pPr>
        <w:pStyle w:val="Compact"/>
        <w:numPr>
          <w:ilvl w:val="0"/>
          <w:numId w:val="5"/>
        </w:numPr>
        <w:rPr>
          <w:lang w:val="cs-CZ"/>
        </w:rPr>
      </w:pPr>
      <w:r w:rsidRPr="00203A51">
        <w:rPr>
          <w:b/>
          <w:bCs/>
          <w:lang w:val="cs-CZ"/>
        </w:rPr>
        <w:t>Rezonanční kmitočet fₛ [Hz]</w:t>
      </w:r>
      <w:r w:rsidRPr="00203A51">
        <w:rPr>
          <w:lang w:val="cs-CZ"/>
        </w:rPr>
        <w:t xml:space="preserve"> – vlastní rezonance kmitajícího systému (hmotnost </w:t>
      </w:r>
      <w:r w:rsidRPr="00203A51">
        <w:rPr>
          <w:i/>
          <w:iCs/>
          <w:lang w:val="cs-CZ"/>
        </w:rPr>
        <w:t>m</w:t>
      </w:r>
      <w:r w:rsidRPr="00203A51">
        <w:rPr>
          <w:lang w:val="cs-CZ"/>
        </w:rPr>
        <w:t xml:space="preserve"> membrány a poddajnost </w:t>
      </w:r>
      <w:r w:rsidRPr="00203A51">
        <w:rPr>
          <w:i/>
          <w:iCs/>
          <w:lang w:val="cs-CZ"/>
        </w:rPr>
        <w:t>C</w:t>
      </w:r>
      <w:r w:rsidRPr="00203A51">
        <w:rPr>
          <w:lang w:val="cs-CZ"/>
        </w:rPr>
        <w:t xml:space="preserve"> závěsu), </w:t>
      </w:r>
      <m:oMath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f</m:t>
            </m:r>
          </m:e>
          <m:sub>
            <m:r>
              <w:rPr>
                <w:rFonts w:ascii="Cambria Math" w:hAnsi="Cambria Math"/>
                <w:lang w:val="cs-CZ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cs-CZ"/>
          </w:rPr>
          <m:t>=</m:t>
        </m:r>
        <m:f>
          <m:fPr>
            <m:ctrlPr>
              <w:rPr>
                <w:rFonts w:ascii="Cambria Math" w:hAnsi="Cambria Math"/>
                <w:lang w:val="cs-CZ"/>
              </w:rPr>
            </m:ctrlPr>
          </m:fPr>
          <m:num>
            <m:r>
              <w:rPr>
                <w:rFonts w:ascii="Cambria Math" w:hAnsi="Cambria Math"/>
                <w:lang w:val="cs-CZ"/>
              </w:rPr>
              <m:t>1</m:t>
            </m:r>
          </m:num>
          <m:den>
            <m:r>
              <w:rPr>
                <w:rFonts w:ascii="Cambria Math" w:hAnsi="Cambria Math"/>
                <w:lang w:val="cs-CZ"/>
              </w:rPr>
              <m:t>2</m:t>
            </m:r>
            <m:r>
              <w:rPr>
                <w:rFonts w:ascii="Cambria Math" w:hAnsi="Cambria Math"/>
                <w:lang w:val="cs-CZ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lang w:val="cs-CZ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cs-CZ"/>
                  </w:rPr>
                  <m:t>mC</m:t>
                </m:r>
              </m:e>
            </m:rad>
          </m:den>
        </m:f>
      </m:oMath>
      <w:r w:rsidRPr="00203A51">
        <w:rPr>
          <w:lang w:val="cs-CZ"/>
        </w:rPr>
        <w:t xml:space="preserve">. Projeví se </w:t>
      </w:r>
      <w:r w:rsidRPr="00203A51">
        <w:rPr>
          <w:b/>
          <w:bCs/>
          <w:lang w:val="cs-CZ"/>
        </w:rPr>
        <w:t>ostrým maximem impedance</w:t>
      </w:r>
      <w:r w:rsidRPr="00203A51">
        <w:rPr>
          <w:lang w:val="cs-CZ"/>
        </w:rPr>
        <w:t xml:space="preserve"> a určuje dolní mez přenášeného pásma. V uzavřené ozvučnici se fₛ zvyšuje.</w:t>
      </w:r>
    </w:p>
    <w:p w14:paraId="221EFF31" w14:textId="77777777" w:rsidR="00796241" w:rsidRPr="00203A51" w:rsidRDefault="009701F2">
      <w:pPr>
        <w:pStyle w:val="Compact"/>
        <w:numPr>
          <w:ilvl w:val="0"/>
          <w:numId w:val="5"/>
        </w:numPr>
        <w:rPr>
          <w:lang w:val="cs-CZ"/>
        </w:rPr>
      </w:pPr>
      <w:r w:rsidRPr="00203A51">
        <w:rPr>
          <w:b/>
          <w:bCs/>
          <w:lang w:val="cs-CZ"/>
        </w:rPr>
        <w:t>Charakteristická citlivost Lₛ [dB/W, 1 m]</w:t>
      </w:r>
      <w:r w:rsidRPr="00203A51">
        <w:rPr>
          <w:lang w:val="cs-CZ"/>
        </w:rPr>
        <w:t xml:space="preserve"> – hladina akustického tlaku v ose ve vzdálenosti 1 m při příkonu 1 W. Z měření: </w:t>
      </w:r>
      <m:oMath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L</m:t>
            </m:r>
          </m:e>
          <m:sub>
            <m:r>
              <w:rPr>
                <w:rFonts w:ascii="Cambria Math" w:hAnsi="Cambria Math"/>
                <w:lang w:val="cs-CZ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cs-CZ"/>
          </w:rPr>
          <m:t>=</m:t>
        </m:r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L</m:t>
            </m:r>
          </m:e>
          <m:sub>
            <m:r>
              <w:rPr>
                <w:rFonts w:ascii="Cambria Math" w:hAnsi="Cambria Math"/>
                <w:lang w:val="cs-CZ"/>
              </w:rPr>
              <m:t>P</m:t>
            </m:r>
            <m:r>
              <w:rPr>
                <w:rFonts w:ascii="Cambria Math" w:hAnsi="Cambria Math"/>
                <w:lang w:val="cs-CZ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cs-CZ"/>
          </w:rPr>
          <m:t>-</m:t>
        </m:r>
        <m:r>
          <w:rPr>
            <w:rFonts w:ascii="Cambria Math" w:hAnsi="Cambria Math"/>
            <w:lang w:val="cs-CZ"/>
          </w:rPr>
          <m:t>10</m:t>
        </m:r>
        <m:r>
          <m:rPr>
            <m:sty m:val="p"/>
          </m:rPr>
          <w:rPr>
            <w:rFonts w:ascii="Cambria Math" w:hAnsi="Cambria Math"/>
            <w:lang w:val="cs-CZ"/>
          </w:rPr>
          <m:t>⋅</m:t>
        </m:r>
        <m:r>
          <m:rPr>
            <m:sty m:val="p"/>
          </m:rPr>
          <w:rPr>
            <w:rFonts w:ascii="Cambria Math" w:hAnsi="Cambria Math"/>
            <w:lang w:val="cs-CZ"/>
          </w:rPr>
          <m:t>log</m:t>
        </m:r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P</m:t>
            </m:r>
          </m:e>
          <m:sub>
            <m:r>
              <w:rPr>
                <w:rFonts w:ascii="Cambria Math" w:hAnsi="Cambria Math"/>
                <w:lang w:val="cs-CZ"/>
              </w:rPr>
              <m:t>1</m:t>
            </m:r>
          </m:sub>
        </m:sSub>
      </m:oMath>
      <w:r w:rsidRPr="00203A51">
        <w:rPr>
          <w:lang w:val="cs-CZ"/>
        </w:rPr>
        <w:t xml:space="preserve">. Hladina v libovolné vzdálenosti: </w:t>
      </w:r>
      <m:oMath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L</m:t>
            </m:r>
          </m:e>
          <m:sub>
            <m:r>
              <w:rPr>
                <w:rFonts w:ascii="Cambria Math" w:hAnsi="Cambria Math"/>
                <w:lang w:val="cs-CZ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cs-CZ"/>
          </w:rPr>
          <m:t>=</m:t>
        </m:r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L</m:t>
            </m:r>
          </m:e>
          <m:sub>
            <m:r>
              <w:rPr>
                <w:rFonts w:ascii="Cambria Math" w:hAnsi="Cambria Math"/>
                <w:lang w:val="cs-CZ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cs-CZ"/>
          </w:rPr>
          <m:t>+</m:t>
        </m:r>
        <m:r>
          <w:rPr>
            <w:rFonts w:ascii="Cambria Math" w:hAnsi="Cambria Math"/>
            <w:lang w:val="cs-CZ"/>
          </w:rPr>
          <m:t>10</m:t>
        </m:r>
        <m:r>
          <m:rPr>
            <m:sty m:val="p"/>
          </m:rPr>
          <w:rPr>
            <w:rFonts w:ascii="Cambria Math" w:hAnsi="Cambria Math"/>
            <w:lang w:val="cs-CZ"/>
          </w:rPr>
          <m:t>⋅</m:t>
        </m:r>
        <m:r>
          <m:rPr>
            <m:sty m:val="p"/>
          </m:rPr>
          <w:rPr>
            <w:rFonts w:ascii="Cambria Math" w:hAnsi="Cambria Math"/>
            <w:lang w:val="cs-CZ"/>
          </w:rPr>
          <m:t>log</m:t>
        </m:r>
        <m:r>
          <w:rPr>
            <w:rFonts w:ascii="Cambria Math" w:hAnsi="Cambria Math"/>
            <w:lang w:val="cs-CZ"/>
          </w:rPr>
          <m:t>P</m:t>
        </m:r>
        <m:r>
          <m:rPr>
            <m:sty m:val="p"/>
          </m:rPr>
          <w:rPr>
            <w:rFonts w:ascii="Cambria Math" w:hAnsi="Cambria Math"/>
            <w:lang w:val="cs-CZ"/>
          </w:rPr>
          <m:t>-</m:t>
        </m:r>
        <m:r>
          <w:rPr>
            <w:rFonts w:ascii="Cambria Math" w:hAnsi="Cambria Math"/>
            <w:lang w:val="cs-CZ"/>
          </w:rPr>
          <m:t>20</m:t>
        </m:r>
        <m:r>
          <m:rPr>
            <m:sty m:val="p"/>
          </m:rPr>
          <w:rPr>
            <w:rFonts w:ascii="Cambria Math" w:hAnsi="Cambria Math"/>
            <w:lang w:val="cs-CZ"/>
          </w:rPr>
          <m:t>⋅</m:t>
        </m:r>
        <m:r>
          <m:rPr>
            <m:sty m:val="p"/>
          </m:rPr>
          <w:rPr>
            <w:rFonts w:ascii="Cambria Math" w:hAnsi="Cambria Math"/>
            <w:lang w:val="cs-CZ"/>
          </w:rPr>
          <m:t>log</m:t>
        </m:r>
        <m:r>
          <w:rPr>
            <w:rFonts w:ascii="Cambria Math" w:hAnsi="Cambria Math"/>
            <w:lang w:val="cs-CZ"/>
          </w:rPr>
          <m:t>l</m:t>
        </m:r>
      </m:oMath>
      <w:r w:rsidRPr="00203A51">
        <w:rPr>
          <w:lang w:val="cs-CZ"/>
        </w:rPr>
        <w:t>.</w:t>
      </w:r>
    </w:p>
    <w:p w14:paraId="1A30CAAD" w14:textId="77777777" w:rsidR="00796241" w:rsidRPr="00203A51" w:rsidRDefault="009701F2">
      <w:pPr>
        <w:pStyle w:val="Compact"/>
        <w:numPr>
          <w:ilvl w:val="0"/>
          <w:numId w:val="5"/>
        </w:numPr>
        <w:rPr>
          <w:lang w:val="cs-CZ"/>
        </w:rPr>
      </w:pPr>
      <w:r w:rsidRPr="00203A51">
        <w:rPr>
          <w:b/>
          <w:bCs/>
          <w:lang w:val="cs-CZ"/>
        </w:rPr>
        <w:t>Kmitočtová charakteristika</w:t>
      </w:r>
      <w:r w:rsidRPr="00203A51">
        <w:rPr>
          <w:lang w:val="cs-CZ"/>
        </w:rPr>
        <w:t xml:space="preserve"> – závislost Lₚ = f(f) při konstantním příkonu; určuje kmitočtový rozsah.</w:t>
      </w:r>
    </w:p>
    <w:p w14:paraId="5CDC1A73" w14:textId="77777777" w:rsidR="00796241" w:rsidRPr="00203A51" w:rsidRDefault="009701F2">
      <w:pPr>
        <w:pStyle w:val="Compact"/>
        <w:numPr>
          <w:ilvl w:val="0"/>
          <w:numId w:val="5"/>
        </w:numPr>
        <w:rPr>
          <w:lang w:val="cs-CZ"/>
        </w:rPr>
      </w:pPr>
      <w:r w:rsidRPr="00203A51">
        <w:rPr>
          <w:b/>
          <w:bCs/>
          <w:lang w:val="cs-CZ"/>
        </w:rPr>
        <w:t>Směrová charakteristika</w:t>
      </w:r>
      <w:r w:rsidRPr="00203A51">
        <w:rPr>
          <w:lang w:val="cs-CZ"/>
        </w:rPr>
        <w:t xml:space="preserve"> – závislost Lₚ na úhlu od osy (polární diagram). S rostoucím kmitočtem (λ srovnatelná s průměrem membrány) se vyzařování zužuje do osy.</w:t>
      </w:r>
    </w:p>
    <w:p w14:paraId="02EF922F" w14:textId="77777777" w:rsidR="00796241" w:rsidRPr="00203A51" w:rsidRDefault="009701F2">
      <w:pPr>
        <w:pStyle w:val="Compact"/>
        <w:numPr>
          <w:ilvl w:val="0"/>
          <w:numId w:val="5"/>
        </w:numPr>
        <w:rPr>
          <w:lang w:val="cs-CZ"/>
        </w:rPr>
      </w:pPr>
      <w:r w:rsidRPr="00203A51">
        <w:rPr>
          <w:b/>
          <w:bCs/>
          <w:lang w:val="cs-CZ"/>
        </w:rPr>
        <w:t>Příkon [W]</w:t>
      </w:r>
      <w:r w:rsidRPr="00203A51">
        <w:rPr>
          <w:lang w:val="cs-CZ"/>
        </w:rPr>
        <w:t xml:space="preserve"> – jmenovitý (RMS, trvalý), hudební a špičkový.</w:t>
      </w:r>
    </w:p>
    <w:p w14:paraId="3BC7D7D6" w14:textId="38637D76" w:rsidR="00796241" w:rsidRPr="00203A51" w:rsidRDefault="009701F2">
      <w:pPr>
        <w:pStyle w:val="Compact"/>
        <w:numPr>
          <w:ilvl w:val="0"/>
          <w:numId w:val="5"/>
        </w:numPr>
        <w:rPr>
          <w:lang w:val="cs-CZ"/>
        </w:rPr>
      </w:pPr>
      <w:r w:rsidRPr="00203A51">
        <w:rPr>
          <w:b/>
          <w:bCs/>
          <w:lang w:val="cs-CZ"/>
        </w:rPr>
        <w:t>Účinnost</w:t>
      </w:r>
      <w:r w:rsidRPr="00203A51">
        <w:rPr>
          <w:lang w:val="cs-CZ"/>
        </w:rPr>
        <w:t xml:space="preserve"> – </w:t>
      </w:r>
      <w:proofErr w:type="spellStart"/>
      <w:r w:rsidRPr="00203A51">
        <w:rPr>
          <w:lang w:val="cs-CZ"/>
        </w:rPr>
        <w:t>přímovyzařující</w:t>
      </w:r>
      <w:proofErr w:type="spellEnd"/>
      <w:r w:rsidRPr="00203A51">
        <w:rPr>
          <w:lang w:val="cs-CZ"/>
        </w:rPr>
        <w:t xml:space="preserve"> reproduktory jen </w:t>
      </w:r>
      <w:r w:rsidRPr="00203A51">
        <w:rPr>
          <w:b/>
          <w:bCs/>
          <w:lang w:val="cs-CZ"/>
        </w:rPr>
        <w:t>0,5–2 %</w:t>
      </w:r>
      <w:r w:rsidRPr="00203A51">
        <w:rPr>
          <w:lang w:val="cs-CZ"/>
        </w:rPr>
        <w:t xml:space="preserve">, tlakové </w:t>
      </w:r>
      <w:r w:rsidRPr="00203A51">
        <w:rPr>
          <w:b/>
          <w:bCs/>
          <w:lang w:val="cs-CZ"/>
        </w:rPr>
        <w:t>10–30 %</w:t>
      </w:r>
      <w:r w:rsidRPr="00203A51">
        <w:rPr>
          <w:lang w:val="cs-CZ"/>
        </w:rPr>
        <w:t xml:space="preserve">. </w:t>
      </w:r>
      <w:r w:rsidRPr="00203A51">
        <w:rPr>
          <w:b/>
          <w:bCs/>
          <w:lang w:val="cs-CZ"/>
        </w:rPr>
        <w:t>Zlepšení:</w:t>
      </w:r>
      <w:r w:rsidRPr="00203A51">
        <w:rPr>
          <w:lang w:val="cs-CZ"/>
        </w:rPr>
        <w:t xml:space="preserve"> silnější magnet a užší mezera, lehčí membrána, </w:t>
      </w:r>
      <w:proofErr w:type="spellStart"/>
      <w:r w:rsidRPr="00203A51">
        <w:rPr>
          <w:lang w:val="cs-CZ"/>
        </w:rPr>
        <w:t>horna</w:t>
      </w:r>
      <w:proofErr w:type="spellEnd"/>
      <w:r w:rsidRPr="00203A51">
        <w:rPr>
          <w:lang w:val="cs-CZ"/>
        </w:rPr>
        <w:t xml:space="preserve"> s tlakovou komorou, vhodná ozvučnice.</w:t>
      </w:r>
    </w:p>
    <w:p w14:paraId="7CB00083" w14:textId="77777777" w:rsidR="00796241" w:rsidRPr="00203A51" w:rsidRDefault="009701F2">
      <w:pPr>
        <w:pStyle w:val="Nadpis2"/>
        <w:rPr>
          <w:lang w:val="cs-CZ"/>
        </w:rPr>
      </w:pPr>
      <w:bookmarkStart w:id="5" w:name="X6b2af2c2b0ea63b521dd255218070d82bc4b190"/>
      <w:bookmarkEnd w:id="4"/>
      <w:r w:rsidRPr="00203A51">
        <w:rPr>
          <w:lang w:val="cs-CZ"/>
        </w:rPr>
        <w:t>1.5 Reproduktorové soustavy, ozvučnice a akustický zkrat</w:t>
      </w:r>
    </w:p>
    <w:p w14:paraId="07109548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b/>
          <w:bCs/>
          <w:lang w:val="cs-CZ"/>
        </w:rPr>
        <w:t>Reproduktorová soustava</w:t>
      </w:r>
      <w:r w:rsidRPr="00203A51">
        <w:rPr>
          <w:lang w:val="cs-CZ"/>
        </w:rPr>
        <w:t xml:space="preserve"> je sestava několika reproduktorů pro různá pásma (hloubkový, středový, výškový) ve společné ozvučnici. </w:t>
      </w:r>
      <w:r w:rsidRPr="00203A51">
        <w:rPr>
          <w:b/>
          <w:bCs/>
          <w:lang w:val="cs-CZ"/>
        </w:rPr>
        <w:t>Kmitočtová výhybka</w:t>
      </w:r>
      <w:r w:rsidRPr="00203A51">
        <w:rPr>
          <w:lang w:val="cs-CZ"/>
        </w:rPr>
        <w:t xml:space="preserve"> (LC filtr) rozděluje signál tak, aby každý reproduktor dostával jen kmitočty, které umí přenést.</w:t>
      </w:r>
    </w:p>
    <w:p w14:paraId="223BB004" w14:textId="77777777" w:rsidR="00796241" w:rsidRPr="00203A51" w:rsidRDefault="009701F2">
      <w:pPr>
        <w:pStyle w:val="Zkladntext"/>
        <w:rPr>
          <w:lang w:val="cs-CZ"/>
        </w:rPr>
      </w:pPr>
      <w:r w:rsidRPr="00203A51">
        <w:rPr>
          <w:b/>
          <w:bCs/>
          <w:lang w:val="cs-CZ"/>
        </w:rPr>
        <w:lastRenderedPageBreak/>
        <w:t>Akustický zkrat:</w:t>
      </w:r>
      <w:r w:rsidRPr="00203A51">
        <w:rPr>
          <w:lang w:val="cs-CZ"/>
        </w:rPr>
        <w:t xml:space="preserve"> Přední a zadní strana membrány vyzařují vlny </w:t>
      </w:r>
      <w:r w:rsidRPr="00203A51">
        <w:rPr>
          <w:b/>
          <w:bCs/>
          <w:lang w:val="cs-CZ"/>
        </w:rPr>
        <w:t xml:space="preserve">v </w:t>
      </w:r>
      <w:proofErr w:type="spellStart"/>
      <w:r w:rsidRPr="00203A51">
        <w:rPr>
          <w:b/>
          <w:bCs/>
          <w:lang w:val="cs-CZ"/>
        </w:rPr>
        <w:t>protifázi</w:t>
      </w:r>
      <w:proofErr w:type="spellEnd"/>
      <w:r w:rsidRPr="00203A51">
        <w:rPr>
          <w:lang w:val="cs-CZ"/>
        </w:rPr>
        <w:t>. Na nízkých kmitočtech (λ velká vůči rozměrům) vzduch obteče okraj membrány, tlaky se vyrovnají a hloubky zaniknou.</w:t>
      </w:r>
    </w:p>
    <w:p w14:paraId="66DC6085" w14:textId="77777777" w:rsidR="00796241" w:rsidRPr="00203A51" w:rsidRDefault="009701F2">
      <w:pPr>
        <w:pStyle w:val="Zkladntext"/>
        <w:rPr>
          <w:lang w:val="cs-CZ"/>
        </w:rPr>
      </w:pPr>
      <w:r w:rsidRPr="00203A51">
        <w:rPr>
          <w:b/>
          <w:bCs/>
          <w:lang w:val="cs-CZ"/>
        </w:rPr>
        <w:t>Ozvučnice</w:t>
      </w:r>
      <w:r w:rsidRPr="00203A51">
        <w:rPr>
          <w:lang w:val="cs-CZ"/>
        </w:rPr>
        <w:t xml:space="preserve"> odděluje přední a zadní stranu membrány, a tím zabraňuje akustickému zkratu. Typy: plošná deska, otevřená skříň, </w:t>
      </w:r>
      <w:r w:rsidRPr="00203A51">
        <w:rPr>
          <w:b/>
          <w:bCs/>
          <w:lang w:val="cs-CZ"/>
        </w:rPr>
        <w:t>uzavřená</w:t>
      </w:r>
      <w:r w:rsidRPr="00203A51">
        <w:rPr>
          <w:lang w:val="cs-CZ"/>
        </w:rPr>
        <w:t xml:space="preserve"> (zvyšuje fₛ), </w:t>
      </w:r>
      <w:proofErr w:type="spellStart"/>
      <w:r w:rsidRPr="00203A51">
        <w:rPr>
          <w:b/>
          <w:bCs/>
          <w:lang w:val="cs-CZ"/>
        </w:rPr>
        <w:t>basreflex</w:t>
      </w:r>
      <w:proofErr w:type="spellEnd"/>
      <w:r w:rsidRPr="00203A51">
        <w:rPr>
          <w:lang w:val="cs-CZ"/>
        </w:rPr>
        <w:t xml:space="preserve"> (využívá zadní vlnu přes nátrubek) a </w:t>
      </w:r>
      <w:r w:rsidRPr="00203A51">
        <w:rPr>
          <w:b/>
          <w:bCs/>
          <w:lang w:val="cs-CZ"/>
        </w:rPr>
        <w:t>hornová</w:t>
      </w:r>
      <w:r w:rsidRPr="00203A51">
        <w:rPr>
          <w:lang w:val="cs-CZ"/>
        </w:rPr>
        <w:t xml:space="preserve"> (zvyšuje účinnost a směrovost).</w:t>
      </w:r>
    </w:p>
    <w:p w14:paraId="269C4077" w14:textId="77777777" w:rsidR="00630859" w:rsidRPr="00203A51" w:rsidRDefault="00630859">
      <w:pPr>
        <w:pStyle w:val="Zkladntext"/>
        <w:rPr>
          <w:lang w:val="cs-CZ"/>
        </w:rPr>
      </w:pPr>
    </w:p>
    <w:p w14:paraId="0C1B9F9E" w14:textId="762ED838" w:rsidR="00630859" w:rsidRPr="00203A51" w:rsidRDefault="00630859" w:rsidP="00630859">
      <w:pPr>
        <w:pStyle w:val="Nzev"/>
        <w:rPr>
          <w:lang w:val="cs-CZ"/>
        </w:rPr>
      </w:pPr>
      <w:r w:rsidRPr="00203A51">
        <w:rPr>
          <w:lang w:val="cs-CZ"/>
        </w:rPr>
        <w:t xml:space="preserve"> Schéma zapojení</w:t>
      </w:r>
    </w:p>
    <w:p w14:paraId="64AC9A90" w14:textId="54B1506F" w:rsidR="00630859" w:rsidRPr="00203A51" w:rsidRDefault="00630859" w:rsidP="00630859">
      <w:pPr>
        <w:pStyle w:val="Zkladntext"/>
        <w:rPr>
          <w:lang w:val="cs-CZ"/>
        </w:rPr>
      </w:pPr>
      <w:r w:rsidRPr="00203A51">
        <w:rPr>
          <w:noProof/>
          <w:lang w:val="cs-CZ"/>
        </w:rPr>
        <w:drawing>
          <wp:inline distT="0" distB="0" distL="0" distR="0" wp14:anchorId="4BB60BE3" wp14:editId="28464AF8">
            <wp:extent cx="2323652" cy="1097280"/>
            <wp:effectExtent l="0" t="0" r="0" b="0"/>
            <wp:docPr id="7289901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0196" name="Obrázek 72899019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65" t="10302" r="18277" b="59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30" cy="1123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03A51">
        <w:rPr>
          <w:noProof/>
          <w:lang w:val="cs-CZ"/>
        </w:rPr>
        <w:drawing>
          <wp:inline distT="0" distB="0" distL="0" distR="0" wp14:anchorId="316799A7" wp14:editId="13BFD93C">
            <wp:extent cx="3313355" cy="1088306"/>
            <wp:effectExtent l="0" t="0" r="0" b="0"/>
            <wp:docPr id="4932494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0196" name="Obrázek 72899019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62" t="58267" b="6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159" cy="113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53A9B" w14:textId="00CC122F" w:rsidR="00630859" w:rsidRPr="00203A51" w:rsidRDefault="00630859" w:rsidP="00630859">
      <w:pPr>
        <w:pStyle w:val="Nzev"/>
        <w:rPr>
          <w:lang w:val="cs-CZ"/>
        </w:rPr>
      </w:pPr>
      <w:r w:rsidRPr="00203A51">
        <w:rPr>
          <w:lang w:val="cs-CZ"/>
        </w:rPr>
        <w:t xml:space="preserve"> Použité přístroje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930"/>
        <w:gridCol w:w="1696"/>
      </w:tblGrid>
      <w:tr w:rsidR="00792AB9" w:rsidRPr="00203A51" w14:paraId="1EBFE32D" w14:textId="77777777" w:rsidTr="000A038E">
        <w:tc>
          <w:tcPr>
            <w:tcW w:w="1812" w:type="dxa"/>
          </w:tcPr>
          <w:p w14:paraId="70C95875" w14:textId="77777777" w:rsidR="00792AB9" w:rsidRPr="00203A51" w:rsidRDefault="00792AB9" w:rsidP="00792AB9">
            <w:pPr>
              <w:pStyle w:val="Abstract"/>
              <w:rPr>
                <w:sz w:val="32"/>
                <w:szCs w:val="32"/>
                <w:u w:val="single"/>
              </w:rPr>
            </w:pPr>
            <w:r w:rsidRPr="00203A51">
              <w:rPr>
                <w:sz w:val="28"/>
                <w:szCs w:val="28"/>
              </w:rPr>
              <w:t>Označení ve schématu</w:t>
            </w:r>
          </w:p>
        </w:tc>
        <w:tc>
          <w:tcPr>
            <w:tcW w:w="1812" w:type="dxa"/>
          </w:tcPr>
          <w:p w14:paraId="77536880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  <w:r w:rsidRPr="00203A51">
              <w:rPr>
                <w:sz w:val="28"/>
                <w:szCs w:val="28"/>
              </w:rPr>
              <w:t>Název, funkce</w:t>
            </w:r>
          </w:p>
        </w:tc>
        <w:tc>
          <w:tcPr>
            <w:tcW w:w="1812" w:type="dxa"/>
          </w:tcPr>
          <w:p w14:paraId="55DCFB32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  <w:r w:rsidRPr="00203A51">
              <w:rPr>
                <w:sz w:val="28"/>
                <w:szCs w:val="28"/>
              </w:rPr>
              <w:t>Typ, rozsah</w:t>
            </w:r>
          </w:p>
        </w:tc>
        <w:tc>
          <w:tcPr>
            <w:tcW w:w="1930" w:type="dxa"/>
          </w:tcPr>
          <w:p w14:paraId="199DA161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  <w:r w:rsidRPr="00203A51">
              <w:rPr>
                <w:sz w:val="28"/>
                <w:szCs w:val="28"/>
              </w:rPr>
              <w:t>Evidenční (výrobní) číslo</w:t>
            </w:r>
          </w:p>
        </w:tc>
        <w:tc>
          <w:tcPr>
            <w:tcW w:w="1696" w:type="dxa"/>
          </w:tcPr>
          <w:p w14:paraId="4F44D583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  <w:r w:rsidRPr="00203A51">
              <w:rPr>
                <w:sz w:val="28"/>
                <w:szCs w:val="28"/>
              </w:rPr>
              <w:t>poznámka</w:t>
            </w:r>
          </w:p>
        </w:tc>
      </w:tr>
      <w:tr w:rsidR="00792AB9" w:rsidRPr="00203A51" w14:paraId="03D2491B" w14:textId="77777777" w:rsidTr="000A038E">
        <w:tc>
          <w:tcPr>
            <w:tcW w:w="1812" w:type="dxa"/>
          </w:tcPr>
          <w:p w14:paraId="427AEDFE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 xml:space="preserve">zvukoměr </w:t>
            </w:r>
          </w:p>
        </w:tc>
        <w:tc>
          <w:tcPr>
            <w:tcW w:w="1812" w:type="dxa"/>
          </w:tcPr>
          <w:p w14:paraId="01090F68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zvukoměr</w:t>
            </w:r>
          </w:p>
        </w:tc>
        <w:tc>
          <w:tcPr>
            <w:tcW w:w="1812" w:type="dxa"/>
          </w:tcPr>
          <w:p w14:paraId="53A0ABFF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CEM dt-8852</w:t>
            </w:r>
          </w:p>
        </w:tc>
        <w:tc>
          <w:tcPr>
            <w:tcW w:w="1930" w:type="dxa"/>
          </w:tcPr>
          <w:p w14:paraId="55F33DB6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NO.09090801</w:t>
            </w:r>
          </w:p>
        </w:tc>
        <w:tc>
          <w:tcPr>
            <w:tcW w:w="1696" w:type="dxa"/>
          </w:tcPr>
          <w:p w14:paraId="6F935FE2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</w:p>
        </w:tc>
      </w:tr>
      <w:tr w:rsidR="00792AB9" w:rsidRPr="00203A51" w14:paraId="64C576F9" w14:textId="77777777" w:rsidTr="000A038E">
        <w:tc>
          <w:tcPr>
            <w:tcW w:w="1812" w:type="dxa"/>
          </w:tcPr>
          <w:p w14:paraId="354B48C8" w14:textId="03D1703B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A1</w:t>
            </w:r>
          </w:p>
        </w:tc>
        <w:tc>
          <w:tcPr>
            <w:tcW w:w="1812" w:type="dxa"/>
          </w:tcPr>
          <w:p w14:paraId="2433EE6F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ampérmetr</w:t>
            </w:r>
          </w:p>
        </w:tc>
        <w:tc>
          <w:tcPr>
            <w:tcW w:w="1812" w:type="dxa"/>
          </w:tcPr>
          <w:p w14:paraId="774EE0A1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UNI-T UT803</w:t>
            </w:r>
          </w:p>
        </w:tc>
        <w:tc>
          <w:tcPr>
            <w:tcW w:w="1930" w:type="dxa"/>
          </w:tcPr>
          <w:p w14:paraId="280C6532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proofErr w:type="gramStart"/>
            <w:r w:rsidRPr="00203A51">
              <w:rPr>
                <w:sz w:val="28"/>
                <w:szCs w:val="28"/>
              </w:rPr>
              <w:t>10-7a</w:t>
            </w:r>
            <w:proofErr w:type="gramEnd"/>
            <w:r w:rsidRPr="00203A51">
              <w:rPr>
                <w:sz w:val="28"/>
                <w:szCs w:val="28"/>
              </w:rPr>
              <w:t>-1920</w:t>
            </w:r>
          </w:p>
        </w:tc>
        <w:tc>
          <w:tcPr>
            <w:tcW w:w="1696" w:type="dxa"/>
          </w:tcPr>
          <w:p w14:paraId="7E92E76F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</w:p>
        </w:tc>
      </w:tr>
      <w:tr w:rsidR="00792AB9" w:rsidRPr="00203A51" w14:paraId="69D89BEF" w14:textId="77777777" w:rsidTr="000A038E">
        <w:tc>
          <w:tcPr>
            <w:tcW w:w="1812" w:type="dxa"/>
          </w:tcPr>
          <w:p w14:paraId="06720CA5" w14:textId="68A7AE2A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V1</w:t>
            </w:r>
          </w:p>
        </w:tc>
        <w:tc>
          <w:tcPr>
            <w:tcW w:w="1812" w:type="dxa"/>
          </w:tcPr>
          <w:p w14:paraId="605BD5C7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voltmetr</w:t>
            </w:r>
          </w:p>
        </w:tc>
        <w:tc>
          <w:tcPr>
            <w:tcW w:w="1812" w:type="dxa"/>
          </w:tcPr>
          <w:p w14:paraId="3E252A34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TESLA BM579</w:t>
            </w:r>
          </w:p>
        </w:tc>
        <w:tc>
          <w:tcPr>
            <w:tcW w:w="1930" w:type="dxa"/>
          </w:tcPr>
          <w:p w14:paraId="32D0F0D9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proofErr w:type="gramStart"/>
            <w:r w:rsidRPr="00203A51">
              <w:rPr>
                <w:sz w:val="28"/>
                <w:szCs w:val="28"/>
              </w:rPr>
              <w:t>3207-4a</w:t>
            </w:r>
            <w:proofErr w:type="gramEnd"/>
          </w:p>
        </w:tc>
        <w:tc>
          <w:tcPr>
            <w:tcW w:w="1696" w:type="dxa"/>
          </w:tcPr>
          <w:p w14:paraId="14B47426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</w:p>
        </w:tc>
      </w:tr>
      <w:tr w:rsidR="00792AB9" w:rsidRPr="00203A51" w14:paraId="5B19D6BC" w14:textId="77777777" w:rsidTr="000A038E">
        <w:tc>
          <w:tcPr>
            <w:tcW w:w="1812" w:type="dxa"/>
          </w:tcPr>
          <w:p w14:paraId="35E320A0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G</w:t>
            </w:r>
          </w:p>
        </w:tc>
        <w:tc>
          <w:tcPr>
            <w:tcW w:w="1812" w:type="dxa"/>
          </w:tcPr>
          <w:p w14:paraId="65677D2E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Generátor</w:t>
            </w:r>
          </w:p>
        </w:tc>
        <w:tc>
          <w:tcPr>
            <w:tcW w:w="1812" w:type="dxa"/>
          </w:tcPr>
          <w:p w14:paraId="4E3A2C7F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METEX MS-9140</w:t>
            </w:r>
          </w:p>
        </w:tc>
        <w:tc>
          <w:tcPr>
            <w:tcW w:w="1930" w:type="dxa"/>
          </w:tcPr>
          <w:p w14:paraId="28C9D55C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proofErr w:type="gramStart"/>
            <w:r w:rsidRPr="00203A51">
              <w:rPr>
                <w:sz w:val="28"/>
                <w:szCs w:val="28"/>
              </w:rPr>
              <w:t>3207-14a</w:t>
            </w:r>
            <w:proofErr w:type="gramEnd"/>
            <w:r w:rsidRPr="00203A51">
              <w:rPr>
                <w:sz w:val="28"/>
                <w:szCs w:val="28"/>
              </w:rPr>
              <w:t>-cl141</w:t>
            </w:r>
          </w:p>
        </w:tc>
        <w:tc>
          <w:tcPr>
            <w:tcW w:w="1696" w:type="dxa"/>
          </w:tcPr>
          <w:p w14:paraId="620B005D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</w:p>
        </w:tc>
      </w:tr>
      <w:tr w:rsidR="00792AB9" w:rsidRPr="00203A51" w14:paraId="1DB4A6BA" w14:textId="77777777" w:rsidTr="000A038E">
        <w:tc>
          <w:tcPr>
            <w:tcW w:w="1812" w:type="dxa"/>
          </w:tcPr>
          <w:p w14:paraId="7A21E93E" w14:textId="0CEAD98A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V2</w:t>
            </w:r>
          </w:p>
        </w:tc>
        <w:tc>
          <w:tcPr>
            <w:tcW w:w="1812" w:type="dxa"/>
          </w:tcPr>
          <w:p w14:paraId="01FDD9C7" w14:textId="4ECE1689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Voltmetr</w:t>
            </w:r>
          </w:p>
        </w:tc>
        <w:tc>
          <w:tcPr>
            <w:tcW w:w="1812" w:type="dxa"/>
          </w:tcPr>
          <w:p w14:paraId="02984A24" w14:textId="5E33AD6E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Laboratorní</w:t>
            </w:r>
          </w:p>
        </w:tc>
        <w:tc>
          <w:tcPr>
            <w:tcW w:w="1930" w:type="dxa"/>
          </w:tcPr>
          <w:p w14:paraId="2760E5F4" w14:textId="77777777" w:rsidR="00792AB9" w:rsidRPr="00203A51" w:rsidRDefault="00792AB9" w:rsidP="000A038E">
            <w:pPr>
              <w:rPr>
                <w:sz w:val="28"/>
                <w:szCs w:val="28"/>
              </w:rPr>
            </w:pPr>
          </w:p>
        </w:tc>
        <w:tc>
          <w:tcPr>
            <w:tcW w:w="1696" w:type="dxa"/>
          </w:tcPr>
          <w:p w14:paraId="4B6285D2" w14:textId="6334D7F0" w:rsidR="00792AB9" w:rsidRPr="00203A51" w:rsidRDefault="00792AB9" w:rsidP="000A038E">
            <w:pPr>
              <w:rPr>
                <w:sz w:val="32"/>
                <w:szCs w:val="32"/>
              </w:rPr>
            </w:pPr>
            <w:r w:rsidRPr="00203A51">
              <w:t>Zabudovaný</w:t>
            </w:r>
          </w:p>
        </w:tc>
      </w:tr>
      <w:tr w:rsidR="00792AB9" w:rsidRPr="00203A51" w14:paraId="687913F9" w14:textId="77777777" w:rsidTr="000A038E">
        <w:tc>
          <w:tcPr>
            <w:tcW w:w="1812" w:type="dxa"/>
          </w:tcPr>
          <w:p w14:paraId="094FDA2B" w14:textId="13C30A3F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A2</w:t>
            </w:r>
          </w:p>
        </w:tc>
        <w:tc>
          <w:tcPr>
            <w:tcW w:w="1812" w:type="dxa"/>
          </w:tcPr>
          <w:p w14:paraId="57715E5D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ampérmetr</w:t>
            </w:r>
          </w:p>
        </w:tc>
        <w:tc>
          <w:tcPr>
            <w:tcW w:w="1812" w:type="dxa"/>
          </w:tcPr>
          <w:p w14:paraId="333DFF36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UNI-T UT804</w:t>
            </w:r>
          </w:p>
        </w:tc>
        <w:tc>
          <w:tcPr>
            <w:tcW w:w="1930" w:type="dxa"/>
          </w:tcPr>
          <w:p w14:paraId="6C7483E5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10-9-1861</w:t>
            </w:r>
          </w:p>
        </w:tc>
        <w:tc>
          <w:tcPr>
            <w:tcW w:w="1696" w:type="dxa"/>
          </w:tcPr>
          <w:p w14:paraId="4CF4DAC2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</w:p>
        </w:tc>
      </w:tr>
      <w:tr w:rsidR="00792AB9" w:rsidRPr="00203A51" w14:paraId="3B2E4FD8" w14:textId="77777777" w:rsidTr="000A038E">
        <w:tc>
          <w:tcPr>
            <w:tcW w:w="1812" w:type="dxa"/>
          </w:tcPr>
          <w:p w14:paraId="08002CF3" w14:textId="3C6CDA38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G</w:t>
            </w:r>
          </w:p>
        </w:tc>
        <w:tc>
          <w:tcPr>
            <w:tcW w:w="1812" w:type="dxa"/>
          </w:tcPr>
          <w:p w14:paraId="09C91290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Generátor</w:t>
            </w:r>
          </w:p>
        </w:tc>
        <w:tc>
          <w:tcPr>
            <w:tcW w:w="1812" w:type="dxa"/>
          </w:tcPr>
          <w:p w14:paraId="01D9DF34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proofErr w:type="spellStart"/>
            <w:r w:rsidRPr="00203A51">
              <w:rPr>
                <w:sz w:val="28"/>
                <w:szCs w:val="28"/>
              </w:rPr>
              <w:t>GoldStar</w:t>
            </w:r>
            <w:proofErr w:type="spellEnd"/>
            <w:r w:rsidRPr="00203A51">
              <w:rPr>
                <w:sz w:val="28"/>
                <w:szCs w:val="28"/>
              </w:rPr>
              <w:t xml:space="preserve"> FG-</w:t>
            </w:r>
            <w:proofErr w:type="gramStart"/>
            <w:r w:rsidRPr="00203A51">
              <w:rPr>
                <w:sz w:val="28"/>
                <w:szCs w:val="28"/>
              </w:rPr>
              <w:t>2002C</w:t>
            </w:r>
            <w:proofErr w:type="gramEnd"/>
          </w:p>
        </w:tc>
        <w:tc>
          <w:tcPr>
            <w:tcW w:w="1930" w:type="dxa"/>
          </w:tcPr>
          <w:p w14:paraId="1E548CE8" w14:textId="77777777" w:rsidR="00792AB9" w:rsidRPr="00203A51" w:rsidRDefault="00792AB9" w:rsidP="000A038E">
            <w:pPr>
              <w:rPr>
                <w:sz w:val="28"/>
                <w:szCs w:val="28"/>
              </w:rPr>
            </w:pPr>
            <w:r w:rsidRPr="00203A51">
              <w:rPr>
                <w:sz w:val="28"/>
                <w:szCs w:val="28"/>
              </w:rPr>
              <w:t>6-3</w:t>
            </w:r>
          </w:p>
        </w:tc>
        <w:tc>
          <w:tcPr>
            <w:tcW w:w="1696" w:type="dxa"/>
          </w:tcPr>
          <w:p w14:paraId="2CAE70E8" w14:textId="77777777" w:rsidR="00792AB9" w:rsidRPr="00203A51" w:rsidRDefault="00792AB9" w:rsidP="000A038E">
            <w:pPr>
              <w:rPr>
                <w:sz w:val="32"/>
                <w:szCs w:val="32"/>
                <w:u w:val="single"/>
              </w:rPr>
            </w:pPr>
          </w:p>
        </w:tc>
      </w:tr>
    </w:tbl>
    <w:p w14:paraId="34258AF9" w14:textId="21C2CA3A" w:rsidR="00630859" w:rsidRPr="00203A51" w:rsidRDefault="00630859" w:rsidP="00630859">
      <w:pPr>
        <w:pStyle w:val="Zkladntext"/>
        <w:rPr>
          <w:lang w:val="cs-CZ"/>
        </w:rPr>
      </w:pPr>
    </w:p>
    <w:p w14:paraId="2F6FAAB4" w14:textId="0EDC2169" w:rsidR="00796241" w:rsidRPr="00203A51" w:rsidRDefault="009701F2" w:rsidP="00630859">
      <w:pPr>
        <w:pStyle w:val="Nzev"/>
        <w:rPr>
          <w:lang w:val="cs-CZ"/>
        </w:rPr>
      </w:pPr>
      <w:bookmarkStart w:id="6" w:name="postup-měření"/>
      <w:bookmarkEnd w:id="0"/>
      <w:bookmarkEnd w:id="5"/>
      <w:r w:rsidRPr="00203A51">
        <w:rPr>
          <w:lang w:val="cs-CZ"/>
        </w:rPr>
        <w:t>Postup měření</w:t>
      </w:r>
    </w:p>
    <w:p w14:paraId="69F493CE" w14:textId="77777777" w:rsidR="00796241" w:rsidRPr="00203A51" w:rsidRDefault="009701F2">
      <w:pPr>
        <w:pStyle w:val="Nadpis2"/>
        <w:rPr>
          <w:lang w:val="cs-CZ"/>
        </w:rPr>
      </w:pPr>
      <w:bookmarkStart w:id="7" w:name="Xdcc45564e0c66dd741d1530c646373d46154682"/>
      <w:r w:rsidRPr="00203A51">
        <w:rPr>
          <w:lang w:val="cs-CZ"/>
        </w:rPr>
        <w:t>4.1 Impedanční charakteristika hloubkového a výškového reproduktoru</w:t>
      </w:r>
    </w:p>
    <w:p w14:paraId="66D72C90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Impedanci jsme měřili </w:t>
      </w:r>
      <w:r w:rsidRPr="00203A51">
        <w:rPr>
          <w:b/>
          <w:bCs/>
          <w:lang w:val="cs-CZ"/>
        </w:rPr>
        <w:t>voltampérovou metodou</w:t>
      </w:r>
      <w:r w:rsidRPr="00203A51">
        <w:rPr>
          <w:lang w:val="cs-CZ"/>
        </w:rPr>
        <w:t xml:space="preserve">. Reproduktor jsme připojili k nízkofrekvenčnímu generátoru s </w:t>
      </w:r>
      <w:r w:rsidRPr="00203A51">
        <w:rPr>
          <w:b/>
          <w:bCs/>
          <w:lang w:val="cs-CZ"/>
        </w:rPr>
        <w:t>nízkou výstupní impedancí</w:t>
      </w:r>
      <w:r w:rsidRPr="00203A51">
        <w:rPr>
          <w:lang w:val="cs-CZ"/>
        </w:rPr>
        <w:t>, do série jsme zařadili ampérmetr a paralelně ke svorkám reproduktoru nízkofrekvenční milivoltmetr (viz schéma zapojení). Reproduktor byl při měření volně uložen (bez ozvučnice), aby nebyl ovlivněn rezonanční kmitočet.</w:t>
      </w:r>
    </w:p>
    <w:p w14:paraId="67D56B46" w14:textId="77777777" w:rsidR="00796241" w:rsidRPr="00203A51" w:rsidRDefault="009701F2">
      <w:pPr>
        <w:pStyle w:val="Zkladntext"/>
        <w:rPr>
          <w:lang w:val="cs-CZ"/>
        </w:rPr>
      </w:pPr>
      <w:r w:rsidRPr="00203A51">
        <w:rPr>
          <w:lang w:val="cs-CZ"/>
        </w:rPr>
        <w:t xml:space="preserve">Protože běžné ampérmetry nemají dostatečný kmitočtový rozsah, využili jsme k měření proudu </w:t>
      </w:r>
      <w:r w:rsidRPr="00203A51">
        <w:rPr>
          <w:b/>
          <w:bCs/>
          <w:lang w:val="cs-CZ"/>
        </w:rPr>
        <w:t>druhý nf voltmetr</w:t>
      </w:r>
      <w:r w:rsidRPr="00203A51">
        <w:rPr>
          <w:lang w:val="cs-CZ"/>
        </w:rPr>
        <w:t xml:space="preserve">: do série s reproduktorem jsme zařadili </w:t>
      </w:r>
      <w:r w:rsidRPr="00203A51">
        <w:rPr>
          <w:b/>
          <w:bCs/>
          <w:lang w:val="cs-CZ"/>
        </w:rPr>
        <w:t>snímací (bočníkový) rezistor známé hodnoty R</w:t>
      </w:r>
      <w:r w:rsidRPr="00203A51">
        <w:rPr>
          <w:lang w:val="cs-CZ"/>
        </w:rPr>
        <w:t xml:space="preserve"> (např. 1 Ω, bezindukční) a měřili úbytek napětí </w:t>
      </w:r>
      <w:r w:rsidRPr="00203A51">
        <w:rPr>
          <w:i/>
          <w:iCs/>
          <w:lang w:val="cs-CZ"/>
        </w:rPr>
        <w:t>U</w:t>
      </w:r>
      <w:r w:rsidRPr="00203A51">
        <w:rPr>
          <w:vertAlign w:val="subscript"/>
          <w:lang w:val="cs-CZ"/>
        </w:rPr>
        <w:t>R</w:t>
      </w:r>
      <w:r w:rsidRPr="00203A51">
        <w:rPr>
          <w:lang w:val="cs-CZ"/>
        </w:rPr>
        <w:t xml:space="preserve"> na něm. Proud jsme vypočítali podle Ohmova zákona:</w:t>
      </w:r>
    </w:p>
    <w:p w14:paraId="018149E7" w14:textId="77777777" w:rsidR="00796241" w:rsidRPr="00203A51" w:rsidRDefault="009701F2">
      <w:pPr>
        <w:pStyle w:val="Zkladntext"/>
        <w:rPr>
          <w:lang w:val="cs-CZ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cs-CZ"/>
            </w:rPr>
            <m:t>I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lang w:val="cs-CZ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s-CZ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cs-CZ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lang w:val="cs-CZ"/>
                </w:rPr>
                <m:t>R</m:t>
              </m:r>
            </m:den>
          </m:f>
          <m:r>
            <w:rPr>
              <w:rFonts w:ascii="Cambria Math" w:hAnsi="Cambria Math"/>
              <w:lang w:val="cs-CZ"/>
            </w:rPr>
            <m:t>  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cs-CZ"/>
                </w:rPr>
              </m:ctrlPr>
            </m:dPr>
            <m:e>
              <m:r>
                <m:rPr>
                  <m:nor/>
                </m:rPr>
                <w:rPr>
                  <w:lang w:val="cs-CZ"/>
                </w:rPr>
                <m:t>A</m:t>
              </m:r>
            </m:e>
          </m:d>
        </m:oMath>
      </m:oMathPara>
    </w:p>
    <w:p w14:paraId="57FCE4DB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lastRenderedPageBreak/>
        <w:t xml:space="preserve">Na generátoru jsme při každém kmitočtu doregulovali výstupní napětí tak, aby </w:t>
      </w:r>
      <w:r w:rsidRPr="00203A51">
        <w:rPr>
          <w:b/>
          <w:bCs/>
          <w:lang w:val="cs-CZ"/>
        </w:rPr>
        <w:t>proud zůstával konstantní</w:t>
      </w:r>
      <w:r w:rsidRPr="00203A51">
        <w:rPr>
          <w:lang w:val="cs-CZ"/>
        </w:rPr>
        <w:t xml:space="preserve"> (I = </w:t>
      </w:r>
      <w:proofErr w:type="spellStart"/>
      <w:r w:rsidRPr="00203A51">
        <w:rPr>
          <w:lang w:val="cs-CZ"/>
        </w:rPr>
        <w:t>konst</w:t>
      </w:r>
      <w:proofErr w:type="spellEnd"/>
      <w:r w:rsidRPr="00203A51">
        <w:rPr>
          <w:lang w:val="cs-CZ"/>
        </w:rPr>
        <w:t>.). Impedance je pak přímo úměrná napětí na reproduktoru:</w:t>
      </w:r>
    </w:p>
    <w:p w14:paraId="1BE47968" w14:textId="77777777" w:rsidR="00796241" w:rsidRPr="00203A51" w:rsidRDefault="009701F2">
      <w:pPr>
        <w:pStyle w:val="Zkladntext"/>
        <w:rPr>
          <w:lang w:val="cs-CZ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cs-CZ"/>
            </w:rPr>
            <m:t>Z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lang w:val="cs-CZ"/>
                </w:rPr>
              </m:ctrlPr>
            </m:fPr>
            <m:num>
              <m:r>
                <w:rPr>
                  <w:rFonts w:ascii="Cambria Math" w:hAnsi="Cambria Math"/>
                  <w:lang w:val="cs-CZ"/>
                </w:rPr>
                <m:t>U</m:t>
              </m:r>
            </m:num>
            <m:den>
              <m:r>
                <w:rPr>
                  <w:rFonts w:ascii="Cambria Math" w:hAnsi="Cambria Math"/>
                  <w:lang w:val="cs-CZ"/>
                </w:rPr>
                <m:t>I</m:t>
              </m:r>
            </m:den>
          </m:f>
          <m:r>
            <w:rPr>
              <w:rFonts w:ascii="Cambria Math" w:hAnsi="Cambria Math"/>
              <w:lang w:val="cs-CZ"/>
            </w:rPr>
            <m:t>  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cs-CZ"/>
                </w:rPr>
              </m:ctrlPr>
            </m:dPr>
            <m:e>
              <m:r>
                <w:rPr>
                  <w:rFonts w:ascii="Cambria Math" w:hAnsi="Cambria Math"/>
                  <w:lang w:val="cs-CZ"/>
                </w:rPr>
                <m:t>Ω</m:t>
              </m:r>
            </m:e>
          </m:d>
        </m:oMath>
      </m:oMathPara>
    </w:p>
    <w:p w14:paraId="2712538A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Kmitočet jsme měnili v rozsahu cca </w:t>
      </w:r>
      <w:r w:rsidRPr="00203A51">
        <w:rPr>
          <w:b/>
          <w:bCs/>
          <w:lang w:val="cs-CZ"/>
        </w:rPr>
        <w:t>20 Hz až 20 kHz</w:t>
      </w:r>
      <w:r w:rsidRPr="00203A51">
        <w:rPr>
          <w:lang w:val="cs-CZ"/>
        </w:rPr>
        <w:t xml:space="preserve"> s logaritmickým krokem. </w:t>
      </w:r>
      <w:r w:rsidRPr="00203A51">
        <w:rPr>
          <w:b/>
          <w:bCs/>
          <w:lang w:val="cs-CZ"/>
        </w:rPr>
        <w:t>V okolí vlastní rezonance</w:t>
      </w:r>
      <w:r w:rsidRPr="00203A51">
        <w:rPr>
          <w:lang w:val="cs-CZ"/>
        </w:rPr>
        <w:t xml:space="preserve"> (u hloubkového reproduktoru desítky Hz, u výškového stovky Hz až jednotky kHz) jsme kmitočet měnili </w:t>
      </w:r>
      <w:r w:rsidRPr="00203A51">
        <w:rPr>
          <w:b/>
          <w:bCs/>
          <w:lang w:val="cs-CZ"/>
        </w:rPr>
        <w:t>velmi jemně</w:t>
      </w:r>
      <w:r w:rsidRPr="00203A51">
        <w:rPr>
          <w:lang w:val="cs-CZ"/>
        </w:rPr>
        <w:t xml:space="preserve">, protože rezonance se projeví prudkým nárůstem napětí (impedance) v úzkém pásmu a při hrubém kroku by nebyla zachycena. Maximum jsme dohledali a zaznamenali kmitočet </w:t>
      </w:r>
      <w:r w:rsidRPr="00203A51">
        <w:rPr>
          <w:b/>
          <w:bCs/>
          <w:lang w:val="cs-CZ"/>
        </w:rPr>
        <w:t>fₛ</w:t>
      </w:r>
      <w:r w:rsidRPr="00203A51">
        <w:rPr>
          <w:lang w:val="cs-CZ"/>
        </w:rPr>
        <w:t xml:space="preserve"> a hodnotu </w:t>
      </w:r>
      <w:proofErr w:type="spellStart"/>
      <w:r w:rsidRPr="00203A51">
        <w:rPr>
          <w:b/>
          <w:bCs/>
          <w:lang w:val="cs-CZ"/>
        </w:rPr>
        <w:t>Z</w:t>
      </w:r>
      <w:r w:rsidRPr="00203A51">
        <w:rPr>
          <w:vertAlign w:val="subscript"/>
          <w:lang w:val="cs-CZ"/>
        </w:rPr>
        <w:t>max</w:t>
      </w:r>
      <w:proofErr w:type="spellEnd"/>
      <w:r w:rsidRPr="00203A51">
        <w:rPr>
          <w:lang w:val="cs-CZ"/>
        </w:rPr>
        <w:t xml:space="preserve">. Dále jsme zhustili měření v oblasti </w:t>
      </w:r>
      <w:r w:rsidRPr="00203A51">
        <w:rPr>
          <w:b/>
          <w:bCs/>
          <w:lang w:val="cs-CZ"/>
        </w:rPr>
        <w:t>minima impedance</w:t>
      </w:r>
      <w:r w:rsidRPr="00203A51">
        <w:rPr>
          <w:lang w:val="cs-CZ"/>
        </w:rPr>
        <w:t xml:space="preserve"> nad rezonancí, kde jsme odečetli </w:t>
      </w:r>
      <w:r w:rsidRPr="00203A51">
        <w:rPr>
          <w:b/>
          <w:bCs/>
          <w:lang w:val="cs-CZ"/>
        </w:rPr>
        <w:t>jmenovitou impedanci Zₙ</w:t>
      </w:r>
      <w:r w:rsidRPr="00203A51">
        <w:rPr>
          <w:lang w:val="cs-CZ"/>
        </w:rPr>
        <w:t>. Směrem k vyšším kmitočtům jsme ověřili opětovný nárůst impedance.</w:t>
      </w:r>
    </w:p>
    <w:p w14:paraId="051B96EC" w14:textId="77777777" w:rsidR="00796241" w:rsidRPr="00203A51" w:rsidRDefault="009701F2">
      <w:pPr>
        <w:pStyle w:val="Zkladntext"/>
        <w:rPr>
          <w:lang w:val="cs-CZ"/>
        </w:rPr>
      </w:pPr>
      <w:r w:rsidRPr="00203A51">
        <w:rPr>
          <w:lang w:val="cs-CZ"/>
        </w:rPr>
        <w:t>Stejný postup jsme zopakovali pro výškový reproduktor. U něj jsme nastavovali jen malé napětí a nepouštěli na něj nízké kmitočty s velkou amplitudou, aby nedošlo k jeho poškození. Naměřené hodnoty jsme zapsali do tabulky a vynesli do grafů Z = f(f) s logaritmickou osou kmitočtu, ve kterých jsme vyznačili fₛ a Zₙ.</w:t>
      </w:r>
    </w:p>
    <w:p w14:paraId="0E79A1A5" w14:textId="77777777" w:rsidR="00796241" w:rsidRPr="00203A51" w:rsidRDefault="009701F2">
      <w:pPr>
        <w:pStyle w:val="Nadpis2"/>
        <w:rPr>
          <w:lang w:val="cs-CZ"/>
        </w:rPr>
      </w:pPr>
      <w:bookmarkStart w:id="8" w:name="X7a585f25d325d5bbf3f60a8f5a58f0a1fa80693"/>
      <w:bookmarkEnd w:id="7"/>
      <w:r w:rsidRPr="00203A51">
        <w:rPr>
          <w:lang w:val="cs-CZ"/>
        </w:rPr>
        <w:t>4.2 Vstupní impedance tlakového reproduktoru HS30 při 1 kHz</w:t>
      </w:r>
    </w:p>
    <w:p w14:paraId="6B3AFC79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Tlakový reproduktor HS30 jsme zapojili stejnou VA metodou. Na zadní straně reproduktoru jsme zjistili nastavenou odbočku (příkon) a odpovídající jmenovitou impedanci. Na generátoru jsme nastavili kmitočet </w:t>
      </w:r>
      <w:r w:rsidRPr="00203A51">
        <w:rPr>
          <w:b/>
          <w:bCs/>
          <w:lang w:val="cs-CZ"/>
        </w:rPr>
        <w:t>f = 1 kHz</w:t>
      </w:r>
      <w:r w:rsidRPr="00203A51">
        <w:rPr>
          <w:lang w:val="cs-CZ"/>
        </w:rPr>
        <w:t xml:space="preserve">, změřili napětí </w:t>
      </w:r>
      <w:r w:rsidRPr="00203A51">
        <w:rPr>
          <w:i/>
          <w:iCs/>
          <w:lang w:val="cs-CZ"/>
        </w:rPr>
        <w:t>U</w:t>
      </w:r>
      <w:r w:rsidRPr="00203A51">
        <w:rPr>
          <w:lang w:val="cs-CZ"/>
        </w:rPr>
        <w:t xml:space="preserve"> a proud </w:t>
      </w:r>
      <w:r w:rsidRPr="00203A51">
        <w:rPr>
          <w:i/>
          <w:iCs/>
          <w:lang w:val="cs-CZ"/>
        </w:rPr>
        <w:t>I</w:t>
      </w:r>
      <w:r w:rsidRPr="00203A51">
        <w:rPr>
          <w:lang w:val="cs-CZ"/>
        </w:rPr>
        <w:t xml:space="preserve"> a vypočítali </w:t>
      </w:r>
      <w:r w:rsidRPr="00203A51">
        <w:rPr>
          <w:b/>
          <w:bCs/>
          <w:lang w:val="cs-CZ"/>
        </w:rPr>
        <w:t>Z = U / I</w:t>
      </w:r>
      <w:r w:rsidRPr="00203A51">
        <w:rPr>
          <w:lang w:val="cs-CZ"/>
        </w:rPr>
        <w:t xml:space="preserve">. Naměřenou hodnotu jsme </w:t>
      </w:r>
      <w:r w:rsidRPr="00203A51">
        <w:rPr>
          <w:b/>
          <w:bCs/>
          <w:lang w:val="cs-CZ"/>
        </w:rPr>
        <w:t>ihned porovnali s údajem výrobce</w:t>
      </w:r>
      <w:r w:rsidRPr="00203A51">
        <w:rPr>
          <w:lang w:val="cs-CZ"/>
        </w:rPr>
        <w:t xml:space="preserve"> (případně s hodnotou vypočtenou ze vztahu Z = U²/P pro 100V rozvod), abychom včas odhalili chybné zapojení nebo nastavení odbočky.</w:t>
      </w:r>
    </w:p>
    <w:p w14:paraId="50F49D60" w14:textId="77777777" w:rsidR="00796241" w:rsidRPr="00203A51" w:rsidRDefault="009701F2">
      <w:pPr>
        <w:pStyle w:val="Nadpis2"/>
        <w:rPr>
          <w:lang w:val="cs-CZ"/>
        </w:rPr>
      </w:pPr>
      <w:bookmarkStart w:id="9" w:name="X249e4c255973f6f437a85fd8825abbc0cf783e6"/>
      <w:bookmarkEnd w:id="8"/>
      <w:r w:rsidRPr="00203A51">
        <w:rPr>
          <w:lang w:val="cs-CZ"/>
        </w:rPr>
        <w:t>4.3 Amplitudová kmitočtová charakteristika HS30</w:t>
      </w:r>
    </w:p>
    <w:p w14:paraId="5346499C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Reproduktor HS30 jsme napájeli z generátoru přes výkonový zesilovač. </w:t>
      </w:r>
      <w:r w:rsidRPr="00203A51">
        <w:rPr>
          <w:b/>
          <w:bCs/>
          <w:lang w:val="cs-CZ"/>
        </w:rPr>
        <w:t>Zvukoměrný mikrofon</w:t>
      </w:r>
      <w:r w:rsidRPr="00203A51">
        <w:rPr>
          <w:lang w:val="cs-CZ"/>
        </w:rPr>
        <w:t xml:space="preserve"> jsme umístili </w:t>
      </w:r>
      <w:r w:rsidRPr="00203A51">
        <w:rPr>
          <w:b/>
          <w:bCs/>
          <w:lang w:val="cs-CZ"/>
        </w:rPr>
        <w:t>do osy reproduktoru ve vzdálenosti 1 m</w:t>
      </w:r>
      <w:r w:rsidRPr="00203A51">
        <w:rPr>
          <w:lang w:val="cs-CZ"/>
        </w:rPr>
        <w:t xml:space="preserve"> ve stejné výšce jako střed ústí </w:t>
      </w:r>
      <w:proofErr w:type="spellStart"/>
      <w:r w:rsidRPr="00203A51">
        <w:rPr>
          <w:lang w:val="cs-CZ"/>
        </w:rPr>
        <w:t>horny</w:t>
      </w:r>
      <w:proofErr w:type="spellEnd"/>
      <w:r w:rsidRPr="00203A51">
        <w:rPr>
          <w:lang w:val="cs-CZ"/>
        </w:rPr>
        <w:t xml:space="preserve">. Před měřením jsme změřili hladinu hluku pozadí, která byla alespoň o 10 dB nižší než měřené hladiny. Na zvukoměru jsme nastavili lineární (případně váhový filtr C) a časovou konstantu </w:t>
      </w:r>
      <w:proofErr w:type="spellStart"/>
      <w:r w:rsidRPr="00203A51">
        <w:rPr>
          <w:i/>
          <w:iCs/>
          <w:lang w:val="cs-CZ"/>
        </w:rPr>
        <w:t>Slow</w:t>
      </w:r>
      <w:proofErr w:type="spellEnd"/>
      <w:r w:rsidRPr="00203A51">
        <w:rPr>
          <w:lang w:val="cs-CZ"/>
        </w:rPr>
        <w:t>.</w:t>
      </w:r>
    </w:p>
    <w:p w14:paraId="4A82C86D" w14:textId="77777777" w:rsidR="00796241" w:rsidRPr="00203A51" w:rsidRDefault="009701F2">
      <w:pPr>
        <w:pStyle w:val="Zkladntext"/>
        <w:rPr>
          <w:lang w:val="cs-CZ"/>
        </w:rPr>
      </w:pPr>
      <w:r w:rsidRPr="00203A51">
        <w:rPr>
          <w:lang w:val="cs-CZ"/>
        </w:rPr>
        <w:t xml:space="preserve">Při měření jsme udržovali </w:t>
      </w:r>
      <w:r w:rsidRPr="00203A51">
        <w:rPr>
          <w:b/>
          <w:bCs/>
          <w:lang w:val="cs-CZ"/>
        </w:rPr>
        <w:t>konstantní příkon</w:t>
      </w:r>
      <w:r w:rsidRPr="00203A51">
        <w:rPr>
          <w:lang w:val="cs-CZ"/>
        </w:rPr>
        <w:t xml:space="preserve"> reproduktoru </w:t>
      </w:r>
      <w:r w:rsidRPr="00203A51">
        <w:rPr>
          <w:i/>
          <w:iCs/>
          <w:lang w:val="cs-CZ"/>
        </w:rPr>
        <w:t>P</w:t>
      </w:r>
      <w:r w:rsidRPr="00203A51">
        <w:rPr>
          <w:lang w:val="cs-CZ"/>
        </w:rPr>
        <w:t xml:space="preserve">₁ (kontrolou napětí a proudu na jeho vstupu, P = U·I). Kmitočet jsme měnili v rozsahu přibližně </w:t>
      </w:r>
      <w:r w:rsidRPr="00203A51">
        <w:rPr>
          <w:b/>
          <w:bCs/>
          <w:lang w:val="cs-CZ"/>
        </w:rPr>
        <w:t>200 Hz až 12 kHz</w:t>
      </w:r>
      <w:r w:rsidRPr="00203A51">
        <w:rPr>
          <w:lang w:val="cs-CZ"/>
        </w:rPr>
        <w:t xml:space="preserve"> (výrobcem udávaný rozsah je 400 až 10 000 Hz) a pro každý kmitočet jsme zaznamenali hladinu akustického tlaku </w:t>
      </w:r>
      <w:r w:rsidRPr="00203A51">
        <w:rPr>
          <w:i/>
          <w:iCs/>
          <w:lang w:val="cs-CZ"/>
        </w:rPr>
        <w:t>L</w:t>
      </w:r>
      <w:r w:rsidRPr="00203A51">
        <w:rPr>
          <w:lang w:val="cs-CZ"/>
        </w:rPr>
        <w:t>ₚ</w:t>
      </w:r>
      <w:r w:rsidRPr="00203A51">
        <w:rPr>
          <w:lang w:val="cs-CZ"/>
        </w:rPr>
        <w:t xml:space="preserve">. Výsledky jsme vynesli do grafu </w:t>
      </w:r>
      <w:r w:rsidRPr="00203A51">
        <w:rPr>
          <w:i/>
          <w:iCs/>
          <w:lang w:val="cs-CZ"/>
        </w:rPr>
        <w:t>L</w:t>
      </w:r>
      <w:r w:rsidRPr="00203A51">
        <w:rPr>
          <w:lang w:val="cs-CZ"/>
        </w:rPr>
        <w:t>ₚ</w:t>
      </w:r>
      <w:r w:rsidRPr="00203A51">
        <w:rPr>
          <w:lang w:val="cs-CZ"/>
        </w:rPr>
        <w:t xml:space="preserve"> = f(f) s logaritmickou osou kmitočtu.</w:t>
      </w:r>
    </w:p>
    <w:p w14:paraId="164FE6E0" w14:textId="77777777" w:rsidR="00796241" w:rsidRPr="00203A51" w:rsidRDefault="009701F2">
      <w:pPr>
        <w:pStyle w:val="Nadpis2"/>
        <w:rPr>
          <w:lang w:val="cs-CZ"/>
        </w:rPr>
      </w:pPr>
      <w:bookmarkStart w:id="10" w:name="X9895c1bc7f10fef3912d525bccb8a68b48089f7"/>
      <w:bookmarkEnd w:id="9"/>
      <w:r w:rsidRPr="00203A51">
        <w:rPr>
          <w:lang w:val="cs-CZ"/>
        </w:rPr>
        <w:t>4.4 Hladina akustického tlaku ve vzdálenosti 1 m a 2 m</w:t>
      </w:r>
    </w:p>
    <w:p w14:paraId="1258DAB9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Při kmitočtu </w:t>
      </w:r>
      <w:r w:rsidRPr="00203A51">
        <w:rPr>
          <w:b/>
          <w:bCs/>
          <w:lang w:val="cs-CZ"/>
        </w:rPr>
        <w:t>1 kHz</w:t>
      </w:r>
      <w:r w:rsidRPr="00203A51">
        <w:rPr>
          <w:lang w:val="cs-CZ"/>
        </w:rPr>
        <w:t xml:space="preserve"> a nezměněném příkonu jsme změřili hladinu </w:t>
      </w:r>
      <w:r w:rsidRPr="00203A51">
        <w:rPr>
          <w:i/>
          <w:iCs/>
          <w:lang w:val="cs-CZ"/>
        </w:rPr>
        <w:t>L</w:t>
      </w:r>
      <w:r w:rsidRPr="00203A51">
        <w:rPr>
          <w:lang w:val="cs-CZ"/>
        </w:rPr>
        <w:t>ₚ</w:t>
      </w:r>
      <w:r w:rsidRPr="00203A51">
        <w:rPr>
          <w:lang w:val="cs-CZ"/>
        </w:rPr>
        <w:t xml:space="preserve"> ve vzdálenosti </w:t>
      </w:r>
      <w:r w:rsidRPr="00203A51">
        <w:rPr>
          <w:b/>
          <w:bCs/>
          <w:lang w:val="cs-CZ"/>
        </w:rPr>
        <w:t>1 m</w:t>
      </w:r>
      <w:r w:rsidRPr="00203A51">
        <w:rPr>
          <w:lang w:val="cs-CZ"/>
        </w:rPr>
        <w:t xml:space="preserve"> a následně po posunutí mikrofonu v ose reproduktoru ve vzdálenosti </w:t>
      </w:r>
      <w:r w:rsidRPr="00203A51">
        <w:rPr>
          <w:b/>
          <w:bCs/>
          <w:lang w:val="cs-CZ"/>
        </w:rPr>
        <w:t>2 m</w:t>
      </w:r>
      <w:r w:rsidRPr="00203A51">
        <w:rPr>
          <w:lang w:val="cs-CZ"/>
        </w:rPr>
        <w:t>. Hodnotu pro 2 m jsme ověřili výpočtem:</w:t>
      </w:r>
    </w:p>
    <w:p w14:paraId="1EC47A8F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>a rozdíl mezi naměřenou a vypočtenou hodnotou jsme zdůvodnili vlivem odrazů v místnosti.</w:t>
      </w:r>
    </w:p>
    <w:p w14:paraId="729E8F25" w14:textId="77777777" w:rsidR="00796241" w:rsidRPr="00203A51" w:rsidRDefault="009701F2">
      <w:pPr>
        <w:pStyle w:val="Nadpis2"/>
        <w:rPr>
          <w:lang w:val="cs-CZ"/>
        </w:rPr>
      </w:pPr>
      <w:bookmarkStart w:id="11" w:name="výpočet-charakteristické-citlivosti"/>
      <w:bookmarkEnd w:id="10"/>
      <w:r w:rsidRPr="00203A51">
        <w:rPr>
          <w:lang w:val="cs-CZ"/>
        </w:rPr>
        <w:t>4.5 Výpočet charakteristické citlivosti</w:t>
      </w:r>
    </w:p>
    <w:p w14:paraId="47E67E6B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Z hladiny naměřené ve vzdálenosti 1 m při příkonu </w:t>
      </w:r>
      <w:r w:rsidRPr="00203A51">
        <w:rPr>
          <w:i/>
          <w:iCs/>
          <w:lang w:val="cs-CZ"/>
        </w:rPr>
        <w:t>P</w:t>
      </w:r>
      <w:r w:rsidRPr="00203A51">
        <w:rPr>
          <w:lang w:val="cs-CZ"/>
        </w:rPr>
        <w:t xml:space="preserve">₁ jsme přepočtem na příkon 1 W určili </w:t>
      </w:r>
      <w:r w:rsidRPr="00203A51">
        <w:rPr>
          <w:b/>
          <w:bCs/>
          <w:lang w:val="cs-CZ"/>
        </w:rPr>
        <w:t>charakteristickou citlivost</w:t>
      </w:r>
      <w:r w:rsidRPr="00203A51">
        <w:rPr>
          <w:lang w:val="cs-CZ"/>
        </w:rPr>
        <w:t>:</w:t>
      </w:r>
    </w:p>
    <w:p w14:paraId="60958FC0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a porovnali ji s údajem výrobce (108 dB). Následně jsme vypočítali hladinu akustického tlaku v zadané vzdálenosti </w:t>
      </w:r>
      <w:r w:rsidRPr="00203A51">
        <w:rPr>
          <w:i/>
          <w:iCs/>
          <w:lang w:val="cs-CZ"/>
        </w:rPr>
        <w:t>l</w:t>
      </w:r>
      <w:r w:rsidRPr="00203A51">
        <w:rPr>
          <w:lang w:val="cs-CZ"/>
        </w:rPr>
        <w:t xml:space="preserve"> při zadaném příkonu </w:t>
      </w:r>
      <w:r w:rsidRPr="00203A51">
        <w:rPr>
          <w:i/>
          <w:iCs/>
          <w:lang w:val="cs-CZ"/>
        </w:rPr>
        <w:t>P</w:t>
      </w:r>
      <w:r w:rsidRPr="00203A51">
        <w:rPr>
          <w:lang w:val="cs-CZ"/>
        </w:rPr>
        <w:t>:</w:t>
      </w:r>
    </w:p>
    <w:p w14:paraId="1BB3904D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>Při výpočtech jsme neuvažovali vliv odraženého zvuku.</w:t>
      </w:r>
    </w:p>
    <w:p w14:paraId="52B3970A" w14:textId="77777777" w:rsidR="00796241" w:rsidRPr="00203A51" w:rsidRDefault="009701F2">
      <w:pPr>
        <w:pStyle w:val="Nadpis2"/>
        <w:rPr>
          <w:lang w:val="cs-CZ"/>
        </w:rPr>
      </w:pPr>
      <w:bookmarkStart w:id="12" w:name="směrová-charakteristika-hs30"/>
      <w:bookmarkEnd w:id="11"/>
      <w:r w:rsidRPr="00203A51">
        <w:rPr>
          <w:lang w:val="cs-CZ"/>
        </w:rPr>
        <w:t>4.6 Směrová charakteristika HS30</w:t>
      </w:r>
    </w:p>
    <w:p w14:paraId="4EB635E5" w14:textId="77777777" w:rsidR="00796241" w:rsidRPr="00203A51" w:rsidRDefault="009701F2">
      <w:pPr>
        <w:pStyle w:val="FirstParagraph"/>
        <w:rPr>
          <w:lang w:val="cs-CZ"/>
        </w:rPr>
      </w:pPr>
      <w:r w:rsidRPr="00203A51">
        <w:rPr>
          <w:lang w:val="cs-CZ"/>
        </w:rPr>
        <w:t xml:space="preserve">Směrovou charakteristiku jsme měřili ve </w:t>
      </w:r>
      <w:r w:rsidRPr="00203A51">
        <w:rPr>
          <w:b/>
          <w:bCs/>
          <w:lang w:val="cs-CZ"/>
        </w:rPr>
        <w:t>zvukotěsné místnosti za naprostého klidu</w:t>
      </w:r>
      <w:r w:rsidRPr="00203A51">
        <w:rPr>
          <w:lang w:val="cs-CZ"/>
        </w:rPr>
        <w:t xml:space="preserve">. Reproduktor i zvukoměrný mikrofon byly ve </w:t>
      </w:r>
      <w:r w:rsidRPr="00203A51">
        <w:rPr>
          <w:b/>
          <w:bCs/>
          <w:lang w:val="cs-CZ"/>
        </w:rPr>
        <w:t>stejné výšce</w:t>
      </w:r>
      <w:r w:rsidRPr="00203A51">
        <w:rPr>
          <w:lang w:val="cs-CZ"/>
        </w:rPr>
        <w:t xml:space="preserve"> a ve vzdálenosti </w:t>
      </w:r>
      <w:r w:rsidRPr="00203A51">
        <w:rPr>
          <w:b/>
          <w:bCs/>
          <w:lang w:val="cs-CZ"/>
        </w:rPr>
        <w:t>1 m</w:t>
      </w:r>
      <w:r w:rsidRPr="00203A51">
        <w:rPr>
          <w:lang w:val="cs-CZ"/>
        </w:rPr>
        <w:t xml:space="preserve"> od sebe. Na svorkách reproduktoru </w:t>
      </w:r>
      <w:r w:rsidRPr="00203A51">
        <w:rPr>
          <w:lang w:val="cs-CZ"/>
        </w:rPr>
        <w:lastRenderedPageBreak/>
        <w:t xml:space="preserve">jsme udržovali </w:t>
      </w:r>
      <w:r w:rsidRPr="00203A51">
        <w:rPr>
          <w:b/>
          <w:bCs/>
          <w:lang w:val="cs-CZ"/>
        </w:rPr>
        <w:t>konstantní napětí</w:t>
      </w:r>
      <w:r w:rsidRPr="00203A51">
        <w:rPr>
          <w:lang w:val="cs-CZ"/>
        </w:rPr>
        <w:t xml:space="preserve"> </w:t>
      </w:r>
      <w:r w:rsidRPr="00203A51">
        <w:rPr>
          <w:i/>
          <w:iCs/>
          <w:lang w:val="cs-CZ"/>
        </w:rPr>
        <w:t>U</w:t>
      </w:r>
      <w:r w:rsidRPr="00203A51">
        <w:rPr>
          <w:lang w:val="cs-CZ"/>
        </w:rPr>
        <w:t xml:space="preserve">₁. Mikrofonem jsme postupně otáčeli kolem reproduktoru </w:t>
      </w:r>
      <w:r w:rsidRPr="00203A51">
        <w:rPr>
          <w:b/>
          <w:bCs/>
          <w:lang w:val="cs-CZ"/>
        </w:rPr>
        <w:t>po 30°</w:t>
      </w:r>
      <w:r w:rsidRPr="00203A51">
        <w:rPr>
          <w:lang w:val="cs-CZ"/>
        </w:rPr>
        <w:t xml:space="preserve"> v rozsahu 0° až 360° (0° = osa reproduktoru) a v každé poloze jsme odečetli hladinu </w:t>
      </w:r>
      <w:r w:rsidRPr="00203A51">
        <w:rPr>
          <w:i/>
          <w:iCs/>
          <w:lang w:val="cs-CZ"/>
        </w:rPr>
        <w:t>L</w:t>
      </w:r>
      <w:r w:rsidRPr="00203A51">
        <w:rPr>
          <w:lang w:val="cs-CZ"/>
        </w:rPr>
        <w:t>ₚ</w:t>
      </w:r>
      <w:r w:rsidRPr="00203A51">
        <w:rPr>
          <w:lang w:val="cs-CZ"/>
        </w:rPr>
        <w:t>.</w:t>
      </w:r>
    </w:p>
    <w:p w14:paraId="3F3E752C" w14:textId="2A1780B4" w:rsidR="00A85C18" w:rsidRPr="00203A51" w:rsidRDefault="009701F2">
      <w:pPr>
        <w:pStyle w:val="Zkladntext"/>
        <w:rPr>
          <w:lang w:val="cs-CZ"/>
        </w:rPr>
      </w:pPr>
      <w:r w:rsidRPr="00203A51">
        <w:rPr>
          <w:lang w:val="cs-CZ"/>
        </w:rPr>
        <w:t xml:space="preserve">Měření jsme provedli pro </w:t>
      </w:r>
      <w:r w:rsidRPr="00203A51">
        <w:rPr>
          <w:b/>
          <w:bCs/>
          <w:lang w:val="cs-CZ"/>
        </w:rPr>
        <w:t>dva kmitočty</w:t>
      </w:r>
      <w:r w:rsidRPr="00203A51">
        <w:rPr>
          <w:lang w:val="cs-CZ"/>
        </w:rPr>
        <w:t xml:space="preserve"> zvolené podle naměřené kmitočtové charakteristiky (např. 1 kHz a 5 kHz). Naměřené hodnoty jsme zapsali do tabulky, přepočítali relativně k hodnotě v ose (0 dB) a vynesli do </w:t>
      </w:r>
      <w:r w:rsidRPr="00203A51">
        <w:rPr>
          <w:b/>
          <w:bCs/>
          <w:lang w:val="cs-CZ"/>
        </w:rPr>
        <w:t>polárních diagramů</w:t>
      </w:r>
      <w:r w:rsidRPr="00203A51">
        <w:rPr>
          <w:lang w:val="cs-CZ"/>
        </w:rPr>
        <w:t>. Z porovnání obou diagramů jsme posoudili, jak se směrovost reproduktoru mění s kmitočtem.</w:t>
      </w:r>
      <w:r w:rsidR="00A85C18" w:rsidRPr="00203A51">
        <w:rPr>
          <w:lang w:val="cs-CZ"/>
        </w:rPr>
        <w:t xml:space="preserve"> </w:t>
      </w:r>
    </w:p>
    <w:p w14:paraId="62B13CF9" w14:textId="77777777" w:rsidR="00A85C18" w:rsidRPr="00203A51" w:rsidRDefault="00A85C18">
      <w:pPr>
        <w:rPr>
          <w:lang w:val="cs-CZ"/>
        </w:rPr>
      </w:pPr>
      <w:r w:rsidRPr="00203A51">
        <w:rPr>
          <w:lang w:val="cs-CZ"/>
        </w:rPr>
        <w:br w:type="page"/>
      </w:r>
    </w:p>
    <w:p w14:paraId="4891C6F2" w14:textId="77777777" w:rsidR="00725324" w:rsidRPr="00203A51" w:rsidRDefault="00725324" w:rsidP="00725324">
      <w:pPr>
        <w:pStyle w:val="Nzev"/>
        <w:numPr>
          <w:ilvl w:val="0"/>
          <w:numId w:val="0"/>
        </w:numPr>
        <w:rPr>
          <w:lang w:val="cs-CZ"/>
        </w:rPr>
        <w:sectPr w:rsidR="00725324" w:rsidRPr="00203A51">
          <w:headerReference w:type="default" r:id="rId13"/>
          <w:footerReference w:type="even" r:id="rId14"/>
          <w:footerReference w:type="default" r:id="rId15"/>
          <w:pgSz w:w="11906" w:h="16838"/>
          <w:pgMar w:top="1417" w:right="1417" w:bottom="1417" w:left="1417" w:header="708" w:footer="708" w:gutter="0"/>
          <w:cols w:space="708"/>
        </w:sectPr>
      </w:pPr>
      <w:bookmarkStart w:id="13" w:name="příklad-výpočtu"/>
    </w:p>
    <w:p w14:paraId="0F02C2A7" w14:textId="60F84A2A" w:rsidR="00203A51" w:rsidRPr="00203A51" w:rsidRDefault="00725324" w:rsidP="00203A51">
      <w:pPr>
        <w:pStyle w:val="Nzev"/>
        <w:rPr>
          <w:lang w:val="cs-CZ"/>
        </w:rPr>
      </w:pPr>
      <w:r w:rsidRPr="00203A51">
        <w:rPr>
          <w:lang w:val="cs-CZ"/>
        </w:rPr>
        <w:lastRenderedPageBreak/>
        <w:t>Tabulky</w:t>
      </w:r>
    </w:p>
    <w:p w14:paraId="77F2277A" w14:textId="77777777" w:rsidR="00203A51" w:rsidRDefault="00203A51" w:rsidP="00203A51">
      <w:pPr>
        <w:spacing w:before="200" w:after="40"/>
      </w:pPr>
      <w:r>
        <w:rPr>
          <w:b/>
          <w:sz w:val="20"/>
        </w:rPr>
        <w:t xml:space="preserve">1) Impedance </w:t>
      </w:r>
      <w:proofErr w:type="spellStart"/>
      <w:r>
        <w:rPr>
          <w:b/>
          <w:sz w:val="20"/>
        </w:rPr>
        <w:t>hloubkového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reproduktoru</w:t>
      </w:r>
      <w:proofErr w:type="spellEnd"/>
      <w:r>
        <w:rPr>
          <w:b/>
          <w:sz w:val="20"/>
        </w:rPr>
        <w:t xml:space="preserve"> ARN 5608</w:t>
      </w:r>
      <w:r>
        <w:rPr>
          <w:sz w:val="18"/>
        </w:rPr>
        <w:t xml:space="preserve">    I = </w:t>
      </w:r>
      <w:proofErr w:type="spellStart"/>
      <w:r>
        <w:rPr>
          <w:sz w:val="18"/>
        </w:rPr>
        <w:t>konst</w:t>
      </w:r>
      <w:proofErr w:type="spellEnd"/>
      <w:r>
        <w:rPr>
          <w:sz w:val="18"/>
        </w:rPr>
        <w:t xml:space="preserve">. = 15 </w:t>
      </w:r>
      <w:proofErr w:type="gramStart"/>
      <w:r>
        <w:rPr>
          <w:sz w:val="18"/>
        </w:rPr>
        <w:t>mA,  Z</w:t>
      </w:r>
      <w:proofErr w:type="gramEnd"/>
      <w:r>
        <w:rPr>
          <w:sz w:val="18"/>
        </w:rPr>
        <w:t xml:space="preserve"> = U / I</w:t>
      </w:r>
    </w:p>
    <w:tbl>
      <w:tblPr>
        <w:tblStyle w:val="Mkatabulky"/>
        <w:tblW w:w="0" w:type="auto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</w:tblGrid>
      <w:tr w:rsidR="00203A51" w14:paraId="3418D0D2" w14:textId="77777777" w:rsidTr="000A038E">
        <w:trPr>
          <w:trHeight w:val="397"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1FE176F9" w14:textId="77777777" w:rsidR="00203A51" w:rsidRDefault="00203A51" w:rsidP="000A038E">
            <w:r>
              <w:rPr>
                <w:b/>
              </w:rPr>
              <w:t>f [Hz]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279DE77B" w14:textId="77777777" w:rsidR="00203A51" w:rsidRDefault="00203A51" w:rsidP="000A038E"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6FC615EC" w14:textId="77777777" w:rsidR="00203A51" w:rsidRDefault="00203A51" w:rsidP="000A038E">
            <w:pPr>
              <w:jc w:val="center"/>
            </w:pPr>
            <w:r>
              <w:rPr>
                <w:b/>
              </w:rPr>
              <w:t>30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1D440070" w14:textId="77777777" w:rsidR="00203A51" w:rsidRDefault="00203A51" w:rsidP="000A038E">
            <w:pPr>
              <w:jc w:val="center"/>
            </w:pPr>
            <w:r>
              <w:rPr>
                <w:b/>
              </w:rPr>
              <w:t>40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54D18C59" w14:textId="77777777" w:rsidR="00203A51" w:rsidRDefault="00203A51" w:rsidP="000A038E">
            <w:pPr>
              <w:jc w:val="center"/>
            </w:pPr>
            <w:r>
              <w:rPr>
                <w:b/>
              </w:rPr>
              <w:t>50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06020D00" w14:textId="77777777" w:rsidR="00203A51" w:rsidRDefault="00203A51" w:rsidP="000A038E">
            <w:pPr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17B9643D" w14:textId="77777777" w:rsidR="00203A51" w:rsidRDefault="00203A51" w:rsidP="000A038E">
            <w:pPr>
              <w:jc w:val="center"/>
            </w:pPr>
            <w:r>
              <w:rPr>
                <w:b/>
              </w:rPr>
              <w:t>65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3E472438" w14:textId="77777777" w:rsidR="00203A51" w:rsidRDefault="00203A51" w:rsidP="000A038E">
            <w:pPr>
              <w:jc w:val="center"/>
            </w:pPr>
            <w:r>
              <w:rPr>
                <w:b/>
              </w:rPr>
              <w:t>70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4A454AB1" w14:textId="77777777" w:rsidR="00203A51" w:rsidRDefault="00203A51" w:rsidP="000A038E">
            <w:pPr>
              <w:jc w:val="center"/>
            </w:pPr>
            <w:r>
              <w:rPr>
                <w:b/>
              </w:rPr>
              <w:t>71,5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5F4F33AD" w14:textId="77777777" w:rsidR="00203A51" w:rsidRDefault="00203A51" w:rsidP="000A038E">
            <w:pPr>
              <w:jc w:val="center"/>
            </w:pPr>
            <w:r>
              <w:rPr>
                <w:b/>
              </w:rPr>
              <w:t>72,5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7C7E69B5" w14:textId="77777777" w:rsidR="00203A51" w:rsidRDefault="00203A51" w:rsidP="000A038E">
            <w:pPr>
              <w:jc w:val="center"/>
            </w:pPr>
            <w:r>
              <w:rPr>
                <w:b/>
              </w:rPr>
              <w:t>75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18AA3A3F" w14:textId="77777777" w:rsidR="00203A51" w:rsidRDefault="00203A51" w:rsidP="000A038E">
            <w:pPr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55892F2B" w14:textId="77777777" w:rsidR="00203A51" w:rsidRDefault="00203A51" w:rsidP="000A038E">
            <w:pPr>
              <w:jc w:val="center"/>
            </w:pPr>
            <w:r>
              <w:rPr>
                <w:b/>
              </w:rPr>
              <w:t>82,5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0AE36BE0" w14:textId="77777777" w:rsidR="00203A51" w:rsidRDefault="00203A51" w:rsidP="000A038E">
            <w:pPr>
              <w:jc w:val="center"/>
            </w:pPr>
            <w:r>
              <w:rPr>
                <w:b/>
              </w:rPr>
              <w:t>85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51AE2F64" w14:textId="77777777" w:rsidR="00203A51" w:rsidRDefault="00203A51" w:rsidP="000A038E"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225CDFF4" w14:textId="77777777" w:rsidR="00203A51" w:rsidRDefault="00203A51" w:rsidP="000A038E"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60085833" w14:textId="77777777" w:rsidR="00203A51" w:rsidRDefault="00203A51" w:rsidP="000A038E">
            <w:pPr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3B2C7E16" w14:textId="77777777" w:rsidR="00203A51" w:rsidRDefault="00203A51" w:rsidP="000A038E">
            <w:pPr>
              <w:jc w:val="center"/>
            </w:pPr>
            <w:r>
              <w:rPr>
                <w:b/>
              </w:rPr>
              <w:t>110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34EDD880" w14:textId="77777777" w:rsidR="00203A51" w:rsidRDefault="00203A51" w:rsidP="000A038E">
            <w:pPr>
              <w:jc w:val="center"/>
            </w:pPr>
            <w:r>
              <w:rPr>
                <w:b/>
              </w:rPr>
              <w:t>120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23977D6B" w14:textId="77777777" w:rsidR="00203A51" w:rsidRDefault="00203A51" w:rsidP="000A038E">
            <w:pPr>
              <w:jc w:val="center"/>
            </w:pPr>
            <w:r>
              <w:rPr>
                <w:b/>
              </w:rPr>
              <w:t>130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05B34053" w14:textId="77777777" w:rsidR="00203A51" w:rsidRDefault="00203A51" w:rsidP="000A038E">
            <w:pPr>
              <w:jc w:val="center"/>
            </w:pPr>
            <w:r>
              <w:rPr>
                <w:b/>
              </w:rPr>
              <w:t>140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48B76A72" w14:textId="77777777" w:rsidR="00203A51" w:rsidRDefault="00203A51" w:rsidP="000A038E">
            <w:pPr>
              <w:jc w:val="center"/>
            </w:pPr>
            <w:r>
              <w:rPr>
                <w:b/>
              </w:rPr>
              <w:t>150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3F7B7D64" w14:textId="77777777" w:rsidR="00203A51" w:rsidRDefault="00203A51" w:rsidP="000A038E">
            <w:pPr>
              <w:jc w:val="center"/>
            </w:pPr>
            <w:r>
              <w:rPr>
                <w:b/>
              </w:rPr>
              <w:t>175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7F864755" w14:textId="77777777" w:rsidR="00203A51" w:rsidRDefault="00203A51" w:rsidP="000A038E">
            <w:pPr>
              <w:jc w:val="center"/>
            </w:pPr>
            <w:r>
              <w:rPr>
                <w:b/>
              </w:rPr>
              <w:t>200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5D6B7832" w14:textId="77777777" w:rsidR="00203A51" w:rsidRDefault="00203A51" w:rsidP="000A038E">
            <w:pPr>
              <w:jc w:val="center"/>
            </w:pPr>
            <w:r>
              <w:rPr>
                <w:b/>
              </w:rPr>
              <w:t>250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7EEEFACA" w14:textId="77777777" w:rsidR="00203A51" w:rsidRDefault="00203A51" w:rsidP="000A038E">
            <w:pPr>
              <w:jc w:val="center"/>
            </w:pPr>
            <w:r>
              <w:rPr>
                <w:b/>
              </w:rPr>
              <w:t>300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3118156A" w14:textId="77777777" w:rsidR="00203A51" w:rsidRDefault="00203A51" w:rsidP="000A038E">
            <w:pPr>
              <w:jc w:val="center"/>
            </w:pPr>
            <w:r>
              <w:rPr>
                <w:b/>
              </w:rPr>
              <w:t>400</w:t>
            </w:r>
          </w:p>
        </w:tc>
        <w:tc>
          <w:tcPr>
            <w:tcW w:w="544" w:type="dxa"/>
            <w:shd w:val="clear" w:color="auto" w:fill="D9E2F3"/>
            <w:vAlign w:val="center"/>
          </w:tcPr>
          <w:p w14:paraId="03FA4AEB" w14:textId="77777777" w:rsidR="00203A51" w:rsidRDefault="00203A51" w:rsidP="000A038E">
            <w:pPr>
              <w:jc w:val="center"/>
            </w:pPr>
            <w:r>
              <w:rPr>
                <w:b/>
              </w:rPr>
              <w:t>500</w:t>
            </w:r>
          </w:p>
        </w:tc>
      </w:tr>
      <w:tr w:rsidR="00203A51" w14:paraId="63B8F065" w14:textId="77777777" w:rsidTr="000A038E">
        <w:trPr>
          <w:trHeight w:val="397"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370FCBA7" w14:textId="77777777" w:rsidR="00203A51" w:rsidRDefault="00203A51" w:rsidP="000A038E">
            <w:r>
              <w:rPr>
                <w:b/>
              </w:rPr>
              <w:t>U [</w:t>
            </w:r>
            <w:proofErr w:type="spellStart"/>
            <w:r>
              <w:rPr>
                <w:b/>
              </w:rPr>
              <w:t>mV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544" w:type="dxa"/>
            <w:vAlign w:val="center"/>
          </w:tcPr>
          <w:p w14:paraId="74048474" w14:textId="77777777" w:rsidR="00203A51" w:rsidRDefault="00203A51" w:rsidP="000A038E">
            <w:pPr>
              <w:jc w:val="center"/>
            </w:pPr>
            <w:r>
              <w:t>102</w:t>
            </w:r>
          </w:p>
        </w:tc>
        <w:tc>
          <w:tcPr>
            <w:tcW w:w="544" w:type="dxa"/>
            <w:vAlign w:val="center"/>
          </w:tcPr>
          <w:p w14:paraId="6C5A5E95" w14:textId="77777777" w:rsidR="00203A51" w:rsidRDefault="00203A51" w:rsidP="000A038E">
            <w:pPr>
              <w:jc w:val="center"/>
            </w:pPr>
            <w:r>
              <w:t>129</w:t>
            </w:r>
          </w:p>
        </w:tc>
        <w:tc>
          <w:tcPr>
            <w:tcW w:w="544" w:type="dxa"/>
            <w:vAlign w:val="center"/>
          </w:tcPr>
          <w:p w14:paraId="61EB717D" w14:textId="77777777" w:rsidR="00203A51" w:rsidRDefault="00203A51" w:rsidP="000A038E">
            <w:pPr>
              <w:jc w:val="center"/>
            </w:pPr>
            <w:r>
              <w:t>139</w:t>
            </w:r>
          </w:p>
        </w:tc>
        <w:tc>
          <w:tcPr>
            <w:tcW w:w="544" w:type="dxa"/>
            <w:vAlign w:val="center"/>
          </w:tcPr>
          <w:p w14:paraId="206DAFE3" w14:textId="77777777" w:rsidR="00203A51" w:rsidRDefault="00203A51" w:rsidP="000A038E">
            <w:pPr>
              <w:jc w:val="center"/>
            </w:pPr>
            <w:r>
              <w:t>165</w:t>
            </w:r>
          </w:p>
        </w:tc>
        <w:tc>
          <w:tcPr>
            <w:tcW w:w="544" w:type="dxa"/>
            <w:vAlign w:val="center"/>
          </w:tcPr>
          <w:p w14:paraId="2B016B63" w14:textId="77777777" w:rsidR="00203A51" w:rsidRDefault="00203A51" w:rsidP="000A038E">
            <w:pPr>
              <w:jc w:val="center"/>
            </w:pPr>
            <w:r>
              <w:t>210</w:t>
            </w:r>
          </w:p>
        </w:tc>
        <w:tc>
          <w:tcPr>
            <w:tcW w:w="544" w:type="dxa"/>
            <w:vAlign w:val="center"/>
          </w:tcPr>
          <w:p w14:paraId="70817939" w14:textId="77777777" w:rsidR="00203A51" w:rsidRDefault="00203A51" w:rsidP="000A038E">
            <w:pPr>
              <w:jc w:val="center"/>
            </w:pPr>
            <w:r>
              <w:t>259</w:t>
            </w:r>
          </w:p>
        </w:tc>
        <w:tc>
          <w:tcPr>
            <w:tcW w:w="544" w:type="dxa"/>
            <w:vAlign w:val="center"/>
          </w:tcPr>
          <w:p w14:paraId="32146BC1" w14:textId="77777777" w:rsidR="00203A51" w:rsidRDefault="00203A51" w:rsidP="000A038E">
            <w:pPr>
              <w:jc w:val="center"/>
            </w:pPr>
            <w:r>
              <w:t>318</w:t>
            </w:r>
          </w:p>
        </w:tc>
        <w:tc>
          <w:tcPr>
            <w:tcW w:w="544" w:type="dxa"/>
            <w:vAlign w:val="center"/>
          </w:tcPr>
          <w:p w14:paraId="5476A21B" w14:textId="77777777" w:rsidR="00203A51" w:rsidRDefault="00203A51" w:rsidP="000A038E">
            <w:pPr>
              <w:jc w:val="center"/>
            </w:pPr>
            <w:r>
              <w:t>375</w:t>
            </w:r>
          </w:p>
        </w:tc>
        <w:tc>
          <w:tcPr>
            <w:tcW w:w="544" w:type="dxa"/>
            <w:vAlign w:val="center"/>
          </w:tcPr>
          <w:p w14:paraId="6635BB3A" w14:textId="77777777" w:rsidR="00203A51" w:rsidRDefault="00203A51" w:rsidP="000A038E">
            <w:pPr>
              <w:jc w:val="center"/>
            </w:pPr>
            <w:r>
              <w:t>399</w:t>
            </w:r>
          </w:p>
        </w:tc>
        <w:tc>
          <w:tcPr>
            <w:tcW w:w="544" w:type="dxa"/>
            <w:vAlign w:val="center"/>
          </w:tcPr>
          <w:p w14:paraId="365C7C9C" w14:textId="77777777" w:rsidR="00203A51" w:rsidRDefault="00203A51" w:rsidP="000A038E">
            <w:pPr>
              <w:jc w:val="center"/>
            </w:pPr>
            <w:r>
              <w:t>420</w:t>
            </w:r>
          </w:p>
        </w:tc>
        <w:tc>
          <w:tcPr>
            <w:tcW w:w="544" w:type="dxa"/>
            <w:vAlign w:val="center"/>
          </w:tcPr>
          <w:p w14:paraId="15252CAA" w14:textId="77777777" w:rsidR="00203A51" w:rsidRDefault="00203A51" w:rsidP="000A038E">
            <w:pPr>
              <w:jc w:val="center"/>
            </w:pPr>
            <w:r>
              <w:t>410</w:t>
            </w:r>
          </w:p>
        </w:tc>
        <w:tc>
          <w:tcPr>
            <w:tcW w:w="544" w:type="dxa"/>
            <w:vAlign w:val="center"/>
          </w:tcPr>
          <w:p w14:paraId="4E2F2DE1" w14:textId="77777777" w:rsidR="00203A51" w:rsidRDefault="00203A51" w:rsidP="000A038E">
            <w:pPr>
              <w:jc w:val="center"/>
            </w:pPr>
            <w:r>
              <w:t>390</w:t>
            </w:r>
          </w:p>
        </w:tc>
        <w:tc>
          <w:tcPr>
            <w:tcW w:w="544" w:type="dxa"/>
            <w:vAlign w:val="center"/>
          </w:tcPr>
          <w:p w14:paraId="02FFEC74" w14:textId="77777777" w:rsidR="00203A51" w:rsidRDefault="00203A51" w:rsidP="000A038E">
            <w:pPr>
              <w:jc w:val="center"/>
            </w:pPr>
            <w:r>
              <w:t>330</w:t>
            </w:r>
          </w:p>
        </w:tc>
        <w:tc>
          <w:tcPr>
            <w:tcW w:w="544" w:type="dxa"/>
            <w:vAlign w:val="center"/>
          </w:tcPr>
          <w:p w14:paraId="2F1EDE35" w14:textId="77777777" w:rsidR="00203A51" w:rsidRDefault="00203A51" w:rsidP="000A038E">
            <w:pPr>
              <w:jc w:val="center"/>
            </w:pPr>
            <w:r>
              <w:t>310</w:t>
            </w:r>
          </w:p>
        </w:tc>
        <w:tc>
          <w:tcPr>
            <w:tcW w:w="544" w:type="dxa"/>
            <w:vAlign w:val="center"/>
          </w:tcPr>
          <w:p w14:paraId="4E3F5658" w14:textId="77777777" w:rsidR="00203A51" w:rsidRDefault="00203A51" w:rsidP="000A038E">
            <w:pPr>
              <w:jc w:val="center"/>
            </w:pPr>
            <w:r>
              <w:t>290</w:t>
            </w:r>
          </w:p>
        </w:tc>
        <w:tc>
          <w:tcPr>
            <w:tcW w:w="544" w:type="dxa"/>
            <w:vAlign w:val="center"/>
          </w:tcPr>
          <w:p w14:paraId="6EE05C8F" w14:textId="77777777" w:rsidR="00203A51" w:rsidRDefault="00203A51" w:rsidP="000A038E">
            <w:pPr>
              <w:jc w:val="center"/>
            </w:pPr>
            <w:r>
              <w:t>240</w:t>
            </w:r>
          </w:p>
        </w:tc>
        <w:tc>
          <w:tcPr>
            <w:tcW w:w="544" w:type="dxa"/>
            <w:vAlign w:val="center"/>
          </w:tcPr>
          <w:p w14:paraId="304BDE0D" w14:textId="77777777" w:rsidR="00203A51" w:rsidRDefault="00203A51" w:rsidP="000A038E">
            <w:pPr>
              <w:jc w:val="center"/>
            </w:pPr>
            <w:r>
              <w:t>190</w:t>
            </w:r>
          </w:p>
        </w:tc>
        <w:tc>
          <w:tcPr>
            <w:tcW w:w="544" w:type="dxa"/>
            <w:vAlign w:val="center"/>
          </w:tcPr>
          <w:p w14:paraId="69925530" w14:textId="77777777" w:rsidR="00203A51" w:rsidRDefault="00203A51" w:rsidP="000A038E">
            <w:pPr>
              <w:jc w:val="center"/>
            </w:pPr>
            <w:r>
              <w:t>160</w:t>
            </w:r>
          </w:p>
        </w:tc>
        <w:tc>
          <w:tcPr>
            <w:tcW w:w="544" w:type="dxa"/>
            <w:vAlign w:val="center"/>
          </w:tcPr>
          <w:p w14:paraId="2DDB02AE" w14:textId="77777777" w:rsidR="00203A51" w:rsidRDefault="00203A51" w:rsidP="000A038E">
            <w:pPr>
              <w:jc w:val="center"/>
            </w:pPr>
            <w:r>
              <w:t>148</w:t>
            </w:r>
          </w:p>
        </w:tc>
        <w:tc>
          <w:tcPr>
            <w:tcW w:w="544" w:type="dxa"/>
            <w:vAlign w:val="center"/>
          </w:tcPr>
          <w:p w14:paraId="4602AACC" w14:textId="77777777" w:rsidR="00203A51" w:rsidRDefault="00203A51" w:rsidP="000A038E">
            <w:pPr>
              <w:jc w:val="center"/>
            </w:pPr>
            <w:r>
              <w:t>141</w:t>
            </w:r>
          </w:p>
        </w:tc>
        <w:tc>
          <w:tcPr>
            <w:tcW w:w="544" w:type="dxa"/>
            <w:vAlign w:val="center"/>
          </w:tcPr>
          <w:p w14:paraId="6F5F28ED" w14:textId="77777777" w:rsidR="00203A51" w:rsidRDefault="00203A51" w:rsidP="000A038E">
            <w:pPr>
              <w:jc w:val="center"/>
            </w:pPr>
            <w:r>
              <w:t>135</w:t>
            </w:r>
          </w:p>
        </w:tc>
        <w:tc>
          <w:tcPr>
            <w:tcW w:w="544" w:type="dxa"/>
            <w:vAlign w:val="center"/>
          </w:tcPr>
          <w:p w14:paraId="30B1FD9E" w14:textId="77777777" w:rsidR="00203A51" w:rsidRDefault="00203A51" w:rsidP="000A038E">
            <w:pPr>
              <w:jc w:val="center"/>
            </w:pPr>
            <w:r>
              <w:t>130</w:t>
            </w:r>
          </w:p>
        </w:tc>
        <w:tc>
          <w:tcPr>
            <w:tcW w:w="544" w:type="dxa"/>
            <w:vAlign w:val="center"/>
          </w:tcPr>
          <w:p w14:paraId="375B5111" w14:textId="77777777" w:rsidR="00203A51" w:rsidRDefault="00203A51" w:rsidP="000A038E">
            <w:pPr>
              <w:jc w:val="center"/>
            </w:pPr>
            <w:r>
              <w:t>125</w:t>
            </w:r>
          </w:p>
        </w:tc>
        <w:tc>
          <w:tcPr>
            <w:tcW w:w="544" w:type="dxa"/>
            <w:vAlign w:val="center"/>
          </w:tcPr>
          <w:p w14:paraId="4541DBA2" w14:textId="77777777" w:rsidR="00203A51" w:rsidRDefault="00203A51" w:rsidP="000A038E">
            <w:pPr>
              <w:jc w:val="center"/>
            </w:pPr>
            <w:r>
              <w:t>125</w:t>
            </w:r>
          </w:p>
        </w:tc>
        <w:tc>
          <w:tcPr>
            <w:tcW w:w="544" w:type="dxa"/>
            <w:vAlign w:val="center"/>
          </w:tcPr>
          <w:p w14:paraId="0A93A342" w14:textId="77777777" w:rsidR="00203A51" w:rsidRDefault="00203A51" w:rsidP="000A038E">
            <w:pPr>
              <w:jc w:val="center"/>
            </w:pPr>
            <w:r>
              <w:t>129</w:t>
            </w:r>
          </w:p>
        </w:tc>
        <w:tc>
          <w:tcPr>
            <w:tcW w:w="544" w:type="dxa"/>
            <w:vAlign w:val="center"/>
          </w:tcPr>
          <w:p w14:paraId="5CEAC070" w14:textId="77777777" w:rsidR="00203A51" w:rsidRDefault="00203A51" w:rsidP="000A038E">
            <w:pPr>
              <w:jc w:val="center"/>
            </w:pPr>
            <w:r>
              <w:t>135</w:t>
            </w:r>
          </w:p>
        </w:tc>
        <w:tc>
          <w:tcPr>
            <w:tcW w:w="544" w:type="dxa"/>
            <w:vAlign w:val="center"/>
          </w:tcPr>
          <w:p w14:paraId="34E581FF" w14:textId="77777777" w:rsidR="00203A51" w:rsidRDefault="00203A51" w:rsidP="000A038E">
            <w:pPr>
              <w:jc w:val="center"/>
            </w:pPr>
            <w:r>
              <w:t>140</w:t>
            </w:r>
          </w:p>
        </w:tc>
      </w:tr>
      <w:tr w:rsidR="00203A51" w14:paraId="1FB5431B" w14:textId="77777777" w:rsidTr="000A038E">
        <w:trPr>
          <w:trHeight w:val="397"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48EB4DF3" w14:textId="77777777" w:rsidR="00203A51" w:rsidRDefault="00203A51" w:rsidP="000A038E">
            <w:r>
              <w:rPr>
                <w:b/>
              </w:rPr>
              <w:t>Z [Ω]</w:t>
            </w:r>
          </w:p>
        </w:tc>
        <w:tc>
          <w:tcPr>
            <w:tcW w:w="544" w:type="dxa"/>
            <w:vAlign w:val="center"/>
          </w:tcPr>
          <w:p w14:paraId="061A3567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6,8</w:t>
            </w:r>
          </w:p>
        </w:tc>
        <w:tc>
          <w:tcPr>
            <w:tcW w:w="544" w:type="dxa"/>
            <w:vAlign w:val="center"/>
          </w:tcPr>
          <w:p w14:paraId="367F66E4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8,6</w:t>
            </w:r>
          </w:p>
        </w:tc>
        <w:tc>
          <w:tcPr>
            <w:tcW w:w="544" w:type="dxa"/>
            <w:vAlign w:val="center"/>
          </w:tcPr>
          <w:p w14:paraId="509B14B1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9,27</w:t>
            </w:r>
          </w:p>
        </w:tc>
        <w:tc>
          <w:tcPr>
            <w:tcW w:w="544" w:type="dxa"/>
            <w:vAlign w:val="center"/>
          </w:tcPr>
          <w:p w14:paraId="6875984D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11</w:t>
            </w:r>
          </w:p>
        </w:tc>
        <w:tc>
          <w:tcPr>
            <w:tcW w:w="544" w:type="dxa"/>
            <w:vAlign w:val="center"/>
          </w:tcPr>
          <w:p w14:paraId="02609F30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14</w:t>
            </w:r>
          </w:p>
        </w:tc>
        <w:tc>
          <w:tcPr>
            <w:tcW w:w="544" w:type="dxa"/>
            <w:vAlign w:val="center"/>
          </w:tcPr>
          <w:p w14:paraId="4FC7A66A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17,27</w:t>
            </w:r>
          </w:p>
        </w:tc>
        <w:tc>
          <w:tcPr>
            <w:tcW w:w="544" w:type="dxa"/>
            <w:vAlign w:val="center"/>
          </w:tcPr>
          <w:p w14:paraId="39481045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21,2</w:t>
            </w:r>
          </w:p>
        </w:tc>
        <w:tc>
          <w:tcPr>
            <w:tcW w:w="544" w:type="dxa"/>
            <w:vAlign w:val="center"/>
          </w:tcPr>
          <w:p w14:paraId="1CA4F6CB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25</w:t>
            </w:r>
          </w:p>
        </w:tc>
        <w:tc>
          <w:tcPr>
            <w:tcW w:w="544" w:type="dxa"/>
            <w:vAlign w:val="center"/>
          </w:tcPr>
          <w:p w14:paraId="7F9C8769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26,6</w:t>
            </w:r>
          </w:p>
        </w:tc>
        <w:tc>
          <w:tcPr>
            <w:tcW w:w="544" w:type="dxa"/>
            <w:shd w:val="clear" w:color="auto" w:fill="FCE4D6"/>
            <w:vAlign w:val="center"/>
          </w:tcPr>
          <w:p w14:paraId="3303B3CB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b/>
                <w:sz w:val="21"/>
                <w:szCs w:val="21"/>
              </w:rPr>
              <w:t>28</w:t>
            </w:r>
          </w:p>
        </w:tc>
        <w:tc>
          <w:tcPr>
            <w:tcW w:w="544" w:type="dxa"/>
            <w:vAlign w:val="center"/>
          </w:tcPr>
          <w:p w14:paraId="301534C2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27,33</w:t>
            </w:r>
          </w:p>
        </w:tc>
        <w:tc>
          <w:tcPr>
            <w:tcW w:w="544" w:type="dxa"/>
            <w:vAlign w:val="center"/>
          </w:tcPr>
          <w:p w14:paraId="3895D14A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26</w:t>
            </w:r>
          </w:p>
        </w:tc>
        <w:tc>
          <w:tcPr>
            <w:tcW w:w="544" w:type="dxa"/>
            <w:vAlign w:val="center"/>
          </w:tcPr>
          <w:p w14:paraId="668AE36A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22</w:t>
            </w:r>
          </w:p>
        </w:tc>
        <w:tc>
          <w:tcPr>
            <w:tcW w:w="544" w:type="dxa"/>
            <w:vAlign w:val="center"/>
          </w:tcPr>
          <w:p w14:paraId="79434A0C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20,67</w:t>
            </w:r>
          </w:p>
        </w:tc>
        <w:tc>
          <w:tcPr>
            <w:tcW w:w="544" w:type="dxa"/>
            <w:vAlign w:val="center"/>
          </w:tcPr>
          <w:p w14:paraId="257CA7D2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19,33</w:t>
            </w:r>
          </w:p>
        </w:tc>
        <w:tc>
          <w:tcPr>
            <w:tcW w:w="544" w:type="dxa"/>
            <w:vAlign w:val="center"/>
          </w:tcPr>
          <w:p w14:paraId="3A3EE7B3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16</w:t>
            </w:r>
          </w:p>
        </w:tc>
        <w:tc>
          <w:tcPr>
            <w:tcW w:w="544" w:type="dxa"/>
            <w:vAlign w:val="center"/>
          </w:tcPr>
          <w:p w14:paraId="1A4B91A6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12,67</w:t>
            </w:r>
          </w:p>
        </w:tc>
        <w:tc>
          <w:tcPr>
            <w:tcW w:w="544" w:type="dxa"/>
            <w:vAlign w:val="center"/>
          </w:tcPr>
          <w:p w14:paraId="601F5C0D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10,67</w:t>
            </w:r>
          </w:p>
        </w:tc>
        <w:tc>
          <w:tcPr>
            <w:tcW w:w="544" w:type="dxa"/>
            <w:vAlign w:val="center"/>
          </w:tcPr>
          <w:p w14:paraId="2E1B5B41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9,87</w:t>
            </w:r>
          </w:p>
        </w:tc>
        <w:tc>
          <w:tcPr>
            <w:tcW w:w="544" w:type="dxa"/>
            <w:vAlign w:val="center"/>
          </w:tcPr>
          <w:p w14:paraId="6A88A21B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9,4</w:t>
            </w:r>
          </w:p>
        </w:tc>
        <w:tc>
          <w:tcPr>
            <w:tcW w:w="544" w:type="dxa"/>
            <w:vAlign w:val="center"/>
          </w:tcPr>
          <w:p w14:paraId="16BFC951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9</w:t>
            </w:r>
          </w:p>
        </w:tc>
        <w:tc>
          <w:tcPr>
            <w:tcW w:w="544" w:type="dxa"/>
            <w:vAlign w:val="center"/>
          </w:tcPr>
          <w:p w14:paraId="569AE44B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8,67</w:t>
            </w:r>
          </w:p>
        </w:tc>
        <w:tc>
          <w:tcPr>
            <w:tcW w:w="544" w:type="dxa"/>
            <w:shd w:val="clear" w:color="auto" w:fill="FCE4D6"/>
            <w:vAlign w:val="center"/>
          </w:tcPr>
          <w:p w14:paraId="0F34F01C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b/>
                <w:sz w:val="21"/>
                <w:szCs w:val="21"/>
              </w:rPr>
              <w:t>8,33</w:t>
            </w:r>
          </w:p>
        </w:tc>
        <w:tc>
          <w:tcPr>
            <w:tcW w:w="544" w:type="dxa"/>
            <w:shd w:val="clear" w:color="auto" w:fill="FCE4D6"/>
            <w:vAlign w:val="center"/>
          </w:tcPr>
          <w:p w14:paraId="7CEC13FF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b/>
                <w:sz w:val="21"/>
                <w:szCs w:val="21"/>
              </w:rPr>
              <w:t>8,33</w:t>
            </w:r>
          </w:p>
        </w:tc>
        <w:tc>
          <w:tcPr>
            <w:tcW w:w="544" w:type="dxa"/>
            <w:vAlign w:val="center"/>
          </w:tcPr>
          <w:p w14:paraId="07C815D3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8,6</w:t>
            </w:r>
          </w:p>
        </w:tc>
        <w:tc>
          <w:tcPr>
            <w:tcW w:w="544" w:type="dxa"/>
            <w:vAlign w:val="center"/>
          </w:tcPr>
          <w:p w14:paraId="21FA009E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9</w:t>
            </w:r>
          </w:p>
        </w:tc>
        <w:tc>
          <w:tcPr>
            <w:tcW w:w="544" w:type="dxa"/>
            <w:vAlign w:val="center"/>
          </w:tcPr>
          <w:p w14:paraId="0EF67363" w14:textId="77777777" w:rsidR="00203A51" w:rsidRPr="007166AD" w:rsidRDefault="00203A51" w:rsidP="000A038E">
            <w:pPr>
              <w:jc w:val="center"/>
              <w:rPr>
                <w:sz w:val="21"/>
                <w:szCs w:val="21"/>
              </w:rPr>
            </w:pPr>
            <w:r w:rsidRPr="007166AD">
              <w:rPr>
                <w:sz w:val="21"/>
                <w:szCs w:val="21"/>
              </w:rPr>
              <w:t>9,33</w:t>
            </w:r>
          </w:p>
        </w:tc>
      </w:tr>
    </w:tbl>
    <w:p w14:paraId="07DC27BF" w14:textId="77777777" w:rsidR="00203A51" w:rsidRDefault="00203A51" w:rsidP="00203A51">
      <w:pPr>
        <w:spacing w:before="200" w:after="40"/>
      </w:pPr>
      <w:r>
        <w:rPr>
          <w:b/>
          <w:sz w:val="20"/>
        </w:rPr>
        <w:t xml:space="preserve">2) Impedance </w:t>
      </w:r>
      <w:proofErr w:type="spellStart"/>
      <w:r>
        <w:rPr>
          <w:b/>
          <w:sz w:val="20"/>
        </w:rPr>
        <w:t>výškového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reproduktoru</w:t>
      </w:r>
      <w:proofErr w:type="spellEnd"/>
      <w:r>
        <w:rPr>
          <w:b/>
          <w:sz w:val="20"/>
        </w:rPr>
        <w:t xml:space="preserve"> ARV 104-60</w:t>
      </w:r>
      <w:r>
        <w:rPr>
          <w:sz w:val="18"/>
        </w:rPr>
        <w:t xml:space="preserve">    I = </w:t>
      </w:r>
      <w:proofErr w:type="spellStart"/>
      <w:r>
        <w:rPr>
          <w:sz w:val="18"/>
        </w:rPr>
        <w:t>konst</w:t>
      </w:r>
      <w:proofErr w:type="spellEnd"/>
      <w:r>
        <w:rPr>
          <w:sz w:val="18"/>
        </w:rPr>
        <w:t xml:space="preserve">. = 15 </w:t>
      </w:r>
      <w:proofErr w:type="gramStart"/>
      <w:r>
        <w:rPr>
          <w:sz w:val="18"/>
        </w:rPr>
        <w:t>mA,  Z</w:t>
      </w:r>
      <w:proofErr w:type="gramEnd"/>
      <w:r>
        <w:rPr>
          <w:sz w:val="18"/>
        </w:rPr>
        <w:t xml:space="preserve"> = U / I</w:t>
      </w:r>
    </w:p>
    <w:tbl>
      <w:tblPr>
        <w:tblStyle w:val="Mkatabulky"/>
        <w:tblW w:w="0" w:type="auto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4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</w:tblGrid>
      <w:tr w:rsidR="00203A51" w14:paraId="4AB75F25" w14:textId="77777777" w:rsidTr="000A038E">
        <w:trPr>
          <w:trHeight w:val="397"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23ED820F" w14:textId="77777777" w:rsidR="00203A51" w:rsidRDefault="00203A51" w:rsidP="000A038E">
            <w:r>
              <w:rPr>
                <w:b/>
              </w:rPr>
              <w:t>f [Hz]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69A351B6" w14:textId="77777777" w:rsidR="00203A51" w:rsidRDefault="00203A51" w:rsidP="000A038E">
            <w:pPr>
              <w:jc w:val="center"/>
            </w:pPr>
            <w:r>
              <w:rPr>
                <w:b/>
              </w:rPr>
              <w:t>800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3982B245" w14:textId="77777777" w:rsidR="00203A51" w:rsidRDefault="00203A51" w:rsidP="000A038E">
            <w:pPr>
              <w:jc w:val="center"/>
            </w:pPr>
            <w:r>
              <w:rPr>
                <w:b/>
              </w:rPr>
              <w:t>900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65FDE445" w14:textId="77777777" w:rsidR="00203A51" w:rsidRDefault="00203A51" w:rsidP="000A038E">
            <w:pPr>
              <w:jc w:val="center"/>
            </w:pPr>
            <w:r>
              <w:rPr>
                <w:b/>
              </w:rPr>
              <w:t>920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582B17C9" w14:textId="77777777" w:rsidR="00203A51" w:rsidRDefault="00203A51" w:rsidP="000A038E">
            <w:pPr>
              <w:jc w:val="center"/>
            </w:pPr>
            <w:r>
              <w:rPr>
                <w:b/>
              </w:rPr>
              <w:t>940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083C695E" w14:textId="77777777" w:rsidR="00203A51" w:rsidRDefault="00203A51" w:rsidP="000A038E">
            <w:pPr>
              <w:jc w:val="center"/>
            </w:pPr>
            <w:r>
              <w:rPr>
                <w:b/>
              </w:rPr>
              <w:t>960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10A2EB7B" w14:textId="77777777" w:rsidR="00203A51" w:rsidRDefault="00203A51" w:rsidP="000A038E">
            <w:pPr>
              <w:jc w:val="center"/>
            </w:pPr>
            <w:r>
              <w:rPr>
                <w:b/>
              </w:rPr>
              <w:t>980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5530873A" w14:textId="77777777" w:rsidR="00203A51" w:rsidRDefault="00203A51" w:rsidP="000A038E">
            <w:pPr>
              <w:jc w:val="center"/>
            </w:pPr>
            <w:r>
              <w:rPr>
                <w:b/>
              </w:rPr>
              <w:t>1000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41C0A917" w14:textId="77777777" w:rsidR="00203A51" w:rsidRDefault="00203A51" w:rsidP="000A038E">
            <w:pPr>
              <w:jc w:val="center"/>
            </w:pPr>
            <w:r>
              <w:rPr>
                <w:b/>
              </w:rPr>
              <w:t>1020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1723BC36" w14:textId="77777777" w:rsidR="00203A51" w:rsidRDefault="00203A51" w:rsidP="000A038E">
            <w:pPr>
              <w:jc w:val="center"/>
            </w:pPr>
            <w:r>
              <w:rPr>
                <w:b/>
              </w:rPr>
              <w:t>1040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50F829D3" w14:textId="77777777" w:rsidR="00203A51" w:rsidRDefault="00203A51" w:rsidP="000A038E">
            <w:pPr>
              <w:jc w:val="center"/>
            </w:pPr>
            <w:r>
              <w:rPr>
                <w:b/>
              </w:rPr>
              <w:t>1060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5B69650F" w14:textId="77777777" w:rsidR="00203A51" w:rsidRDefault="00203A51" w:rsidP="000A038E">
            <w:pPr>
              <w:jc w:val="center"/>
            </w:pPr>
            <w:r>
              <w:rPr>
                <w:b/>
              </w:rPr>
              <w:t>1080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7556CF61" w14:textId="77777777" w:rsidR="00203A51" w:rsidRDefault="00203A51" w:rsidP="000A038E">
            <w:pPr>
              <w:jc w:val="center"/>
            </w:pPr>
            <w:r>
              <w:rPr>
                <w:b/>
              </w:rPr>
              <w:t>1100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1E5EC1C3" w14:textId="77777777" w:rsidR="00203A51" w:rsidRDefault="00203A51" w:rsidP="000A038E">
            <w:pPr>
              <w:jc w:val="center"/>
            </w:pPr>
            <w:r>
              <w:rPr>
                <w:b/>
              </w:rPr>
              <w:t>1120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343C238B" w14:textId="77777777" w:rsidR="00203A51" w:rsidRDefault="00203A51" w:rsidP="000A038E">
            <w:pPr>
              <w:jc w:val="center"/>
            </w:pPr>
            <w:r>
              <w:rPr>
                <w:b/>
              </w:rPr>
              <w:t>1140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022C4CD6" w14:textId="77777777" w:rsidR="00203A51" w:rsidRDefault="00203A51" w:rsidP="000A038E">
            <w:pPr>
              <w:jc w:val="center"/>
            </w:pPr>
            <w:r>
              <w:rPr>
                <w:b/>
              </w:rPr>
              <w:t>1160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788C7033" w14:textId="77777777" w:rsidR="00203A51" w:rsidRDefault="00203A51" w:rsidP="000A038E">
            <w:pPr>
              <w:jc w:val="center"/>
            </w:pPr>
            <w:r>
              <w:rPr>
                <w:b/>
              </w:rPr>
              <w:t>1180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3EB95927" w14:textId="77777777" w:rsidR="00203A51" w:rsidRDefault="00203A51" w:rsidP="000A038E">
            <w:pPr>
              <w:jc w:val="center"/>
            </w:pPr>
            <w:r>
              <w:rPr>
                <w:b/>
              </w:rPr>
              <w:t>1200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679E0AE7" w14:textId="77777777" w:rsidR="00203A51" w:rsidRDefault="00203A51" w:rsidP="000A038E">
            <w:pPr>
              <w:jc w:val="center"/>
            </w:pPr>
            <w:r>
              <w:rPr>
                <w:b/>
              </w:rPr>
              <w:t>1220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351522AD" w14:textId="77777777" w:rsidR="00203A51" w:rsidRDefault="00203A51" w:rsidP="000A038E">
            <w:pPr>
              <w:jc w:val="center"/>
            </w:pPr>
            <w:r>
              <w:rPr>
                <w:b/>
              </w:rPr>
              <w:t>1240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06E009C3" w14:textId="77777777" w:rsidR="00203A51" w:rsidRDefault="00203A51" w:rsidP="000A038E">
            <w:pPr>
              <w:jc w:val="center"/>
            </w:pPr>
            <w:r>
              <w:rPr>
                <w:b/>
              </w:rPr>
              <w:t>1260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5BE3392F" w14:textId="77777777" w:rsidR="00203A51" w:rsidRDefault="00203A51" w:rsidP="000A038E">
            <w:pPr>
              <w:jc w:val="center"/>
            </w:pPr>
            <w:r>
              <w:rPr>
                <w:b/>
              </w:rPr>
              <w:t>1280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37159485" w14:textId="77777777" w:rsidR="00203A51" w:rsidRDefault="00203A51" w:rsidP="000A038E">
            <w:pPr>
              <w:jc w:val="center"/>
            </w:pPr>
            <w:r>
              <w:rPr>
                <w:b/>
              </w:rPr>
              <w:t>1300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51EF80FE" w14:textId="77777777" w:rsidR="00203A51" w:rsidRDefault="00203A51" w:rsidP="000A038E">
            <w:pPr>
              <w:jc w:val="center"/>
            </w:pPr>
            <w:r>
              <w:rPr>
                <w:b/>
              </w:rPr>
              <w:t>1400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6C345F78" w14:textId="77777777" w:rsidR="00203A51" w:rsidRDefault="00203A51" w:rsidP="000A038E">
            <w:pPr>
              <w:jc w:val="center"/>
            </w:pPr>
            <w:r>
              <w:rPr>
                <w:b/>
              </w:rPr>
              <w:t>1500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303F7E93" w14:textId="77777777" w:rsidR="00203A51" w:rsidRDefault="00203A51" w:rsidP="000A038E">
            <w:pPr>
              <w:jc w:val="center"/>
            </w:pPr>
            <w:r>
              <w:rPr>
                <w:b/>
              </w:rPr>
              <w:t>1600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0EE78A2C" w14:textId="77777777" w:rsidR="00203A51" w:rsidRDefault="00203A51" w:rsidP="000A038E">
            <w:pPr>
              <w:jc w:val="center"/>
            </w:pPr>
            <w:r>
              <w:rPr>
                <w:b/>
              </w:rPr>
              <w:t>1700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63AC795F" w14:textId="77777777" w:rsidR="00203A51" w:rsidRDefault="00203A51" w:rsidP="000A038E">
            <w:pPr>
              <w:jc w:val="center"/>
            </w:pPr>
            <w:r>
              <w:rPr>
                <w:b/>
              </w:rPr>
              <w:t>1800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6AB924F9" w14:textId="77777777" w:rsidR="00203A51" w:rsidRDefault="00203A51" w:rsidP="000A038E">
            <w:pPr>
              <w:jc w:val="center"/>
            </w:pPr>
            <w:r>
              <w:rPr>
                <w:b/>
              </w:rPr>
              <w:t>1900</w:t>
            </w:r>
          </w:p>
        </w:tc>
        <w:tc>
          <w:tcPr>
            <w:tcW w:w="506" w:type="dxa"/>
            <w:shd w:val="clear" w:color="auto" w:fill="D9E2F3"/>
            <w:vAlign w:val="center"/>
          </w:tcPr>
          <w:p w14:paraId="5BCC6123" w14:textId="77777777" w:rsidR="00203A51" w:rsidRDefault="00203A51" w:rsidP="000A038E">
            <w:pPr>
              <w:jc w:val="center"/>
            </w:pPr>
            <w:r>
              <w:rPr>
                <w:b/>
              </w:rPr>
              <w:t>2000</w:t>
            </w:r>
          </w:p>
        </w:tc>
      </w:tr>
      <w:tr w:rsidR="00203A51" w14:paraId="5B479808" w14:textId="77777777" w:rsidTr="000A038E">
        <w:trPr>
          <w:trHeight w:val="397"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77C9E9B3" w14:textId="77777777" w:rsidR="00203A51" w:rsidRDefault="00203A51" w:rsidP="000A038E">
            <w:r>
              <w:rPr>
                <w:b/>
              </w:rPr>
              <w:t>U [</w:t>
            </w:r>
            <w:proofErr w:type="spellStart"/>
            <w:r>
              <w:rPr>
                <w:b/>
              </w:rPr>
              <w:t>mV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506" w:type="dxa"/>
            <w:vAlign w:val="center"/>
          </w:tcPr>
          <w:p w14:paraId="18178160" w14:textId="77777777" w:rsidR="00203A51" w:rsidRDefault="00203A51" w:rsidP="000A038E">
            <w:pPr>
              <w:jc w:val="center"/>
            </w:pPr>
            <w:r>
              <w:t>150</w:t>
            </w:r>
          </w:p>
        </w:tc>
        <w:tc>
          <w:tcPr>
            <w:tcW w:w="506" w:type="dxa"/>
            <w:vAlign w:val="center"/>
          </w:tcPr>
          <w:p w14:paraId="58CAF167" w14:textId="77777777" w:rsidR="00203A51" w:rsidRDefault="00203A51" w:rsidP="000A038E">
            <w:pPr>
              <w:jc w:val="center"/>
            </w:pPr>
            <w:r>
              <w:t>160</w:t>
            </w:r>
          </w:p>
        </w:tc>
        <w:tc>
          <w:tcPr>
            <w:tcW w:w="506" w:type="dxa"/>
            <w:vAlign w:val="center"/>
          </w:tcPr>
          <w:p w14:paraId="7C9BD8BA" w14:textId="77777777" w:rsidR="00203A51" w:rsidRDefault="00203A51" w:rsidP="000A038E">
            <w:pPr>
              <w:jc w:val="center"/>
            </w:pPr>
            <w:r>
              <w:t>170</w:t>
            </w:r>
          </w:p>
        </w:tc>
        <w:tc>
          <w:tcPr>
            <w:tcW w:w="506" w:type="dxa"/>
            <w:vAlign w:val="center"/>
          </w:tcPr>
          <w:p w14:paraId="01D64F63" w14:textId="77777777" w:rsidR="00203A51" w:rsidRDefault="00203A51" w:rsidP="000A038E">
            <w:pPr>
              <w:jc w:val="center"/>
            </w:pPr>
            <w:r>
              <w:t>180</w:t>
            </w:r>
          </w:p>
        </w:tc>
        <w:tc>
          <w:tcPr>
            <w:tcW w:w="506" w:type="dxa"/>
            <w:vAlign w:val="center"/>
          </w:tcPr>
          <w:p w14:paraId="15B0272A" w14:textId="77777777" w:rsidR="00203A51" w:rsidRDefault="00203A51" w:rsidP="000A038E">
            <w:pPr>
              <w:jc w:val="center"/>
            </w:pPr>
            <w:r>
              <w:t>186</w:t>
            </w:r>
          </w:p>
        </w:tc>
        <w:tc>
          <w:tcPr>
            <w:tcW w:w="506" w:type="dxa"/>
            <w:vAlign w:val="center"/>
          </w:tcPr>
          <w:p w14:paraId="21DB3175" w14:textId="77777777" w:rsidR="00203A51" w:rsidRDefault="00203A51" w:rsidP="000A038E">
            <w:pPr>
              <w:jc w:val="center"/>
            </w:pPr>
            <w:r>
              <w:t>195</w:t>
            </w:r>
          </w:p>
        </w:tc>
        <w:tc>
          <w:tcPr>
            <w:tcW w:w="506" w:type="dxa"/>
            <w:vAlign w:val="center"/>
          </w:tcPr>
          <w:p w14:paraId="71050CA6" w14:textId="77777777" w:rsidR="00203A51" w:rsidRDefault="00203A51" w:rsidP="000A038E">
            <w:pPr>
              <w:jc w:val="center"/>
            </w:pPr>
            <w:r>
              <w:t>203</w:t>
            </w:r>
          </w:p>
        </w:tc>
        <w:tc>
          <w:tcPr>
            <w:tcW w:w="506" w:type="dxa"/>
            <w:vAlign w:val="center"/>
          </w:tcPr>
          <w:p w14:paraId="69C33084" w14:textId="77777777" w:rsidR="00203A51" w:rsidRDefault="00203A51" w:rsidP="000A038E">
            <w:pPr>
              <w:jc w:val="center"/>
            </w:pPr>
            <w:r>
              <w:t>221</w:t>
            </w:r>
          </w:p>
        </w:tc>
        <w:tc>
          <w:tcPr>
            <w:tcW w:w="506" w:type="dxa"/>
            <w:vAlign w:val="center"/>
          </w:tcPr>
          <w:p w14:paraId="00292DAB" w14:textId="77777777" w:rsidR="00203A51" w:rsidRDefault="00203A51" w:rsidP="000A038E">
            <w:pPr>
              <w:jc w:val="center"/>
            </w:pPr>
            <w:r>
              <w:t>231</w:t>
            </w:r>
          </w:p>
        </w:tc>
        <w:tc>
          <w:tcPr>
            <w:tcW w:w="506" w:type="dxa"/>
            <w:vAlign w:val="center"/>
          </w:tcPr>
          <w:p w14:paraId="46C9BA4F" w14:textId="77777777" w:rsidR="00203A51" w:rsidRDefault="00203A51" w:rsidP="000A038E">
            <w:pPr>
              <w:jc w:val="center"/>
            </w:pPr>
            <w:r>
              <w:t>244</w:t>
            </w:r>
          </w:p>
        </w:tc>
        <w:tc>
          <w:tcPr>
            <w:tcW w:w="506" w:type="dxa"/>
            <w:vAlign w:val="center"/>
          </w:tcPr>
          <w:p w14:paraId="43FD4397" w14:textId="77777777" w:rsidR="00203A51" w:rsidRDefault="00203A51" w:rsidP="000A038E">
            <w:pPr>
              <w:jc w:val="center"/>
            </w:pPr>
            <w:r>
              <w:t>268</w:t>
            </w:r>
          </w:p>
        </w:tc>
        <w:tc>
          <w:tcPr>
            <w:tcW w:w="506" w:type="dxa"/>
            <w:vAlign w:val="center"/>
          </w:tcPr>
          <w:p w14:paraId="6616C661" w14:textId="77777777" w:rsidR="00203A51" w:rsidRDefault="00203A51" w:rsidP="000A038E">
            <w:pPr>
              <w:jc w:val="center"/>
            </w:pPr>
            <w:r>
              <w:t>280</w:t>
            </w:r>
          </w:p>
        </w:tc>
        <w:tc>
          <w:tcPr>
            <w:tcW w:w="506" w:type="dxa"/>
            <w:vAlign w:val="center"/>
          </w:tcPr>
          <w:p w14:paraId="12C55EDE" w14:textId="77777777" w:rsidR="00203A51" w:rsidRDefault="00203A51" w:rsidP="000A038E">
            <w:pPr>
              <w:jc w:val="center"/>
            </w:pPr>
            <w:r>
              <w:t>300</w:t>
            </w:r>
          </w:p>
        </w:tc>
        <w:tc>
          <w:tcPr>
            <w:tcW w:w="506" w:type="dxa"/>
            <w:vAlign w:val="center"/>
          </w:tcPr>
          <w:p w14:paraId="38D52624" w14:textId="77777777" w:rsidR="00203A51" w:rsidRDefault="00203A51" w:rsidP="000A038E">
            <w:pPr>
              <w:jc w:val="center"/>
            </w:pPr>
            <w:r>
              <w:t>305</w:t>
            </w:r>
          </w:p>
        </w:tc>
        <w:tc>
          <w:tcPr>
            <w:tcW w:w="506" w:type="dxa"/>
            <w:vAlign w:val="center"/>
          </w:tcPr>
          <w:p w14:paraId="64251575" w14:textId="77777777" w:rsidR="00203A51" w:rsidRDefault="00203A51" w:rsidP="000A038E">
            <w:pPr>
              <w:jc w:val="center"/>
            </w:pPr>
            <w:r>
              <w:t>310</w:t>
            </w:r>
          </w:p>
        </w:tc>
        <w:tc>
          <w:tcPr>
            <w:tcW w:w="506" w:type="dxa"/>
            <w:vAlign w:val="center"/>
          </w:tcPr>
          <w:p w14:paraId="7DB5164C" w14:textId="77777777" w:rsidR="00203A51" w:rsidRDefault="00203A51" w:rsidP="000A038E">
            <w:pPr>
              <w:jc w:val="center"/>
            </w:pPr>
            <w:r>
              <w:t>290</w:t>
            </w:r>
          </w:p>
        </w:tc>
        <w:tc>
          <w:tcPr>
            <w:tcW w:w="506" w:type="dxa"/>
            <w:vAlign w:val="center"/>
          </w:tcPr>
          <w:p w14:paraId="272557EC" w14:textId="77777777" w:rsidR="00203A51" w:rsidRDefault="00203A51" w:rsidP="000A038E">
            <w:pPr>
              <w:jc w:val="center"/>
            </w:pPr>
            <w:r>
              <w:t>280</w:t>
            </w:r>
          </w:p>
        </w:tc>
        <w:tc>
          <w:tcPr>
            <w:tcW w:w="506" w:type="dxa"/>
            <w:vAlign w:val="center"/>
          </w:tcPr>
          <w:p w14:paraId="5EAACB61" w14:textId="77777777" w:rsidR="00203A51" w:rsidRDefault="00203A51" w:rsidP="000A038E">
            <w:pPr>
              <w:jc w:val="center"/>
            </w:pPr>
            <w:r>
              <w:t>272</w:t>
            </w:r>
          </w:p>
        </w:tc>
        <w:tc>
          <w:tcPr>
            <w:tcW w:w="506" w:type="dxa"/>
            <w:vAlign w:val="center"/>
          </w:tcPr>
          <w:p w14:paraId="59492F7D" w14:textId="77777777" w:rsidR="00203A51" w:rsidRDefault="00203A51" w:rsidP="000A038E">
            <w:pPr>
              <w:jc w:val="center"/>
            </w:pPr>
            <w:r>
              <w:t>260</w:t>
            </w:r>
          </w:p>
        </w:tc>
        <w:tc>
          <w:tcPr>
            <w:tcW w:w="506" w:type="dxa"/>
            <w:vAlign w:val="center"/>
          </w:tcPr>
          <w:p w14:paraId="67AFB3C9" w14:textId="77777777" w:rsidR="00203A51" w:rsidRDefault="00203A51" w:rsidP="000A038E">
            <w:pPr>
              <w:jc w:val="center"/>
            </w:pPr>
            <w:r>
              <w:t>240</w:t>
            </w:r>
          </w:p>
        </w:tc>
        <w:tc>
          <w:tcPr>
            <w:tcW w:w="506" w:type="dxa"/>
            <w:vAlign w:val="center"/>
          </w:tcPr>
          <w:p w14:paraId="5A911D01" w14:textId="77777777" w:rsidR="00203A51" w:rsidRDefault="00203A51" w:rsidP="000A038E">
            <w:pPr>
              <w:jc w:val="center"/>
            </w:pPr>
            <w:r>
              <w:t>225</w:t>
            </w:r>
          </w:p>
        </w:tc>
        <w:tc>
          <w:tcPr>
            <w:tcW w:w="506" w:type="dxa"/>
            <w:vAlign w:val="center"/>
          </w:tcPr>
          <w:p w14:paraId="0C129A4A" w14:textId="77777777" w:rsidR="00203A51" w:rsidRDefault="00203A51" w:rsidP="000A038E">
            <w:pPr>
              <w:jc w:val="center"/>
            </w:pPr>
            <w:r>
              <w:t>220</w:t>
            </w:r>
          </w:p>
        </w:tc>
        <w:tc>
          <w:tcPr>
            <w:tcW w:w="506" w:type="dxa"/>
            <w:vAlign w:val="center"/>
          </w:tcPr>
          <w:p w14:paraId="40B5C414" w14:textId="77777777" w:rsidR="00203A51" w:rsidRDefault="00203A51" w:rsidP="000A038E">
            <w:pPr>
              <w:jc w:val="center"/>
            </w:pPr>
            <w:r>
              <w:t>181</w:t>
            </w:r>
          </w:p>
        </w:tc>
        <w:tc>
          <w:tcPr>
            <w:tcW w:w="506" w:type="dxa"/>
            <w:vAlign w:val="center"/>
          </w:tcPr>
          <w:p w14:paraId="182FF9C7" w14:textId="77777777" w:rsidR="00203A51" w:rsidRDefault="00203A51" w:rsidP="000A038E">
            <w:pPr>
              <w:jc w:val="center"/>
            </w:pPr>
            <w:r>
              <w:t>179</w:t>
            </w:r>
          </w:p>
        </w:tc>
        <w:tc>
          <w:tcPr>
            <w:tcW w:w="506" w:type="dxa"/>
            <w:vAlign w:val="center"/>
          </w:tcPr>
          <w:p w14:paraId="038DF7DA" w14:textId="77777777" w:rsidR="00203A51" w:rsidRDefault="00203A51" w:rsidP="000A038E">
            <w:pPr>
              <w:jc w:val="center"/>
            </w:pPr>
            <w:r>
              <w:t>163</w:t>
            </w:r>
          </w:p>
        </w:tc>
        <w:tc>
          <w:tcPr>
            <w:tcW w:w="506" w:type="dxa"/>
            <w:vAlign w:val="center"/>
          </w:tcPr>
          <w:p w14:paraId="786A0E47" w14:textId="77777777" w:rsidR="00203A51" w:rsidRDefault="00203A51" w:rsidP="000A038E">
            <w:pPr>
              <w:jc w:val="center"/>
            </w:pPr>
            <w:r>
              <w:t>129</w:t>
            </w:r>
          </w:p>
        </w:tc>
        <w:tc>
          <w:tcPr>
            <w:tcW w:w="506" w:type="dxa"/>
            <w:vAlign w:val="center"/>
          </w:tcPr>
          <w:p w14:paraId="17B2C0D1" w14:textId="77777777" w:rsidR="00203A51" w:rsidRDefault="00203A51" w:rsidP="000A038E">
            <w:pPr>
              <w:jc w:val="center"/>
            </w:pPr>
            <w:r>
              <w:t>129</w:t>
            </w:r>
          </w:p>
        </w:tc>
        <w:tc>
          <w:tcPr>
            <w:tcW w:w="506" w:type="dxa"/>
            <w:vAlign w:val="center"/>
          </w:tcPr>
          <w:p w14:paraId="3F9BD18A" w14:textId="77777777" w:rsidR="00203A51" w:rsidRDefault="00203A51" w:rsidP="000A038E">
            <w:pPr>
              <w:jc w:val="center"/>
            </w:pPr>
            <w:r>
              <w:t>129</w:t>
            </w:r>
          </w:p>
        </w:tc>
        <w:tc>
          <w:tcPr>
            <w:tcW w:w="506" w:type="dxa"/>
            <w:vAlign w:val="center"/>
          </w:tcPr>
          <w:p w14:paraId="57C27D23" w14:textId="77777777" w:rsidR="00203A51" w:rsidRDefault="00203A51" w:rsidP="000A038E">
            <w:pPr>
              <w:jc w:val="center"/>
            </w:pPr>
            <w:r>
              <w:t>129</w:t>
            </w:r>
          </w:p>
        </w:tc>
      </w:tr>
      <w:tr w:rsidR="00203A51" w14:paraId="7B84A251" w14:textId="77777777" w:rsidTr="000A038E">
        <w:trPr>
          <w:trHeight w:val="397"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64A04F75" w14:textId="77777777" w:rsidR="00203A51" w:rsidRDefault="00203A51" w:rsidP="000A038E">
            <w:r>
              <w:rPr>
                <w:b/>
              </w:rPr>
              <w:t>Z [Ω]</w:t>
            </w:r>
          </w:p>
        </w:tc>
        <w:tc>
          <w:tcPr>
            <w:tcW w:w="506" w:type="dxa"/>
            <w:vAlign w:val="center"/>
          </w:tcPr>
          <w:p w14:paraId="75153290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10</w:t>
            </w:r>
          </w:p>
        </w:tc>
        <w:tc>
          <w:tcPr>
            <w:tcW w:w="506" w:type="dxa"/>
            <w:vAlign w:val="center"/>
          </w:tcPr>
          <w:p w14:paraId="4941B034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10,67</w:t>
            </w:r>
          </w:p>
        </w:tc>
        <w:tc>
          <w:tcPr>
            <w:tcW w:w="506" w:type="dxa"/>
            <w:vAlign w:val="center"/>
          </w:tcPr>
          <w:p w14:paraId="78119853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11,33</w:t>
            </w:r>
          </w:p>
        </w:tc>
        <w:tc>
          <w:tcPr>
            <w:tcW w:w="506" w:type="dxa"/>
            <w:vAlign w:val="center"/>
          </w:tcPr>
          <w:p w14:paraId="560D9566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12</w:t>
            </w:r>
          </w:p>
        </w:tc>
        <w:tc>
          <w:tcPr>
            <w:tcW w:w="506" w:type="dxa"/>
            <w:vAlign w:val="center"/>
          </w:tcPr>
          <w:p w14:paraId="62293D73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12,4</w:t>
            </w:r>
          </w:p>
        </w:tc>
        <w:tc>
          <w:tcPr>
            <w:tcW w:w="506" w:type="dxa"/>
            <w:vAlign w:val="center"/>
          </w:tcPr>
          <w:p w14:paraId="632744FC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13</w:t>
            </w:r>
          </w:p>
        </w:tc>
        <w:tc>
          <w:tcPr>
            <w:tcW w:w="506" w:type="dxa"/>
            <w:vAlign w:val="center"/>
          </w:tcPr>
          <w:p w14:paraId="748E5A13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13,53</w:t>
            </w:r>
          </w:p>
        </w:tc>
        <w:tc>
          <w:tcPr>
            <w:tcW w:w="506" w:type="dxa"/>
            <w:vAlign w:val="center"/>
          </w:tcPr>
          <w:p w14:paraId="142285A3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14,73</w:t>
            </w:r>
          </w:p>
        </w:tc>
        <w:tc>
          <w:tcPr>
            <w:tcW w:w="506" w:type="dxa"/>
            <w:vAlign w:val="center"/>
          </w:tcPr>
          <w:p w14:paraId="0B6D85ED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15,4</w:t>
            </w:r>
          </w:p>
        </w:tc>
        <w:tc>
          <w:tcPr>
            <w:tcW w:w="506" w:type="dxa"/>
            <w:vAlign w:val="center"/>
          </w:tcPr>
          <w:p w14:paraId="03B7820F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16,27</w:t>
            </w:r>
          </w:p>
        </w:tc>
        <w:tc>
          <w:tcPr>
            <w:tcW w:w="506" w:type="dxa"/>
            <w:vAlign w:val="center"/>
          </w:tcPr>
          <w:p w14:paraId="32052C54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17,87</w:t>
            </w:r>
          </w:p>
        </w:tc>
        <w:tc>
          <w:tcPr>
            <w:tcW w:w="506" w:type="dxa"/>
            <w:vAlign w:val="center"/>
          </w:tcPr>
          <w:p w14:paraId="0B8252CF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18,67</w:t>
            </w:r>
          </w:p>
        </w:tc>
        <w:tc>
          <w:tcPr>
            <w:tcW w:w="506" w:type="dxa"/>
            <w:vAlign w:val="center"/>
          </w:tcPr>
          <w:p w14:paraId="21AF7CD5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20</w:t>
            </w:r>
          </w:p>
        </w:tc>
        <w:tc>
          <w:tcPr>
            <w:tcW w:w="506" w:type="dxa"/>
            <w:vAlign w:val="center"/>
          </w:tcPr>
          <w:p w14:paraId="6454C29B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20,33</w:t>
            </w:r>
          </w:p>
        </w:tc>
        <w:tc>
          <w:tcPr>
            <w:tcW w:w="506" w:type="dxa"/>
            <w:shd w:val="clear" w:color="auto" w:fill="FCE4D6"/>
            <w:vAlign w:val="center"/>
          </w:tcPr>
          <w:p w14:paraId="22BA9C3C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b/>
                <w:sz w:val="18"/>
                <w:szCs w:val="18"/>
              </w:rPr>
              <w:t>20,67</w:t>
            </w:r>
          </w:p>
        </w:tc>
        <w:tc>
          <w:tcPr>
            <w:tcW w:w="506" w:type="dxa"/>
            <w:vAlign w:val="center"/>
          </w:tcPr>
          <w:p w14:paraId="6C088129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19,33</w:t>
            </w:r>
          </w:p>
        </w:tc>
        <w:tc>
          <w:tcPr>
            <w:tcW w:w="506" w:type="dxa"/>
            <w:vAlign w:val="center"/>
          </w:tcPr>
          <w:p w14:paraId="1D4FFA28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18,67</w:t>
            </w:r>
          </w:p>
        </w:tc>
        <w:tc>
          <w:tcPr>
            <w:tcW w:w="506" w:type="dxa"/>
            <w:vAlign w:val="center"/>
          </w:tcPr>
          <w:p w14:paraId="203C988A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18,13</w:t>
            </w:r>
          </w:p>
        </w:tc>
        <w:tc>
          <w:tcPr>
            <w:tcW w:w="506" w:type="dxa"/>
            <w:vAlign w:val="center"/>
          </w:tcPr>
          <w:p w14:paraId="4FB4AEF6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17,33</w:t>
            </w:r>
          </w:p>
        </w:tc>
        <w:tc>
          <w:tcPr>
            <w:tcW w:w="506" w:type="dxa"/>
            <w:vAlign w:val="center"/>
          </w:tcPr>
          <w:p w14:paraId="61A9027C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16</w:t>
            </w:r>
          </w:p>
        </w:tc>
        <w:tc>
          <w:tcPr>
            <w:tcW w:w="506" w:type="dxa"/>
            <w:vAlign w:val="center"/>
          </w:tcPr>
          <w:p w14:paraId="2BD13733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15</w:t>
            </w:r>
          </w:p>
        </w:tc>
        <w:tc>
          <w:tcPr>
            <w:tcW w:w="506" w:type="dxa"/>
            <w:vAlign w:val="center"/>
          </w:tcPr>
          <w:p w14:paraId="143F6570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14,67</w:t>
            </w:r>
          </w:p>
        </w:tc>
        <w:tc>
          <w:tcPr>
            <w:tcW w:w="506" w:type="dxa"/>
            <w:vAlign w:val="center"/>
          </w:tcPr>
          <w:p w14:paraId="5F233F38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12,07</w:t>
            </w:r>
          </w:p>
        </w:tc>
        <w:tc>
          <w:tcPr>
            <w:tcW w:w="506" w:type="dxa"/>
            <w:vAlign w:val="center"/>
          </w:tcPr>
          <w:p w14:paraId="663D36C3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11,93</w:t>
            </w:r>
          </w:p>
        </w:tc>
        <w:tc>
          <w:tcPr>
            <w:tcW w:w="506" w:type="dxa"/>
            <w:vAlign w:val="center"/>
          </w:tcPr>
          <w:p w14:paraId="556AB480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sz w:val="18"/>
                <w:szCs w:val="18"/>
              </w:rPr>
              <w:t>10,87</w:t>
            </w:r>
          </w:p>
        </w:tc>
        <w:tc>
          <w:tcPr>
            <w:tcW w:w="506" w:type="dxa"/>
            <w:shd w:val="clear" w:color="auto" w:fill="FCE4D6"/>
            <w:vAlign w:val="center"/>
          </w:tcPr>
          <w:p w14:paraId="799B6E49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b/>
                <w:sz w:val="18"/>
                <w:szCs w:val="18"/>
              </w:rPr>
              <w:t>8,6</w:t>
            </w:r>
          </w:p>
        </w:tc>
        <w:tc>
          <w:tcPr>
            <w:tcW w:w="506" w:type="dxa"/>
            <w:shd w:val="clear" w:color="auto" w:fill="FCE4D6"/>
            <w:vAlign w:val="center"/>
          </w:tcPr>
          <w:p w14:paraId="5AE2D3EA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b/>
                <w:sz w:val="18"/>
                <w:szCs w:val="18"/>
              </w:rPr>
              <w:t>8,6</w:t>
            </w:r>
          </w:p>
        </w:tc>
        <w:tc>
          <w:tcPr>
            <w:tcW w:w="506" w:type="dxa"/>
            <w:shd w:val="clear" w:color="auto" w:fill="FCE4D6"/>
            <w:vAlign w:val="center"/>
          </w:tcPr>
          <w:p w14:paraId="4AE89957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b/>
                <w:sz w:val="18"/>
                <w:szCs w:val="18"/>
              </w:rPr>
              <w:t>8,6</w:t>
            </w:r>
          </w:p>
        </w:tc>
        <w:tc>
          <w:tcPr>
            <w:tcW w:w="506" w:type="dxa"/>
            <w:shd w:val="clear" w:color="auto" w:fill="FCE4D6"/>
            <w:vAlign w:val="center"/>
          </w:tcPr>
          <w:p w14:paraId="584F7692" w14:textId="77777777" w:rsidR="00203A51" w:rsidRPr="007166AD" w:rsidRDefault="00203A51" w:rsidP="000A038E">
            <w:pPr>
              <w:jc w:val="center"/>
              <w:rPr>
                <w:sz w:val="18"/>
                <w:szCs w:val="18"/>
              </w:rPr>
            </w:pPr>
            <w:r w:rsidRPr="007166AD">
              <w:rPr>
                <w:b/>
                <w:sz w:val="18"/>
                <w:szCs w:val="18"/>
              </w:rPr>
              <w:t>8,6</w:t>
            </w:r>
          </w:p>
        </w:tc>
      </w:tr>
    </w:tbl>
    <w:p w14:paraId="2A53F11E" w14:textId="77777777" w:rsidR="00203A51" w:rsidRDefault="00203A51" w:rsidP="00203A51">
      <w:pPr>
        <w:spacing w:before="40"/>
      </w:pPr>
      <w:proofErr w:type="spellStart"/>
      <w:r>
        <w:rPr>
          <w:b/>
        </w:rPr>
        <w:t>Vyznačeno</w:t>
      </w:r>
      <w:proofErr w:type="spellEnd"/>
      <w:r>
        <w:rPr>
          <w:b/>
        </w:rPr>
        <w:t xml:space="preserve">: </w:t>
      </w:r>
      <w:r>
        <w:t>ARN 5608 – fₛ = 75 Hz (</w:t>
      </w:r>
      <w:proofErr w:type="spellStart"/>
      <w:r>
        <w:t>Zmax</w:t>
      </w:r>
      <w:proofErr w:type="spellEnd"/>
      <w:r>
        <w:t xml:space="preserve"> = 28 Ω), Zₙ = 8,33 </w:t>
      </w:r>
      <w:proofErr w:type="gramStart"/>
      <w:r>
        <w:t xml:space="preserve">Ω;   </w:t>
      </w:r>
      <w:proofErr w:type="gramEnd"/>
      <w:r>
        <w:t>ARV 104-60 – fₛ = 1 160 Hz (</w:t>
      </w:r>
      <w:proofErr w:type="spellStart"/>
      <w:r>
        <w:t>Zmax</w:t>
      </w:r>
      <w:proofErr w:type="spellEnd"/>
      <w:r>
        <w:t xml:space="preserve"> = 20,67 Ω), Zₙ = 8,6 Ω</w:t>
      </w:r>
    </w:p>
    <w:p w14:paraId="7155D0C1" w14:textId="77777777" w:rsidR="00203A51" w:rsidRDefault="00203A51" w:rsidP="00203A51">
      <w:pPr>
        <w:spacing w:before="200" w:after="40"/>
      </w:pPr>
      <w:r>
        <w:rPr>
          <w:b/>
          <w:sz w:val="20"/>
        </w:rPr>
        <w:t xml:space="preserve">4) </w:t>
      </w:r>
      <w:proofErr w:type="spellStart"/>
      <w:r>
        <w:rPr>
          <w:b/>
          <w:sz w:val="20"/>
        </w:rPr>
        <w:t>Amplitudová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kmitočtová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charakteristika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tlakového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reproduktoru</w:t>
      </w:r>
      <w:proofErr w:type="spellEnd"/>
      <w:r>
        <w:rPr>
          <w:b/>
          <w:sz w:val="20"/>
        </w:rPr>
        <w:t xml:space="preserve"> HS30</w:t>
      </w:r>
      <w:r>
        <w:rPr>
          <w:sz w:val="18"/>
        </w:rPr>
        <w:t xml:space="preserve">    P₁ = </w:t>
      </w:r>
      <w:proofErr w:type="spellStart"/>
      <w:r>
        <w:rPr>
          <w:sz w:val="18"/>
        </w:rPr>
        <w:t>konst</w:t>
      </w:r>
      <w:proofErr w:type="spellEnd"/>
      <w:r>
        <w:rPr>
          <w:sz w:val="18"/>
        </w:rPr>
        <w:t xml:space="preserve">. = 16 </w:t>
      </w:r>
      <w:proofErr w:type="spellStart"/>
      <w:proofErr w:type="gramStart"/>
      <w:r>
        <w:rPr>
          <w:sz w:val="18"/>
        </w:rPr>
        <w:t>mW</w:t>
      </w:r>
      <w:proofErr w:type="spellEnd"/>
      <w:r>
        <w:rPr>
          <w:sz w:val="18"/>
        </w:rPr>
        <w:t>,  l</w:t>
      </w:r>
      <w:proofErr w:type="gramEnd"/>
      <w:r>
        <w:rPr>
          <w:sz w:val="18"/>
        </w:rPr>
        <w:t xml:space="preserve"> = 1 m</w:t>
      </w:r>
    </w:p>
    <w:tbl>
      <w:tblPr>
        <w:tblStyle w:val="Mkatabulky"/>
        <w:tblW w:w="0" w:type="auto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4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 w:rsidR="00203A51" w14:paraId="59663045" w14:textId="77777777" w:rsidTr="000A038E">
        <w:trPr>
          <w:trHeight w:val="397"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0436798C" w14:textId="77777777" w:rsidR="00203A51" w:rsidRDefault="00203A51" w:rsidP="000A038E">
            <w:r>
              <w:rPr>
                <w:b/>
              </w:rPr>
              <w:t>f [Hz]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38E1A5E2" w14:textId="77777777" w:rsidR="00203A51" w:rsidRDefault="00203A51" w:rsidP="000A038E">
            <w:pPr>
              <w:jc w:val="center"/>
            </w:pPr>
            <w:r>
              <w:rPr>
                <w:b/>
              </w:rPr>
              <w:t>265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43A5A784" w14:textId="77777777" w:rsidR="00203A51" w:rsidRDefault="00203A51" w:rsidP="000A038E">
            <w:pPr>
              <w:jc w:val="center"/>
            </w:pPr>
            <w:r>
              <w:rPr>
                <w:b/>
              </w:rPr>
              <w:t>500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451859AE" w14:textId="77777777" w:rsidR="00203A51" w:rsidRDefault="00203A51" w:rsidP="000A038E">
            <w:pPr>
              <w:jc w:val="center"/>
            </w:pPr>
            <w:r>
              <w:rPr>
                <w:b/>
              </w:rPr>
              <w:t>750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5235432C" w14:textId="77777777" w:rsidR="00203A51" w:rsidRDefault="00203A51" w:rsidP="000A038E">
            <w:pPr>
              <w:jc w:val="center"/>
            </w:pPr>
            <w:r>
              <w:rPr>
                <w:b/>
              </w:rPr>
              <w:t>1 000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605EDC74" w14:textId="77777777" w:rsidR="00203A51" w:rsidRDefault="00203A51" w:rsidP="000A038E">
            <w:pPr>
              <w:jc w:val="center"/>
            </w:pPr>
            <w:r>
              <w:rPr>
                <w:b/>
              </w:rPr>
              <w:t>2 000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323C3671" w14:textId="77777777" w:rsidR="00203A51" w:rsidRDefault="00203A51" w:rsidP="000A038E">
            <w:pPr>
              <w:jc w:val="center"/>
            </w:pPr>
            <w:r>
              <w:rPr>
                <w:b/>
              </w:rPr>
              <w:t>3 000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4B0160E5" w14:textId="77777777" w:rsidR="00203A51" w:rsidRDefault="00203A51" w:rsidP="000A038E">
            <w:pPr>
              <w:jc w:val="center"/>
            </w:pPr>
            <w:r>
              <w:rPr>
                <w:b/>
              </w:rPr>
              <w:t>4 000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0EEF14D9" w14:textId="77777777" w:rsidR="00203A51" w:rsidRDefault="00203A51" w:rsidP="000A038E">
            <w:pPr>
              <w:jc w:val="center"/>
            </w:pPr>
            <w:r>
              <w:rPr>
                <w:b/>
              </w:rPr>
              <w:t>5 000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04FF92A4" w14:textId="77777777" w:rsidR="00203A51" w:rsidRDefault="00203A51" w:rsidP="000A038E">
            <w:pPr>
              <w:jc w:val="center"/>
            </w:pPr>
            <w:r>
              <w:rPr>
                <w:b/>
              </w:rPr>
              <w:t>6 000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5BA94DD5" w14:textId="77777777" w:rsidR="00203A51" w:rsidRDefault="00203A51" w:rsidP="000A038E">
            <w:pPr>
              <w:jc w:val="center"/>
            </w:pPr>
            <w:r>
              <w:rPr>
                <w:b/>
              </w:rPr>
              <w:t>7 000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091BBD53" w14:textId="77777777" w:rsidR="00203A51" w:rsidRDefault="00203A51" w:rsidP="000A038E">
            <w:pPr>
              <w:jc w:val="center"/>
            </w:pPr>
            <w:r>
              <w:rPr>
                <w:b/>
              </w:rPr>
              <w:t>8 000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083ABD92" w14:textId="77777777" w:rsidR="00203A51" w:rsidRDefault="00203A51" w:rsidP="000A038E">
            <w:pPr>
              <w:jc w:val="center"/>
            </w:pPr>
            <w:r>
              <w:rPr>
                <w:b/>
              </w:rPr>
              <w:t>9 000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50874827" w14:textId="77777777" w:rsidR="00203A51" w:rsidRDefault="00203A51" w:rsidP="000A038E">
            <w:pPr>
              <w:jc w:val="center"/>
            </w:pPr>
            <w:r>
              <w:rPr>
                <w:b/>
              </w:rPr>
              <w:t>10 000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70E7F042" w14:textId="77777777" w:rsidR="00203A51" w:rsidRDefault="00203A51" w:rsidP="000A038E">
            <w:pPr>
              <w:jc w:val="center"/>
            </w:pPr>
            <w:r>
              <w:rPr>
                <w:b/>
              </w:rPr>
              <w:t>11 000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0CF909FE" w14:textId="77777777" w:rsidR="00203A51" w:rsidRDefault="00203A51" w:rsidP="000A038E">
            <w:pPr>
              <w:jc w:val="center"/>
            </w:pPr>
            <w:r>
              <w:rPr>
                <w:b/>
              </w:rPr>
              <w:t>12 000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49010C0C" w14:textId="77777777" w:rsidR="00203A51" w:rsidRDefault="00203A51" w:rsidP="000A038E">
            <w:pPr>
              <w:jc w:val="center"/>
            </w:pPr>
            <w:r>
              <w:rPr>
                <w:b/>
              </w:rPr>
              <w:t>13 000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4837F9BB" w14:textId="77777777" w:rsidR="00203A51" w:rsidRDefault="00203A51" w:rsidP="000A038E">
            <w:pPr>
              <w:jc w:val="center"/>
            </w:pPr>
            <w:r>
              <w:rPr>
                <w:b/>
              </w:rPr>
              <w:t>14 000</w:t>
            </w:r>
          </w:p>
        </w:tc>
        <w:tc>
          <w:tcPr>
            <w:tcW w:w="816" w:type="dxa"/>
            <w:shd w:val="clear" w:color="auto" w:fill="D9E2F3"/>
            <w:vAlign w:val="center"/>
          </w:tcPr>
          <w:p w14:paraId="26745ED1" w14:textId="77777777" w:rsidR="00203A51" w:rsidRDefault="00203A51" w:rsidP="000A038E">
            <w:pPr>
              <w:jc w:val="center"/>
            </w:pPr>
            <w:r>
              <w:rPr>
                <w:b/>
              </w:rPr>
              <w:t>15 000</w:t>
            </w:r>
          </w:p>
        </w:tc>
      </w:tr>
      <w:tr w:rsidR="00203A51" w14:paraId="41C3E0BB" w14:textId="77777777" w:rsidTr="000A038E">
        <w:trPr>
          <w:trHeight w:val="397"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4056B7AF" w14:textId="77777777" w:rsidR="00203A51" w:rsidRDefault="00203A51" w:rsidP="000A038E">
            <w:r>
              <w:rPr>
                <w:b/>
              </w:rPr>
              <w:t>Lₚ [dB]</w:t>
            </w:r>
          </w:p>
        </w:tc>
        <w:tc>
          <w:tcPr>
            <w:tcW w:w="816" w:type="dxa"/>
            <w:vAlign w:val="center"/>
          </w:tcPr>
          <w:p w14:paraId="59D18EA3" w14:textId="77777777" w:rsidR="00203A51" w:rsidRDefault="00203A51" w:rsidP="000A038E">
            <w:pPr>
              <w:jc w:val="center"/>
            </w:pPr>
            <w:r>
              <w:t>45</w:t>
            </w:r>
          </w:p>
        </w:tc>
        <w:tc>
          <w:tcPr>
            <w:tcW w:w="816" w:type="dxa"/>
            <w:vAlign w:val="center"/>
          </w:tcPr>
          <w:p w14:paraId="5759E9CA" w14:textId="77777777" w:rsidR="00203A51" w:rsidRDefault="00203A51" w:rsidP="000A038E">
            <w:pPr>
              <w:jc w:val="center"/>
            </w:pPr>
            <w:r>
              <w:t>60</w:t>
            </w:r>
          </w:p>
        </w:tc>
        <w:tc>
          <w:tcPr>
            <w:tcW w:w="816" w:type="dxa"/>
            <w:vAlign w:val="center"/>
          </w:tcPr>
          <w:p w14:paraId="2F6ADDC6" w14:textId="77777777" w:rsidR="00203A51" w:rsidRDefault="00203A51" w:rsidP="000A038E">
            <w:pPr>
              <w:jc w:val="center"/>
            </w:pPr>
            <w:r>
              <w:t>74,5</w:t>
            </w:r>
          </w:p>
        </w:tc>
        <w:tc>
          <w:tcPr>
            <w:tcW w:w="816" w:type="dxa"/>
            <w:vAlign w:val="center"/>
          </w:tcPr>
          <w:p w14:paraId="31CAC448" w14:textId="77777777" w:rsidR="00203A51" w:rsidRDefault="00203A51" w:rsidP="000A038E">
            <w:pPr>
              <w:jc w:val="center"/>
            </w:pPr>
            <w:r>
              <w:t>75,8</w:t>
            </w:r>
          </w:p>
        </w:tc>
        <w:tc>
          <w:tcPr>
            <w:tcW w:w="816" w:type="dxa"/>
            <w:vAlign w:val="center"/>
          </w:tcPr>
          <w:p w14:paraId="4AD8BF58" w14:textId="77777777" w:rsidR="00203A51" w:rsidRDefault="00203A51" w:rsidP="000A038E">
            <w:pPr>
              <w:jc w:val="center"/>
            </w:pPr>
            <w:r>
              <w:t>78,2</w:t>
            </w:r>
          </w:p>
        </w:tc>
        <w:tc>
          <w:tcPr>
            <w:tcW w:w="816" w:type="dxa"/>
            <w:vAlign w:val="center"/>
          </w:tcPr>
          <w:p w14:paraId="78316DDB" w14:textId="77777777" w:rsidR="00203A51" w:rsidRDefault="00203A51" w:rsidP="000A038E">
            <w:pPr>
              <w:jc w:val="center"/>
            </w:pPr>
            <w:r>
              <w:t>76,5</w:t>
            </w:r>
          </w:p>
        </w:tc>
        <w:tc>
          <w:tcPr>
            <w:tcW w:w="816" w:type="dxa"/>
            <w:vAlign w:val="center"/>
          </w:tcPr>
          <w:p w14:paraId="1B505110" w14:textId="77777777" w:rsidR="00203A51" w:rsidRDefault="00203A51" w:rsidP="000A038E">
            <w:pPr>
              <w:jc w:val="center"/>
            </w:pPr>
            <w:r>
              <w:t>75,7</w:t>
            </w:r>
          </w:p>
        </w:tc>
        <w:tc>
          <w:tcPr>
            <w:tcW w:w="816" w:type="dxa"/>
            <w:vAlign w:val="center"/>
          </w:tcPr>
          <w:p w14:paraId="734298DE" w14:textId="77777777" w:rsidR="00203A51" w:rsidRDefault="00203A51" w:rsidP="000A038E">
            <w:pPr>
              <w:jc w:val="center"/>
            </w:pPr>
            <w:r>
              <w:t>66,9</w:t>
            </w:r>
          </w:p>
        </w:tc>
        <w:tc>
          <w:tcPr>
            <w:tcW w:w="816" w:type="dxa"/>
            <w:vAlign w:val="center"/>
          </w:tcPr>
          <w:p w14:paraId="5CEF767B" w14:textId="77777777" w:rsidR="00203A51" w:rsidRDefault="00203A51" w:rsidP="000A038E">
            <w:pPr>
              <w:jc w:val="center"/>
            </w:pPr>
            <w:r>
              <w:t>67,2</w:t>
            </w:r>
          </w:p>
        </w:tc>
        <w:tc>
          <w:tcPr>
            <w:tcW w:w="816" w:type="dxa"/>
            <w:vAlign w:val="center"/>
          </w:tcPr>
          <w:p w14:paraId="69A133DC" w14:textId="77777777" w:rsidR="00203A51" w:rsidRDefault="00203A51" w:rsidP="000A038E">
            <w:pPr>
              <w:jc w:val="center"/>
            </w:pPr>
            <w:r>
              <w:t>67,7</w:t>
            </w:r>
          </w:p>
        </w:tc>
        <w:tc>
          <w:tcPr>
            <w:tcW w:w="816" w:type="dxa"/>
            <w:vAlign w:val="center"/>
          </w:tcPr>
          <w:p w14:paraId="684F5D54" w14:textId="77777777" w:rsidR="00203A51" w:rsidRDefault="00203A51" w:rsidP="000A038E">
            <w:pPr>
              <w:jc w:val="center"/>
            </w:pPr>
            <w:r>
              <w:t>58,1</w:t>
            </w:r>
          </w:p>
        </w:tc>
        <w:tc>
          <w:tcPr>
            <w:tcW w:w="816" w:type="dxa"/>
            <w:vAlign w:val="center"/>
          </w:tcPr>
          <w:p w14:paraId="47BC5A9F" w14:textId="77777777" w:rsidR="00203A51" w:rsidRDefault="00203A51" w:rsidP="000A038E">
            <w:pPr>
              <w:jc w:val="center"/>
            </w:pPr>
            <w:r>
              <w:t>60,7</w:t>
            </w:r>
          </w:p>
        </w:tc>
        <w:tc>
          <w:tcPr>
            <w:tcW w:w="816" w:type="dxa"/>
            <w:vAlign w:val="center"/>
          </w:tcPr>
          <w:p w14:paraId="1FED7050" w14:textId="77777777" w:rsidR="00203A51" w:rsidRDefault="00203A51" w:rsidP="000A038E">
            <w:pPr>
              <w:jc w:val="center"/>
            </w:pPr>
            <w:r>
              <w:t>65,5</w:t>
            </w:r>
          </w:p>
        </w:tc>
        <w:tc>
          <w:tcPr>
            <w:tcW w:w="816" w:type="dxa"/>
            <w:vAlign w:val="center"/>
          </w:tcPr>
          <w:p w14:paraId="72FA6BC6" w14:textId="77777777" w:rsidR="00203A51" w:rsidRDefault="00203A51" w:rsidP="000A038E">
            <w:pPr>
              <w:jc w:val="center"/>
            </w:pPr>
            <w:r>
              <w:t>58,9</w:t>
            </w:r>
          </w:p>
        </w:tc>
        <w:tc>
          <w:tcPr>
            <w:tcW w:w="816" w:type="dxa"/>
            <w:vAlign w:val="center"/>
          </w:tcPr>
          <w:p w14:paraId="0C058C69" w14:textId="77777777" w:rsidR="00203A51" w:rsidRDefault="00203A51" w:rsidP="000A038E">
            <w:pPr>
              <w:jc w:val="center"/>
            </w:pPr>
            <w:r>
              <w:t>52,4</w:t>
            </w:r>
          </w:p>
        </w:tc>
        <w:tc>
          <w:tcPr>
            <w:tcW w:w="816" w:type="dxa"/>
            <w:vAlign w:val="center"/>
          </w:tcPr>
          <w:p w14:paraId="4BE846D3" w14:textId="77777777" w:rsidR="00203A51" w:rsidRDefault="00203A51" w:rsidP="000A038E">
            <w:pPr>
              <w:jc w:val="center"/>
            </w:pPr>
            <w:r>
              <w:t>42</w:t>
            </w:r>
          </w:p>
        </w:tc>
        <w:tc>
          <w:tcPr>
            <w:tcW w:w="816" w:type="dxa"/>
            <w:vAlign w:val="center"/>
          </w:tcPr>
          <w:p w14:paraId="28F1ECB6" w14:textId="77777777" w:rsidR="00203A51" w:rsidRDefault="00203A51" w:rsidP="000A038E">
            <w:pPr>
              <w:jc w:val="center"/>
            </w:pPr>
            <w:r>
              <w:t>38,8</w:t>
            </w:r>
          </w:p>
        </w:tc>
        <w:tc>
          <w:tcPr>
            <w:tcW w:w="816" w:type="dxa"/>
            <w:vAlign w:val="center"/>
          </w:tcPr>
          <w:p w14:paraId="6412D6B6" w14:textId="77777777" w:rsidR="00203A51" w:rsidRDefault="00203A51" w:rsidP="000A038E">
            <w:pPr>
              <w:jc w:val="center"/>
            </w:pPr>
            <w:r>
              <w:t>36,6</w:t>
            </w:r>
          </w:p>
        </w:tc>
      </w:tr>
    </w:tbl>
    <w:p w14:paraId="12912CE5" w14:textId="77777777" w:rsidR="00203A51" w:rsidRDefault="00203A51" w:rsidP="00203A51">
      <w:pPr>
        <w:spacing w:before="200" w:after="40"/>
      </w:pPr>
      <w:r>
        <w:rPr>
          <w:b/>
          <w:sz w:val="20"/>
        </w:rPr>
        <w:t xml:space="preserve">4) </w:t>
      </w:r>
      <w:proofErr w:type="spellStart"/>
      <w:r>
        <w:rPr>
          <w:b/>
          <w:sz w:val="20"/>
        </w:rPr>
        <w:t>Hladina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akustického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tlaku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při</w:t>
      </w:r>
      <w:proofErr w:type="spellEnd"/>
      <w:r>
        <w:rPr>
          <w:b/>
          <w:sz w:val="20"/>
        </w:rPr>
        <w:t xml:space="preserve"> f = 1 kHz</w:t>
      </w:r>
      <w:r>
        <w:rPr>
          <w:sz w:val="18"/>
        </w:rPr>
        <w:t xml:space="preserve">    P₁ = 16 </w:t>
      </w:r>
      <w:proofErr w:type="spellStart"/>
      <w:r>
        <w:rPr>
          <w:sz w:val="18"/>
        </w:rPr>
        <w:t>mW</w:t>
      </w:r>
      <w:proofErr w:type="spellEnd"/>
    </w:p>
    <w:tbl>
      <w:tblPr>
        <w:tblStyle w:val="Mkatabulky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7"/>
        <w:gridCol w:w="1701"/>
        <w:gridCol w:w="1701"/>
        <w:gridCol w:w="1701"/>
      </w:tblGrid>
      <w:tr w:rsidR="00203A51" w14:paraId="12938AE4" w14:textId="77777777" w:rsidTr="000A038E">
        <w:trPr>
          <w:trHeight w:val="397"/>
        </w:trPr>
        <w:tc>
          <w:tcPr>
            <w:tcW w:w="1247" w:type="dxa"/>
            <w:shd w:val="clear" w:color="auto" w:fill="D9E2F3"/>
          </w:tcPr>
          <w:p w14:paraId="66740131" w14:textId="77777777" w:rsidR="00203A51" w:rsidRDefault="00203A51" w:rsidP="000A038E">
            <w:pPr>
              <w:jc w:val="center"/>
            </w:pPr>
            <w:r>
              <w:rPr>
                <w:b/>
              </w:rPr>
              <w:t>l [m]</w:t>
            </w:r>
          </w:p>
        </w:tc>
        <w:tc>
          <w:tcPr>
            <w:tcW w:w="1701" w:type="dxa"/>
          </w:tcPr>
          <w:p w14:paraId="0B5E90E4" w14:textId="77777777" w:rsidR="00203A51" w:rsidRDefault="00203A51" w:rsidP="000A038E">
            <w:pPr>
              <w:jc w:val="center"/>
            </w:pPr>
            <w:r>
              <w:t>1 (naměřeno)</w:t>
            </w:r>
          </w:p>
        </w:tc>
        <w:tc>
          <w:tcPr>
            <w:tcW w:w="1701" w:type="dxa"/>
          </w:tcPr>
          <w:p w14:paraId="45E9375F" w14:textId="77777777" w:rsidR="00203A51" w:rsidRDefault="00203A51" w:rsidP="000A038E">
            <w:pPr>
              <w:jc w:val="center"/>
            </w:pPr>
            <w:r>
              <w:t>2 (naměřeno)</w:t>
            </w:r>
          </w:p>
        </w:tc>
        <w:tc>
          <w:tcPr>
            <w:tcW w:w="1701" w:type="dxa"/>
          </w:tcPr>
          <w:p w14:paraId="1EFE085D" w14:textId="77777777" w:rsidR="00203A51" w:rsidRDefault="00203A51" w:rsidP="000A038E">
            <w:pPr>
              <w:jc w:val="center"/>
            </w:pPr>
            <w:r>
              <w:t>2 (vypočteno)</w:t>
            </w:r>
          </w:p>
        </w:tc>
      </w:tr>
      <w:tr w:rsidR="00203A51" w14:paraId="2AC3C780" w14:textId="77777777" w:rsidTr="000A038E">
        <w:trPr>
          <w:trHeight w:val="397"/>
        </w:trPr>
        <w:tc>
          <w:tcPr>
            <w:tcW w:w="1247" w:type="dxa"/>
            <w:shd w:val="clear" w:color="auto" w:fill="D9E2F3"/>
          </w:tcPr>
          <w:p w14:paraId="4143FBA9" w14:textId="77777777" w:rsidR="00203A51" w:rsidRDefault="00203A51" w:rsidP="000A038E">
            <w:pPr>
              <w:jc w:val="center"/>
            </w:pPr>
            <w:r>
              <w:rPr>
                <w:b/>
              </w:rPr>
              <w:t>Lₚ [dB]</w:t>
            </w:r>
          </w:p>
        </w:tc>
        <w:tc>
          <w:tcPr>
            <w:tcW w:w="1701" w:type="dxa"/>
          </w:tcPr>
          <w:p w14:paraId="681A4A06" w14:textId="77777777" w:rsidR="00203A51" w:rsidRDefault="00203A51" w:rsidP="000A038E">
            <w:pPr>
              <w:jc w:val="center"/>
            </w:pPr>
            <w:r>
              <w:t>75,8</w:t>
            </w:r>
          </w:p>
        </w:tc>
        <w:tc>
          <w:tcPr>
            <w:tcW w:w="1701" w:type="dxa"/>
          </w:tcPr>
          <w:p w14:paraId="5396BAE5" w14:textId="77777777" w:rsidR="00203A51" w:rsidRDefault="00203A51" w:rsidP="000A038E">
            <w:pPr>
              <w:jc w:val="center"/>
            </w:pPr>
            <w:r>
              <w:t>72,3</w:t>
            </w:r>
          </w:p>
        </w:tc>
        <w:tc>
          <w:tcPr>
            <w:tcW w:w="1701" w:type="dxa"/>
          </w:tcPr>
          <w:p w14:paraId="588CC08D" w14:textId="77777777" w:rsidR="00203A51" w:rsidRDefault="00203A51" w:rsidP="000A038E">
            <w:pPr>
              <w:jc w:val="center"/>
            </w:pPr>
            <w:r>
              <w:t>69,78</w:t>
            </w:r>
          </w:p>
        </w:tc>
      </w:tr>
    </w:tbl>
    <w:p w14:paraId="33C95104" w14:textId="77777777" w:rsidR="00203A51" w:rsidRDefault="00203A51" w:rsidP="00203A51">
      <w:pPr>
        <w:spacing w:before="200" w:after="40"/>
      </w:pPr>
      <w:r>
        <w:rPr>
          <w:b/>
          <w:sz w:val="20"/>
        </w:rPr>
        <w:t xml:space="preserve">6) </w:t>
      </w:r>
      <w:proofErr w:type="spellStart"/>
      <w:r>
        <w:rPr>
          <w:b/>
          <w:sz w:val="20"/>
        </w:rPr>
        <w:t>Směrová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charakteristika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tlakového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reproduktoru</w:t>
      </w:r>
      <w:proofErr w:type="spellEnd"/>
      <w:r>
        <w:rPr>
          <w:b/>
          <w:sz w:val="20"/>
        </w:rPr>
        <w:t xml:space="preserve"> HS30</w:t>
      </w:r>
      <w:r>
        <w:rPr>
          <w:sz w:val="18"/>
        </w:rPr>
        <w:t xml:space="preserve">    l = 1 m</w:t>
      </w:r>
    </w:p>
    <w:tbl>
      <w:tblPr>
        <w:tblStyle w:val="Mkatabulky"/>
        <w:tblW w:w="0" w:type="auto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08"/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 w:rsidR="00203A51" w14:paraId="7AC37DE5" w14:textId="77777777" w:rsidTr="000A038E">
        <w:trPr>
          <w:trHeight w:val="397"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4D35E649" w14:textId="77777777" w:rsidR="00203A51" w:rsidRDefault="00203A51" w:rsidP="000A038E">
            <w:r>
              <w:rPr>
                <w:b/>
              </w:rPr>
              <w:t>α [°]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27D06493" w14:textId="77777777" w:rsidR="00203A51" w:rsidRDefault="00203A51" w:rsidP="000A038E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00AF1E05" w14:textId="77777777" w:rsidR="00203A51" w:rsidRDefault="00203A51" w:rsidP="000A038E">
            <w:pPr>
              <w:jc w:val="center"/>
            </w:pPr>
            <w:r>
              <w:rPr>
                <w:b/>
              </w:rPr>
              <w:t>30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591F4549" w14:textId="77777777" w:rsidR="00203A51" w:rsidRDefault="00203A51" w:rsidP="000A038E">
            <w:pPr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1FB1E674" w14:textId="77777777" w:rsidR="00203A51" w:rsidRDefault="00203A51" w:rsidP="000A038E"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06E2A26C" w14:textId="77777777" w:rsidR="00203A51" w:rsidRDefault="00203A51" w:rsidP="000A038E">
            <w:pPr>
              <w:jc w:val="center"/>
            </w:pPr>
            <w:r>
              <w:rPr>
                <w:b/>
              </w:rPr>
              <w:t>120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3F7DB824" w14:textId="77777777" w:rsidR="00203A51" w:rsidRDefault="00203A51" w:rsidP="000A038E">
            <w:pPr>
              <w:jc w:val="center"/>
            </w:pPr>
            <w:r>
              <w:rPr>
                <w:b/>
              </w:rPr>
              <w:t>150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550E0BAD" w14:textId="77777777" w:rsidR="00203A51" w:rsidRDefault="00203A51" w:rsidP="000A038E">
            <w:pPr>
              <w:jc w:val="center"/>
            </w:pPr>
            <w:r>
              <w:rPr>
                <w:b/>
              </w:rPr>
              <w:t>180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16E2DA72" w14:textId="77777777" w:rsidR="00203A51" w:rsidRDefault="00203A51" w:rsidP="000A038E">
            <w:pPr>
              <w:jc w:val="center"/>
            </w:pPr>
            <w:r>
              <w:rPr>
                <w:b/>
              </w:rPr>
              <w:t>210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17E2FECA" w14:textId="77777777" w:rsidR="00203A51" w:rsidRDefault="00203A51" w:rsidP="000A038E">
            <w:pPr>
              <w:jc w:val="center"/>
            </w:pPr>
            <w:r>
              <w:rPr>
                <w:b/>
              </w:rPr>
              <w:t>240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7A5547C6" w14:textId="77777777" w:rsidR="00203A51" w:rsidRDefault="00203A51" w:rsidP="000A038E">
            <w:pPr>
              <w:jc w:val="center"/>
            </w:pPr>
            <w:r>
              <w:rPr>
                <w:b/>
              </w:rPr>
              <w:t>270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34AF6034" w14:textId="77777777" w:rsidR="00203A51" w:rsidRDefault="00203A51" w:rsidP="000A038E">
            <w:pPr>
              <w:jc w:val="center"/>
            </w:pPr>
            <w:r>
              <w:rPr>
                <w:b/>
              </w:rPr>
              <w:t>300</w:t>
            </w:r>
          </w:p>
        </w:tc>
        <w:tc>
          <w:tcPr>
            <w:tcW w:w="1072" w:type="dxa"/>
            <w:shd w:val="clear" w:color="auto" w:fill="D9E2F3"/>
            <w:vAlign w:val="center"/>
          </w:tcPr>
          <w:p w14:paraId="470A8CAC" w14:textId="77777777" w:rsidR="00203A51" w:rsidRDefault="00203A51" w:rsidP="000A038E">
            <w:pPr>
              <w:jc w:val="center"/>
            </w:pPr>
            <w:r>
              <w:rPr>
                <w:b/>
              </w:rPr>
              <w:t>330</w:t>
            </w:r>
          </w:p>
        </w:tc>
      </w:tr>
      <w:tr w:rsidR="00203A51" w14:paraId="528AEE0A" w14:textId="77777777" w:rsidTr="000A038E">
        <w:trPr>
          <w:trHeight w:val="397"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38C1AB1C" w14:textId="77777777" w:rsidR="00203A51" w:rsidRDefault="00203A51" w:rsidP="000A038E">
            <w:r w:rsidRPr="00203A51">
              <w:rPr>
                <w:b/>
                <w:sz w:val="20"/>
                <w:szCs w:val="21"/>
              </w:rPr>
              <w:t>Lₚ [dB] – f = 800 Hz, U₁ = 5,46 V</w:t>
            </w:r>
          </w:p>
        </w:tc>
        <w:tc>
          <w:tcPr>
            <w:tcW w:w="1072" w:type="dxa"/>
            <w:vAlign w:val="center"/>
          </w:tcPr>
          <w:p w14:paraId="78CE20D1" w14:textId="77777777" w:rsidR="00203A51" w:rsidRDefault="00203A51" w:rsidP="000A038E">
            <w:pPr>
              <w:jc w:val="center"/>
            </w:pPr>
            <w:r>
              <w:t>70,6</w:t>
            </w:r>
          </w:p>
        </w:tc>
        <w:tc>
          <w:tcPr>
            <w:tcW w:w="1072" w:type="dxa"/>
            <w:vAlign w:val="center"/>
          </w:tcPr>
          <w:p w14:paraId="16CDF55A" w14:textId="77777777" w:rsidR="00203A51" w:rsidRDefault="00203A51" w:rsidP="000A038E">
            <w:pPr>
              <w:jc w:val="center"/>
            </w:pPr>
            <w:r>
              <w:t>69,1</w:t>
            </w:r>
          </w:p>
        </w:tc>
        <w:tc>
          <w:tcPr>
            <w:tcW w:w="1072" w:type="dxa"/>
            <w:vAlign w:val="center"/>
          </w:tcPr>
          <w:p w14:paraId="764A4819" w14:textId="77777777" w:rsidR="00203A51" w:rsidRDefault="00203A51" w:rsidP="000A038E">
            <w:pPr>
              <w:jc w:val="center"/>
            </w:pPr>
            <w:r>
              <w:t>67,8</w:t>
            </w:r>
          </w:p>
        </w:tc>
        <w:tc>
          <w:tcPr>
            <w:tcW w:w="1072" w:type="dxa"/>
            <w:vAlign w:val="center"/>
          </w:tcPr>
          <w:p w14:paraId="1ABCCF16" w14:textId="77777777" w:rsidR="00203A51" w:rsidRDefault="00203A51" w:rsidP="000A038E">
            <w:pPr>
              <w:jc w:val="center"/>
            </w:pPr>
            <w:r>
              <w:t>68,1</w:t>
            </w:r>
          </w:p>
        </w:tc>
        <w:tc>
          <w:tcPr>
            <w:tcW w:w="1072" w:type="dxa"/>
            <w:vAlign w:val="center"/>
          </w:tcPr>
          <w:p w14:paraId="586136F6" w14:textId="77777777" w:rsidR="00203A51" w:rsidRDefault="00203A51" w:rsidP="000A038E">
            <w:pPr>
              <w:jc w:val="center"/>
            </w:pPr>
            <w:r>
              <w:t>63,8</w:t>
            </w:r>
          </w:p>
        </w:tc>
        <w:tc>
          <w:tcPr>
            <w:tcW w:w="1072" w:type="dxa"/>
            <w:vAlign w:val="center"/>
          </w:tcPr>
          <w:p w14:paraId="24866F82" w14:textId="77777777" w:rsidR="00203A51" w:rsidRDefault="00203A51" w:rsidP="000A038E">
            <w:pPr>
              <w:jc w:val="center"/>
            </w:pPr>
            <w:r>
              <w:t>59,1</w:t>
            </w:r>
          </w:p>
        </w:tc>
        <w:tc>
          <w:tcPr>
            <w:tcW w:w="1072" w:type="dxa"/>
            <w:vAlign w:val="center"/>
          </w:tcPr>
          <w:p w14:paraId="54709688" w14:textId="77777777" w:rsidR="00203A51" w:rsidRDefault="00203A51" w:rsidP="000A038E">
            <w:pPr>
              <w:jc w:val="center"/>
            </w:pPr>
            <w:r>
              <w:t>61,1</w:t>
            </w:r>
          </w:p>
        </w:tc>
        <w:tc>
          <w:tcPr>
            <w:tcW w:w="1072" w:type="dxa"/>
            <w:vAlign w:val="center"/>
          </w:tcPr>
          <w:p w14:paraId="7E4BC41B" w14:textId="77777777" w:rsidR="00203A51" w:rsidRDefault="00203A51" w:rsidP="000A038E">
            <w:pPr>
              <w:jc w:val="center"/>
            </w:pPr>
            <w:r>
              <w:t>55,6</w:t>
            </w:r>
          </w:p>
        </w:tc>
        <w:tc>
          <w:tcPr>
            <w:tcW w:w="1072" w:type="dxa"/>
            <w:vAlign w:val="center"/>
          </w:tcPr>
          <w:p w14:paraId="3BAF44CF" w14:textId="77777777" w:rsidR="00203A51" w:rsidRDefault="00203A51" w:rsidP="000A038E">
            <w:pPr>
              <w:jc w:val="center"/>
            </w:pPr>
            <w:r>
              <w:t>63,3</w:t>
            </w:r>
          </w:p>
        </w:tc>
        <w:tc>
          <w:tcPr>
            <w:tcW w:w="1072" w:type="dxa"/>
            <w:vAlign w:val="center"/>
          </w:tcPr>
          <w:p w14:paraId="4DEF7C8F" w14:textId="77777777" w:rsidR="00203A51" w:rsidRDefault="00203A51" w:rsidP="000A038E">
            <w:pPr>
              <w:jc w:val="center"/>
            </w:pPr>
            <w:r>
              <w:t>59,3</w:t>
            </w:r>
          </w:p>
        </w:tc>
        <w:tc>
          <w:tcPr>
            <w:tcW w:w="1072" w:type="dxa"/>
            <w:vAlign w:val="center"/>
          </w:tcPr>
          <w:p w14:paraId="778A5F19" w14:textId="77777777" w:rsidR="00203A51" w:rsidRDefault="00203A51" w:rsidP="000A038E">
            <w:pPr>
              <w:jc w:val="center"/>
            </w:pPr>
            <w:r>
              <w:t>65,1</w:t>
            </w:r>
          </w:p>
        </w:tc>
        <w:tc>
          <w:tcPr>
            <w:tcW w:w="1072" w:type="dxa"/>
            <w:vAlign w:val="center"/>
          </w:tcPr>
          <w:p w14:paraId="126F4A88" w14:textId="77777777" w:rsidR="00203A51" w:rsidRDefault="00203A51" w:rsidP="000A038E">
            <w:pPr>
              <w:jc w:val="center"/>
            </w:pPr>
            <w:r>
              <w:t>68,3</w:t>
            </w:r>
          </w:p>
        </w:tc>
      </w:tr>
      <w:tr w:rsidR="00203A51" w14:paraId="345E9B89" w14:textId="77777777" w:rsidTr="000A038E">
        <w:trPr>
          <w:trHeight w:val="397"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36DADD09" w14:textId="77777777" w:rsidR="00203A51" w:rsidRDefault="00203A51" w:rsidP="000A038E">
            <w:r>
              <w:rPr>
                <w:b/>
              </w:rPr>
              <w:t>Lₚ [dB] – f = 8 kHz, U₁ = 3,8 V</w:t>
            </w:r>
          </w:p>
        </w:tc>
        <w:tc>
          <w:tcPr>
            <w:tcW w:w="1072" w:type="dxa"/>
            <w:vAlign w:val="center"/>
          </w:tcPr>
          <w:p w14:paraId="055E6F3A" w14:textId="77777777" w:rsidR="00203A51" w:rsidRDefault="00203A51" w:rsidP="000A038E">
            <w:pPr>
              <w:jc w:val="center"/>
            </w:pPr>
            <w:r>
              <w:t>68</w:t>
            </w:r>
          </w:p>
        </w:tc>
        <w:tc>
          <w:tcPr>
            <w:tcW w:w="1072" w:type="dxa"/>
            <w:vAlign w:val="center"/>
          </w:tcPr>
          <w:p w14:paraId="12DDA617" w14:textId="77777777" w:rsidR="00203A51" w:rsidRDefault="00203A51" w:rsidP="000A038E">
            <w:pPr>
              <w:jc w:val="center"/>
            </w:pPr>
            <w:r>
              <w:t>53,5</w:t>
            </w:r>
          </w:p>
        </w:tc>
        <w:tc>
          <w:tcPr>
            <w:tcW w:w="1072" w:type="dxa"/>
            <w:vAlign w:val="center"/>
          </w:tcPr>
          <w:p w14:paraId="5C3985AA" w14:textId="77777777" w:rsidR="00203A51" w:rsidRDefault="00203A51" w:rsidP="000A038E">
            <w:pPr>
              <w:jc w:val="center"/>
            </w:pPr>
            <w:r>
              <w:t>46,5</w:t>
            </w:r>
          </w:p>
        </w:tc>
        <w:tc>
          <w:tcPr>
            <w:tcW w:w="1072" w:type="dxa"/>
            <w:vAlign w:val="center"/>
          </w:tcPr>
          <w:p w14:paraId="25C9A546" w14:textId="77777777" w:rsidR="00203A51" w:rsidRDefault="00203A51" w:rsidP="000A038E">
            <w:pPr>
              <w:jc w:val="center"/>
            </w:pPr>
            <w:r>
              <w:t>41</w:t>
            </w:r>
          </w:p>
        </w:tc>
        <w:tc>
          <w:tcPr>
            <w:tcW w:w="1072" w:type="dxa"/>
            <w:vAlign w:val="center"/>
          </w:tcPr>
          <w:p w14:paraId="43D63217" w14:textId="77777777" w:rsidR="00203A51" w:rsidRDefault="00203A51" w:rsidP="000A038E">
            <w:pPr>
              <w:jc w:val="center"/>
            </w:pPr>
            <w:r>
              <w:t>44,8</w:t>
            </w:r>
          </w:p>
        </w:tc>
        <w:tc>
          <w:tcPr>
            <w:tcW w:w="1072" w:type="dxa"/>
            <w:vAlign w:val="center"/>
          </w:tcPr>
          <w:p w14:paraId="0B4C7706" w14:textId="77777777" w:rsidR="00203A51" w:rsidRDefault="00203A51" w:rsidP="000A038E">
            <w:pPr>
              <w:jc w:val="center"/>
            </w:pPr>
            <w:r>
              <w:t>43</w:t>
            </w:r>
          </w:p>
        </w:tc>
        <w:tc>
          <w:tcPr>
            <w:tcW w:w="1072" w:type="dxa"/>
            <w:vAlign w:val="center"/>
          </w:tcPr>
          <w:p w14:paraId="0F7ECC6B" w14:textId="77777777" w:rsidR="00203A51" w:rsidRDefault="00203A51" w:rsidP="000A038E">
            <w:pPr>
              <w:jc w:val="center"/>
            </w:pPr>
            <w:r>
              <w:t>35,13</w:t>
            </w:r>
          </w:p>
        </w:tc>
        <w:tc>
          <w:tcPr>
            <w:tcW w:w="1072" w:type="dxa"/>
            <w:vAlign w:val="center"/>
          </w:tcPr>
          <w:p w14:paraId="0E74D0EF" w14:textId="77777777" w:rsidR="00203A51" w:rsidRDefault="00203A51" w:rsidP="000A038E">
            <w:pPr>
              <w:jc w:val="center"/>
            </w:pPr>
            <w:r>
              <w:t>41,8</w:t>
            </w:r>
          </w:p>
        </w:tc>
        <w:tc>
          <w:tcPr>
            <w:tcW w:w="1072" w:type="dxa"/>
            <w:vAlign w:val="center"/>
          </w:tcPr>
          <w:p w14:paraId="32800CCF" w14:textId="77777777" w:rsidR="00203A51" w:rsidRDefault="00203A51" w:rsidP="000A038E">
            <w:pPr>
              <w:jc w:val="center"/>
            </w:pPr>
            <w:r>
              <w:t>33,5</w:t>
            </w:r>
          </w:p>
        </w:tc>
        <w:tc>
          <w:tcPr>
            <w:tcW w:w="1072" w:type="dxa"/>
            <w:vAlign w:val="center"/>
          </w:tcPr>
          <w:p w14:paraId="75782C93" w14:textId="77777777" w:rsidR="00203A51" w:rsidRDefault="00203A51" w:rsidP="000A038E">
            <w:pPr>
              <w:jc w:val="center"/>
            </w:pPr>
            <w:r>
              <w:t>29</w:t>
            </w:r>
          </w:p>
        </w:tc>
        <w:tc>
          <w:tcPr>
            <w:tcW w:w="1072" w:type="dxa"/>
            <w:vAlign w:val="center"/>
          </w:tcPr>
          <w:p w14:paraId="1E52F944" w14:textId="77777777" w:rsidR="00203A51" w:rsidRDefault="00203A51" w:rsidP="000A038E">
            <w:pPr>
              <w:jc w:val="center"/>
            </w:pPr>
            <w:r>
              <w:t>34,8</w:t>
            </w:r>
          </w:p>
        </w:tc>
        <w:tc>
          <w:tcPr>
            <w:tcW w:w="1072" w:type="dxa"/>
            <w:vAlign w:val="center"/>
          </w:tcPr>
          <w:p w14:paraId="703174E6" w14:textId="77777777" w:rsidR="00203A51" w:rsidRDefault="00203A51" w:rsidP="000A038E">
            <w:pPr>
              <w:jc w:val="center"/>
            </w:pPr>
            <w:r>
              <w:t>46,5</w:t>
            </w:r>
          </w:p>
        </w:tc>
      </w:tr>
    </w:tbl>
    <w:p w14:paraId="543F8E6A" w14:textId="0F2F7B45" w:rsidR="00203A51" w:rsidRPr="00203A51" w:rsidRDefault="00203A51" w:rsidP="00203A51">
      <w:pPr>
        <w:pStyle w:val="Zkladntext"/>
        <w:rPr>
          <w:lang w:val="cs-CZ"/>
        </w:rPr>
        <w:sectPr w:rsidR="00203A51" w:rsidRPr="00203A51" w:rsidSect="00725324">
          <w:headerReference w:type="default" r:id="rId16"/>
          <w:pgSz w:w="16838" w:h="11906" w:orient="landscape"/>
          <w:pgMar w:top="843" w:right="1417" w:bottom="1420" w:left="1417" w:header="708" w:footer="708" w:gutter="0"/>
          <w:cols w:space="708"/>
          <w:docGrid w:linePitch="299"/>
        </w:sectPr>
      </w:pPr>
    </w:p>
    <w:p w14:paraId="5577892F" w14:textId="77777777" w:rsidR="00792AB9" w:rsidRPr="00203A51" w:rsidRDefault="00792AB9" w:rsidP="00630859">
      <w:pPr>
        <w:pStyle w:val="Zkladntext"/>
        <w:rPr>
          <w:lang w:val="cs-CZ"/>
        </w:rPr>
      </w:pPr>
    </w:p>
    <w:p w14:paraId="6F9222E5" w14:textId="00EBB0C5" w:rsidR="00A85C18" w:rsidRPr="00203A51" w:rsidRDefault="00A85C18" w:rsidP="00630859">
      <w:pPr>
        <w:pStyle w:val="Nzev"/>
        <w:rPr>
          <w:lang w:val="cs-CZ"/>
        </w:rPr>
      </w:pPr>
      <w:r w:rsidRPr="00203A51">
        <w:rPr>
          <w:lang w:val="cs-CZ"/>
        </w:rPr>
        <w:t>Příklad výpočtu</w:t>
      </w:r>
    </w:p>
    <w:p w14:paraId="0FE0E50F" w14:textId="77777777" w:rsidR="0006321A" w:rsidRDefault="00C2469C" w:rsidP="00A85C18">
      <w:pPr>
        <w:pStyle w:val="FirstParagraph"/>
        <w:rPr>
          <w:b/>
          <w:bCs/>
          <w:lang w:val="cs-CZ"/>
        </w:rPr>
      </w:pPr>
      <w:r w:rsidRPr="00C2469C">
        <w:rPr>
          <w:b/>
          <w:bCs/>
          <w:noProof/>
          <w:lang w:val="cs-CZ"/>
        </w:rPr>
        <w:object w:dxaOrig="9640" w:dyaOrig="10080" w14:anchorId="5DF1D4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1.5pt;height:7in" o:ole="">
            <v:imagedata r:id="rId17" o:title=""/>
          </v:shape>
          <o:OLEObject Type="Embed" ProgID="Word.Document.12" ShapeID="_x0000_i1026" DrawAspect="Content" ObjectID="_1852657721" r:id="rId18">
            <o:FieldCodes>\s</o:FieldCodes>
          </o:OLEObject>
        </w:object>
      </w:r>
    </w:p>
    <w:bookmarkEnd w:id="13"/>
    <w:p w14:paraId="6C377AB4" w14:textId="471BB38C" w:rsidR="00725324" w:rsidRPr="00203A51" w:rsidRDefault="00725324">
      <w:pPr>
        <w:pStyle w:val="Zkladntext"/>
        <w:rPr>
          <w:lang w:val="cs-CZ"/>
        </w:rPr>
        <w:sectPr w:rsidR="00725324" w:rsidRPr="00203A51">
          <w:headerReference w:type="default" r:id="rId19"/>
          <w:pgSz w:w="11906" w:h="16838"/>
          <w:pgMar w:top="1417" w:right="1417" w:bottom="1417" w:left="1417" w:header="708" w:footer="708" w:gutter="0"/>
          <w:cols w:space="708"/>
        </w:sectPr>
      </w:pPr>
    </w:p>
    <w:p w14:paraId="62EEA483" w14:textId="304220F3" w:rsidR="00CA61C8" w:rsidRPr="00203A51" w:rsidRDefault="00203A51" w:rsidP="00CA61C8">
      <w:pPr>
        <w:pStyle w:val="Nzev"/>
        <w:ind w:left="-284" w:firstLine="644"/>
        <w:rPr>
          <w:lang w:val="cs-CZ"/>
        </w:rPr>
      </w:pPr>
      <w:r>
        <w:rPr>
          <w:lang w:val="cs-CZ"/>
        </w:rPr>
        <w:lastRenderedPageBreak/>
        <w:t xml:space="preserve"> </w:t>
      </w:r>
      <w:r w:rsidR="00CA61C8" w:rsidRPr="00203A51">
        <w:rPr>
          <w:lang w:val="cs-CZ"/>
        </w:rPr>
        <w:t>Grafy</w:t>
      </w:r>
    </w:p>
    <w:p w14:paraId="65F9A1FD" w14:textId="77777777" w:rsidR="00CA61C8" w:rsidRPr="00203A51" w:rsidRDefault="00CA61C8" w:rsidP="00CA61C8">
      <w:pPr>
        <w:pStyle w:val="Nzev"/>
        <w:numPr>
          <w:ilvl w:val="0"/>
          <w:numId w:val="0"/>
        </w:numPr>
        <w:ind w:left="426" w:hanging="568"/>
        <w:rPr>
          <w:lang w:val="cs-CZ"/>
        </w:rPr>
      </w:pPr>
      <w:r w:rsidRPr="00203A51">
        <w:rPr>
          <w:noProof/>
          <w:lang w:val="cs-CZ"/>
        </w:rPr>
        <w:drawing>
          <wp:inline distT="0" distB="0" distL="0" distR="0" wp14:anchorId="59F0D27D" wp14:editId="4EDD9A41">
            <wp:extent cx="9087136" cy="497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impedance_hloubkov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62007" cy="501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D452" w14:textId="77777777" w:rsidR="00CA61C8" w:rsidRPr="00203A51" w:rsidRDefault="00CA61C8" w:rsidP="00CA61C8">
      <w:pPr>
        <w:pStyle w:val="Nzev"/>
        <w:numPr>
          <w:ilvl w:val="0"/>
          <w:numId w:val="0"/>
        </w:numPr>
        <w:rPr>
          <w:lang w:val="cs-CZ"/>
        </w:rPr>
      </w:pPr>
      <w:r w:rsidRPr="00203A51">
        <w:rPr>
          <w:noProof/>
          <w:lang w:val="cs-CZ"/>
        </w:rPr>
        <w:lastRenderedPageBreak/>
        <w:drawing>
          <wp:inline distT="0" distB="0" distL="0" distR="0" wp14:anchorId="3CD50B89" wp14:editId="7AC91B1D">
            <wp:extent cx="9395740" cy="55979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impedance_vyskov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27011" cy="56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0437" w14:textId="473C3312" w:rsidR="00CA61C8" w:rsidRPr="00203A51" w:rsidRDefault="00203A51" w:rsidP="00CA61C8">
      <w:pPr>
        <w:pStyle w:val="Nzev"/>
        <w:numPr>
          <w:ilvl w:val="0"/>
          <w:numId w:val="0"/>
        </w:numPr>
        <w:ind w:left="720" w:hanging="360"/>
        <w:rPr>
          <w:lang w:val="cs-CZ"/>
        </w:rPr>
      </w:pPr>
      <w:r w:rsidRPr="00203A51">
        <w:rPr>
          <w:noProof/>
          <w:lang w:val="cs-CZ"/>
        </w:rPr>
        <w:lastRenderedPageBreak/>
        <w:drawing>
          <wp:inline distT="0" distB="0" distL="0" distR="0" wp14:anchorId="6B802210" wp14:editId="545BDAFE">
            <wp:extent cx="8892540" cy="5891530"/>
            <wp:effectExtent l="0" t="0" r="0" b="0"/>
            <wp:docPr id="8612202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0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76CD" w14:textId="77777777" w:rsidR="00CA61C8" w:rsidRPr="00203A51" w:rsidRDefault="00CA61C8" w:rsidP="007A3FAB">
      <w:pPr>
        <w:pStyle w:val="Nzev"/>
        <w:numPr>
          <w:ilvl w:val="0"/>
          <w:numId w:val="0"/>
        </w:numPr>
        <w:ind w:left="4111" w:hanging="1843"/>
        <w:rPr>
          <w:lang w:val="cs-CZ"/>
        </w:rPr>
      </w:pPr>
      <w:r w:rsidRPr="00203A51">
        <w:rPr>
          <w:noProof/>
          <w:lang w:val="cs-CZ"/>
        </w:rPr>
        <w:lastRenderedPageBreak/>
        <w:drawing>
          <wp:inline distT="0" distB="0" distL="0" distR="0" wp14:anchorId="430B6BF9" wp14:editId="5E598280">
            <wp:extent cx="6534614" cy="6759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smerova_800Hz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3686" cy="676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7EC3" w14:textId="0A91FF0B" w:rsidR="00725324" w:rsidRPr="00203A51" w:rsidRDefault="00CA61C8" w:rsidP="007A3FAB">
      <w:pPr>
        <w:pStyle w:val="Nzev"/>
        <w:numPr>
          <w:ilvl w:val="0"/>
          <w:numId w:val="0"/>
        </w:numPr>
        <w:ind w:left="3119" w:hanging="491"/>
        <w:rPr>
          <w:lang w:val="cs-CZ"/>
        </w:rPr>
        <w:sectPr w:rsidR="00725324" w:rsidRPr="00203A51" w:rsidSect="00CA61C8">
          <w:headerReference w:type="default" r:id="rId24"/>
          <w:pgSz w:w="16838" w:h="11906" w:orient="landscape"/>
          <w:pgMar w:top="633" w:right="1417" w:bottom="1417" w:left="1417" w:header="708" w:footer="708" w:gutter="0"/>
          <w:cols w:space="708"/>
          <w:docGrid w:linePitch="299"/>
        </w:sectPr>
      </w:pPr>
      <w:r w:rsidRPr="00203A51">
        <w:rPr>
          <w:noProof/>
          <w:lang w:val="cs-CZ"/>
        </w:rPr>
        <w:lastRenderedPageBreak/>
        <w:drawing>
          <wp:inline distT="0" distB="0" distL="0" distR="0" wp14:anchorId="5769446D" wp14:editId="58E7B542">
            <wp:extent cx="6345044" cy="65638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smerova_8kHz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66773" cy="658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A51">
        <w:rPr>
          <w:noProof/>
          <w:lang w:val="cs-CZ"/>
        </w:rPr>
        <w:lastRenderedPageBreak/>
        <w:drawing>
          <wp:inline distT="0" distB="0" distL="0" distR="0" wp14:anchorId="5D97BC5A" wp14:editId="30D8DC8E">
            <wp:extent cx="5408341" cy="62195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merova_porovnan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7319" cy="626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B5B" w14:textId="77777777" w:rsidR="00630859" w:rsidRPr="00203A51" w:rsidRDefault="00630859" w:rsidP="00630859">
      <w:pPr>
        <w:pStyle w:val="Zkladntext"/>
        <w:rPr>
          <w:lang w:val="cs-CZ"/>
        </w:rPr>
      </w:pPr>
    </w:p>
    <w:p w14:paraId="5B64A733" w14:textId="0D8F56A0" w:rsidR="00630859" w:rsidRPr="00203A51" w:rsidRDefault="00630859" w:rsidP="00630859">
      <w:pPr>
        <w:pStyle w:val="Nzev"/>
        <w:rPr>
          <w:lang w:val="cs-CZ"/>
        </w:rPr>
      </w:pPr>
      <w:r w:rsidRPr="00203A51">
        <w:rPr>
          <w:lang w:val="cs-CZ"/>
        </w:rPr>
        <w:t xml:space="preserve"> Závěr</w:t>
      </w:r>
    </w:p>
    <w:p w14:paraId="53B29558" w14:textId="77777777" w:rsidR="00792AB9" w:rsidRPr="00203A51" w:rsidRDefault="00792AB9" w:rsidP="00792AB9">
      <w:pPr>
        <w:pStyle w:val="FirstParagraph"/>
        <w:rPr>
          <w:lang w:val="cs-CZ"/>
        </w:rPr>
      </w:pPr>
      <w:bookmarkStart w:id="14" w:name="závěr"/>
      <w:r w:rsidRPr="00203A51">
        <w:rPr>
          <w:lang w:val="cs-CZ"/>
        </w:rPr>
        <w:t>Změřili jsme impedanční charakteristiky hloubkového reproduktoru ARN 5608 a výškového reproduktoru ARV 104-60.</w:t>
      </w:r>
    </w:p>
    <w:p w14:paraId="0518433D" w14:textId="77777777" w:rsidR="00792AB9" w:rsidRPr="00203A51" w:rsidRDefault="00792AB9" w:rsidP="00792AB9">
      <w:pPr>
        <w:pStyle w:val="Compact"/>
        <w:numPr>
          <w:ilvl w:val="0"/>
          <w:numId w:val="2"/>
        </w:numPr>
        <w:rPr>
          <w:lang w:val="cs-CZ"/>
        </w:rPr>
      </w:pPr>
      <w:r w:rsidRPr="00203A51">
        <w:rPr>
          <w:b/>
          <w:bCs/>
          <w:lang w:val="cs-CZ"/>
        </w:rPr>
        <w:t>ARN 5608:</w:t>
      </w:r>
      <w:r w:rsidRPr="00203A51">
        <w:rPr>
          <w:lang w:val="cs-CZ"/>
        </w:rPr>
        <w:t xml:space="preserve"> rezonance vyšla při </w:t>
      </w:r>
      <w:r w:rsidRPr="00203A51">
        <w:rPr>
          <w:b/>
          <w:bCs/>
          <w:lang w:val="cs-CZ"/>
        </w:rPr>
        <w:t>55 Hz</w:t>
      </w:r>
      <w:r w:rsidRPr="00203A51">
        <w:rPr>
          <w:lang w:val="cs-CZ"/>
        </w:rPr>
        <w:t xml:space="preserve"> (</w:t>
      </w:r>
      <w:proofErr w:type="spellStart"/>
      <w:r w:rsidRPr="00203A51">
        <w:rPr>
          <w:lang w:val="cs-CZ"/>
        </w:rPr>
        <w:t>Z</w:t>
      </w:r>
      <w:r w:rsidRPr="00203A51">
        <w:rPr>
          <w:vertAlign w:val="subscript"/>
          <w:lang w:val="cs-CZ"/>
        </w:rPr>
        <w:t>max</w:t>
      </w:r>
      <w:proofErr w:type="spellEnd"/>
      <w:r w:rsidRPr="00203A51">
        <w:rPr>
          <w:lang w:val="cs-CZ"/>
        </w:rPr>
        <w:t xml:space="preserve"> = </w:t>
      </w:r>
      <w:r w:rsidRPr="00203A51">
        <w:rPr>
          <w:b/>
          <w:bCs/>
          <w:lang w:val="cs-CZ"/>
        </w:rPr>
        <w:t>21 Ω</w:t>
      </w:r>
      <w:r w:rsidRPr="00203A51">
        <w:rPr>
          <w:lang w:val="cs-CZ"/>
        </w:rPr>
        <w:t xml:space="preserve">), výrobce udává </w:t>
      </w:r>
      <w:r w:rsidRPr="00203A51">
        <w:rPr>
          <w:b/>
          <w:bCs/>
          <w:lang w:val="cs-CZ"/>
        </w:rPr>
        <w:t>35 Hz</w:t>
      </w:r>
      <w:r w:rsidRPr="00203A51">
        <w:rPr>
          <w:lang w:val="cs-CZ"/>
        </w:rPr>
        <w:t xml:space="preserve">. Jmenovitá impedance vyšla </w:t>
      </w:r>
      <w:r w:rsidRPr="00203A51">
        <w:rPr>
          <w:b/>
          <w:bCs/>
          <w:lang w:val="cs-CZ"/>
        </w:rPr>
        <w:t>10 Ω</w:t>
      </w:r>
      <w:r w:rsidRPr="00203A51">
        <w:rPr>
          <w:lang w:val="cs-CZ"/>
        </w:rPr>
        <w:t xml:space="preserve">, výrobce udává </w:t>
      </w:r>
      <w:r w:rsidRPr="00203A51">
        <w:rPr>
          <w:b/>
          <w:bCs/>
          <w:lang w:val="cs-CZ"/>
        </w:rPr>
        <w:t>8 Ω</w:t>
      </w:r>
      <w:r w:rsidRPr="00203A51">
        <w:rPr>
          <w:lang w:val="cs-CZ"/>
        </w:rPr>
        <w:t>.</w:t>
      </w:r>
    </w:p>
    <w:p w14:paraId="0ED82EB7" w14:textId="77777777" w:rsidR="00792AB9" w:rsidRPr="00203A51" w:rsidRDefault="00792AB9" w:rsidP="00792AB9">
      <w:pPr>
        <w:pStyle w:val="Compact"/>
        <w:numPr>
          <w:ilvl w:val="0"/>
          <w:numId w:val="2"/>
        </w:numPr>
        <w:rPr>
          <w:lang w:val="cs-CZ"/>
        </w:rPr>
      </w:pPr>
      <w:r w:rsidRPr="00203A51">
        <w:rPr>
          <w:b/>
          <w:bCs/>
          <w:lang w:val="cs-CZ"/>
        </w:rPr>
        <w:t>ARV 104-60:</w:t>
      </w:r>
      <w:r w:rsidRPr="00203A51">
        <w:rPr>
          <w:lang w:val="cs-CZ"/>
        </w:rPr>
        <w:t xml:space="preserve"> rezonance vyšla při </w:t>
      </w:r>
      <w:r w:rsidRPr="00203A51">
        <w:rPr>
          <w:b/>
          <w:bCs/>
          <w:lang w:val="cs-CZ"/>
        </w:rPr>
        <w:t>800 Hz</w:t>
      </w:r>
      <w:r w:rsidRPr="00203A51">
        <w:rPr>
          <w:lang w:val="cs-CZ"/>
        </w:rPr>
        <w:t xml:space="preserve"> (</w:t>
      </w:r>
      <w:proofErr w:type="spellStart"/>
      <w:r w:rsidRPr="00203A51">
        <w:rPr>
          <w:lang w:val="cs-CZ"/>
        </w:rPr>
        <w:t>Z</w:t>
      </w:r>
      <w:r w:rsidRPr="00203A51">
        <w:rPr>
          <w:vertAlign w:val="subscript"/>
          <w:lang w:val="cs-CZ"/>
        </w:rPr>
        <w:t>max</w:t>
      </w:r>
      <w:proofErr w:type="spellEnd"/>
      <w:r w:rsidRPr="00203A51">
        <w:rPr>
          <w:lang w:val="cs-CZ"/>
        </w:rPr>
        <w:t xml:space="preserve"> = </w:t>
      </w:r>
      <w:r w:rsidRPr="00203A51">
        <w:rPr>
          <w:b/>
          <w:bCs/>
          <w:lang w:val="cs-CZ"/>
        </w:rPr>
        <w:t>22,5 Ω</w:t>
      </w:r>
      <w:r w:rsidRPr="00203A51">
        <w:rPr>
          <w:lang w:val="cs-CZ"/>
        </w:rPr>
        <w:t xml:space="preserve">), výrobce udává </w:t>
      </w:r>
      <w:r w:rsidRPr="00203A51">
        <w:rPr>
          <w:b/>
          <w:bCs/>
          <w:lang w:val="cs-CZ"/>
        </w:rPr>
        <w:t>1 250 Hz</w:t>
      </w:r>
      <w:r w:rsidRPr="00203A51">
        <w:rPr>
          <w:lang w:val="cs-CZ"/>
        </w:rPr>
        <w:t xml:space="preserve">. Jmenovitá impedance vyšla </w:t>
      </w:r>
      <w:r w:rsidRPr="00203A51">
        <w:rPr>
          <w:b/>
          <w:bCs/>
          <w:lang w:val="cs-CZ"/>
        </w:rPr>
        <w:t>9 Ω</w:t>
      </w:r>
      <w:r w:rsidRPr="00203A51">
        <w:rPr>
          <w:lang w:val="cs-CZ"/>
        </w:rPr>
        <w:t xml:space="preserve">, výrobce udává </w:t>
      </w:r>
      <w:r w:rsidRPr="00203A51">
        <w:rPr>
          <w:b/>
          <w:bCs/>
          <w:lang w:val="cs-CZ"/>
        </w:rPr>
        <w:t>4 Ω</w:t>
      </w:r>
      <w:r w:rsidRPr="00203A51">
        <w:rPr>
          <w:lang w:val="cs-CZ"/>
        </w:rPr>
        <w:t>.</w:t>
      </w:r>
    </w:p>
    <w:p w14:paraId="1684D4C3" w14:textId="77777777" w:rsidR="00792AB9" w:rsidRPr="00203A51" w:rsidRDefault="00792AB9" w:rsidP="00792AB9">
      <w:pPr>
        <w:pStyle w:val="FirstParagraph"/>
        <w:rPr>
          <w:lang w:val="cs-CZ"/>
        </w:rPr>
      </w:pPr>
      <w:r w:rsidRPr="00203A51">
        <w:rPr>
          <w:lang w:val="cs-CZ"/>
        </w:rPr>
        <w:t>Rozdíly jsou způsobeny nepřesným udržováním konstantního proudu, přesností milivoltmetru a vestavěním reproduktorů v ozvučnici, která posouvá rezonanci.</w:t>
      </w:r>
    </w:p>
    <w:p w14:paraId="00E2EBC0" w14:textId="77777777" w:rsidR="00792AB9" w:rsidRPr="00203A51" w:rsidRDefault="00792AB9" w:rsidP="00792AB9">
      <w:pPr>
        <w:pStyle w:val="Zkladntext"/>
        <w:rPr>
          <w:lang w:val="cs-CZ"/>
        </w:rPr>
      </w:pPr>
      <w:r w:rsidRPr="00203A51">
        <w:rPr>
          <w:lang w:val="cs-CZ"/>
        </w:rPr>
        <w:t xml:space="preserve">Kmitočtová charakteristika tlakového reproduktoru HS30 má maximum </w:t>
      </w:r>
      <w:r w:rsidRPr="00203A51">
        <w:rPr>
          <w:b/>
          <w:bCs/>
          <w:lang w:val="cs-CZ"/>
        </w:rPr>
        <w:t>80,8 dB při 1 250 Hz</w:t>
      </w:r>
      <w:r w:rsidRPr="00203A51">
        <w:rPr>
          <w:lang w:val="cs-CZ"/>
        </w:rPr>
        <w:t>. Pod 400 Hz a nad 6,3 kHz hladina výrazně klesá, což odpovídá rozsahu 400–10 000 Hz, který udává výrobce.</w:t>
      </w:r>
    </w:p>
    <w:p w14:paraId="1C7ACCFD" w14:textId="77777777" w:rsidR="00792AB9" w:rsidRPr="00203A51" w:rsidRDefault="00792AB9" w:rsidP="00792AB9">
      <w:pPr>
        <w:pStyle w:val="Zkladntext"/>
        <w:rPr>
          <w:lang w:val="cs-CZ"/>
        </w:rPr>
      </w:pPr>
      <w:r w:rsidRPr="00203A51">
        <w:rPr>
          <w:lang w:val="cs-CZ"/>
        </w:rPr>
        <w:t xml:space="preserve">Ve vzdálenosti 2 m jsme naměřili </w:t>
      </w:r>
      <w:r w:rsidRPr="00203A51">
        <w:rPr>
          <w:b/>
          <w:bCs/>
          <w:lang w:val="cs-CZ"/>
        </w:rPr>
        <w:t>74,9 dB</w:t>
      </w:r>
      <w:r w:rsidRPr="00203A51">
        <w:rPr>
          <w:lang w:val="cs-CZ"/>
        </w:rPr>
        <w:t xml:space="preserve">, výpočtem vyšlo </w:t>
      </w:r>
      <w:r w:rsidRPr="00203A51">
        <w:rPr>
          <w:b/>
          <w:bCs/>
          <w:lang w:val="cs-CZ"/>
        </w:rPr>
        <w:t>74,38 dB</w:t>
      </w:r>
      <w:r w:rsidRPr="00203A51">
        <w:rPr>
          <w:lang w:val="cs-CZ"/>
        </w:rPr>
        <w:t>. Rozdíl 0,52 dB potvrzuje pokles o 6 dB při zdvojnásobení vzdálenosti.</w:t>
      </w:r>
    </w:p>
    <w:p w14:paraId="2E16CE25" w14:textId="77777777" w:rsidR="00792AB9" w:rsidRPr="00203A51" w:rsidRDefault="00792AB9" w:rsidP="00792AB9">
      <w:pPr>
        <w:pStyle w:val="Zkladntext"/>
        <w:rPr>
          <w:lang w:val="cs-CZ"/>
        </w:rPr>
      </w:pPr>
      <w:r w:rsidRPr="00203A51">
        <w:rPr>
          <w:lang w:val="cs-CZ"/>
        </w:rPr>
        <w:t xml:space="preserve">Charakteristická citlivost vyšla </w:t>
      </w:r>
      <w:r w:rsidRPr="00203A51">
        <w:rPr>
          <w:b/>
          <w:bCs/>
          <w:lang w:val="cs-CZ"/>
        </w:rPr>
        <w:t>97,85 dB/W, 1 m</w:t>
      </w:r>
      <w:r w:rsidRPr="00203A51">
        <w:rPr>
          <w:lang w:val="cs-CZ"/>
        </w:rPr>
        <w:t xml:space="preserve">, výrobce udává </w:t>
      </w:r>
      <w:r w:rsidRPr="00203A51">
        <w:rPr>
          <w:b/>
          <w:bCs/>
          <w:lang w:val="cs-CZ"/>
        </w:rPr>
        <w:t>108 dB</w:t>
      </w:r>
      <w:r w:rsidRPr="00203A51">
        <w:rPr>
          <w:lang w:val="cs-CZ"/>
        </w:rPr>
        <w:t xml:space="preserve">. Rozdíl je dán velmi malým příkonem při měření (18 </w:t>
      </w:r>
      <w:proofErr w:type="spellStart"/>
      <w:r w:rsidRPr="00203A51">
        <w:rPr>
          <w:lang w:val="cs-CZ"/>
        </w:rPr>
        <w:t>mW</w:t>
      </w:r>
      <w:proofErr w:type="spellEnd"/>
      <w:r w:rsidRPr="00203A51">
        <w:rPr>
          <w:lang w:val="cs-CZ"/>
        </w:rPr>
        <w:t xml:space="preserve">) a odrazy v místnosti. Ve vzdálenosti 10 m při příkonu 15 W očekáváme hladinu </w:t>
      </w:r>
      <w:r w:rsidRPr="00203A51">
        <w:rPr>
          <w:b/>
          <w:bCs/>
          <w:lang w:val="cs-CZ"/>
        </w:rPr>
        <w:t>89,61 dB</w:t>
      </w:r>
      <w:r w:rsidRPr="00203A51">
        <w:rPr>
          <w:lang w:val="cs-CZ"/>
        </w:rPr>
        <w:t>.</w:t>
      </w:r>
    </w:p>
    <w:p w14:paraId="3BEF2451" w14:textId="77777777" w:rsidR="00792AB9" w:rsidRPr="00203A51" w:rsidRDefault="00792AB9" w:rsidP="00792AB9">
      <w:pPr>
        <w:pStyle w:val="Zkladntext"/>
        <w:rPr>
          <w:lang w:val="cs-CZ"/>
        </w:rPr>
      </w:pPr>
      <w:r w:rsidRPr="00203A51">
        <w:rPr>
          <w:lang w:val="cs-CZ"/>
        </w:rPr>
        <w:t xml:space="preserve">Směrová charakteristika při 8 kHz je výrazně úzká: v ose jsme naměřili </w:t>
      </w:r>
      <w:r w:rsidRPr="00203A51">
        <w:rPr>
          <w:b/>
          <w:bCs/>
          <w:lang w:val="cs-CZ"/>
        </w:rPr>
        <w:t>68 dB</w:t>
      </w:r>
      <w:r w:rsidRPr="00203A51">
        <w:rPr>
          <w:lang w:val="cs-CZ"/>
        </w:rPr>
        <w:t xml:space="preserve">, při 90° hladina klesla o </w:t>
      </w:r>
      <w:r w:rsidRPr="00203A51">
        <w:rPr>
          <w:b/>
          <w:bCs/>
          <w:lang w:val="cs-CZ"/>
        </w:rPr>
        <w:t>27 dB</w:t>
      </w:r>
      <w:r w:rsidRPr="00203A51">
        <w:rPr>
          <w:lang w:val="cs-CZ"/>
        </w:rPr>
        <w:t xml:space="preserve"> a za reproduktorem (180°) o </w:t>
      </w:r>
      <w:r w:rsidRPr="00203A51">
        <w:rPr>
          <w:b/>
          <w:bCs/>
          <w:lang w:val="cs-CZ"/>
        </w:rPr>
        <w:t>32,87 dB</w:t>
      </w:r>
      <w:r w:rsidRPr="00203A51">
        <w:rPr>
          <w:lang w:val="cs-CZ"/>
        </w:rPr>
        <w:t>. HS30 je proto vhodný pro směrové ozvučení venkovních prostor a pro rozhlasové rozvody.</w:t>
      </w:r>
    </w:p>
    <w:bookmarkEnd w:id="6"/>
    <w:bookmarkEnd w:id="12"/>
    <w:bookmarkEnd w:id="14"/>
    <w:p w14:paraId="24FD6BE0" w14:textId="77777777" w:rsidR="00792AB9" w:rsidRPr="00203A51" w:rsidRDefault="00792AB9" w:rsidP="00792AB9">
      <w:pPr>
        <w:pStyle w:val="Zkladntext"/>
        <w:rPr>
          <w:lang w:val="cs-CZ"/>
        </w:rPr>
      </w:pPr>
    </w:p>
    <w:sectPr w:rsidR="00792AB9" w:rsidRPr="00203A51">
      <w:headerReference w:type="default" r:id="rId27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319B" w14:textId="77777777" w:rsidR="009701F2" w:rsidRDefault="009701F2">
      <w:pPr>
        <w:spacing w:after="0"/>
      </w:pPr>
      <w:r>
        <w:separator/>
      </w:r>
    </w:p>
  </w:endnote>
  <w:endnote w:type="continuationSeparator" w:id="0">
    <w:p w14:paraId="0AF616FC" w14:textId="77777777" w:rsidR="009701F2" w:rsidRDefault="009701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960527938"/>
      <w:docPartObj>
        <w:docPartGallery w:val="Page Numbers (Bottom of Page)"/>
        <w:docPartUnique/>
      </w:docPartObj>
    </w:sdtPr>
    <w:sdtEndPr>
      <w:rPr>
        <w:rStyle w:val="slostrnky"/>
      </w:rPr>
    </w:sdtEndPr>
    <w:sdtContent>
      <w:p w14:paraId="18FFDDD3" w14:textId="7BD1CB36" w:rsidR="00CA61C8" w:rsidRDefault="00CA61C8" w:rsidP="00614736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529BA9D9" w14:textId="77777777" w:rsidR="00CA61C8" w:rsidRDefault="00CA61C8" w:rsidP="00CA61C8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218908409"/>
      <w:docPartObj>
        <w:docPartGallery w:val="Page Numbers (Bottom of Page)"/>
        <w:docPartUnique/>
      </w:docPartObj>
    </w:sdtPr>
    <w:sdtEndPr>
      <w:rPr>
        <w:rStyle w:val="slostrnky"/>
      </w:rPr>
    </w:sdtEndPr>
    <w:sdtContent>
      <w:p w14:paraId="37FAD32F" w14:textId="4D4B28BC" w:rsidR="00CA61C8" w:rsidRDefault="00CA61C8" w:rsidP="00614736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9</w:t>
        </w:r>
        <w:r>
          <w:rPr>
            <w:rStyle w:val="slostrnky"/>
          </w:rPr>
          <w:fldChar w:fldCharType="end"/>
        </w:r>
      </w:p>
    </w:sdtContent>
  </w:sdt>
  <w:p w14:paraId="16672597" w14:textId="77777777" w:rsidR="00CA61C8" w:rsidRDefault="00CA61C8" w:rsidP="00CA61C8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C7A10" w14:textId="77777777" w:rsidR="009701F2" w:rsidRDefault="009701F2">
      <w:r>
        <w:separator/>
      </w:r>
    </w:p>
  </w:footnote>
  <w:footnote w:type="continuationSeparator" w:id="0">
    <w:p w14:paraId="20B8C09D" w14:textId="77777777" w:rsidR="009701F2" w:rsidRDefault="00970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9090978" w14:paraId="1D8EC275" w14:textId="77777777" w:rsidTr="19090978">
      <w:trPr>
        <w:trHeight w:val="300"/>
      </w:trPr>
      <w:tc>
        <w:tcPr>
          <w:tcW w:w="3020" w:type="dxa"/>
        </w:tcPr>
        <w:p w14:paraId="7BF17D71" w14:textId="64063401" w:rsidR="19090978" w:rsidRDefault="00104B87" w:rsidP="19090978">
          <w:pPr>
            <w:pStyle w:val="Zhlav"/>
            <w:ind w:left="-115"/>
          </w:pPr>
          <w:r>
            <w:t>Matyáš Mlnařík</w:t>
          </w:r>
        </w:p>
      </w:tc>
      <w:tc>
        <w:tcPr>
          <w:tcW w:w="3020" w:type="dxa"/>
        </w:tcPr>
        <w:p w14:paraId="1F1DD0B0" w14:textId="497E9615" w:rsidR="19090978" w:rsidRDefault="19090978" w:rsidP="19090978">
          <w:pPr>
            <w:pStyle w:val="Zhlav"/>
            <w:jc w:val="center"/>
          </w:pPr>
        </w:p>
      </w:tc>
      <w:tc>
        <w:tcPr>
          <w:tcW w:w="3020" w:type="dxa"/>
        </w:tcPr>
        <w:p w14:paraId="2BB91D9E" w14:textId="5AEBA966" w:rsidR="19090978" w:rsidRDefault="19090978" w:rsidP="19090978">
          <w:pPr>
            <w:pStyle w:val="Zhlav"/>
            <w:ind w:right="-115"/>
            <w:jc w:val="right"/>
          </w:pPr>
        </w:p>
      </w:tc>
    </w:tr>
  </w:tbl>
  <w:p w14:paraId="0F052607" w14:textId="119E3962" w:rsidR="19090978" w:rsidRDefault="19090978" w:rsidP="19090978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19090978" w14:paraId="38F258AA" w14:textId="77777777" w:rsidTr="19090978">
      <w:trPr>
        <w:trHeight w:val="300"/>
      </w:trPr>
      <w:tc>
        <w:tcPr>
          <w:tcW w:w="4665" w:type="dxa"/>
        </w:tcPr>
        <w:p w14:paraId="7CE7A7DE" w14:textId="6906907F" w:rsidR="19090978" w:rsidRDefault="19090978" w:rsidP="19090978">
          <w:pPr>
            <w:pStyle w:val="Zhlav"/>
            <w:ind w:left="-115"/>
          </w:pPr>
        </w:p>
      </w:tc>
      <w:tc>
        <w:tcPr>
          <w:tcW w:w="4665" w:type="dxa"/>
        </w:tcPr>
        <w:p w14:paraId="721F24A3" w14:textId="69E691B3" w:rsidR="19090978" w:rsidRDefault="19090978" w:rsidP="19090978">
          <w:pPr>
            <w:pStyle w:val="Zhlav"/>
            <w:jc w:val="center"/>
          </w:pPr>
        </w:p>
      </w:tc>
      <w:tc>
        <w:tcPr>
          <w:tcW w:w="4665" w:type="dxa"/>
        </w:tcPr>
        <w:p w14:paraId="797911D0" w14:textId="392CD313" w:rsidR="19090978" w:rsidRDefault="19090978" w:rsidP="19090978">
          <w:pPr>
            <w:pStyle w:val="Zhlav"/>
            <w:ind w:right="-115"/>
            <w:jc w:val="right"/>
          </w:pPr>
        </w:p>
      </w:tc>
    </w:tr>
  </w:tbl>
  <w:p w14:paraId="550CA943" w14:textId="60EAD66C" w:rsidR="19090978" w:rsidRDefault="19090978" w:rsidP="19090978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9090978" w14:paraId="32FC275E" w14:textId="77777777" w:rsidTr="19090978">
      <w:trPr>
        <w:trHeight w:val="300"/>
      </w:trPr>
      <w:tc>
        <w:tcPr>
          <w:tcW w:w="3020" w:type="dxa"/>
        </w:tcPr>
        <w:p w14:paraId="1CC5F15A" w14:textId="152E264B" w:rsidR="19090978" w:rsidRDefault="19090978" w:rsidP="19090978">
          <w:pPr>
            <w:pStyle w:val="Zhlav"/>
            <w:ind w:left="-115"/>
          </w:pPr>
        </w:p>
      </w:tc>
      <w:tc>
        <w:tcPr>
          <w:tcW w:w="3020" w:type="dxa"/>
        </w:tcPr>
        <w:p w14:paraId="249830FE" w14:textId="257884F6" w:rsidR="19090978" w:rsidRDefault="19090978" w:rsidP="19090978">
          <w:pPr>
            <w:pStyle w:val="Zhlav"/>
            <w:jc w:val="center"/>
          </w:pPr>
        </w:p>
      </w:tc>
      <w:tc>
        <w:tcPr>
          <w:tcW w:w="3020" w:type="dxa"/>
        </w:tcPr>
        <w:p w14:paraId="75C9CF64" w14:textId="272BED1A" w:rsidR="19090978" w:rsidRDefault="19090978" w:rsidP="19090978">
          <w:pPr>
            <w:pStyle w:val="Zhlav"/>
            <w:ind w:right="-115"/>
            <w:jc w:val="right"/>
          </w:pPr>
        </w:p>
      </w:tc>
    </w:tr>
  </w:tbl>
  <w:p w14:paraId="0BFEA1C6" w14:textId="20E34A37" w:rsidR="19090978" w:rsidRDefault="19090978" w:rsidP="19090978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665"/>
      <w:gridCol w:w="4665"/>
      <w:gridCol w:w="4665"/>
    </w:tblGrid>
    <w:tr w:rsidR="19090978" w14:paraId="74926C45" w14:textId="77777777" w:rsidTr="19090978">
      <w:trPr>
        <w:trHeight w:val="300"/>
      </w:trPr>
      <w:tc>
        <w:tcPr>
          <w:tcW w:w="4665" w:type="dxa"/>
        </w:tcPr>
        <w:p w14:paraId="08AE75A7" w14:textId="5FE6E965" w:rsidR="19090978" w:rsidRDefault="19090978" w:rsidP="19090978">
          <w:pPr>
            <w:pStyle w:val="Zhlav"/>
            <w:ind w:left="-115"/>
          </w:pPr>
        </w:p>
      </w:tc>
      <w:tc>
        <w:tcPr>
          <w:tcW w:w="4665" w:type="dxa"/>
        </w:tcPr>
        <w:p w14:paraId="2A97905D" w14:textId="57EFD0C0" w:rsidR="19090978" w:rsidRDefault="19090978" w:rsidP="19090978">
          <w:pPr>
            <w:pStyle w:val="Zhlav"/>
            <w:jc w:val="center"/>
          </w:pPr>
        </w:p>
      </w:tc>
      <w:tc>
        <w:tcPr>
          <w:tcW w:w="4665" w:type="dxa"/>
        </w:tcPr>
        <w:p w14:paraId="6716B935" w14:textId="76ED4821" w:rsidR="19090978" w:rsidRDefault="19090978" w:rsidP="19090978">
          <w:pPr>
            <w:pStyle w:val="Zhlav"/>
            <w:ind w:right="-115"/>
            <w:jc w:val="right"/>
          </w:pPr>
        </w:p>
      </w:tc>
    </w:tr>
  </w:tbl>
  <w:p w14:paraId="79BC9DC6" w14:textId="1F1C5292" w:rsidR="19090978" w:rsidRDefault="19090978" w:rsidP="19090978">
    <w:pPr>
      <w:pStyle w:val="Zhlav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9090978" w14:paraId="1A2027A5" w14:textId="77777777" w:rsidTr="19090978">
      <w:trPr>
        <w:trHeight w:val="300"/>
      </w:trPr>
      <w:tc>
        <w:tcPr>
          <w:tcW w:w="3020" w:type="dxa"/>
        </w:tcPr>
        <w:p w14:paraId="2A0ECDCD" w14:textId="41C9B060" w:rsidR="19090978" w:rsidRDefault="19090978" w:rsidP="19090978">
          <w:pPr>
            <w:pStyle w:val="Zhlav"/>
            <w:ind w:left="-115"/>
          </w:pPr>
        </w:p>
      </w:tc>
      <w:tc>
        <w:tcPr>
          <w:tcW w:w="3020" w:type="dxa"/>
        </w:tcPr>
        <w:p w14:paraId="640AAE22" w14:textId="274CE817" w:rsidR="19090978" w:rsidRDefault="19090978" w:rsidP="19090978">
          <w:pPr>
            <w:pStyle w:val="Zhlav"/>
            <w:jc w:val="center"/>
          </w:pPr>
        </w:p>
      </w:tc>
      <w:tc>
        <w:tcPr>
          <w:tcW w:w="3020" w:type="dxa"/>
        </w:tcPr>
        <w:p w14:paraId="5A46673D" w14:textId="1C256ACF" w:rsidR="19090978" w:rsidRDefault="19090978" w:rsidP="19090978">
          <w:pPr>
            <w:pStyle w:val="Zhlav"/>
            <w:ind w:right="-115"/>
            <w:jc w:val="right"/>
          </w:pPr>
        </w:p>
      </w:tc>
    </w:tr>
  </w:tbl>
  <w:p w14:paraId="214C00F1" w14:textId="07A3DB5B" w:rsidR="19090978" w:rsidRDefault="19090978" w:rsidP="1909097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D832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7D09F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723364C0"/>
    <w:multiLevelType w:val="hybridMultilevel"/>
    <w:tmpl w:val="C694A9AA"/>
    <w:lvl w:ilvl="0" w:tplc="2BA02166">
      <w:start w:val="1"/>
      <w:numFmt w:val="decimal"/>
      <w:pStyle w:val="Nzev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79832">
    <w:abstractNumId w:val="0"/>
  </w:num>
  <w:num w:numId="2" w16cid:durableId="590360421">
    <w:abstractNumId w:val="1"/>
  </w:num>
  <w:num w:numId="3" w16cid:durableId="1374308008">
    <w:abstractNumId w:val="1"/>
  </w:num>
  <w:num w:numId="4" w16cid:durableId="1782332887">
    <w:abstractNumId w:val="1"/>
  </w:num>
  <w:num w:numId="5" w16cid:durableId="14576919">
    <w:abstractNumId w:val="1"/>
  </w:num>
  <w:num w:numId="6" w16cid:durableId="1696271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41"/>
    <w:rsid w:val="0006321A"/>
    <w:rsid w:val="000F2839"/>
    <w:rsid w:val="00101E14"/>
    <w:rsid w:val="00104B87"/>
    <w:rsid w:val="001260DE"/>
    <w:rsid w:val="00133496"/>
    <w:rsid w:val="0016289D"/>
    <w:rsid w:val="001E5A3E"/>
    <w:rsid w:val="00203A51"/>
    <w:rsid w:val="00204543"/>
    <w:rsid w:val="0059286E"/>
    <w:rsid w:val="00630859"/>
    <w:rsid w:val="0064570E"/>
    <w:rsid w:val="007166AD"/>
    <w:rsid w:val="00725324"/>
    <w:rsid w:val="00792AB9"/>
    <w:rsid w:val="00796241"/>
    <w:rsid w:val="007A3FAB"/>
    <w:rsid w:val="007C2A86"/>
    <w:rsid w:val="009373CD"/>
    <w:rsid w:val="009701F2"/>
    <w:rsid w:val="00986077"/>
    <w:rsid w:val="00A85C18"/>
    <w:rsid w:val="00AA4872"/>
    <w:rsid w:val="00B6120E"/>
    <w:rsid w:val="00C10FC0"/>
    <w:rsid w:val="00C2469C"/>
    <w:rsid w:val="00CA61C8"/>
    <w:rsid w:val="00CF54EE"/>
    <w:rsid w:val="00D60FE0"/>
    <w:rsid w:val="00DE5839"/>
    <w:rsid w:val="00EE3EBF"/>
    <w:rsid w:val="1909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80199"/>
  <w15:docId w15:val="{256883B1-FA95-D94A-9ACB-958A3CA3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rFonts w:ascii="Calibri" w:eastAsia="Calibri" w:hAnsi="Calibri" w:cs="Calibri"/>
      <w:sz w:val="22"/>
    </w:rPr>
  </w:style>
  <w:style w:type="paragraph" w:styleId="Nadpis1">
    <w:name w:val="heading 1"/>
    <w:basedOn w:val="Normln"/>
    <w:next w:val="Zkladntext"/>
    <w:link w:val="Nadpis1Char"/>
    <w:uiPriority w:val="9"/>
    <w:qFormat/>
    <w:pPr>
      <w:keepNext/>
      <w:keepLines/>
      <w:spacing w:before="200" w:after="80"/>
      <w:outlineLvl w:val="0"/>
    </w:pPr>
    <w:rPr>
      <w:b/>
      <w:bCs/>
      <w:color w:val="000000"/>
      <w:sz w:val="40"/>
      <w:szCs w:val="32"/>
    </w:rPr>
  </w:style>
  <w:style w:type="paragraph" w:styleId="Nadpis2">
    <w:name w:val="heading 2"/>
    <w:basedOn w:val="Normln"/>
    <w:next w:val="Zkladntext"/>
    <w:uiPriority w:val="9"/>
    <w:unhideWhenUsed/>
    <w:qFormat/>
    <w:pPr>
      <w:keepNext/>
      <w:keepLines/>
      <w:spacing w:before="200" w:after="80"/>
      <w:outlineLvl w:val="1"/>
    </w:pPr>
    <w:rPr>
      <w:b/>
      <w:bCs/>
      <w:color w:val="000000"/>
      <w:sz w:val="28"/>
      <w:szCs w:val="28"/>
    </w:rPr>
  </w:style>
  <w:style w:type="paragraph" w:styleId="Nadpis3">
    <w:name w:val="heading 3"/>
    <w:basedOn w:val="Normln"/>
    <w:next w:val="Zkladntext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Nadpis4">
    <w:name w:val="heading 4"/>
    <w:basedOn w:val="Normln"/>
    <w:next w:val="Zkladn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/>
      <w:sz w:val="24"/>
    </w:rPr>
  </w:style>
  <w:style w:type="paragraph" w:styleId="Nadpis5">
    <w:name w:val="heading 5"/>
    <w:basedOn w:val="Normln"/>
    <w:next w:val="Zkladn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</w:rPr>
  </w:style>
  <w:style w:type="paragraph" w:styleId="Nadpis6">
    <w:name w:val="heading 6"/>
    <w:basedOn w:val="Normln"/>
    <w:next w:val="Zkladn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</w:rPr>
  </w:style>
  <w:style w:type="paragraph" w:styleId="Nadpis7">
    <w:name w:val="heading 7"/>
    <w:basedOn w:val="Normln"/>
    <w:next w:val="Zkladn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</w:rPr>
  </w:style>
  <w:style w:type="paragraph" w:styleId="Nadpis8">
    <w:name w:val="heading 8"/>
    <w:basedOn w:val="Normln"/>
    <w:next w:val="Zkladn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</w:rPr>
  </w:style>
  <w:style w:type="paragraph" w:styleId="Nadpis9">
    <w:name w:val="heading 9"/>
    <w:basedOn w:val="Normln"/>
    <w:next w:val="Zkladn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qFormat/>
    <w:pPr>
      <w:spacing w:after="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</w:style>
  <w:style w:type="paragraph" w:styleId="Nzev">
    <w:name w:val="Title"/>
    <w:basedOn w:val="Nadpis1"/>
    <w:next w:val="Zkladntext"/>
    <w:qFormat/>
    <w:rsid w:val="00630859"/>
    <w:pPr>
      <w:numPr>
        <w:numId w:val="6"/>
      </w:numPr>
    </w:pPr>
  </w:style>
  <w:style w:type="paragraph" w:styleId="Podnadpis">
    <w:name w:val="Subtitle"/>
    <w:basedOn w:val="Nzev"/>
    <w:next w:val="Zkladntext"/>
    <w:qFormat/>
    <w:pPr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color w:val="000000"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  <w:rPr>
      <w:sz w:val="20"/>
    </w:rPr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000000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</w:r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000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000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000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000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0000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0000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00000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000000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0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0000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000000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00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00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Zstupntext">
    <w:name w:val="Placeholder Text"/>
    <w:basedOn w:val="Standardnpsmoodstavce"/>
    <w:rsid w:val="00A85C18"/>
    <w:rPr>
      <w:color w:val="666666"/>
    </w:rPr>
  </w:style>
  <w:style w:type="character" w:customStyle="1" w:styleId="Nadpis1Char">
    <w:name w:val="Nadpis 1 Char"/>
    <w:basedOn w:val="Standardnpsmoodstavce"/>
    <w:link w:val="Nadpis1"/>
    <w:uiPriority w:val="9"/>
    <w:rsid w:val="00A85C18"/>
    <w:rPr>
      <w:rFonts w:ascii="Calibri" w:eastAsia="Calibri" w:hAnsi="Calibri" w:cs="Calibri"/>
      <w:b/>
      <w:bCs/>
      <w:color w:val="000000"/>
      <w:sz w:val="40"/>
      <w:szCs w:val="32"/>
    </w:rPr>
  </w:style>
  <w:style w:type="character" w:customStyle="1" w:styleId="ZkladntextChar">
    <w:name w:val="Základní text Char"/>
    <w:basedOn w:val="Standardnpsmoodstavce"/>
    <w:link w:val="Zkladntext"/>
    <w:rsid w:val="00A85C18"/>
    <w:rPr>
      <w:rFonts w:ascii="Calibri" w:eastAsia="Calibri" w:hAnsi="Calibri" w:cs="Calibri"/>
      <w:sz w:val="22"/>
    </w:rPr>
  </w:style>
  <w:style w:type="table" w:styleId="Mkatabulky">
    <w:name w:val="Table Grid"/>
    <w:basedOn w:val="Normlntabulka"/>
    <w:uiPriority w:val="59"/>
    <w:rsid w:val="00792AB9"/>
    <w:pPr>
      <w:spacing w:after="0"/>
    </w:pPr>
    <w:rPr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rsid w:val="00CA61C8"/>
    <w:pPr>
      <w:tabs>
        <w:tab w:val="center" w:pos="4536"/>
        <w:tab w:val="right" w:pos="9072"/>
      </w:tabs>
      <w:spacing w:after="0"/>
    </w:pPr>
  </w:style>
  <w:style w:type="character" w:customStyle="1" w:styleId="ZhlavChar">
    <w:name w:val="Záhlaví Char"/>
    <w:basedOn w:val="Standardnpsmoodstavce"/>
    <w:link w:val="Zhlav"/>
    <w:rsid w:val="00CA61C8"/>
    <w:rPr>
      <w:rFonts w:ascii="Calibri" w:eastAsia="Calibri" w:hAnsi="Calibri" w:cs="Calibri"/>
      <w:sz w:val="22"/>
    </w:rPr>
  </w:style>
  <w:style w:type="paragraph" w:styleId="Zpat">
    <w:name w:val="footer"/>
    <w:basedOn w:val="Normln"/>
    <w:link w:val="ZpatChar"/>
    <w:rsid w:val="00CA61C8"/>
    <w:pPr>
      <w:tabs>
        <w:tab w:val="center" w:pos="4536"/>
        <w:tab w:val="right" w:pos="9072"/>
      </w:tabs>
      <w:spacing w:after="0"/>
    </w:pPr>
  </w:style>
  <w:style w:type="character" w:customStyle="1" w:styleId="ZpatChar">
    <w:name w:val="Zápatí Char"/>
    <w:basedOn w:val="Standardnpsmoodstavce"/>
    <w:link w:val="Zpat"/>
    <w:rsid w:val="00CA61C8"/>
    <w:rPr>
      <w:rFonts w:ascii="Calibri" w:eastAsia="Calibri" w:hAnsi="Calibri" w:cs="Calibri"/>
      <w:sz w:val="22"/>
    </w:rPr>
  </w:style>
  <w:style w:type="character" w:styleId="slostrnky">
    <w:name w:val="page number"/>
    <w:basedOn w:val="Standardnpsmoodstavce"/>
    <w:rsid w:val="00CA6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package" Target="embeddings/Microsoft_Word_Document.docx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3.emf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E77F31227236143A40709BDA6091F20" ma:contentTypeVersion="15" ma:contentTypeDescription="Vytvoří nový dokument" ma:contentTypeScope="" ma:versionID="44de7e337d54012ba101e7a963d35630">
  <xsd:schema xmlns:xsd="http://www.w3.org/2001/XMLSchema" xmlns:xs="http://www.w3.org/2001/XMLSchema" xmlns:p="http://schemas.microsoft.com/office/2006/metadata/properties" xmlns:ns3="9b184f04-0391-4e8b-9a66-db70e37912e7" xmlns:ns4="f7ef1db6-f84b-4ffb-aa61-242c273faeec" targetNamespace="http://schemas.microsoft.com/office/2006/metadata/properties" ma:root="true" ma:fieldsID="33438c78136fac1cbe98aeae5a5f226b" ns3:_="" ns4:_="">
    <xsd:import namespace="9b184f04-0391-4e8b-9a66-db70e37912e7"/>
    <xsd:import namespace="f7ef1db6-f84b-4ffb-aa61-242c273fae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84f04-0391-4e8b-9a66-db70e37912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f1db6-f84b-4ffb-aa61-242c273fae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184f04-0391-4e8b-9a66-db70e37912e7" xsi:nil="true"/>
  </documentManagement>
</p:properties>
</file>

<file path=customXml/itemProps1.xml><?xml version="1.0" encoding="utf-8"?>
<ds:datastoreItem xmlns:ds="http://schemas.openxmlformats.org/officeDocument/2006/customXml" ds:itemID="{3750F7A0-D73D-BD49-90A1-2FEAF8BA5E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0FA65D-F131-4FFC-89E4-82179B84D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184f04-0391-4e8b-9a66-db70e37912e7"/>
    <ds:schemaRef ds:uri="f7ef1db6-f84b-4ffb-aa61-242c273fae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C0638-A1A1-4CF1-A957-625B21961B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E70D43-22FC-4ECD-9ADD-A9552EA4EB8E}">
  <ds:schemaRefs>
    <ds:schemaRef ds:uri="http://schemas.microsoft.com/office/2006/metadata/properties"/>
    <ds:schemaRef ds:uri="http://schemas.microsoft.com/office/infopath/2007/PartnerControls"/>
    <ds:schemaRef ds:uri="9b184f04-0391-4e8b-9a66-db70e37912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1856</Words>
  <Characters>10953</Characters>
  <Application>Microsoft Office Word</Application>
  <DocSecurity>0</DocSecurity>
  <Lines>91</Lines>
  <Paragraphs>25</Paragraphs>
  <ScaleCrop>false</ScaleCrop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Mlnařík Matyáš</dc:creator>
  <cp:keywords/>
  <cp:lastModifiedBy>Mlnařík Matyáš</cp:lastModifiedBy>
  <cp:revision>2</cp:revision>
  <dcterms:created xsi:type="dcterms:W3CDTF">2026-10-04T20:22:00Z</dcterms:created>
  <dcterms:modified xsi:type="dcterms:W3CDTF">2026-10-04T20:22:00Z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0x0101007E77F31227236143A40709BDA6091F20</vt:lpwstr>
  </property>
</Properties>
</file>