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B5B" w:rsidRDefault="009775CE" w:rsidP="009775CE">
      <w:pPr>
        <w:spacing w:after="0"/>
        <w:jc w:val="center"/>
        <w:rPr>
          <w:b/>
          <w:sz w:val="28"/>
          <w:szCs w:val="28"/>
        </w:rPr>
      </w:pPr>
      <w:r w:rsidRPr="009775CE">
        <w:rPr>
          <w:b/>
          <w:sz w:val="28"/>
          <w:szCs w:val="28"/>
        </w:rPr>
        <w:t>Светильники потолочные</w:t>
      </w:r>
    </w:p>
    <w:p w:rsidR="009775CE" w:rsidRDefault="009775CE" w:rsidP="009775C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:rsidR="009775CE" w:rsidRDefault="009775CE" w:rsidP="009775CE">
      <w:pPr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40671" cy="2219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78" cy="22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CE" w:rsidRDefault="009775CE" w:rsidP="009775C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:rsidR="009775CE" w:rsidRDefault="009775CE" w:rsidP="009775CE">
      <w:pPr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2007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CE" w:rsidRDefault="009775CE" w:rsidP="009775C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:rsidR="009775CE" w:rsidRDefault="009775CE" w:rsidP="009775CE">
      <w:pPr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1896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CE" w:rsidRDefault="009775CE" w:rsidP="009775C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:rsidR="009775CE" w:rsidRDefault="009775CE" w:rsidP="009775CE">
      <w:pPr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0425" cy="1988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CE" w:rsidRDefault="009775CE" w:rsidP="009775C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2023</w:t>
      </w:r>
    </w:p>
    <w:p w:rsidR="009775CE" w:rsidRDefault="009775CE" w:rsidP="009775CE">
      <w:pPr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1945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CE" w:rsidRDefault="009775CE" w:rsidP="009775C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2024 (</w:t>
      </w:r>
      <w:proofErr w:type="spellStart"/>
      <w:r>
        <w:rPr>
          <w:b/>
          <w:sz w:val="28"/>
          <w:szCs w:val="28"/>
        </w:rPr>
        <w:t>янв-фев</w:t>
      </w:r>
      <w:proofErr w:type="spellEnd"/>
      <w:r>
        <w:rPr>
          <w:b/>
          <w:sz w:val="28"/>
          <w:szCs w:val="28"/>
        </w:rPr>
        <w:t>)</w:t>
      </w:r>
    </w:p>
    <w:p w:rsidR="009775CE" w:rsidRDefault="009775CE" w:rsidP="009775CE">
      <w:pPr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1932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CE" w:rsidRDefault="009775CE" w:rsidP="009775C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мы видим из данных графиков спрос на светильники всегда достаточно высокий и практически никогда не падает ниже 50 баллов, а в основном находится в диа</w:t>
      </w:r>
      <w:r w:rsidR="00795775">
        <w:rPr>
          <w:sz w:val="28"/>
          <w:szCs w:val="28"/>
        </w:rPr>
        <w:t xml:space="preserve">пазоне от 60 до 70 баллов. В редких случаях перед праздниками или большими распродажами на </w:t>
      </w:r>
      <w:proofErr w:type="spellStart"/>
      <w:r w:rsidR="00795775">
        <w:rPr>
          <w:sz w:val="28"/>
          <w:szCs w:val="28"/>
        </w:rPr>
        <w:t>маркетплейсах</w:t>
      </w:r>
      <w:proofErr w:type="spellEnd"/>
      <w:r w:rsidR="00795775">
        <w:rPr>
          <w:sz w:val="28"/>
          <w:szCs w:val="28"/>
        </w:rPr>
        <w:t xml:space="preserve"> он увеличивается до 100. </w:t>
      </w:r>
    </w:p>
    <w:p w:rsidR="00795775" w:rsidRDefault="00795775" w:rsidP="009775C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Потолочный светильник является неотъемлемой частью любого дома и поэтому спрос на него всегда будет. Они бывают разных видов: </w:t>
      </w:r>
      <w:proofErr w:type="spellStart"/>
      <w:r>
        <w:rPr>
          <w:sz w:val="28"/>
          <w:szCs w:val="28"/>
        </w:rPr>
        <w:t>настенно</w:t>
      </w:r>
      <w:proofErr w:type="spellEnd"/>
      <w:r>
        <w:rPr>
          <w:sz w:val="28"/>
          <w:szCs w:val="28"/>
        </w:rPr>
        <w:t>-потолочный светильник, Люстра, Бра и в последнее время стали наиболее популярны светодиодные светильники, так как они ярче обычных.</w:t>
      </w:r>
    </w:p>
    <w:p w:rsidR="00795775" w:rsidRDefault="00795775" w:rsidP="009775C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Популярность </w:t>
      </w:r>
      <w:proofErr w:type="gramStart"/>
      <w:r>
        <w:rPr>
          <w:sz w:val="28"/>
          <w:szCs w:val="28"/>
        </w:rPr>
        <w:t>по субъектам</w:t>
      </w:r>
      <w:proofErr w:type="gramEnd"/>
      <w:r>
        <w:rPr>
          <w:sz w:val="28"/>
          <w:szCs w:val="28"/>
        </w:rPr>
        <w:t xml:space="preserve"> следующая:</w:t>
      </w:r>
    </w:p>
    <w:p w:rsidR="00795775" w:rsidRDefault="00795775" w:rsidP="009775CE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2344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опулярност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B2" w:rsidRDefault="008317B2" w:rsidP="009775C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Непонятно почему на 2 и 3 месте находятся мурманская область и Республика Хакасия. Скорее всего это связано с низким предложением в их магазинах и высокими ценами </w:t>
      </w:r>
      <w:proofErr w:type="gramStart"/>
      <w:r>
        <w:rPr>
          <w:sz w:val="28"/>
          <w:szCs w:val="28"/>
        </w:rPr>
        <w:t>из за</w:t>
      </w:r>
      <w:proofErr w:type="gramEnd"/>
      <w:r>
        <w:rPr>
          <w:sz w:val="28"/>
          <w:szCs w:val="28"/>
        </w:rPr>
        <w:t xml:space="preserve"> доставки.</w:t>
      </w:r>
    </w:p>
    <w:p w:rsidR="008317B2" w:rsidRDefault="008317B2" w:rsidP="009775C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На озоне по запросу светильник потолочный найдено 655.309 товаров. Отзывы в основном положительные, но встречаются и негативные в первую очередь это связано с плохим качеством товара, а ещё товар могут сломать в процессе транспортировки.</w:t>
      </w:r>
    </w:p>
    <w:p w:rsidR="008317B2" w:rsidRDefault="008317B2" w:rsidP="009775C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Вайлдберисе</w:t>
      </w:r>
      <w:proofErr w:type="spellEnd"/>
      <w:r>
        <w:rPr>
          <w:sz w:val="28"/>
          <w:szCs w:val="28"/>
        </w:rPr>
        <w:t xml:space="preserve"> представлено 109.965 товаров</w:t>
      </w:r>
    </w:p>
    <w:p w:rsidR="008317B2" w:rsidRPr="009775CE" w:rsidRDefault="008317B2" w:rsidP="009775C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этот товар можно найти на всех других </w:t>
      </w:r>
      <w:proofErr w:type="spellStart"/>
      <w:r>
        <w:rPr>
          <w:sz w:val="28"/>
          <w:szCs w:val="28"/>
        </w:rPr>
        <w:t>маркетплейсах</w:t>
      </w:r>
      <w:proofErr w:type="spellEnd"/>
      <w:r>
        <w:rPr>
          <w:sz w:val="28"/>
          <w:szCs w:val="28"/>
        </w:rPr>
        <w:t xml:space="preserve"> по адекватным ценам.</w:t>
      </w:r>
      <w:bookmarkStart w:id="0" w:name="_GoBack"/>
      <w:bookmarkEnd w:id="0"/>
    </w:p>
    <w:sectPr w:rsidR="008317B2" w:rsidRPr="00977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1CF" w:rsidRDefault="000371CF" w:rsidP="00795775">
      <w:pPr>
        <w:spacing w:after="0" w:line="240" w:lineRule="auto"/>
      </w:pPr>
      <w:r>
        <w:separator/>
      </w:r>
    </w:p>
  </w:endnote>
  <w:endnote w:type="continuationSeparator" w:id="0">
    <w:p w:rsidR="000371CF" w:rsidRDefault="000371CF" w:rsidP="0079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1CF" w:rsidRDefault="000371CF" w:rsidP="00795775">
      <w:pPr>
        <w:spacing w:after="0" w:line="240" w:lineRule="auto"/>
      </w:pPr>
      <w:r>
        <w:separator/>
      </w:r>
    </w:p>
  </w:footnote>
  <w:footnote w:type="continuationSeparator" w:id="0">
    <w:p w:rsidR="000371CF" w:rsidRDefault="000371CF" w:rsidP="00795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CE"/>
    <w:rsid w:val="000371CF"/>
    <w:rsid w:val="003B1B5B"/>
    <w:rsid w:val="00795775"/>
    <w:rsid w:val="008317B2"/>
    <w:rsid w:val="009775CE"/>
    <w:rsid w:val="00B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581B3C"/>
  <w15:chartTrackingRefBased/>
  <w15:docId w15:val="{A85080DC-77B9-4BE0-AF2F-2408C2A4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Самуйлов Александр Германович (Ф.САРТВ ОБ)</dc:creator>
  <cp:keywords/>
  <dc:description/>
  <cp:lastModifiedBy>Самуйлов Александр Германович (Ф.САРТВ ОБ)</cp:lastModifiedBy>
  <cp:revision>2</cp:revision>
  <dcterms:created xsi:type="dcterms:W3CDTF">2024-03-05T05:55:00Z</dcterms:created>
  <dcterms:modified xsi:type="dcterms:W3CDTF">2024-03-05T06:15:00Z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f0b804-62e0-47d9-bc61-31b566d2ec1e_Enabled">
    <vt:lpwstr>true</vt:lpwstr>
  </property>
  <property fmtid="{D5CDD505-2E9C-101B-9397-08002B2CF9AE}" pid="3" name="MSIP_Label_22f0b804-62e0-47d9-bc61-31b566d2ec1e_SetDate">
    <vt:lpwstr>2024-03-05T06:09:47Z</vt:lpwstr>
  </property>
  <property fmtid="{D5CDD505-2E9C-101B-9397-08002B2CF9AE}" pid="4" name="MSIP_Label_22f0b804-62e0-47d9-bc61-31b566d2ec1e_Method">
    <vt:lpwstr>Privileged</vt:lpwstr>
  </property>
  <property fmtid="{D5CDD505-2E9C-101B-9397-08002B2CF9AE}" pid="5" name="MSIP_Label_22f0b804-62e0-47d9-bc61-31b566d2ec1e_Name">
    <vt:lpwstr>22f0b804-62e0-47d9-bc61-31b566d2ec1e</vt:lpwstr>
  </property>
  <property fmtid="{D5CDD505-2E9C-101B-9397-08002B2CF9AE}" pid="6" name="MSIP_Label_22f0b804-62e0-47d9-bc61-31b566d2ec1e_SiteId">
    <vt:lpwstr>818b099f-45a1-4ad0-a663-221661b546d1</vt:lpwstr>
  </property>
  <property fmtid="{D5CDD505-2E9C-101B-9397-08002B2CF9AE}" pid="7" name="MSIP_Label_22f0b804-62e0-47d9-bc61-31b566d2ec1e_ActionId">
    <vt:lpwstr>6400be8e-9d83-40a5-91d4-2ad9e374a372</vt:lpwstr>
  </property>
  <property fmtid="{D5CDD505-2E9C-101B-9397-08002B2CF9AE}" pid="8" name="MSIP_Label_22f0b804-62e0-47d9-bc61-31b566d2ec1e_ContentBits">
    <vt:lpwstr>0</vt:lpwstr>
  </property>
</Properties>
</file>