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4E5E7B">
          <w:footerReference w:type="default" r:id="rId19"/>
          <w:pgSz w:w="12240" w:h="15840"/>
          <w:pgMar w:top="2836" w:right="1418" w:bottom="1701" w:left="2268" w:header="720" w:footer="720" w:gutter="0"/>
          <w:cols w:space="720"/>
          <w:docGrid w:linePitch="360"/>
        </w:sect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There is also an inhibitory input which, </w:t>
      </w:r>
      <w:proofErr w:type="spellStart"/>
      <w:r>
        <w:rPr>
          <w:rFonts w:ascii="Times New Roman" w:hAnsi="Times New Roman" w:cs="Times New Roman"/>
          <w:color w:val="333333"/>
          <w:sz w:val="24"/>
          <w:szCs w:val="24"/>
          <w:shd w:val="clear" w:color="auto" w:fill="FFFFFF"/>
          <w:lang w:val="en-IN"/>
        </w:rPr>
        <w:t>if</w:t>
      </w:r>
      <w:proofErr w:type="spellEnd"/>
      <w:r>
        <w:rPr>
          <w:rFonts w:ascii="Times New Roman" w:hAnsi="Times New Roman" w:cs="Times New Roman"/>
          <w:color w:val="333333"/>
          <w:sz w:val="24"/>
          <w:szCs w:val="24"/>
          <w:shd w:val="clear" w:color="auto" w:fill="FFFFFF"/>
          <w:lang w:val="en-IN"/>
        </w:rPr>
        <w:t xml:space="preserve">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proofErr w:type="spellStart"/>
      <w:r w:rsidR="00BC37EB">
        <w:rPr>
          <w:rFonts w:ascii="Times New Roman" w:hAnsi="Times New Roman" w:cs="Times New Roman"/>
          <w:b/>
          <w:color w:val="232629"/>
          <w:sz w:val="24"/>
          <w:szCs w:val="24"/>
          <w:shd w:val="clear" w:color="auto" w:fill="FFFFFF"/>
        </w:rPr>
        <w:t>Neocognit</w:t>
      </w:r>
      <w:r w:rsidR="002571B7">
        <w:rPr>
          <w:rFonts w:ascii="Times New Roman" w:hAnsi="Times New Roman" w:cs="Times New Roman"/>
          <w:b/>
          <w:color w:val="232629"/>
          <w:sz w:val="24"/>
          <w:szCs w:val="24"/>
          <w:shd w:val="clear" w:color="auto" w:fill="FFFFFF"/>
        </w:rPr>
        <w:t>ron</w:t>
      </w:r>
      <w:proofErr w:type="spellEnd"/>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 xml:space="preserve">for the pattern recognition in the visual domain. He proposed a network that he termed “learning without a teacher” [45]. The </w:t>
      </w:r>
      <w:r w:rsidR="004E5E7B">
        <w:rPr>
          <w:rFonts w:ascii="Times New Roman" w:hAnsi="Times New Roman" w:cs="Times New Roman"/>
          <w:color w:val="232629"/>
          <w:sz w:val="24"/>
          <w:szCs w:val="24"/>
          <w:shd w:val="clear" w:color="auto" w:fill="FFFFFF"/>
        </w:rPr>
        <w:lastRenderedPageBreak/>
        <w:t>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twork is able to arrange itself, it was in a form of how the nervous system is for the human in the context of visual perception. The structure of the model was very similar to what we see in conventional neural networks consisting of an input layer and 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lastRenderedPageBreak/>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 The first mainstream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w:t>
      </w:r>
      <w:r w:rsidR="004E737C">
        <w:rPr>
          <w:rFonts w:ascii="Times New Roman" w:hAnsi="Times New Roman" w:cs="Times New Roman"/>
          <w:color w:val="232629"/>
          <w:sz w:val="24"/>
          <w:szCs w:val="24"/>
          <w:shd w:val="clear" w:color="auto" w:fill="FFFFFF"/>
        </w:rPr>
        <w:lastRenderedPageBreak/>
        <w:t>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3.6 VGG ARCHITECTURE</w:t>
      </w:r>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w:t>
      </w:r>
      <w:r w:rsidR="009532ED">
        <w:rPr>
          <w:rFonts w:ascii="Times New Roman" w:hAnsi="Times New Roman" w:cs="Times New Roman"/>
          <w:color w:val="232629"/>
          <w:sz w:val="24"/>
          <w:szCs w:val="24"/>
          <w:shd w:val="clear" w:color="auto" w:fill="FFFFFF"/>
        </w:rPr>
        <w:lastRenderedPageBreak/>
        <w:t xml:space="preserve">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w:t>
      </w:r>
      <w:r w:rsidR="00891A96">
        <w:rPr>
          <w:rFonts w:ascii="Times New Roman" w:hAnsi="Times New Roman" w:cs="Times New Roman"/>
          <w:color w:val="232629"/>
          <w:sz w:val="24"/>
          <w:szCs w:val="24"/>
          <w:shd w:val="clear" w:color="auto" w:fill="FFFFFF"/>
        </w:rPr>
        <w:lastRenderedPageBreak/>
        <w:t>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lastRenderedPageBreak/>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The stride of the kernel in the 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3048000" cy="30565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3121" cy="3071700"/>
                    </a:xfrm>
                    <a:prstGeom prst="rect">
                      <a:avLst/>
                    </a:prstGeom>
                    <a:noFill/>
                    <a:ln>
                      <a:noFill/>
                    </a:ln>
                  </pic:spPr>
                </pic:pic>
              </a:graphicData>
            </a:graphic>
          </wp:inline>
        </w:drawing>
      </w:r>
      <w:bookmarkStart w:id="0" w:name="_GoBack"/>
      <w:bookmarkEnd w:id="0"/>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Pr="00462FF4" w:rsidRDefault="00BF2D65" w:rsidP="00BF2D65">
      <w:pPr>
        <w:spacing w:line="240" w:lineRule="auto"/>
        <w:jc w:val="center"/>
        <w:rPr>
          <w:rFonts w:ascii="Times New Roman" w:hAnsi="Times New Roman" w:cs="Times New Roman"/>
          <w:color w:val="232629"/>
          <w:sz w:val="24"/>
          <w:szCs w:val="24"/>
          <w:shd w:val="clear" w:color="auto" w:fill="FFFFFF"/>
        </w:rPr>
      </w:pPr>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Default="00B6212E" w:rsidP="00B6212E">
      <w:pPr>
        <w:spacing w:line="240" w:lineRule="auto"/>
        <w:rPr>
          <w:rFonts w:ascii="Times New Roman" w:hAnsi="Times New Roman" w:cs="Times New Roman"/>
          <w:color w:val="232629"/>
          <w:sz w:val="24"/>
          <w:szCs w:val="24"/>
          <w:shd w:val="clear" w:color="auto" w:fill="FFFFFF"/>
        </w:rPr>
      </w:pPr>
    </w:p>
    <w:p w:rsidR="004E737C" w:rsidRPr="0066744F"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2571B7" w:rsidRDefault="002571B7" w:rsidP="002571B7">
      <w:pPr>
        <w:spacing w:line="240" w:lineRule="auto"/>
        <w:jc w:val="center"/>
        <w:rPr>
          <w:rFonts w:ascii="Times New Roman" w:hAnsi="Times New Roman" w:cs="Times New Roman"/>
          <w:color w:val="232629"/>
          <w:sz w:val="24"/>
          <w:szCs w:val="24"/>
          <w:shd w:val="clear" w:color="auto" w:fill="FFFFFF"/>
        </w:rPr>
      </w:pPr>
    </w:p>
    <w:p w:rsidR="002571B7" w:rsidRDefault="002571B7" w:rsidP="002571B7">
      <w:pPr>
        <w:spacing w:line="240" w:lineRule="auto"/>
        <w:rPr>
          <w:rFonts w:ascii="Times New Roman" w:hAnsi="Times New Roman" w:cs="Times New Roman"/>
          <w:color w:val="232629"/>
          <w:sz w:val="24"/>
          <w:szCs w:val="24"/>
          <w:shd w:val="clear" w:color="auto" w:fill="FFFFFF"/>
        </w:rPr>
      </w:pPr>
    </w:p>
    <w:p w:rsidR="002571B7" w:rsidRPr="00BC37EB" w:rsidRDefault="002571B7" w:rsidP="002571B7">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p>
    <w:p w:rsidR="00882A3A" w:rsidRPr="00882A3A" w:rsidRDefault="00882A3A" w:rsidP="00882A3A">
      <w:pPr>
        <w:spacing w:line="240" w:lineRule="auto"/>
        <w:ind w:firstLine="1134"/>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 </w:t>
      </w:r>
    </w:p>
    <w:p w:rsidR="003064A6" w:rsidRPr="003064A6" w:rsidRDefault="003064A6" w:rsidP="003064A6">
      <w:pPr>
        <w:spacing w:line="240" w:lineRule="auto"/>
        <w:ind w:firstLine="1134"/>
        <w:jc w:val="both"/>
        <w:rPr>
          <w:rFonts w:ascii="Times New Roman" w:hAnsi="Times New Roman" w:cs="Times New Roman"/>
          <w:color w:val="333333"/>
          <w:sz w:val="24"/>
          <w:szCs w:val="24"/>
          <w:shd w:val="clear" w:color="auto" w:fill="FFFFFF"/>
          <w:lang w:val="en-IN"/>
        </w:rPr>
      </w:pPr>
    </w:p>
    <w:p w:rsidR="002954EC" w:rsidRPr="002954EC" w:rsidRDefault="002954EC" w:rsidP="002954EC">
      <w:pPr>
        <w:spacing w:line="240" w:lineRule="auto"/>
        <w:jc w:val="both"/>
        <w:rPr>
          <w:rFonts w:ascii="Times New Roman" w:hAnsi="Times New Roman" w:cs="Times New Roman"/>
          <w:color w:val="333333"/>
          <w:sz w:val="24"/>
          <w:szCs w:val="24"/>
          <w:shd w:val="clear" w:color="auto" w:fill="FFFFFF"/>
          <w:lang w:val="en-IN"/>
        </w:rPr>
      </w:pPr>
    </w:p>
    <w:p w:rsidR="0029766C" w:rsidRPr="0029766C" w:rsidRDefault="0029766C" w:rsidP="0029766C">
      <w:pPr>
        <w:spacing w:line="240" w:lineRule="auto"/>
        <w:ind w:left="1494" w:hanging="360"/>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893776" w:rsidRP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Pr="007D0CEC"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AC7138" w:rsidRPr="00AC7138" w:rsidRDefault="00AC7138" w:rsidP="00AC7138">
      <w:pPr>
        <w:spacing w:line="240" w:lineRule="auto"/>
        <w:ind w:firstLine="1134"/>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p>
    <w:p w:rsidR="00D24B31" w:rsidRPr="00D24B31" w:rsidRDefault="00D24B31" w:rsidP="00D24B31">
      <w:pPr>
        <w:spacing w:line="240" w:lineRule="auto"/>
        <w:jc w:val="both"/>
        <w:rPr>
          <w:rFonts w:ascii="Times New Roman" w:hAnsi="Times New Roman" w:cs="Times New Roman"/>
          <w:color w:val="333333"/>
          <w:sz w:val="24"/>
          <w:szCs w:val="24"/>
          <w:shd w:val="clear" w:color="auto" w:fill="FFFFFF"/>
          <w:lang w:val="en-IN"/>
        </w:rPr>
      </w:pPr>
    </w:p>
    <w:p w:rsidR="00C031A8" w:rsidRP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A81DDC" w:rsidRPr="00A81DDC" w:rsidRDefault="00A81DDC"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3E4DBA" w:rsidRPr="008B5951" w:rsidRDefault="003E4DBA" w:rsidP="008B5951">
      <w:pPr>
        <w:spacing w:line="240" w:lineRule="auto"/>
        <w:ind w:firstLine="1134"/>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p>
    <w:p w:rsidR="00720B2E" w:rsidRPr="00720B2E" w:rsidRDefault="00720B2E" w:rsidP="00720B2E">
      <w:pPr>
        <w:spacing w:line="240" w:lineRule="auto"/>
        <w:jc w:val="center"/>
        <w:rPr>
          <w:rFonts w:ascii="Times New Roman" w:hAnsi="Times New Roman" w:cs="Times New Roman"/>
          <w:b/>
          <w:sz w:val="28"/>
          <w:szCs w:val="28"/>
        </w:rPr>
      </w:pPr>
    </w:p>
    <w:p w:rsidR="00DE3CDE" w:rsidRPr="00DE3CDE" w:rsidRDefault="00DE3CDE" w:rsidP="00DE3CDE">
      <w:pPr>
        <w:spacing w:line="240" w:lineRule="auto"/>
        <w:ind w:firstLine="1134"/>
        <w:rPr>
          <w:rFonts w:ascii="Times New Roman" w:hAnsi="Times New Roman" w:cs="Times New Roman"/>
          <w:sz w:val="24"/>
          <w:szCs w:val="24"/>
        </w:rPr>
      </w:pPr>
    </w:p>
    <w:p w:rsidR="0090167A" w:rsidRPr="00DE3CDE" w:rsidRDefault="0090167A" w:rsidP="00DE3CDE">
      <w:pPr>
        <w:spacing w:line="240" w:lineRule="auto"/>
        <w:rPr>
          <w:rFonts w:ascii="Times New Roman" w:hAnsi="Times New Roman" w:cs="Times New Roman"/>
          <w:sz w:val="24"/>
          <w:szCs w:val="24"/>
        </w:rPr>
      </w:pPr>
    </w:p>
    <w:p w:rsidR="0090167A" w:rsidRDefault="0090167A" w:rsidP="0090167A">
      <w:pPr>
        <w:spacing w:line="240" w:lineRule="auto"/>
        <w:jc w:val="both"/>
        <w:rPr>
          <w:rFonts w:ascii="Times New Roman" w:hAnsi="Times New Roman" w:cs="Times New Roman"/>
          <w:sz w:val="24"/>
          <w:szCs w:val="24"/>
        </w:rPr>
      </w:pPr>
    </w:p>
    <w:p w:rsidR="0090167A" w:rsidRPr="0090167A" w:rsidRDefault="0090167A" w:rsidP="0090167A">
      <w:pPr>
        <w:spacing w:line="240" w:lineRule="auto"/>
        <w:ind w:firstLine="1134"/>
        <w:jc w:val="both"/>
        <w:rPr>
          <w:rFonts w:ascii="Times New Roman" w:hAnsi="Times New Roman" w:cs="Times New Roman"/>
          <w:sz w:val="24"/>
          <w:szCs w:val="24"/>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jc w:val="both"/>
        <w:rPr>
          <w:rFonts w:ascii="Times New Roman" w:hAnsi="Times New Roman" w:cs="Times New Roman"/>
          <w:b/>
          <w:sz w:val="28"/>
          <w:szCs w:val="28"/>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ind w:firstLine="1134"/>
        <w:jc w:val="both"/>
        <w:rPr>
          <w:rFonts w:ascii="Times New Roman" w:hAnsi="Times New Roman" w:cs="Times New Roman"/>
          <w:sz w:val="24"/>
          <w:szCs w:val="24"/>
        </w:rPr>
      </w:pPr>
    </w:p>
    <w:p w:rsidR="0090167A" w:rsidRPr="0090167A" w:rsidRDefault="0090167A" w:rsidP="0090167A">
      <w:pPr>
        <w:jc w:val="both"/>
        <w:rPr>
          <w:rFonts w:ascii="Times New Roman" w:hAnsi="Times New Roman" w:cs="Times New Roman"/>
          <w:b/>
          <w:sz w:val="28"/>
          <w:szCs w:val="28"/>
        </w:rPr>
      </w:pPr>
      <w:r w:rsidRPr="0090167A">
        <w:rPr>
          <w:rFonts w:ascii="Times New Roman" w:hAnsi="Times New Roman" w:cs="Times New Roman"/>
          <w:b/>
          <w:sz w:val="28"/>
          <w:szCs w:val="28"/>
        </w:rPr>
        <w:t xml:space="preserve"> </w:t>
      </w:r>
    </w:p>
    <w:p w:rsidR="004F23CE" w:rsidRDefault="004F23CE" w:rsidP="004F23CE">
      <w:pPr>
        <w:pStyle w:val="ListParagraph"/>
        <w:ind w:left="420"/>
        <w:jc w:val="both"/>
        <w:rPr>
          <w:rFonts w:ascii="Times New Roman" w:hAnsi="Times New Roman" w:cs="Times New Roman"/>
          <w:b/>
          <w:sz w:val="28"/>
          <w:szCs w:val="28"/>
        </w:rPr>
      </w:pPr>
    </w:p>
    <w:p w:rsidR="004F23CE" w:rsidRPr="004F23CE" w:rsidRDefault="004F23CE" w:rsidP="004F23CE">
      <w:pPr>
        <w:pStyle w:val="ListParagraph"/>
        <w:ind w:left="0" w:firstLine="1134"/>
        <w:jc w:val="both"/>
        <w:rPr>
          <w:rFonts w:ascii="Times New Roman" w:hAnsi="Times New Roman" w:cs="Times New Roman"/>
          <w:sz w:val="24"/>
          <w:szCs w:val="24"/>
        </w:rPr>
      </w:pPr>
    </w:p>
    <w:p w:rsidR="004F23CE" w:rsidRPr="004F23CE" w:rsidRDefault="004F23CE" w:rsidP="004F23CE">
      <w:pPr>
        <w:ind w:firstLine="1134"/>
        <w:jc w:val="both"/>
        <w:rPr>
          <w:rFonts w:ascii="Times New Roman" w:hAnsi="Times New Roman" w:cs="Times New Roman"/>
          <w:sz w:val="24"/>
          <w:szCs w:val="24"/>
        </w:rPr>
      </w:pPr>
    </w:p>
    <w:p w:rsidR="004F23CE" w:rsidRPr="004F23CE" w:rsidRDefault="004F23CE" w:rsidP="004F23CE">
      <w:pPr>
        <w:pStyle w:val="ListParagraph"/>
        <w:ind w:left="420"/>
        <w:jc w:val="both"/>
        <w:rPr>
          <w:rFonts w:ascii="Times New Roman" w:hAnsi="Times New Roman" w:cs="Times New Roman"/>
          <w:b/>
          <w:sz w:val="28"/>
          <w:szCs w:val="28"/>
        </w:rPr>
      </w:pPr>
    </w:p>
    <w:p w:rsidR="00627089" w:rsidRDefault="00627089" w:rsidP="00627089"/>
    <w:p w:rsidR="00627089" w:rsidRPr="00627089" w:rsidRDefault="00627089" w:rsidP="00627089">
      <w:pPr>
        <w:ind w:firstLine="1134"/>
      </w:pPr>
    </w:p>
    <w:p w:rsidR="00627089" w:rsidRDefault="00627089" w:rsidP="00627089"/>
    <w:p w:rsidR="00627089" w:rsidRPr="00627089" w:rsidRDefault="00627089" w:rsidP="00627089">
      <w:pPr>
        <w:ind w:firstLine="1134"/>
      </w:pPr>
    </w:p>
    <w:p w:rsidR="000E65EE" w:rsidRDefault="000E65EE" w:rsidP="000E65EE">
      <w:pPr>
        <w:rPr>
          <w:rFonts w:ascii="Times New Roman" w:hAnsi="Times New Roman" w:cs="Times New Roman"/>
          <w:sz w:val="28"/>
          <w:szCs w:val="28"/>
        </w:rPr>
      </w:pPr>
    </w:p>
    <w:p w:rsidR="00FD0C79" w:rsidRPr="0091195D" w:rsidRDefault="00FD0C79" w:rsidP="0091195D">
      <w:pPr>
        <w:ind w:firstLine="1134"/>
        <w:jc w:val="both"/>
        <w:rPr>
          <w:rFonts w:ascii="Times New Roman" w:hAnsi="Times New Roman" w:cs="Times New Roman"/>
          <w:sz w:val="28"/>
          <w:szCs w:val="28"/>
        </w:rPr>
      </w:pPr>
    </w:p>
    <w:p w:rsidR="00911818" w:rsidRDefault="00911818" w:rsidP="00911818">
      <w:pPr>
        <w:jc w:val="center"/>
      </w:pPr>
    </w:p>
    <w:p w:rsidR="00911818" w:rsidRDefault="00911818" w:rsidP="00911818">
      <w:pPr>
        <w:jc w:val="center"/>
      </w:pPr>
    </w:p>
    <w:p w:rsidR="00911818" w:rsidRDefault="00911818" w:rsidP="00911818">
      <w:pPr>
        <w:jc w:val="center"/>
      </w:pPr>
    </w:p>
    <w:sectPr w:rsidR="00911818" w:rsidSect="004E5E7B">
      <w:pgSz w:w="12240" w:h="15840" w:code="1"/>
      <w:pgMar w:top="2836"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8B5" w:rsidRDefault="00EA58B5" w:rsidP="000E65EE">
      <w:pPr>
        <w:spacing w:after="0" w:line="240" w:lineRule="auto"/>
      </w:pPr>
      <w:r>
        <w:separator/>
      </w:r>
    </w:p>
  </w:endnote>
  <w:endnote w:type="continuationSeparator" w:id="0">
    <w:p w:rsidR="00EA58B5" w:rsidRDefault="00EA58B5"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3B7723" w:rsidRPr="000E65EE" w:rsidRDefault="003B7723">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BB62FE">
          <w:rPr>
            <w:rFonts w:ascii="Times New Roman" w:hAnsi="Times New Roman" w:cs="Times New Roman"/>
            <w:noProof/>
          </w:rPr>
          <w:t>25</w:t>
        </w:r>
        <w:r w:rsidRPr="000E65EE">
          <w:rPr>
            <w:rFonts w:ascii="Times New Roman" w:hAnsi="Times New Roman" w:cs="Times New Roman"/>
            <w:noProof/>
          </w:rPr>
          <w:fldChar w:fldCharType="end"/>
        </w:r>
      </w:p>
    </w:sdtContent>
  </w:sdt>
  <w:p w:rsidR="003B7723" w:rsidRDefault="003B7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8B5" w:rsidRDefault="00EA58B5" w:rsidP="000E65EE">
      <w:pPr>
        <w:spacing w:after="0" w:line="240" w:lineRule="auto"/>
      </w:pPr>
      <w:r>
        <w:separator/>
      </w:r>
    </w:p>
  </w:footnote>
  <w:footnote w:type="continuationSeparator" w:id="0">
    <w:p w:rsidR="00EA58B5" w:rsidRDefault="00EA58B5"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3"/>
  </w:num>
  <w:num w:numId="5">
    <w:abstractNumId w:val="2"/>
  </w:num>
  <w:num w:numId="6">
    <w:abstractNumId w:val="4"/>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20B66"/>
    <w:rsid w:val="000222B2"/>
    <w:rsid w:val="00026BCC"/>
    <w:rsid w:val="00055BFB"/>
    <w:rsid w:val="00074CC2"/>
    <w:rsid w:val="00096CD4"/>
    <w:rsid w:val="000C3EC7"/>
    <w:rsid w:val="000E3AAB"/>
    <w:rsid w:val="000E65EE"/>
    <w:rsid w:val="001325A1"/>
    <w:rsid w:val="00146FE3"/>
    <w:rsid w:val="001A7696"/>
    <w:rsid w:val="001B20C2"/>
    <w:rsid w:val="001B2397"/>
    <w:rsid w:val="001C2369"/>
    <w:rsid w:val="001C2423"/>
    <w:rsid w:val="001F400B"/>
    <w:rsid w:val="00205B90"/>
    <w:rsid w:val="00222AE7"/>
    <w:rsid w:val="00226DF8"/>
    <w:rsid w:val="002307C0"/>
    <w:rsid w:val="002521DF"/>
    <w:rsid w:val="0025501C"/>
    <w:rsid w:val="002571B7"/>
    <w:rsid w:val="00270312"/>
    <w:rsid w:val="0027567E"/>
    <w:rsid w:val="002954EC"/>
    <w:rsid w:val="0029766C"/>
    <w:rsid w:val="00304BD0"/>
    <w:rsid w:val="003064A6"/>
    <w:rsid w:val="00320CCE"/>
    <w:rsid w:val="00387765"/>
    <w:rsid w:val="003B7015"/>
    <w:rsid w:val="003B7723"/>
    <w:rsid w:val="003E4DBA"/>
    <w:rsid w:val="0040232A"/>
    <w:rsid w:val="00407E44"/>
    <w:rsid w:val="0041070C"/>
    <w:rsid w:val="0042467B"/>
    <w:rsid w:val="00462FF4"/>
    <w:rsid w:val="004651CA"/>
    <w:rsid w:val="00487DC3"/>
    <w:rsid w:val="00491040"/>
    <w:rsid w:val="00497F9B"/>
    <w:rsid w:val="004E06EC"/>
    <w:rsid w:val="004E5E7B"/>
    <w:rsid w:val="004E737C"/>
    <w:rsid w:val="004F23CE"/>
    <w:rsid w:val="00505F5E"/>
    <w:rsid w:val="005061B9"/>
    <w:rsid w:val="005A3E1A"/>
    <w:rsid w:val="005A490C"/>
    <w:rsid w:val="005B2F90"/>
    <w:rsid w:val="005B62E2"/>
    <w:rsid w:val="005B7437"/>
    <w:rsid w:val="005D2E01"/>
    <w:rsid w:val="005D4D1D"/>
    <w:rsid w:val="005F14BB"/>
    <w:rsid w:val="00614B85"/>
    <w:rsid w:val="00627089"/>
    <w:rsid w:val="00627435"/>
    <w:rsid w:val="0066744F"/>
    <w:rsid w:val="00675989"/>
    <w:rsid w:val="006C376E"/>
    <w:rsid w:val="006F33E4"/>
    <w:rsid w:val="0070213D"/>
    <w:rsid w:val="00720B2E"/>
    <w:rsid w:val="00745270"/>
    <w:rsid w:val="00785B9B"/>
    <w:rsid w:val="007D0CEC"/>
    <w:rsid w:val="007D6A5F"/>
    <w:rsid w:val="007E1BC1"/>
    <w:rsid w:val="00802617"/>
    <w:rsid w:val="00811A44"/>
    <w:rsid w:val="00835692"/>
    <w:rsid w:val="00857BAF"/>
    <w:rsid w:val="00864FF2"/>
    <w:rsid w:val="00866E80"/>
    <w:rsid w:val="00882A3A"/>
    <w:rsid w:val="00891A96"/>
    <w:rsid w:val="00893776"/>
    <w:rsid w:val="008973B4"/>
    <w:rsid w:val="008A5C83"/>
    <w:rsid w:val="008B0305"/>
    <w:rsid w:val="008B5951"/>
    <w:rsid w:val="008E0C89"/>
    <w:rsid w:val="0090167A"/>
    <w:rsid w:val="00911818"/>
    <w:rsid w:val="0091195D"/>
    <w:rsid w:val="0094676C"/>
    <w:rsid w:val="009532ED"/>
    <w:rsid w:val="0099503D"/>
    <w:rsid w:val="009A3076"/>
    <w:rsid w:val="009A533C"/>
    <w:rsid w:val="009A56E6"/>
    <w:rsid w:val="009C5697"/>
    <w:rsid w:val="009D72A8"/>
    <w:rsid w:val="009F6B66"/>
    <w:rsid w:val="00A01D60"/>
    <w:rsid w:val="00A222C6"/>
    <w:rsid w:val="00A7207F"/>
    <w:rsid w:val="00A81DDC"/>
    <w:rsid w:val="00A83325"/>
    <w:rsid w:val="00A94831"/>
    <w:rsid w:val="00A977B1"/>
    <w:rsid w:val="00AC7138"/>
    <w:rsid w:val="00AD6BA4"/>
    <w:rsid w:val="00B00A65"/>
    <w:rsid w:val="00B10384"/>
    <w:rsid w:val="00B156EF"/>
    <w:rsid w:val="00B2061B"/>
    <w:rsid w:val="00B354C9"/>
    <w:rsid w:val="00B6212E"/>
    <w:rsid w:val="00B86843"/>
    <w:rsid w:val="00B877CB"/>
    <w:rsid w:val="00B92FFD"/>
    <w:rsid w:val="00BB1BE7"/>
    <w:rsid w:val="00BB62FE"/>
    <w:rsid w:val="00BC37EB"/>
    <w:rsid w:val="00BD7B19"/>
    <w:rsid w:val="00BF2D65"/>
    <w:rsid w:val="00C031A8"/>
    <w:rsid w:val="00C54111"/>
    <w:rsid w:val="00C608A2"/>
    <w:rsid w:val="00C63310"/>
    <w:rsid w:val="00C63F8F"/>
    <w:rsid w:val="00C9427F"/>
    <w:rsid w:val="00CF3441"/>
    <w:rsid w:val="00D144C8"/>
    <w:rsid w:val="00D24B31"/>
    <w:rsid w:val="00D72CE4"/>
    <w:rsid w:val="00DB7AFE"/>
    <w:rsid w:val="00DE3CDE"/>
    <w:rsid w:val="00DF2819"/>
    <w:rsid w:val="00E311E1"/>
    <w:rsid w:val="00E60BA2"/>
    <w:rsid w:val="00E637D1"/>
    <w:rsid w:val="00E70013"/>
    <w:rsid w:val="00E72E91"/>
    <w:rsid w:val="00E86A72"/>
    <w:rsid w:val="00EA3115"/>
    <w:rsid w:val="00EA58B5"/>
    <w:rsid w:val="00EC2007"/>
    <w:rsid w:val="00EC5A8F"/>
    <w:rsid w:val="00F265C2"/>
    <w:rsid w:val="00F30527"/>
    <w:rsid w:val="00F33DA6"/>
    <w:rsid w:val="00F91B66"/>
    <w:rsid w:val="00F95E6B"/>
    <w:rsid w:val="00FB0751"/>
    <w:rsid w:val="00FB3498"/>
    <w:rsid w:val="00FD0C79"/>
    <w:rsid w:val="00FE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4A5B"/>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947FE-D0C7-48E2-9D9D-937FA4EB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7829</TotalTime>
  <Pages>26</Pages>
  <Words>5319</Words>
  <Characters>30323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51</cp:revision>
  <dcterms:created xsi:type="dcterms:W3CDTF">2022-04-24T16:15:00Z</dcterms:created>
  <dcterms:modified xsi:type="dcterms:W3CDTF">2022-05-18T19:22:00Z</dcterms:modified>
</cp:coreProperties>
</file>