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283" w:rsidRPr="00DB7283" w:rsidRDefault="00DB7283" w:rsidP="007C4C7E">
      <w:pPr>
        <w:spacing w:before="1418"/>
        <w:ind w:left="1225" w:right="1979"/>
        <w:jc w:val="center"/>
        <w:rPr>
          <w:rFonts w:ascii="Times New Roman" w:hAnsi="Times New Roman" w:cs="Times New Roman"/>
          <w:b/>
          <w:sz w:val="28"/>
        </w:rPr>
      </w:pPr>
      <w:r w:rsidRPr="00DB7283">
        <w:rPr>
          <w:rFonts w:ascii="Times New Roman" w:hAnsi="Times New Roman" w:cs="Times New Roman"/>
          <w:b/>
          <w:sz w:val="28"/>
        </w:rPr>
        <w:t>CERTIFICATE</w:t>
      </w:r>
    </w:p>
    <w:p w:rsidR="00DB7283" w:rsidRDefault="00DB7283" w:rsidP="00DB7283">
      <w:pPr>
        <w:pStyle w:val="BodyText"/>
        <w:rPr>
          <w:b/>
          <w:sz w:val="20"/>
        </w:rPr>
      </w:pPr>
    </w:p>
    <w:p w:rsidR="00DB7283" w:rsidRDefault="00DB7283" w:rsidP="00DB7283">
      <w:pPr>
        <w:pStyle w:val="BodyText"/>
        <w:spacing w:before="10"/>
        <w:rPr>
          <w:b/>
          <w:sz w:val="25"/>
        </w:rPr>
      </w:pPr>
    </w:p>
    <w:p w:rsidR="00DB7283" w:rsidRDefault="00DB7283" w:rsidP="007C4C7E">
      <w:pPr>
        <w:pStyle w:val="BodyText"/>
        <w:spacing w:before="90" w:line="480" w:lineRule="auto"/>
        <w:ind w:right="308"/>
        <w:jc w:val="both"/>
      </w:pPr>
      <w:r>
        <w:rPr>
          <w:spacing w:val="-2"/>
        </w:rPr>
        <w:t xml:space="preserve">Certified that </w:t>
      </w:r>
      <w:r w:rsidRPr="00021A58">
        <w:rPr>
          <w:b/>
          <w:spacing w:val="-2"/>
        </w:rPr>
        <w:t xml:space="preserve">ANINDYA GHOSAL </w:t>
      </w:r>
      <w:r>
        <w:rPr>
          <w:b/>
          <w:spacing w:val="-2"/>
        </w:rPr>
        <w:t>(</w:t>
      </w:r>
      <w:r w:rsidRPr="00021A58">
        <w:rPr>
          <w:b/>
        </w:rPr>
        <w:t>Enrollment</w:t>
      </w:r>
      <w:r w:rsidRPr="00021A58">
        <w:rPr>
          <w:b/>
          <w:spacing w:val="-6"/>
        </w:rPr>
        <w:t xml:space="preserve"> </w:t>
      </w:r>
      <w:r w:rsidRPr="00021A58">
        <w:rPr>
          <w:b/>
        </w:rPr>
        <w:t>No.:</w:t>
      </w:r>
      <w:r>
        <w:rPr>
          <w:b/>
          <w:sz w:val="28"/>
        </w:rPr>
        <w:t xml:space="preserve"> </w:t>
      </w:r>
      <w:r>
        <w:rPr>
          <w:b/>
          <w:spacing w:val="-2"/>
        </w:rPr>
        <w:t>2020PSP3007</w:t>
      </w:r>
      <w:r w:rsidRPr="00021A58">
        <w:rPr>
          <w:b/>
          <w:spacing w:val="-2"/>
        </w:rPr>
        <w:t>)</w:t>
      </w:r>
      <w:r>
        <w:rPr>
          <w:spacing w:val="-2"/>
        </w:rPr>
        <w:t xml:space="preserve"> has carried out their </w:t>
      </w:r>
      <w:r>
        <w:rPr>
          <w:spacing w:val="-1"/>
        </w:rPr>
        <w:t>search work presented in this</w:t>
      </w:r>
      <w:r>
        <w:t xml:space="preserve"> thesis entitled </w:t>
      </w:r>
      <w:r>
        <w:rPr>
          <w:b/>
        </w:rPr>
        <w:t>“Bounding Box Refinement Agent</w:t>
      </w:r>
      <w:r w:rsidR="007C4C7E">
        <w:rPr>
          <w:b/>
        </w:rPr>
        <w:t xml:space="preserve"> F</w:t>
      </w:r>
      <w:r>
        <w:rPr>
          <w:b/>
        </w:rPr>
        <w:t xml:space="preserve">or </w:t>
      </w:r>
      <w:r w:rsidR="007C4C7E">
        <w:rPr>
          <w:b/>
        </w:rPr>
        <w:t>O</w:t>
      </w:r>
      <w:r>
        <w:rPr>
          <w:b/>
        </w:rPr>
        <w:t xml:space="preserve">verlapping </w:t>
      </w:r>
      <w:r w:rsidR="007C4C7E">
        <w:rPr>
          <w:b/>
        </w:rPr>
        <w:t>O</w:t>
      </w:r>
      <w:r>
        <w:rPr>
          <w:b/>
        </w:rPr>
        <w:t xml:space="preserve">bjects" </w:t>
      </w:r>
      <w:r w:rsidRPr="007C4C7E">
        <w:t>for</w:t>
      </w:r>
      <w:r>
        <w:t xml:space="preserve"> the award of </w:t>
      </w:r>
      <w:r w:rsidRPr="00021A58">
        <w:rPr>
          <w:b/>
        </w:rPr>
        <w:t>Master of</w:t>
      </w:r>
      <w:r w:rsidRPr="00021A58">
        <w:rPr>
          <w:b/>
          <w:spacing w:val="1"/>
        </w:rPr>
        <w:t xml:space="preserve"> </w:t>
      </w:r>
      <w:r w:rsidRPr="00021A58">
        <w:rPr>
          <w:b/>
        </w:rPr>
        <w:t>Technology</w:t>
      </w:r>
      <w:r>
        <w:t xml:space="preserve"> from Netaji</w:t>
      </w:r>
      <w:r>
        <w:rPr>
          <w:spacing w:val="1"/>
        </w:rPr>
        <w:t xml:space="preserve"> </w:t>
      </w:r>
      <w:proofErr w:type="spellStart"/>
      <w:r>
        <w:t>Subhas</w:t>
      </w:r>
      <w:proofErr w:type="spellEnd"/>
      <w:r>
        <w:rPr>
          <w:spacing w:val="1"/>
        </w:rPr>
        <w:t xml:space="preserve"> </w:t>
      </w:r>
      <w:r>
        <w:t>University</w:t>
      </w:r>
      <w:r>
        <w:rPr>
          <w:spacing w:val="60"/>
        </w:rPr>
        <w:t xml:space="preserve"> </w:t>
      </w:r>
      <w:r>
        <w:t>of</w:t>
      </w:r>
      <w:r>
        <w:rPr>
          <w:spacing w:val="60"/>
        </w:rPr>
        <w:t xml:space="preserve"> </w:t>
      </w:r>
      <w:r>
        <w:t>Technology,</w:t>
      </w:r>
      <w:r>
        <w:rPr>
          <w:spacing w:val="60"/>
        </w:rPr>
        <w:t xml:space="preserve"> </w:t>
      </w:r>
      <w:r>
        <w:t>New</w:t>
      </w:r>
      <w:r>
        <w:rPr>
          <w:spacing w:val="1"/>
        </w:rPr>
        <w:t xml:space="preserve"> </w:t>
      </w:r>
      <w:r>
        <w:t>Delhi,</w:t>
      </w:r>
      <w:r>
        <w:rPr>
          <w:spacing w:val="1"/>
        </w:rPr>
        <w:t xml:space="preserve"> </w:t>
      </w:r>
      <w:r>
        <w:t>under</w:t>
      </w:r>
      <w:r>
        <w:rPr>
          <w:spacing w:val="1"/>
        </w:rPr>
        <w:t xml:space="preserve"> </w:t>
      </w:r>
      <w:r>
        <w:t>my supervision.</w:t>
      </w:r>
      <w:r>
        <w:rPr>
          <w:spacing w:val="1"/>
        </w:rPr>
        <w:t xml:space="preserve"> </w:t>
      </w:r>
      <w:r>
        <w:t>The thesis embodies</w:t>
      </w:r>
      <w:r w:rsidR="007C4C7E">
        <w:t xml:space="preserve"> the </w:t>
      </w:r>
      <w:r>
        <w:t>results of</w:t>
      </w:r>
      <w:r>
        <w:rPr>
          <w:spacing w:val="1"/>
        </w:rPr>
        <w:t xml:space="preserve"> </w:t>
      </w:r>
      <w:r>
        <w:t>original</w:t>
      </w:r>
      <w:r>
        <w:rPr>
          <w:spacing w:val="1"/>
        </w:rPr>
        <w:t xml:space="preserve"> </w:t>
      </w:r>
      <w:r>
        <w:t>work,</w:t>
      </w:r>
      <w:r>
        <w:rPr>
          <w:spacing w:val="1"/>
        </w:rPr>
        <w:t xml:space="preserve"> </w:t>
      </w:r>
      <w:r>
        <w:t>and</w:t>
      </w:r>
      <w:r>
        <w:rPr>
          <w:spacing w:val="1"/>
        </w:rPr>
        <w:t xml:space="preserve"> </w:t>
      </w:r>
      <w:r>
        <w:t>studies</w:t>
      </w:r>
      <w:r>
        <w:rPr>
          <w:spacing w:val="1"/>
        </w:rPr>
        <w:t xml:space="preserve"> </w:t>
      </w:r>
      <w:r>
        <w:t>are</w:t>
      </w:r>
      <w:r>
        <w:rPr>
          <w:spacing w:val="1"/>
        </w:rPr>
        <w:t xml:space="preserve"> </w:t>
      </w:r>
      <w:r>
        <w:t>carried</w:t>
      </w:r>
      <w:r>
        <w:rPr>
          <w:spacing w:val="1"/>
        </w:rPr>
        <w:t xml:space="preserve"> </w:t>
      </w:r>
      <w:r>
        <w:t>out</w:t>
      </w:r>
      <w:r>
        <w:rPr>
          <w:spacing w:val="1"/>
        </w:rPr>
        <w:t xml:space="preserve"> </w:t>
      </w:r>
      <w:r>
        <w:t>by</w:t>
      </w:r>
      <w:r>
        <w:rPr>
          <w:spacing w:val="1"/>
        </w:rPr>
        <w:t xml:space="preserve"> </w:t>
      </w:r>
      <w:r>
        <w:t>the</w:t>
      </w:r>
      <w:r>
        <w:rPr>
          <w:spacing w:val="1"/>
        </w:rPr>
        <w:t xml:space="preserve"> </w:t>
      </w:r>
      <w:r>
        <w:t>student</w:t>
      </w:r>
      <w:r>
        <w:rPr>
          <w:spacing w:val="1"/>
        </w:rPr>
        <w:t xml:space="preserve"> </w:t>
      </w:r>
      <w:r>
        <w:t>himself/herself</w:t>
      </w:r>
      <w:r>
        <w:rPr>
          <w:spacing w:val="1"/>
        </w:rPr>
        <w:t xml:space="preserve"> </w:t>
      </w:r>
      <w:r>
        <w:t>(print</w:t>
      </w:r>
      <w:r>
        <w:rPr>
          <w:spacing w:val="1"/>
        </w:rPr>
        <w:t xml:space="preserve"> </w:t>
      </w:r>
      <w:r>
        <w:t>only</w:t>
      </w:r>
      <w:r>
        <w:rPr>
          <w:spacing w:val="1"/>
        </w:rPr>
        <w:t xml:space="preserve"> </w:t>
      </w:r>
      <w:r>
        <w:t>that</w:t>
      </w:r>
      <w:r>
        <w:rPr>
          <w:spacing w:val="1"/>
        </w:rPr>
        <w:t xml:space="preserve"> </w:t>
      </w:r>
      <w:r>
        <w:t>is</w:t>
      </w:r>
      <w:r>
        <w:rPr>
          <w:spacing w:val="1"/>
        </w:rPr>
        <w:t xml:space="preserve"> </w:t>
      </w:r>
      <w:r>
        <w:t>applicable)and</w:t>
      </w:r>
      <w:r>
        <w:rPr>
          <w:spacing w:val="60"/>
        </w:rPr>
        <w:t xml:space="preserve"> </w:t>
      </w:r>
      <w:r>
        <w:t>the contents of the thesis do not form the basis for the award of any other degree to</w:t>
      </w:r>
      <w:r>
        <w:rPr>
          <w:spacing w:val="1"/>
        </w:rPr>
        <w:t xml:space="preserve"> </w:t>
      </w:r>
      <w:r>
        <w:t>the candidate</w:t>
      </w:r>
      <w:r>
        <w:rPr>
          <w:spacing w:val="1"/>
        </w:rPr>
        <w:t xml:space="preserve"> </w:t>
      </w:r>
      <w:r>
        <w:t>or</w:t>
      </w:r>
      <w:r>
        <w:rPr>
          <w:spacing w:val="-7"/>
        </w:rPr>
        <w:t xml:space="preserve"> </w:t>
      </w:r>
      <w:r>
        <w:t>to</w:t>
      </w:r>
      <w:r>
        <w:rPr>
          <w:spacing w:val="2"/>
        </w:rPr>
        <w:t xml:space="preserve"> </w:t>
      </w:r>
      <w:r>
        <w:t>anybody</w:t>
      </w:r>
      <w:r>
        <w:rPr>
          <w:spacing w:val="-8"/>
        </w:rPr>
        <w:t xml:space="preserve"> </w:t>
      </w:r>
      <w:r>
        <w:t>else</w:t>
      </w:r>
      <w:r>
        <w:rPr>
          <w:spacing w:val="1"/>
        </w:rPr>
        <w:t xml:space="preserve"> </w:t>
      </w:r>
      <w:r>
        <w:t>from</w:t>
      </w:r>
      <w:r>
        <w:rPr>
          <w:spacing w:val="-7"/>
        </w:rPr>
        <w:t xml:space="preserve"> </w:t>
      </w:r>
      <w:r>
        <w:t>this or</w:t>
      </w:r>
      <w:r>
        <w:rPr>
          <w:spacing w:val="4"/>
        </w:rPr>
        <w:t xml:space="preserve"> </w:t>
      </w:r>
      <w:r>
        <w:t>any</w:t>
      </w:r>
      <w:r>
        <w:rPr>
          <w:spacing w:val="-8"/>
        </w:rPr>
        <w:t xml:space="preserve"> </w:t>
      </w:r>
      <w:r>
        <w:t>other</w:t>
      </w:r>
      <w:r>
        <w:rPr>
          <w:spacing w:val="3"/>
        </w:rPr>
        <w:t xml:space="preserve"> </w:t>
      </w:r>
      <w:r>
        <w:t>University/Institution.</w:t>
      </w:r>
    </w:p>
    <w:p w:rsidR="00DB7283" w:rsidRDefault="00DB7283" w:rsidP="00DB7283">
      <w:pPr>
        <w:pStyle w:val="BodyText"/>
        <w:rPr>
          <w:sz w:val="26"/>
        </w:rPr>
      </w:pPr>
    </w:p>
    <w:p w:rsidR="00DB7283" w:rsidRDefault="00DB7283" w:rsidP="00DB7283">
      <w:pPr>
        <w:pStyle w:val="BodyText"/>
        <w:spacing w:before="7"/>
        <w:rPr>
          <w:sz w:val="25"/>
        </w:rPr>
      </w:pPr>
    </w:p>
    <w:p w:rsidR="007C4C7E" w:rsidRDefault="007C4C7E" w:rsidP="00DB7283">
      <w:pPr>
        <w:pStyle w:val="BodyText"/>
        <w:spacing w:before="7"/>
        <w:rPr>
          <w:sz w:val="25"/>
        </w:rPr>
      </w:pPr>
    </w:p>
    <w:p w:rsidR="007C4C7E" w:rsidRDefault="007C4C7E" w:rsidP="00DB7283">
      <w:pPr>
        <w:pStyle w:val="BodyText"/>
        <w:spacing w:before="7"/>
        <w:rPr>
          <w:sz w:val="25"/>
        </w:rPr>
      </w:pPr>
    </w:p>
    <w:p w:rsidR="007C4C7E" w:rsidRDefault="007C4C7E" w:rsidP="00DB7283">
      <w:pPr>
        <w:pStyle w:val="BodyText"/>
        <w:spacing w:before="7"/>
        <w:rPr>
          <w:sz w:val="25"/>
        </w:rPr>
      </w:pPr>
    </w:p>
    <w:p w:rsidR="00DB7283" w:rsidRDefault="00DB7283" w:rsidP="00DB7283">
      <w:pPr>
        <w:pStyle w:val="BodyText"/>
        <w:tabs>
          <w:tab w:val="left" w:pos="7343"/>
        </w:tabs>
        <w:ind w:left="140"/>
      </w:pPr>
      <w:r>
        <w:tab/>
      </w:r>
    </w:p>
    <w:p w:rsidR="00DB7283" w:rsidRPr="00700298" w:rsidRDefault="00DB7283" w:rsidP="007C4C7E">
      <w:pPr>
        <w:pStyle w:val="BodyText"/>
        <w:tabs>
          <w:tab w:val="left" w:pos="6622"/>
        </w:tabs>
        <w:rPr>
          <w:b/>
        </w:rPr>
      </w:pPr>
      <w:r w:rsidRPr="00700298">
        <w:rPr>
          <w:b/>
        </w:rPr>
        <w:t>Prof. Jyotsna Singh</w:t>
      </w:r>
    </w:p>
    <w:p w:rsidR="00DB7283" w:rsidRPr="00700298" w:rsidRDefault="00DB7283" w:rsidP="007C4C7E">
      <w:pPr>
        <w:pStyle w:val="BodyText"/>
        <w:tabs>
          <w:tab w:val="left" w:pos="6983"/>
        </w:tabs>
        <w:rPr>
          <w:b/>
        </w:rPr>
      </w:pPr>
      <w:r w:rsidRPr="00700298">
        <w:rPr>
          <w:b/>
        </w:rPr>
        <w:t>Professor</w:t>
      </w:r>
    </w:p>
    <w:p w:rsidR="00DB7283" w:rsidRPr="00700298" w:rsidRDefault="007C4C7E" w:rsidP="007C4C7E">
      <w:pPr>
        <w:pStyle w:val="BodyText"/>
        <w:rPr>
          <w:b/>
        </w:rPr>
      </w:pPr>
      <w:r>
        <w:rPr>
          <w:b/>
          <w:bCs/>
          <w:sz w:val="23"/>
          <w:szCs w:val="23"/>
        </w:rPr>
        <w:t>D</w:t>
      </w:r>
      <w:r w:rsidR="00DB7283" w:rsidRPr="00700298">
        <w:rPr>
          <w:b/>
          <w:bCs/>
          <w:sz w:val="23"/>
          <w:szCs w:val="23"/>
        </w:rPr>
        <w:t>ivision of Electronics and Communication Engineering</w:t>
      </w:r>
    </w:p>
    <w:p w:rsidR="007C4C7E" w:rsidRDefault="007C4C7E" w:rsidP="007C4C7E">
      <w:pPr>
        <w:pStyle w:val="BodyText"/>
        <w:tabs>
          <w:tab w:val="left" w:pos="7343"/>
        </w:tabs>
        <w:rPr>
          <w:b/>
        </w:rPr>
      </w:pPr>
      <w:r>
        <w:rPr>
          <w:b/>
        </w:rPr>
        <w:t>N</w:t>
      </w:r>
      <w:r w:rsidR="00DB7283" w:rsidRPr="00700298">
        <w:rPr>
          <w:b/>
        </w:rPr>
        <w:t xml:space="preserve">etaji </w:t>
      </w:r>
      <w:proofErr w:type="spellStart"/>
      <w:r w:rsidR="00DB7283" w:rsidRPr="00700298">
        <w:rPr>
          <w:b/>
        </w:rPr>
        <w:t>Subhas</w:t>
      </w:r>
      <w:proofErr w:type="spellEnd"/>
      <w:r w:rsidR="00DB7283" w:rsidRPr="00700298">
        <w:rPr>
          <w:b/>
        </w:rPr>
        <w:t xml:space="preserve"> University Of Technology, New Delhi</w:t>
      </w:r>
    </w:p>
    <w:p w:rsidR="007C4C7E" w:rsidRDefault="007C4C7E" w:rsidP="007C4C7E">
      <w:pPr>
        <w:pStyle w:val="BodyText"/>
        <w:tabs>
          <w:tab w:val="left" w:pos="7343"/>
        </w:tabs>
        <w:rPr>
          <w:b/>
        </w:rPr>
      </w:pPr>
    </w:p>
    <w:p w:rsidR="007C4C7E" w:rsidRDefault="007C4C7E" w:rsidP="007C4C7E">
      <w:pPr>
        <w:pStyle w:val="BodyText"/>
        <w:tabs>
          <w:tab w:val="left" w:pos="7343"/>
        </w:tabs>
        <w:rPr>
          <w:b/>
        </w:rPr>
      </w:pPr>
    </w:p>
    <w:p w:rsidR="00DB7283" w:rsidRPr="007C4C7E" w:rsidRDefault="00DB7283" w:rsidP="007C4C7E">
      <w:pPr>
        <w:pStyle w:val="BodyText"/>
        <w:tabs>
          <w:tab w:val="left" w:pos="7343"/>
        </w:tabs>
      </w:pPr>
      <w:r w:rsidRPr="007C4C7E">
        <w:t>Date:</w:t>
      </w:r>
    </w:p>
    <w:p w:rsidR="00DB7283" w:rsidRDefault="00DB7283" w:rsidP="00DB7283">
      <w:pPr>
        <w:pStyle w:val="BodyText"/>
        <w:rPr>
          <w:sz w:val="20"/>
        </w:rPr>
      </w:pPr>
    </w:p>
    <w:p w:rsidR="00DB7283" w:rsidRDefault="00DB7283" w:rsidP="00DB7283">
      <w:pPr>
        <w:pStyle w:val="BodyText"/>
        <w:rPr>
          <w:sz w:val="20"/>
        </w:rPr>
      </w:pPr>
    </w:p>
    <w:p w:rsidR="00DB7283" w:rsidRDefault="00DB7283" w:rsidP="00DB7283">
      <w:pPr>
        <w:pStyle w:val="BodyText"/>
        <w:rPr>
          <w:sz w:val="20"/>
        </w:rPr>
      </w:pPr>
    </w:p>
    <w:p w:rsidR="00DB7283" w:rsidRDefault="00DB7283" w:rsidP="00DB7283">
      <w:pPr>
        <w:pStyle w:val="BodyText"/>
        <w:rPr>
          <w:sz w:val="20"/>
        </w:rPr>
      </w:pPr>
    </w:p>
    <w:p w:rsidR="00DB7283" w:rsidRDefault="00DB7283" w:rsidP="0049322D">
      <w:pPr>
        <w:pStyle w:val="Default"/>
        <w:jc w:val="center"/>
        <w:rPr>
          <w:b/>
          <w:sz w:val="28"/>
          <w:szCs w:val="28"/>
        </w:rPr>
      </w:pPr>
    </w:p>
    <w:p w:rsidR="00DB7283" w:rsidRDefault="00DB7283" w:rsidP="0049322D">
      <w:pPr>
        <w:pStyle w:val="Default"/>
        <w:jc w:val="center"/>
        <w:rPr>
          <w:b/>
          <w:sz w:val="28"/>
          <w:szCs w:val="28"/>
        </w:rPr>
      </w:pPr>
    </w:p>
    <w:p w:rsidR="0049322D" w:rsidRDefault="0049322D" w:rsidP="0049322D">
      <w:pPr>
        <w:pStyle w:val="Default"/>
        <w:jc w:val="center"/>
        <w:rPr>
          <w:b/>
          <w:sz w:val="28"/>
          <w:szCs w:val="28"/>
        </w:rPr>
      </w:pPr>
      <w:r>
        <w:rPr>
          <w:b/>
          <w:sz w:val="28"/>
          <w:szCs w:val="28"/>
        </w:rPr>
        <w:t>ABSTRACT</w:t>
      </w:r>
    </w:p>
    <w:p w:rsidR="000C4B09" w:rsidRDefault="000C4B09" w:rsidP="000C4B09">
      <w:pPr>
        <w:pStyle w:val="Default"/>
        <w:rPr>
          <w:b/>
          <w:sz w:val="28"/>
          <w:szCs w:val="28"/>
        </w:rPr>
      </w:pPr>
    </w:p>
    <w:p w:rsidR="000C4B09" w:rsidRDefault="000C4B09" w:rsidP="000C4B09">
      <w:pPr>
        <w:pStyle w:val="Default"/>
        <w:rPr>
          <w:b/>
          <w:sz w:val="28"/>
          <w:szCs w:val="28"/>
        </w:rPr>
      </w:pPr>
    </w:p>
    <w:p w:rsidR="0049322D" w:rsidRDefault="000C4B09" w:rsidP="000C4B09">
      <w:pPr>
        <w:pStyle w:val="Default"/>
        <w:ind w:firstLine="1134"/>
        <w:jc w:val="both"/>
      </w:pPr>
      <w:r>
        <w:t xml:space="preserve">With the advancement in the field of computer vision and neural networks, it feels like every day a new architecture with better performance than the previous architectures is being created. Massive networks with multiple layers and skip connections with a plethora of loss functions and approaches are being used. One of the most important areas of the use of convolutional neural networks is in the field of object detection. Now in a business use case when an object detection algorithm is used, all the compatible packages </w:t>
      </w:r>
      <w:r w:rsidR="00390923">
        <w:t xml:space="preserve">are installed and the functioning of the business is smooth. Now it is not possible for the organizations to scrap the framework they put in place every time a new detection algorithm is in the market. </w:t>
      </w:r>
    </w:p>
    <w:p w:rsidR="00390923" w:rsidRDefault="00390923" w:rsidP="000C4B09">
      <w:pPr>
        <w:pStyle w:val="Default"/>
        <w:ind w:firstLine="1134"/>
        <w:jc w:val="both"/>
      </w:pPr>
    </w:p>
    <w:p w:rsidR="00390923" w:rsidRDefault="00390923" w:rsidP="000C4B09">
      <w:pPr>
        <w:pStyle w:val="Default"/>
        <w:ind w:firstLine="1134"/>
        <w:jc w:val="both"/>
        <w:rPr>
          <w:b/>
          <w:sz w:val="28"/>
          <w:szCs w:val="28"/>
        </w:rPr>
      </w:pPr>
      <w:r>
        <w:t>So to save cost, effort, and time, the w</w:t>
      </w:r>
      <w:r w:rsidR="00782906">
        <w:t>ork in this literature is aimed at correcting incorrect bounding boxes. Incorrect bounding boxes in the context of this literature are the change in the target object of object detection. If the target object in a detection algorithm is changed, it is not possible to re-annotate the complete dataset and retrain the complete detection model. So the approach in this work aims at using the concept of reinforcement learning on a subset of data annotated separately. Using the agent trained on the subset of data, make it learn how to correct the bounding boxes and then used the agent to correct the changed target object detection over the complete dataset. An object detection algorithm is used to first detect target objects, then based on ground truth boxes the agent learns to correct the boxes on the training dataset, and the knowledge it learns is transferred for testing.</w:t>
      </w: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r w:rsidRPr="0049322D">
        <w:rPr>
          <w:b/>
          <w:sz w:val="28"/>
          <w:szCs w:val="28"/>
        </w:rPr>
        <w:lastRenderedPageBreak/>
        <w:t>ACKNOWLEDGEMENTS</w:t>
      </w:r>
    </w:p>
    <w:p w:rsidR="0049322D" w:rsidRDefault="0049322D" w:rsidP="0049322D">
      <w:pPr>
        <w:pStyle w:val="Default"/>
        <w:jc w:val="center"/>
        <w:rPr>
          <w:b/>
          <w:sz w:val="28"/>
          <w:szCs w:val="28"/>
        </w:rPr>
      </w:pPr>
    </w:p>
    <w:p w:rsidR="0049322D" w:rsidRPr="0049322D" w:rsidRDefault="0049322D" w:rsidP="0049322D">
      <w:pPr>
        <w:pStyle w:val="Default"/>
        <w:jc w:val="center"/>
        <w:rPr>
          <w:b/>
          <w:sz w:val="28"/>
          <w:szCs w:val="28"/>
        </w:rPr>
      </w:pPr>
    </w:p>
    <w:p w:rsidR="0049322D" w:rsidRDefault="0049322D" w:rsidP="0049322D">
      <w:pPr>
        <w:pStyle w:val="Default"/>
        <w:jc w:val="both"/>
      </w:pPr>
      <w:r w:rsidRPr="0049322D">
        <w:t xml:space="preserve">I would like to express our sincere gratitude to Prof. Jyotsna Singh, Department of Electronics and Communication Engineering, Netaji </w:t>
      </w:r>
      <w:proofErr w:type="spellStart"/>
      <w:r w:rsidRPr="0049322D">
        <w:t>Subhas</w:t>
      </w:r>
      <w:proofErr w:type="spellEnd"/>
      <w:r w:rsidRPr="0049322D">
        <w:t xml:space="preserve"> University of Technology, for granting me this chance to work on a trending research area as a part of my Master’s Thesis Project. Without her thoughtful guidance, meticulous supervision, and incessant encouragement, this thesis would not have emerged as it has. Her insights and experience have been the guiding source for our research and study. I would also like to thank the entire Department of ECE for providing an opportunity to study this project and enhance my knowledge </w:t>
      </w:r>
      <w:r w:rsidR="00C77BEA">
        <w:t>of</w:t>
      </w:r>
      <w:r w:rsidRPr="0049322D">
        <w:t xml:space="preserve"> relevant industrial skills. I also want to thank the department for ensuring an environment conducive to learning. This project has not only provided me with in-depth knowledge of relevant and new-age technologies but also provided a platform for me to work together with her as a team. I would like to thank my parents </w:t>
      </w:r>
      <w:r w:rsidR="00C77BEA">
        <w:t xml:space="preserve">and family </w:t>
      </w:r>
      <w:r w:rsidR="00914AB3">
        <w:t>members for</w:t>
      </w:r>
      <w:r w:rsidRPr="0049322D">
        <w:t xml:space="preserve"> encouraging and supporting me in the pursuit of my thesis work.</w:t>
      </w: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1809A8" w:rsidRDefault="001809A8" w:rsidP="0049322D">
      <w:pPr>
        <w:pStyle w:val="Default"/>
        <w:jc w:val="right"/>
        <w:rPr>
          <w:b/>
          <w:bCs/>
          <w:sz w:val="23"/>
          <w:szCs w:val="23"/>
        </w:rPr>
      </w:pPr>
    </w:p>
    <w:p w:rsidR="001809A8" w:rsidRDefault="001809A8" w:rsidP="0049322D">
      <w:pPr>
        <w:pStyle w:val="Default"/>
        <w:jc w:val="right"/>
        <w:rPr>
          <w:b/>
          <w:bCs/>
          <w:sz w:val="23"/>
          <w:szCs w:val="23"/>
        </w:rPr>
      </w:pPr>
    </w:p>
    <w:p w:rsidR="001809A8" w:rsidRPr="001809A8" w:rsidRDefault="001809A8" w:rsidP="0049322D">
      <w:pPr>
        <w:pStyle w:val="Default"/>
        <w:jc w:val="right"/>
        <w:rPr>
          <w:b/>
          <w:bCs/>
        </w:rPr>
      </w:pPr>
    </w:p>
    <w:p w:rsidR="0049322D" w:rsidRPr="001809A8" w:rsidRDefault="0049322D" w:rsidP="0049322D">
      <w:pPr>
        <w:pStyle w:val="Default"/>
        <w:jc w:val="right"/>
      </w:pPr>
      <w:r w:rsidRPr="001809A8">
        <w:rPr>
          <w:b/>
          <w:bCs/>
        </w:rPr>
        <w:t xml:space="preserve">ANINDYA GHOSAL </w:t>
      </w:r>
    </w:p>
    <w:p w:rsidR="0049322D" w:rsidRPr="001809A8" w:rsidRDefault="0049322D" w:rsidP="0049322D">
      <w:pPr>
        <w:pStyle w:val="Default"/>
        <w:jc w:val="center"/>
        <w:rPr>
          <w:b/>
        </w:rPr>
      </w:pPr>
      <w:r w:rsidRPr="001809A8">
        <w:rPr>
          <w:b/>
        </w:rPr>
        <w:t xml:space="preserve">                                                                                                   </w:t>
      </w:r>
      <w:r w:rsidR="001809A8" w:rsidRPr="001809A8">
        <w:rPr>
          <w:b/>
        </w:rPr>
        <w:t xml:space="preserve">               </w:t>
      </w:r>
      <w:r w:rsidRPr="001809A8">
        <w:rPr>
          <w:b/>
        </w:rPr>
        <w:t xml:space="preserve">     2020PSP3007</w:t>
      </w:r>
    </w:p>
    <w:p w:rsidR="0049322D" w:rsidRPr="001809A8" w:rsidRDefault="0049322D" w:rsidP="0049322D">
      <w:pPr>
        <w:pStyle w:val="Default"/>
        <w:jc w:val="right"/>
      </w:pPr>
      <w:r w:rsidRPr="001809A8">
        <w:rPr>
          <w:b/>
          <w:bCs/>
        </w:rPr>
        <w:t xml:space="preserve">Master of Technology, Signal Processing </w:t>
      </w:r>
    </w:p>
    <w:p w:rsidR="0049322D" w:rsidRPr="001809A8" w:rsidRDefault="0049322D" w:rsidP="0049322D">
      <w:pPr>
        <w:pStyle w:val="Default"/>
        <w:jc w:val="right"/>
      </w:pPr>
      <w:r w:rsidRPr="001809A8">
        <w:rPr>
          <w:b/>
          <w:bCs/>
        </w:rPr>
        <w:t xml:space="preserve">Department of Electronics and Communication Engineering </w:t>
      </w:r>
    </w:p>
    <w:p w:rsidR="0049322D" w:rsidRPr="001809A8" w:rsidRDefault="0049322D" w:rsidP="0049322D">
      <w:pPr>
        <w:pStyle w:val="Default"/>
        <w:jc w:val="right"/>
      </w:pPr>
      <w:r w:rsidRPr="001809A8">
        <w:rPr>
          <w:b/>
          <w:bCs/>
        </w:rPr>
        <w:t xml:space="preserve">Netaji </w:t>
      </w:r>
      <w:proofErr w:type="spellStart"/>
      <w:r w:rsidR="001809A8">
        <w:rPr>
          <w:b/>
          <w:bCs/>
        </w:rPr>
        <w:t>Subhas</w:t>
      </w:r>
      <w:proofErr w:type="spellEnd"/>
      <w:r w:rsidR="001809A8">
        <w:rPr>
          <w:b/>
          <w:bCs/>
        </w:rPr>
        <w:t xml:space="preserve"> University of Technology</w:t>
      </w:r>
      <w:r w:rsidRPr="001809A8">
        <w:rPr>
          <w:b/>
          <w:bCs/>
        </w:rPr>
        <w:t xml:space="preserve"> </w:t>
      </w:r>
    </w:p>
    <w:p w:rsidR="0049322D" w:rsidRPr="001809A8" w:rsidRDefault="0049322D" w:rsidP="0049322D">
      <w:pPr>
        <w:pStyle w:val="Default"/>
        <w:jc w:val="right"/>
        <w:rPr>
          <w:b/>
          <w:bCs/>
        </w:rPr>
      </w:pPr>
      <w:r w:rsidRPr="001809A8">
        <w:rPr>
          <w:b/>
          <w:bCs/>
        </w:rPr>
        <w:t xml:space="preserve">New Delhi </w:t>
      </w:r>
      <w:r w:rsidR="00DB7283" w:rsidRPr="001809A8">
        <w:rPr>
          <w:b/>
          <w:bCs/>
        </w:rPr>
        <w:t>–</w:t>
      </w:r>
      <w:r w:rsidRPr="001809A8">
        <w:rPr>
          <w:b/>
          <w:bCs/>
        </w:rPr>
        <w:t xml:space="preserve"> 110078</w:t>
      </w: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DB7283">
      <w:pPr>
        <w:pStyle w:val="Default"/>
        <w:rPr>
          <w:b/>
          <w:bCs/>
          <w:sz w:val="23"/>
          <w:szCs w:val="23"/>
        </w:rPr>
      </w:pPr>
    </w:p>
    <w:p w:rsidR="00DB7283" w:rsidRDefault="00DB7283" w:rsidP="00DB7283">
      <w:pPr>
        <w:pStyle w:val="Default"/>
        <w:rPr>
          <w:b/>
          <w:bCs/>
          <w:sz w:val="23"/>
          <w:szCs w:val="23"/>
        </w:rPr>
      </w:pPr>
    </w:p>
    <w:p w:rsidR="007E2CF6" w:rsidRDefault="007E2CF6" w:rsidP="00DB7283">
      <w:pPr>
        <w:pStyle w:val="Default"/>
        <w:jc w:val="center"/>
        <w:rPr>
          <w:b/>
          <w:sz w:val="28"/>
        </w:rPr>
      </w:pPr>
      <w:r>
        <w:rPr>
          <w:b/>
          <w:sz w:val="28"/>
        </w:rPr>
        <w:lastRenderedPageBreak/>
        <w:t>CONTENTS</w:t>
      </w:r>
    </w:p>
    <w:p w:rsidR="007E2CF6" w:rsidRDefault="007E2CF6" w:rsidP="00DB7283">
      <w:pPr>
        <w:pStyle w:val="Default"/>
        <w:jc w:val="center"/>
        <w:rPr>
          <w:bCs/>
        </w:rPr>
      </w:pPr>
      <w:r>
        <w:rPr>
          <w:b/>
          <w:bCs/>
          <w:sz w:val="28"/>
          <w:szCs w:val="28"/>
        </w:rPr>
        <w:tab/>
      </w:r>
      <w:r>
        <w:rPr>
          <w:b/>
          <w:bCs/>
          <w:sz w:val="28"/>
          <w:szCs w:val="28"/>
        </w:rPr>
        <w:tab/>
      </w:r>
      <w:r>
        <w:rPr>
          <w:b/>
          <w:bCs/>
          <w:sz w:val="28"/>
          <w:szCs w:val="28"/>
        </w:rPr>
        <w:tab/>
      </w:r>
      <w:r>
        <w:rPr>
          <w:bCs/>
        </w:rPr>
        <w:tab/>
      </w:r>
      <w:r>
        <w:rPr>
          <w:bCs/>
        </w:rPr>
        <w:tab/>
      </w:r>
      <w:r>
        <w:rPr>
          <w:bCs/>
        </w:rPr>
        <w:tab/>
      </w:r>
      <w:r>
        <w:rPr>
          <w:bCs/>
        </w:rPr>
        <w:tab/>
        <w:t xml:space="preserve">                                            Page No.</w:t>
      </w:r>
    </w:p>
    <w:p w:rsidR="007E2CF6" w:rsidRDefault="007E2CF6" w:rsidP="007E2CF6">
      <w:pPr>
        <w:pStyle w:val="Default"/>
        <w:spacing w:line="360" w:lineRule="auto"/>
        <w:rPr>
          <w:b/>
          <w:bCs/>
        </w:rPr>
      </w:pPr>
      <w:r>
        <w:rPr>
          <w:b/>
          <w:bCs/>
        </w:rPr>
        <w:t>Title</w:t>
      </w:r>
    </w:p>
    <w:p w:rsidR="007E2CF6" w:rsidRDefault="007E2CF6" w:rsidP="007E2CF6">
      <w:pPr>
        <w:pStyle w:val="Default"/>
        <w:spacing w:line="360" w:lineRule="auto"/>
        <w:ind w:firstLine="284"/>
        <w:rPr>
          <w:b/>
          <w:bCs/>
        </w:rPr>
      </w:pPr>
      <w:r>
        <w:rPr>
          <w:b/>
          <w:bCs/>
        </w:rPr>
        <w:t>Certificate</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ii</w:t>
      </w:r>
    </w:p>
    <w:p w:rsidR="007E2CF6" w:rsidRDefault="007E2CF6" w:rsidP="007E2CF6">
      <w:pPr>
        <w:pStyle w:val="Default"/>
        <w:spacing w:line="360" w:lineRule="auto"/>
        <w:ind w:firstLine="284"/>
        <w:rPr>
          <w:b/>
          <w:bCs/>
        </w:rPr>
      </w:pPr>
      <w:r>
        <w:rPr>
          <w:b/>
          <w:bCs/>
        </w:rPr>
        <w:t>Abstract</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iii</w:t>
      </w:r>
    </w:p>
    <w:p w:rsidR="007E2CF6" w:rsidRDefault="007E2CF6" w:rsidP="007E2CF6">
      <w:pPr>
        <w:pStyle w:val="Default"/>
        <w:spacing w:line="360" w:lineRule="auto"/>
        <w:ind w:firstLine="284"/>
        <w:rPr>
          <w:b/>
          <w:bCs/>
        </w:rPr>
      </w:pPr>
      <w:r>
        <w:rPr>
          <w:b/>
          <w:bCs/>
        </w:rPr>
        <w:t>Acknowledgment</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roofErr w:type="gramStart"/>
      <w:r>
        <w:rPr>
          <w:b/>
          <w:bCs/>
        </w:rPr>
        <w:t>iv</w:t>
      </w:r>
      <w:proofErr w:type="gramEnd"/>
    </w:p>
    <w:p w:rsidR="007E2CF6" w:rsidRDefault="007E2CF6" w:rsidP="007E2CF6">
      <w:pPr>
        <w:pStyle w:val="Default"/>
        <w:spacing w:line="360" w:lineRule="auto"/>
        <w:ind w:firstLine="284"/>
        <w:rPr>
          <w:b/>
          <w:bCs/>
        </w:rPr>
      </w:pPr>
      <w:r>
        <w:rPr>
          <w:b/>
          <w:bCs/>
        </w:rPr>
        <w:t>List of Tables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vii</w:t>
      </w:r>
    </w:p>
    <w:p w:rsidR="007E2CF6" w:rsidRDefault="007E2CF6" w:rsidP="007E2CF6">
      <w:pPr>
        <w:pStyle w:val="Default"/>
        <w:spacing w:line="360" w:lineRule="auto"/>
        <w:ind w:firstLine="284"/>
        <w:rPr>
          <w:b/>
          <w:bCs/>
        </w:rPr>
      </w:pPr>
      <w:r>
        <w:rPr>
          <w:b/>
          <w:bCs/>
        </w:rPr>
        <w:t>List of Figures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viii</w:t>
      </w:r>
    </w:p>
    <w:p w:rsidR="00E037AD" w:rsidRDefault="00E037AD" w:rsidP="007E2CF6">
      <w:pPr>
        <w:pStyle w:val="Default"/>
        <w:spacing w:line="360" w:lineRule="auto"/>
        <w:ind w:firstLine="284"/>
        <w:rPr>
          <w:b/>
          <w:bCs/>
        </w:rPr>
      </w:pPr>
    </w:p>
    <w:p w:rsidR="007E2CF6" w:rsidRDefault="007E2CF6" w:rsidP="006827C5">
      <w:pPr>
        <w:pStyle w:val="Default"/>
        <w:spacing w:line="360" w:lineRule="auto"/>
        <w:ind w:firstLine="426"/>
        <w:rPr>
          <w:b/>
          <w:bCs/>
        </w:rPr>
      </w:pPr>
      <w:r>
        <w:rPr>
          <w:b/>
          <w:bCs/>
        </w:rPr>
        <w:t>CHAPTER 1:</w:t>
      </w:r>
      <w:r>
        <w:rPr>
          <w:b/>
          <w:bCs/>
        </w:rPr>
        <w:tab/>
        <w:t>INTRODUCTION</w:t>
      </w:r>
      <w:r>
        <w:rPr>
          <w:b/>
          <w:bCs/>
        </w:rPr>
        <w:tab/>
      </w:r>
      <w:r>
        <w:rPr>
          <w:b/>
          <w:bCs/>
        </w:rPr>
        <w:tab/>
      </w:r>
      <w:r>
        <w:rPr>
          <w:b/>
          <w:bCs/>
        </w:rPr>
        <w:tab/>
      </w:r>
      <w:r>
        <w:rPr>
          <w:b/>
          <w:bCs/>
        </w:rPr>
        <w:tab/>
      </w:r>
      <w:r>
        <w:rPr>
          <w:b/>
          <w:bCs/>
        </w:rPr>
        <w:tab/>
      </w:r>
      <w:r>
        <w:rPr>
          <w:b/>
          <w:bCs/>
        </w:rPr>
        <w:tab/>
      </w:r>
      <w:r w:rsidR="00106707">
        <w:rPr>
          <w:b/>
          <w:bCs/>
        </w:rPr>
        <w:t xml:space="preserve">  </w:t>
      </w:r>
      <w:r>
        <w:rPr>
          <w:b/>
          <w:bCs/>
        </w:rPr>
        <w:t>1-</w:t>
      </w:r>
      <w:r w:rsidR="00106707">
        <w:rPr>
          <w:b/>
          <w:bCs/>
        </w:rPr>
        <w:t>4</w:t>
      </w:r>
    </w:p>
    <w:p w:rsidR="007E2CF6" w:rsidRDefault="006827C5" w:rsidP="00B769A7">
      <w:pPr>
        <w:pStyle w:val="Default"/>
        <w:spacing w:line="360" w:lineRule="auto"/>
        <w:ind w:firstLine="284"/>
        <w:rPr>
          <w:bCs/>
        </w:rPr>
      </w:pPr>
      <w:r>
        <w:rPr>
          <w:b/>
          <w:bCs/>
        </w:rPr>
        <w:t xml:space="preserve">   </w:t>
      </w:r>
      <w:r w:rsidR="00106707">
        <w:rPr>
          <w:bCs/>
        </w:rPr>
        <w:t>1.1. PRELIMENARY INSIGHT</w:t>
      </w:r>
      <w:r w:rsidR="00106707">
        <w:rPr>
          <w:bCs/>
        </w:rPr>
        <w:tab/>
      </w:r>
      <w:r w:rsidR="00106707">
        <w:rPr>
          <w:bCs/>
        </w:rPr>
        <w:tab/>
      </w:r>
      <w:r w:rsidR="00106707">
        <w:rPr>
          <w:bCs/>
        </w:rPr>
        <w:tab/>
      </w:r>
      <w:r w:rsidR="00106707">
        <w:rPr>
          <w:bCs/>
        </w:rPr>
        <w:tab/>
      </w:r>
      <w:r w:rsidR="00106707">
        <w:rPr>
          <w:bCs/>
        </w:rPr>
        <w:tab/>
      </w:r>
      <w:r w:rsidR="00106707">
        <w:rPr>
          <w:bCs/>
        </w:rPr>
        <w:tab/>
        <w:t xml:space="preserve">    1</w:t>
      </w:r>
    </w:p>
    <w:p w:rsidR="00106707" w:rsidRDefault="006827C5" w:rsidP="00B769A7">
      <w:pPr>
        <w:pStyle w:val="Default"/>
        <w:spacing w:line="360" w:lineRule="auto"/>
        <w:ind w:firstLine="284"/>
        <w:rPr>
          <w:bCs/>
        </w:rPr>
      </w:pPr>
      <w:r>
        <w:rPr>
          <w:bCs/>
        </w:rPr>
        <w:t xml:space="preserve">   </w:t>
      </w:r>
      <w:r w:rsidR="00106707">
        <w:rPr>
          <w:bCs/>
        </w:rPr>
        <w:t>1.2. BRIEF SURVEY OF LITERATURE</w:t>
      </w:r>
      <w:r w:rsidR="00106707">
        <w:rPr>
          <w:bCs/>
        </w:rPr>
        <w:tab/>
      </w:r>
      <w:r w:rsidR="00106707">
        <w:rPr>
          <w:bCs/>
        </w:rPr>
        <w:tab/>
      </w:r>
      <w:r w:rsidR="00106707">
        <w:rPr>
          <w:bCs/>
        </w:rPr>
        <w:tab/>
      </w:r>
      <w:r w:rsidR="00106707">
        <w:rPr>
          <w:bCs/>
        </w:rPr>
        <w:tab/>
      </w:r>
      <w:r w:rsidR="00106707">
        <w:rPr>
          <w:bCs/>
        </w:rPr>
        <w:tab/>
        <w:t xml:space="preserve">    3</w:t>
      </w:r>
    </w:p>
    <w:p w:rsidR="00106707" w:rsidRDefault="006827C5" w:rsidP="00B769A7">
      <w:pPr>
        <w:pStyle w:val="Default"/>
        <w:spacing w:line="360" w:lineRule="auto"/>
        <w:ind w:firstLine="284"/>
        <w:rPr>
          <w:bCs/>
        </w:rPr>
      </w:pPr>
      <w:r>
        <w:rPr>
          <w:bCs/>
        </w:rPr>
        <w:t xml:space="preserve">   </w:t>
      </w:r>
      <w:r w:rsidR="00106707">
        <w:rPr>
          <w:bCs/>
        </w:rPr>
        <w:t>1.3. PROBLEM STATEMENT</w:t>
      </w:r>
      <w:r w:rsidR="00106707">
        <w:rPr>
          <w:bCs/>
        </w:rPr>
        <w:tab/>
      </w:r>
      <w:r w:rsidR="00106707">
        <w:rPr>
          <w:bCs/>
        </w:rPr>
        <w:tab/>
      </w:r>
      <w:r w:rsidR="00106707">
        <w:rPr>
          <w:bCs/>
        </w:rPr>
        <w:tab/>
      </w:r>
      <w:r>
        <w:rPr>
          <w:bCs/>
        </w:rPr>
        <w:tab/>
      </w:r>
      <w:r w:rsidR="00106707">
        <w:rPr>
          <w:bCs/>
        </w:rPr>
        <w:tab/>
      </w:r>
      <w:r w:rsidR="00106707">
        <w:rPr>
          <w:bCs/>
        </w:rPr>
        <w:tab/>
      </w:r>
      <w:r w:rsidR="00106707">
        <w:rPr>
          <w:bCs/>
        </w:rPr>
        <w:tab/>
        <w:t xml:space="preserve">    3</w:t>
      </w:r>
    </w:p>
    <w:p w:rsidR="00106707" w:rsidRDefault="006827C5" w:rsidP="00B769A7">
      <w:pPr>
        <w:pStyle w:val="Default"/>
        <w:spacing w:line="360" w:lineRule="auto"/>
        <w:ind w:firstLine="284"/>
        <w:rPr>
          <w:bCs/>
        </w:rPr>
      </w:pPr>
      <w:r>
        <w:rPr>
          <w:bCs/>
        </w:rPr>
        <w:t xml:space="preserve">   </w:t>
      </w:r>
      <w:r w:rsidR="00106707">
        <w:rPr>
          <w:bCs/>
        </w:rPr>
        <w:t xml:space="preserve">1.4. </w:t>
      </w:r>
      <w:r w:rsidR="00E037AD">
        <w:rPr>
          <w:bCs/>
        </w:rPr>
        <w:t>ORGANIZATION OF THESIS</w:t>
      </w:r>
      <w:r w:rsidR="00E037AD">
        <w:rPr>
          <w:bCs/>
        </w:rPr>
        <w:tab/>
      </w:r>
      <w:r w:rsidR="00E037AD">
        <w:rPr>
          <w:bCs/>
        </w:rPr>
        <w:tab/>
      </w:r>
      <w:r w:rsidR="00E037AD">
        <w:rPr>
          <w:bCs/>
        </w:rPr>
        <w:tab/>
      </w:r>
      <w:r w:rsidR="00E037AD">
        <w:rPr>
          <w:bCs/>
        </w:rPr>
        <w:tab/>
      </w:r>
      <w:r w:rsidR="00E037AD">
        <w:rPr>
          <w:bCs/>
        </w:rPr>
        <w:tab/>
      </w:r>
      <w:r w:rsidR="00E037AD">
        <w:rPr>
          <w:bCs/>
        </w:rPr>
        <w:tab/>
        <w:t xml:space="preserve">    3</w:t>
      </w:r>
      <w:r w:rsidR="00106707">
        <w:rPr>
          <w:bCs/>
        </w:rPr>
        <w:t xml:space="preserve"> </w:t>
      </w:r>
    </w:p>
    <w:p w:rsidR="00B769A7" w:rsidRDefault="00B769A7" w:rsidP="006827C5">
      <w:pPr>
        <w:pStyle w:val="Default"/>
        <w:spacing w:line="360" w:lineRule="auto"/>
        <w:ind w:firstLine="426"/>
        <w:rPr>
          <w:b/>
          <w:bCs/>
        </w:rPr>
      </w:pPr>
      <w:r>
        <w:rPr>
          <w:b/>
          <w:bCs/>
        </w:rPr>
        <w:t>CHAPTER 2:</w:t>
      </w:r>
      <w:r>
        <w:rPr>
          <w:b/>
          <w:bCs/>
        </w:rPr>
        <w:tab/>
        <w:t>MACHINE LEARNING TECHNIQUES</w:t>
      </w:r>
      <w:r>
        <w:rPr>
          <w:b/>
          <w:bCs/>
        </w:rPr>
        <w:tab/>
      </w:r>
      <w:r>
        <w:rPr>
          <w:b/>
          <w:bCs/>
        </w:rPr>
        <w:tab/>
      </w:r>
      <w:r>
        <w:rPr>
          <w:b/>
          <w:bCs/>
        </w:rPr>
        <w:tab/>
        <w:t xml:space="preserve"> 5-13</w:t>
      </w:r>
    </w:p>
    <w:p w:rsidR="00B769A7" w:rsidRDefault="006827C5" w:rsidP="00B769A7">
      <w:pPr>
        <w:pStyle w:val="Default"/>
        <w:spacing w:line="360" w:lineRule="auto"/>
        <w:ind w:firstLine="284"/>
        <w:rPr>
          <w:bCs/>
        </w:rPr>
      </w:pPr>
      <w:r>
        <w:rPr>
          <w:bCs/>
        </w:rPr>
        <w:t xml:space="preserve">   </w:t>
      </w:r>
      <w:r w:rsidR="00B769A7">
        <w:rPr>
          <w:bCs/>
        </w:rPr>
        <w:t>2.1. BACKGROUND</w:t>
      </w:r>
      <w:r w:rsidR="00E037AD">
        <w:rPr>
          <w:bCs/>
        </w:rPr>
        <w:tab/>
      </w:r>
      <w:r w:rsidR="00E037AD">
        <w:rPr>
          <w:bCs/>
        </w:rPr>
        <w:tab/>
      </w:r>
      <w:r w:rsidR="00E037AD">
        <w:rPr>
          <w:bCs/>
        </w:rPr>
        <w:tab/>
      </w:r>
      <w:r w:rsidR="00E037AD">
        <w:rPr>
          <w:bCs/>
        </w:rPr>
        <w:tab/>
      </w:r>
      <w:r w:rsidR="00E037AD">
        <w:rPr>
          <w:bCs/>
        </w:rPr>
        <w:tab/>
      </w:r>
      <w:r w:rsidR="00E037AD">
        <w:rPr>
          <w:bCs/>
        </w:rPr>
        <w:tab/>
      </w:r>
      <w:r w:rsidR="00E037AD">
        <w:rPr>
          <w:bCs/>
        </w:rPr>
        <w:tab/>
      </w:r>
      <w:r w:rsidR="00E037AD">
        <w:rPr>
          <w:bCs/>
        </w:rPr>
        <w:tab/>
        <w:t xml:space="preserve">    5</w:t>
      </w:r>
    </w:p>
    <w:p w:rsidR="00E037AD" w:rsidRDefault="006827C5" w:rsidP="00B769A7">
      <w:pPr>
        <w:pStyle w:val="Default"/>
        <w:spacing w:line="360" w:lineRule="auto"/>
        <w:ind w:firstLine="284"/>
        <w:rPr>
          <w:bCs/>
        </w:rPr>
      </w:pPr>
      <w:r>
        <w:rPr>
          <w:bCs/>
        </w:rPr>
        <w:t xml:space="preserve">   </w:t>
      </w:r>
      <w:r w:rsidR="00E037AD">
        <w:rPr>
          <w:bCs/>
        </w:rPr>
        <w:t>2.2. SUPERVISED LEARNING</w:t>
      </w:r>
      <w:r w:rsidR="00E037AD">
        <w:rPr>
          <w:bCs/>
        </w:rPr>
        <w:tab/>
      </w:r>
      <w:r w:rsidR="00E037AD">
        <w:rPr>
          <w:bCs/>
        </w:rPr>
        <w:tab/>
      </w:r>
      <w:r w:rsidR="00E037AD">
        <w:rPr>
          <w:bCs/>
        </w:rPr>
        <w:tab/>
      </w:r>
      <w:r w:rsidR="00E037AD">
        <w:rPr>
          <w:bCs/>
        </w:rPr>
        <w:tab/>
      </w:r>
      <w:r w:rsidR="00E037AD">
        <w:rPr>
          <w:bCs/>
        </w:rPr>
        <w:tab/>
      </w:r>
      <w:r w:rsidR="00E037AD">
        <w:rPr>
          <w:bCs/>
        </w:rPr>
        <w:tab/>
        <w:t xml:space="preserve">    7</w:t>
      </w:r>
    </w:p>
    <w:p w:rsidR="00E037AD" w:rsidRDefault="006827C5" w:rsidP="00B769A7">
      <w:pPr>
        <w:pStyle w:val="Default"/>
        <w:spacing w:line="360" w:lineRule="auto"/>
        <w:ind w:firstLine="284"/>
        <w:rPr>
          <w:bCs/>
        </w:rPr>
      </w:pPr>
      <w:r>
        <w:rPr>
          <w:bCs/>
        </w:rPr>
        <w:t xml:space="preserve">   </w:t>
      </w:r>
      <w:r w:rsidR="00E037AD">
        <w:rPr>
          <w:bCs/>
        </w:rPr>
        <w:t>2.3. UNSUPERVISED LEARNING</w:t>
      </w:r>
      <w:r w:rsidR="00E037AD">
        <w:rPr>
          <w:bCs/>
        </w:rPr>
        <w:tab/>
      </w:r>
      <w:r w:rsidR="00E037AD">
        <w:rPr>
          <w:bCs/>
        </w:rPr>
        <w:tab/>
      </w:r>
      <w:r w:rsidR="00E037AD">
        <w:rPr>
          <w:bCs/>
        </w:rPr>
        <w:tab/>
      </w:r>
      <w:r w:rsidR="00E037AD">
        <w:rPr>
          <w:bCs/>
        </w:rPr>
        <w:tab/>
      </w:r>
      <w:r w:rsidR="00E037AD">
        <w:rPr>
          <w:bCs/>
        </w:rPr>
        <w:tab/>
      </w:r>
      <w:r w:rsidR="00E037AD">
        <w:rPr>
          <w:bCs/>
        </w:rPr>
        <w:tab/>
        <w:t xml:space="preserve">    11</w:t>
      </w:r>
    </w:p>
    <w:p w:rsidR="00E037AD" w:rsidRDefault="006827C5" w:rsidP="00B769A7">
      <w:pPr>
        <w:pStyle w:val="Default"/>
        <w:spacing w:line="360" w:lineRule="auto"/>
        <w:ind w:firstLine="284"/>
        <w:rPr>
          <w:bCs/>
        </w:rPr>
      </w:pPr>
      <w:r>
        <w:rPr>
          <w:bCs/>
        </w:rPr>
        <w:t xml:space="preserve">   </w:t>
      </w:r>
      <w:r w:rsidR="00E037AD">
        <w:rPr>
          <w:bCs/>
        </w:rPr>
        <w:t>2.4</w:t>
      </w:r>
      <w:r>
        <w:rPr>
          <w:bCs/>
        </w:rPr>
        <w:t>. REINFORCEMENT LEARNING</w:t>
      </w:r>
      <w:r>
        <w:rPr>
          <w:bCs/>
        </w:rPr>
        <w:tab/>
      </w:r>
      <w:r>
        <w:rPr>
          <w:bCs/>
        </w:rPr>
        <w:tab/>
      </w:r>
      <w:r>
        <w:rPr>
          <w:bCs/>
        </w:rPr>
        <w:tab/>
      </w:r>
      <w:r>
        <w:rPr>
          <w:bCs/>
        </w:rPr>
        <w:tab/>
      </w:r>
      <w:r>
        <w:rPr>
          <w:bCs/>
        </w:rPr>
        <w:tab/>
      </w:r>
      <w:r>
        <w:rPr>
          <w:bCs/>
        </w:rPr>
        <w:tab/>
        <w:t xml:space="preserve">    12</w:t>
      </w:r>
    </w:p>
    <w:p w:rsidR="006827C5" w:rsidRDefault="006827C5" w:rsidP="006827C5">
      <w:pPr>
        <w:pStyle w:val="Default"/>
        <w:spacing w:line="360" w:lineRule="auto"/>
        <w:ind w:firstLine="426"/>
        <w:rPr>
          <w:b/>
          <w:bCs/>
        </w:rPr>
      </w:pPr>
      <w:r>
        <w:rPr>
          <w:b/>
          <w:bCs/>
        </w:rPr>
        <w:t>CHAPTER 3: CONVOLUTIONAL NEURAL NETWORKS</w:t>
      </w:r>
      <w:r>
        <w:rPr>
          <w:b/>
          <w:bCs/>
        </w:rPr>
        <w:tab/>
      </w:r>
      <w:r>
        <w:rPr>
          <w:b/>
          <w:bCs/>
        </w:rPr>
        <w:tab/>
        <w:t>14-32</w:t>
      </w:r>
    </w:p>
    <w:p w:rsidR="006827C5" w:rsidRDefault="006827C5" w:rsidP="006827C5">
      <w:pPr>
        <w:pStyle w:val="Default"/>
        <w:spacing w:line="360" w:lineRule="auto"/>
        <w:ind w:firstLine="426"/>
        <w:rPr>
          <w:bCs/>
        </w:rPr>
      </w:pPr>
      <w:r>
        <w:rPr>
          <w:bCs/>
        </w:rPr>
        <w:t>3.1. NEURONS</w:t>
      </w:r>
      <w:r>
        <w:rPr>
          <w:bCs/>
        </w:rPr>
        <w:tab/>
      </w:r>
      <w:r>
        <w:rPr>
          <w:bCs/>
        </w:rPr>
        <w:tab/>
      </w:r>
      <w:r>
        <w:rPr>
          <w:bCs/>
        </w:rPr>
        <w:tab/>
      </w:r>
      <w:r>
        <w:rPr>
          <w:bCs/>
        </w:rPr>
        <w:tab/>
      </w:r>
      <w:r>
        <w:rPr>
          <w:bCs/>
        </w:rPr>
        <w:tab/>
      </w:r>
      <w:r>
        <w:rPr>
          <w:bCs/>
        </w:rPr>
        <w:tab/>
      </w:r>
      <w:r>
        <w:rPr>
          <w:bCs/>
        </w:rPr>
        <w:tab/>
      </w:r>
      <w:r>
        <w:rPr>
          <w:bCs/>
        </w:rPr>
        <w:tab/>
        <w:t xml:space="preserve">                14</w:t>
      </w:r>
    </w:p>
    <w:p w:rsidR="006827C5" w:rsidRDefault="006827C5" w:rsidP="006827C5">
      <w:pPr>
        <w:pStyle w:val="Default"/>
        <w:spacing w:line="360" w:lineRule="auto"/>
        <w:ind w:firstLine="426"/>
        <w:rPr>
          <w:bCs/>
        </w:rPr>
      </w:pPr>
      <w:r>
        <w:rPr>
          <w:bCs/>
        </w:rPr>
        <w:t>3.2. PERCEPTRON</w:t>
      </w:r>
      <w:r>
        <w:rPr>
          <w:bCs/>
        </w:rPr>
        <w:tab/>
      </w:r>
      <w:r>
        <w:rPr>
          <w:bCs/>
        </w:rPr>
        <w:tab/>
      </w:r>
      <w:r>
        <w:rPr>
          <w:bCs/>
        </w:rPr>
        <w:tab/>
      </w:r>
      <w:r>
        <w:rPr>
          <w:bCs/>
        </w:rPr>
        <w:tab/>
      </w:r>
      <w:r>
        <w:rPr>
          <w:bCs/>
        </w:rPr>
        <w:tab/>
      </w:r>
      <w:r>
        <w:rPr>
          <w:bCs/>
        </w:rPr>
        <w:tab/>
      </w:r>
      <w:r>
        <w:rPr>
          <w:bCs/>
        </w:rPr>
        <w:tab/>
      </w:r>
      <w:r>
        <w:rPr>
          <w:bCs/>
        </w:rPr>
        <w:tab/>
        <w:t xml:space="preserve">    16</w:t>
      </w:r>
    </w:p>
    <w:p w:rsidR="006827C5" w:rsidRDefault="006827C5" w:rsidP="006827C5">
      <w:pPr>
        <w:pStyle w:val="Default"/>
        <w:spacing w:line="360" w:lineRule="auto"/>
        <w:ind w:firstLine="426"/>
        <w:rPr>
          <w:bCs/>
        </w:rPr>
      </w:pPr>
      <w:r>
        <w:rPr>
          <w:bCs/>
        </w:rPr>
        <w:t>3.3. BACKPROPAGATION</w:t>
      </w:r>
      <w:r>
        <w:rPr>
          <w:bCs/>
        </w:rPr>
        <w:tab/>
      </w:r>
      <w:r>
        <w:rPr>
          <w:bCs/>
        </w:rPr>
        <w:tab/>
      </w:r>
      <w:r>
        <w:rPr>
          <w:bCs/>
        </w:rPr>
        <w:tab/>
      </w:r>
      <w:r>
        <w:rPr>
          <w:bCs/>
        </w:rPr>
        <w:tab/>
      </w:r>
      <w:r>
        <w:rPr>
          <w:bCs/>
        </w:rPr>
        <w:tab/>
      </w:r>
      <w:r>
        <w:rPr>
          <w:bCs/>
        </w:rPr>
        <w:tab/>
      </w:r>
      <w:r>
        <w:rPr>
          <w:bCs/>
        </w:rPr>
        <w:tab/>
        <w:t xml:space="preserve">    17</w:t>
      </w:r>
    </w:p>
    <w:p w:rsidR="006827C5" w:rsidRDefault="006827C5" w:rsidP="006827C5">
      <w:pPr>
        <w:pStyle w:val="Default"/>
        <w:spacing w:line="360" w:lineRule="auto"/>
        <w:ind w:firstLine="426"/>
        <w:rPr>
          <w:bCs/>
        </w:rPr>
      </w:pPr>
      <w:r>
        <w:rPr>
          <w:bCs/>
        </w:rPr>
        <w:t>3.4. NEOCOGNITRON</w:t>
      </w:r>
      <w:r>
        <w:rPr>
          <w:bCs/>
        </w:rPr>
        <w:tab/>
      </w:r>
      <w:r>
        <w:rPr>
          <w:bCs/>
        </w:rPr>
        <w:tab/>
      </w:r>
      <w:r>
        <w:rPr>
          <w:bCs/>
        </w:rPr>
        <w:tab/>
      </w:r>
      <w:r>
        <w:rPr>
          <w:bCs/>
        </w:rPr>
        <w:tab/>
      </w:r>
      <w:r>
        <w:rPr>
          <w:bCs/>
        </w:rPr>
        <w:tab/>
      </w:r>
      <w:r>
        <w:rPr>
          <w:bCs/>
        </w:rPr>
        <w:tab/>
      </w:r>
      <w:r>
        <w:rPr>
          <w:bCs/>
        </w:rPr>
        <w:tab/>
      </w:r>
      <w:r>
        <w:rPr>
          <w:bCs/>
        </w:rPr>
        <w:tab/>
        <w:t xml:space="preserve">    18</w:t>
      </w:r>
    </w:p>
    <w:p w:rsidR="007E48E1" w:rsidRDefault="007E48E1" w:rsidP="006827C5">
      <w:pPr>
        <w:pStyle w:val="Default"/>
        <w:spacing w:line="360" w:lineRule="auto"/>
        <w:ind w:firstLine="426"/>
        <w:rPr>
          <w:bCs/>
        </w:rPr>
      </w:pPr>
      <w:r>
        <w:rPr>
          <w:bCs/>
        </w:rPr>
        <w:t xml:space="preserve">3.5. </w:t>
      </w:r>
      <w:proofErr w:type="spellStart"/>
      <w:proofErr w:type="gramStart"/>
      <w:r>
        <w:rPr>
          <w:bCs/>
        </w:rPr>
        <w:t>LeNet</w:t>
      </w:r>
      <w:proofErr w:type="spellEnd"/>
      <w:r>
        <w:rPr>
          <w:bCs/>
        </w:rPr>
        <w:t xml:space="preserve"> :</w:t>
      </w:r>
      <w:proofErr w:type="gramEnd"/>
      <w:r>
        <w:rPr>
          <w:bCs/>
        </w:rPr>
        <w:t xml:space="preserve"> THE FIRST MAINSTREAM CNN</w:t>
      </w:r>
      <w:r>
        <w:rPr>
          <w:bCs/>
        </w:rPr>
        <w:tab/>
      </w:r>
      <w:r>
        <w:rPr>
          <w:bCs/>
        </w:rPr>
        <w:tab/>
      </w:r>
      <w:r>
        <w:rPr>
          <w:bCs/>
        </w:rPr>
        <w:tab/>
      </w:r>
      <w:r>
        <w:rPr>
          <w:bCs/>
        </w:rPr>
        <w:tab/>
        <w:t xml:space="preserve">    20</w:t>
      </w:r>
    </w:p>
    <w:p w:rsidR="007E48E1" w:rsidRDefault="007E48E1" w:rsidP="006827C5">
      <w:pPr>
        <w:pStyle w:val="Default"/>
        <w:spacing w:line="360" w:lineRule="auto"/>
        <w:ind w:firstLine="426"/>
        <w:rPr>
          <w:bCs/>
        </w:rPr>
      </w:pPr>
      <w:r>
        <w:rPr>
          <w:bCs/>
        </w:rPr>
        <w:t xml:space="preserve">3.6. </w:t>
      </w:r>
      <w:proofErr w:type="spellStart"/>
      <w:r>
        <w:rPr>
          <w:bCs/>
        </w:rPr>
        <w:t>AlexNet</w:t>
      </w:r>
      <w:proofErr w:type="spellEnd"/>
      <w:r>
        <w:rPr>
          <w:bCs/>
        </w:rPr>
        <w:t xml:space="preserve"> AND </w:t>
      </w:r>
      <w:proofErr w:type="spellStart"/>
      <w:r>
        <w:rPr>
          <w:bCs/>
        </w:rPr>
        <w:t>GoogleNet</w:t>
      </w:r>
      <w:proofErr w:type="spellEnd"/>
      <w:r>
        <w:rPr>
          <w:bCs/>
        </w:rPr>
        <w:tab/>
      </w:r>
      <w:r>
        <w:rPr>
          <w:bCs/>
        </w:rPr>
        <w:tab/>
      </w:r>
      <w:r>
        <w:rPr>
          <w:bCs/>
        </w:rPr>
        <w:tab/>
      </w:r>
      <w:r>
        <w:rPr>
          <w:bCs/>
        </w:rPr>
        <w:tab/>
      </w:r>
      <w:r>
        <w:rPr>
          <w:bCs/>
        </w:rPr>
        <w:tab/>
        <w:t xml:space="preserve">   </w:t>
      </w:r>
      <w:r>
        <w:rPr>
          <w:bCs/>
        </w:rPr>
        <w:tab/>
      </w:r>
      <w:r>
        <w:rPr>
          <w:bCs/>
        </w:rPr>
        <w:tab/>
        <w:t xml:space="preserve">    21</w:t>
      </w:r>
    </w:p>
    <w:p w:rsidR="007E48E1" w:rsidRDefault="007E48E1" w:rsidP="006827C5">
      <w:pPr>
        <w:pStyle w:val="Default"/>
        <w:spacing w:line="360" w:lineRule="auto"/>
        <w:ind w:firstLine="426"/>
        <w:rPr>
          <w:bCs/>
        </w:rPr>
      </w:pPr>
      <w:r>
        <w:rPr>
          <w:bCs/>
        </w:rPr>
        <w:t>3.7. VGG</w:t>
      </w:r>
      <w:r>
        <w:rPr>
          <w:bCs/>
        </w:rPr>
        <w:tab/>
      </w:r>
      <w:r>
        <w:rPr>
          <w:bCs/>
        </w:rPr>
        <w:tab/>
      </w:r>
      <w:r>
        <w:rPr>
          <w:bCs/>
        </w:rPr>
        <w:tab/>
      </w:r>
      <w:r>
        <w:rPr>
          <w:bCs/>
        </w:rPr>
        <w:tab/>
      </w:r>
      <w:r>
        <w:rPr>
          <w:bCs/>
        </w:rPr>
        <w:tab/>
      </w:r>
      <w:r>
        <w:rPr>
          <w:bCs/>
        </w:rPr>
        <w:tab/>
      </w:r>
      <w:r>
        <w:rPr>
          <w:bCs/>
        </w:rPr>
        <w:tab/>
      </w:r>
      <w:r>
        <w:rPr>
          <w:bCs/>
        </w:rPr>
        <w:tab/>
      </w:r>
      <w:r>
        <w:rPr>
          <w:bCs/>
        </w:rPr>
        <w:tab/>
      </w:r>
      <w:r>
        <w:rPr>
          <w:bCs/>
        </w:rPr>
        <w:tab/>
        <w:t xml:space="preserve">    23</w:t>
      </w:r>
    </w:p>
    <w:p w:rsidR="007E48E1" w:rsidRDefault="007E48E1" w:rsidP="006827C5">
      <w:pPr>
        <w:pStyle w:val="Default"/>
        <w:spacing w:line="360" w:lineRule="auto"/>
        <w:ind w:firstLine="426"/>
        <w:rPr>
          <w:bCs/>
        </w:rPr>
      </w:pPr>
      <w:r>
        <w:rPr>
          <w:bCs/>
        </w:rPr>
        <w:t xml:space="preserve">3.8. </w:t>
      </w:r>
      <w:proofErr w:type="spellStart"/>
      <w:r>
        <w:rPr>
          <w:bCs/>
        </w:rPr>
        <w:t>ResNet</w:t>
      </w:r>
      <w:proofErr w:type="spellEnd"/>
      <w:r>
        <w:rPr>
          <w:bCs/>
        </w:rPr>
        <w:tab/>
      </w:r>
      <w:r>
        <w:rPr>
          <w:bCs/>
        </w:rPr>
        <w:tab/>
      </w:r>
      <w:r>
        <w:rPr>
          <w:bCs/>
        </w:rPr>
        <w:tab/>
      </w:r>
      <w:r>
        <w:rPr>
          <w:bCs/>
        </w:rPr>
        <w:tab/>
      </w:r>
      <w:r>
        <w:rPr>
          <w:bCs/>
        </w:rPr>
        <w:tab/>
      </w:r>
      <w:r>
        <w:rPr>
          <w:bCs/>
        </w:rPr>
        <w:tab/>
      </w:r>
      <w:r>
        <w:rPr>
          <w:bCs/>
        </w:rPr>
        <w:tab/>
      </w:r>
      <w:r>
        <w:rPr>
          <w:bCs/>
        </w:rPr>
        <w:tab/>
      </w:r>
      <w:r>
        <w:rPr>
          <w:bCs/>
        </w:rPr>
        <w:tab/>
        <w:t xml:space="preserve">    25</w:t>
      </w:r>
    </w:p>
    <w:p w:rsidR="007E48E1" w:rsidRDefault="007E48E1" w:rsidP="006827C5">
      <w:pPr>
        <w:pStyle w:val="Default"/>
        <w:spacing w:line="360" w:lineRule="auto"/>
        <w:ind w:firstLine="426"/>
        <w:rPr>
          <w:bCs/>
        </w:rPr>
      </w:pPr>
      <w:r>
        <w:rPr>
          <w:bCs/>
        </w:rPr>
        <w:t>3.9. OBJECT DETECTION</w:t>
      </w:r>
      <w:r>
        <w:rPr>
          <w:bCs/>
        </w:rPr>
        <w:tab/>
      </w:r>
      <w:r>
        <w:rPr>
          <w:bCs/>
        </w:rPr>
        <w:tab/>
      </w:r>
      <w:r>
        <w:rPr>
          <w:bCs/>
        </w:rPr>
        <w:tab/>
      </w:r>
      <w:r>
        <w:rPr>
          <w:bCs/>
        </w:rPr>
        <w:tab/>
      </w:r>
      <w:r>
        <w:rPr>
          <w:bCs/>
        </w:rPr>
        <w:tab/>
      </w:r>
      <w:r>
        <w:rPr>
          <w:bCs/>
        </w:rPr>
        <w:tab/>
      </w:r>
      <w:r>
        <w:rPr>
          <w:bCs/>
        </w:rPr>
        <w:tab/>
        <w:t xml:space="preserve">    27</w:t>
      </w:r>
    </w:p>
    <w:p w:rsidR="007E48E1" w:rsidRDefault="007E48E1" w:rsidP="006827C5">
      <w:pPr>
        <w:pStyle w:val="Default"/>
        <w:spacing w:line="360" w:lineRule="auto"/>
        <w:ind w:firstLine="426"/>
        <w:rPr>
          <w:bCs/>
        </w:rPr>
      </w:pPr>
      <w:r>
        <w:rPr>
          <w:bCs/>
        </w:rPr>
        <w:t>3.10. FASTER R-CNN</w:t>
      </w:r>
      <w:r>
        <w:rPr>
          <w:bCs/>
        </w:rPr>
        <w:tab/>
      </w:r>
      <w:r>
        <w:rPr>
          <w:bCs/>
        </w:rPr>
        <w:tab/>
      </w:r>
      <w:r>
        <w:rPr>
          <w:bCs/>
        </w:rPr>
        <w:tab/>
      </w:r>
      <w:r>
        <w:rPr>
          <w:bCs/>
        </w:rPr>
        <w:tab/>
      </w:r>
      <w:r>
        <w:rPr>
          <w:bCs/>
        </w:rPr>
        <w:tab/>
      </w:r>
      <w:r>
        <w:rPr>
          <w:bCs/>
        </w:rPr>
        <w:tab/>
      </w:r>
      <w:r>
        <w:rPr>
          <w:bCs/>
        </w:rPr>
        <w:tab/>
        <w:t xml:space="preserve">  </w:t>
      </w:r>
      <w:r>
        <w:rPr>
          <w:bCs/>
        </w:rPr>
        <w:tab/>
        <w:t xml:space="preserve">    30</w:t>
      </w:r>
    </w:p>
    <w:p w:rsidR="007E48E1" w:rsidRDefault="007E48E1" w:rsidP="006827C5">
      <w:pPr>
        <w:pStyle w:val="Default"/>
        <w:spacing w:line="360" w:lineRule="auto"/>
        <w:ind w:firstLine="426"/>
        <w:rPr>
          <w:b/>
          <w:bCs/>
        </w:rPr>
      </w:pPr>
      <w:r>
        <w:rPr>
          <w:b/>
          <w:bCs/>
        </w:rPr>
        <w:lastRenderedPageBreak/>
        <w:t>CHAPTER 4: REINFORCEMENT LEARNING</w:t>
      </w:r>
      <w:r>
        <w:rPr>
          <w:b/>
          <w:bCs/>
        </w:rPr>
        <w:tab/>
      </w:r>
      <w:r>
        <w:rPr>
          <w:b/>
          <w:bCs/>
        </w:rPr>
        <w:tab/>
      </w:r>
      <w:r>
        <w:rPr>
          <w:b/>
          <w:bCs/>
        </w:rPr>
        <w:tab/>
      </w:r>
      <w:r>
        <w:rPr>
          <w:b/>
          <w:bCs/>
        </w:rPr>
        <w:tab/>
        <w:t>33-40</w:t>
      </w:r>
    </w:p>
    <w:p w:rsidR="007E48E1" w:rsidRDefault="007E48E1" w:rsidP="006827C5">
      <w:pPr>
        <w:pStyle w:val="Default"/>
        <w:spacing w:line="360" w:lineRule="auto"/>
        <w:ind w:firstLine="426"/>
        <w:rPr>
          <w:bCs/>
        </w:rPr>
      </w:pPr>
      <w:r>
        <w:rPr>
          <w:bCs/>
        </w:rPr>
        <w:t>4.1. INTRODUCTION</w:t>
      </w:r>
      <w:r>
        <w:rPr>
          <w:bCs/>
        </w:rPr>
        <w:tab/>
      </w:r>
      <w:r>
        <w:rPr>
          <w:bCs/>
        </w:rPr>
        <w:tab/>
      </w:r>
      <w:r>
        <w:rPr>
          <w:bCs/>
        </w:rPr>
        <w:tab/>
      </w:r>
      <w:r>
        <w:rPr>
          <w:bCs/>
        </w:rPr>
        <w:tab/>
      </w:r>
      <w:r>
        <w:rPr>
          <w:bCs/>
        </w:rPr>
        <w:tab/>
      </w:r>
      <w:r>
        <w:rPr>
          <w:bCs/>
        </w:rPr>
        <w:tab/>
      </w:r>
      <w:r>
        <w:rPr>
          <w:bCs/>
        </w:rPr>
        <w:tab/>
      </w:r>
      <w:r>
        <w:rPr>
          <w:bCs/>
        </w:rPr>
        <w:tab/>
        <w:t xml:space="preserve">    33</w:t>
      </w:r>
    </w:p>
    <w:p w:rsidR="007E48E1" w:rsidRDefault="007E48E1" w:rsidP="006827C5">
      <w:pPr>
        <w:pStyle w:val="Default"/>
        <w:spacing w:line="360" w:lineRule="auto"/>
        <w:ind w:firstLine="426"/>
        <w:rPr>
          <w:bCs/>
        </w:rPr>
      </w:pPr>
      <w:r>
        <w:rPr>
          <w:bCs/>
        </w:rPr>
        <w:t>4.2. BASIC REINFORCEMENT LEARNING PROBLEM</w:t>
      </w:r>
      <w:r>
        <w:rPr>
          <w:bCs/>
        </w:rPr>
        <w:tab/>
      </w:r>
      <w:r>
        <w:rPr>
          <w:bCs/>
        </w:rPr>
        <w:tab/>
      </w:r>
      <w:r>
        <w:rPr>
          <w:bCs/>
        </w:rPr>
        <w:tab/>
        <w:t xml:space="preserve">    34</w:t>
      </w:r>
    </w:p>
    <w:p w:rsidR="007E48E1" w:rsidRDefault="007E48E1" w:rsidP="006827C5">
      <w:pPr>
        <w:pStyle w:val="Default"/>
        <w:spacing w:line="360" w:lineRule="auto"/>
        <w:ind w:firstLine="426"/>
        <w:rPr>
          <w:bCs/>
        </w:rPr>
      </w:pPr>
      <w:r>
        <w:rPr>
          <w:bCs/>
        </w:rPr>
        <w:t>4.3. MARKOV DECISION PROCESS</w:t>
      </w:r>
      <w:r>
        <w:rPr>
          <w:bCs/>
        </w:rPr>
        <w:tab/>
      </w:r>
      <w:r>
        <w:rPr>
          <w:bCs/>
        </w:rPr>
        <w:tab/>
      </w:r>
      <w:r>
        <w:rPr>
          <w:bCs/>
        </w:rPr>
        <w:tab/>
      </w:r>
      <w:r>
        <w:rPr>
          <w:bCs/>
        </w:rPr>
        <w:tab/>
      </w:r>
      <w:r>
        <w:rPr>
          <w:bCs/>
        </w:rPr>
        <w:tab/>
      </w:r>
      <w:r>
        <w:rPr>
          <w:bCs/>
        </w:rPr>
        <w:tab/>
        <w:t xml:space="preserve">    35</w:t>
      </w:r>
    </w:p>
    <w:p w:rsidR="007E48E1" w:rsidRDefault="007E48E1" w:rsidP="006827C5">
      <w:pPr>
        <w:pStyle w:val="Default"/>
        <w:spacing w:line="360" w:lineRule="auto"/>
        <w:ind w:firstLine="426"/>
        <w:rPr>
          <w:bCs/>
        </w:rPr>
      </w:pPr>
      <w:r>
        <w:rPr>
          <w:bCs/>
        </w:rPr>
        <w:t>4.4. Q-LEARNING</w:t>
      </w:r>
      <w:r>
        <w:rPr>
          <w:bCs/>
        </w:rPr>
        <w:tab/>
      </w:r>
      <w:r>
        <w:rPr>
          <w:bCs/>
        </w:rPr>
        <w:tab/>
      </w:r>
      <w:r>
        <w:rPr>
          <w:bCs/>
        </w:rPr>
        <w:tab/>
      </w:r>
      <w:r>
        <w:rPr>
          <w:bCs/>
        </w:rPr>
        <w:tab/>
      </w:r>
      <w:r>
        <w:rPr>
          <w:bCs/>
        </w:rPr>
        <w:tab/>
      </w:r>
      <w:r>
        <w:rPr>
          <w:bCs/>
        </w:rPr>
        <w:tab/>
      </w:r>
      <w:r>
        <w:rPr>
          <w:bCs/>
        </w:rPr>
        <w:tab/>
      </w:r>
      <w:r>
        <w:rPr>
          <w:bCs/>
        </w:rPr>
        <w:tab/>
        <w:t xml:space="preserve">    38</w:t>
      </w:r>
    </w:p>
    <w:p w:rsidR="007E48E1" w:rsidRDefault="007E48E1" w:rsidP="006827C5">
      <w:pPr>
        <w:pStyle w:val="Default"/>
        <w:spacing w:line="360" w:lineRule="auto"/>
        <w:ind w:firstLine="426"/>
        <w:rPr>
          <w:bCs/>
        </w:rPr>
      </w:pPr>
      <w:r>
        <w:rPr>
          <w:bCs/>
        </w:rPr>
        <w:t>4.5. DEEP Q-NETWORKS</w:t>
      </w:r>
      <w:r>
        <w:rPr>
          <w:bCs/>
        </w:rPr>
        <w:tab/>
      </w:r>
      <w:r>
        <w:rPr>
          <w:bCs/>
        </w:rPr>
        <w:tab/>
      </w:r>
      <w:r>
        <w:rPr>
          <w:bCs/>
        </w:rPr>
        <w:tab/>
      </w:r>
      <w:r>
        <w:rPr>
          <w:bCs/>
        </w:rPr>
        <w:tab/>
      </w:r>
      <w:r>
        <w:rPr>
          <w:bCs/>
        </w:rPr>
        <w:tab/>
      </w:r>
      <w:r>
        <w:rPr>
          <w:bCs/>
        </w:rPr>
        <w:tab/>
        <w:t xml:space="preserve">  </w:t>
      </w:r>
      <w:r>
        <w:rPr>
          <w:bCs/>
        </w:rPr>
        <w:tab/>
        <w:t xml:space="preserve">    39</w:t>
      </w:r>
    </w:p>
    <w:p w:rsidR="007E48E1" w:rsidRDefault="007E48E1" w:rsidP="006827C5">
      <w:pPr>
        <w:pStyle w:val="Default"/>
        <w:spacing w:line="360" w:lineRule="auto"/>
        <w:ind w:firstLine="426"/>
        <w:rPr>
          <w:b/>
          <w:bCs/>
        </w:rPr>
      </w:pPr>
      <w:r>
        <w:rPr>
          <w:b/>
          <w:bCs/>
        </w:rPr>
        <w:t>CHAPTER 5: PROBLEM STATEMENT</w:t>
      </w:r>
      <w:r>
        <w:rPr>
          <w:b/>
          <w:bCs/>
        </w:rPr>
        <w:tab/>
      </w:r>
      <w:r>
        <w:rPr>
          <w:b/>
          <w:bCs/>
        </w:rPr>
        <w:tab/>
      </w:r>
      <w:r>
        <w:rPr>
          <w:b/>
          <w:bCs/>
        </w:rPr>
        <w:tab/>
      </w:r>
      <w:r>
        <w:rPr>
          <w:b/>
          <w:bCs/>
        </w:rPr>
        <w:tab/>
      </w:r>
      <w:r>
        <w:rPr>
          <w:b/>
          <w:bCs/>
        </w:rPr>
        <w:tab/>
        <w:t>41-44</w:t>
      </w:r>
    </w:p>
    <w:p w:rsidR="007E48E1" w:rsidRDefault="007E48E1" w:rsidP="006827C5">
      <w:pPr>
        <w:pStyle w:val="Default"/>
        <w:spacing w:line="360" w:lineRule="auto"/>
        <w:ind w:firstLine="426"/>
        <w:rPr>
          <w:bCs/>
        </w:rPr>
      </w:pPr>
      <w:r>
        <w:rPr>
          <w:bCs/>
        </w:rPr>
        <w:t>5.1. MOTIVATION</w:t>
      </w:r>
      <w:r>
        <w:rPr>
          <w:bCs/>
        </w:rPr>
        <w:tab/>
      </w:r>
      <w:r>
        <w:rPr>
          <w:bCs/>
        </w:rPr>
        <w:tab/>
      </w:r>
      <w:r>
        <w:rPr>
          <w:bCs/>
        </w:rPr>
        <w:tab/>
      </w:r>
      <w:r>
        <w:rPr>
          <w:bCs/>
        </w:rPr>
        <w:tab/>
      </w:r>
      <w:r>
        <w:rPr>
          <w:bCs/>
        </w:rPr>
        <w:tab/>
      </w:r>
      <w:r>
        <w:rPr>
          <w:bCs/>
        </w:rPr>
        <w:tab/>
      </w:r>
      <w:r>
        <w:rPr>
          <w:bCs/>
        </w:rPr>
        <w:tab/>
      </w:r>
      <w:r>
        <w:rPr>
          <w:bCs/>
        </w:rPr>
        <w:tab/>
        <w:t xml:space="preserve">    41</w:t>
      </w:r>
    </w:p>
    <w:p w:rsidR="007E48E1" w:rsidRDefault="007E48E1" w:rsidP="006827C5">
      <w:pPr>
        <w:pStyle w:val="Default"/>
        <w:spacing w:line="360" w:lineRule="auto"/>
        <w:ind w:firstLine="426"/>
        <w:rPr>
          <w:bCs/>
        </w:rPr>
      </w:pPr>
      <w:r>
        <w:rPr>
          <w:bCs/>
        </w:rPr>
        <w:t>5.2. INTERSECTION OVER UNION AND BOUNDING BOX</w:t>
      </w:r>
      <w:r>
        <w:rPr>
          <w:bCs/>
        </w:rPr>
        <w:tab/>
      </w:r>
      <w:r>
        <w:rPr>
          <w:bCs/>
        </w:rPr>
        <w:tab/>
        <w:t xml:space="preserve">    42</w:t>
      </w:r>
    </w:p>
    <w:p w:rsidR="007E48E1" w:rsidRDefault="007E48E1" w:rsidP="006827C5">
      <w:pPr>
        <w:pStyle w:val="Default"/>
        <w:spacing w:line="360" w:lineRule="auto"/>
        <w:ind w:firstLine="426"/>
        <w:rPr>
          <w:bCs/>
        </w:rPr>
      </w:pPr>
      <w:r>
        <w:rPr>
          <w:bCs/>
        </w:rPr>
        <w:t>5.3. METHODOLOGY</w:t>
      </w:r>
      <w:r>
        <w:rPr>
          <w:bCs/>
        </w:rPr>
        <w:tab/>
      </w:r>
      <w:r>
        <w:rPr>
          <w:bCs/>
        </w:rPr>
        <w:tab/>
      </w:r>
      <w:r>
        <w:rPr>
          <w:bCs/>
        </w:rPr>
        <w:tab/>
      </w:r>
      <w:r>
        <w:rPr>
          <w:bCs/>
        </w:rPr>
        <w:tab/>
      </w:r>
      <w:r>
        <w:rPr>
          <w:bCs/>
        </w:rPr>
        <w:tab/>
      </w:r>
      <w:r>
        <w:rPr>
          <w:bCs/>
        </w:rPr>
        <w:tab/>
      </w:r>
      <w:r>
        <w:rPr>
          <w:bCs/>
        </w:rPr>
        <w:tab/>
      </w:r>
      <w:r>
        <w:rPr>
          <w:bCs/>
        </w:rPr>
        <w:tab/>
        <w:t xml:space="preserve">    42</w:t>
      </w:r>
    </w:p>
    <w:p w:rsidR="007E48E1" w:rsidRDefault="007E48E1" w:rsidP="006827C5">
      <w:pPr>
        <w:pStyle w:val="Default"/>
        <w:spacing w:line="360" w:lineRule="auto"/>
        <w:ind w:firstLine="426"/>
        <w:rPr>
          <w:b/>
          <w:bCs/>
        </w:rPr>
      </w:pPr>
      <w:r>
        <w:rPr>
          <w:b/>
          <w:bCs/>
        </w:rPr>
        <w:t>CHAPTER 6: RESULT AND DISCUSSION</w:t>
      </w:r>
      <w:r>
        <w:rPr>
          <w:b/>
          <w:bCs/>
        </w:rPr>
        <w:tab/>
      </w:r>
      <w:r>
        <w:rPr>
          <w:b/>
          <w:bCs/>
        </w:rPr>
        <w:tab/>
      </w:r>
      <w:r>
        <w:rPr>
          <w:b/>
          <w:bCs/>
        </w:rPr>
        <w:tab/>
      </w:r>
      <w:r>
        <w:rPr>
          <w:b/>
          <w:bCs/>
        </w:rPr>
        <w:tab/>
      </w:r>
      <w:r>
        <w:rPr>
          <w:b/>
          <w:bCs/>
        </w:rPr>
        <w:tab/>
        <w:t xml:space="preserve"> 45-52</w:t>
      </w:r>
    </w:p>
    <w:p w:rsidR="00CA73D8" w:rsidRDefault="00CA73D8" w:rsidP="00CA73D8">
      <w:pPr>
        <w:pStyle w:val="Default"/>
        <w:spacing w:line="360" w:lineRule="auto"/>
        <w:ind w:firstLine="426"/>
        <w:rPr>
          <w:bCs/>
        </w:rPr>
      </w:pPr>
      <w:r>
        <w:rPr>
          <w:bCs/>
        </w:rPr>
        <w:t>6.1. MODIFIED Faster R-CNN IMPLEMENTATION                                          45</w:t>
      </w:r>
    </w:p>
    <w:p w:rsidR="00CA73D8" w:rsidRDefault="00CA73D8" w:rsidP="00CA73D8">
      <w:pPr>
        <w:pStyle w:val="Default"/>
        <w:spacing w:line="360" w:lineRule="auto"/>
        <w:ind w:firstLine="426"/>
        <w:rPr>
          <w:bCs/>
        </w:rPr>
      </w:pPr>
      <w:r>
        <w:rPr>
          <w:bCs/>
        </w:rPr>
        <w:t>6.2. DQN IMPLEMENTATION                                                                             49</w:t>
      </w:r>
    </w:p>
    <w:p w:rsidR="007E2CF6" w:rsidRDefault="00CA73D8" w:rsidP="00CA73D8">
      <w:pPr>
        <w:pStyle w:val="Default"/>
        <w:spacing w:line="360" w:lineRule="auto"/>
        <w:ind w:firstLine="426"/>
        <w:rPr>
          <w:bCs/>
        </w:rPr>
      </w:pPr>
      <w:r>
        <w:rPr>
          <w:b/>
          <w:bCs/>
        </w:rPr>
        <w:t>CHAPTER 7: FUTURE SCOPE</w:t>
      </w:r>
      <w:r>
        <w:rPr>
          <w:b/>
          <w:bCs/>
        </w:rPr>
        <w:tab/>
      </w:r>
      <w:r>
        <w:rPr>
          <w:b/>
          <w:bCs/>
        </w:rPr>
        <w:tab/>
      </w:r>
      <w:r>
        <w:rPr>
          <w:b/>
          <w:bCs/>
        </w:rPr>
        <w:tab/>
      </w:r>
      <w:r>
        <w:rPr>
          <w:b/>
          <w:bCs/>
        </w:rPr>
        <w:tab/>
      </w:r>
      <w:r>
        <w:rPr>
          <w:b/>
          <w:bCs/>
        </w:rPr>
        <w:tab/>
      </w:r>
      <w:r>
        <w:rPr>
          <w:b/>
          <w:bCs/>
        </w:rPr>
        <w:tab/>
        <w:t xml:space="preserve">     53</w:t>
      </w:r>
      <w:r>
        <w:rPr>
          <w:bCs/>
        </w:rPr>
        <w:t xml:space="preserve"> </w:t>
      </w:r>
    </w:p>
    <w:p w:rsidR="00F63474" w:rsidRPr="00F63474" w:rsidRDefault="00F63474" w:rsidP="00CA73D8">
      <w:pPr>
        <w:pStyle w:val="Default"/>
        <w:spacing w:line="360" w:lineRule="auto"/>
        <w:ind w:firstLine="426"/>
        <w:rPr>
          <w:b/>
          <w:bCs/>
          <w:sz w:val="28"/>
          <w:szCs w:val="28"/>
        </w:rPr>
      </w:pPr>
      <w:r>
        <w:rPr>
          <w:b/>
          <w:bCs/>
        </w:rPr>
        <w:t>REFERENCES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bookmarkStart w:id="0" w:name="_GoBack"/>
      <w:bookmarkEnd w:id="0"/>
      <w:r>
        <w:rPr>
          <w:b/>
          <w:bCs/>
        </w:rPr>
        <w:t>54-</w:t>
      </w:r>
      <w:r w:rsidR="00191420">
        <w:rPr>
          <w:b/>
          <w:bCs/>
        </w:rPr>
        <w:t>59</w:t>
      </w: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DB7283" w:rsidRDefault="00DB7283" w:rsidP="00DB7283">
      <w:pPr>
        <w:pStyle w:val="Default"/>
        <w:jc w:val="center"/>
        <w:rPr>
          <w:b/>
          <w:bCs/>
          <w:sz w:val="28"/>
          <w:szCs w:val="28"/>
        </w:rPr>
      </w:pPr>
      <w:r w:rsidRPr="00DB7283">
        <w:rPr>
          <w:b/>
          <w:bCs/>
          <w:sz w:val="28"/>
          <w:szCs w:val="28"/>
        </w:rPr>
        <w:t xml:space="preserve">List of </w:t>
      </w:r>
      <w:r w:rsidR="00A83C9E">
        <w:rPr>
          <w:b/>
          <w:bCs/>
          <w:sz w:val="28"/>
          <w:szCs w:val="28"/>
        </w:rPr>
        <w:t>Tables</w:t>
      </w:r>
    </w:p>
    <w:p w:rsidR="005E3EB3" w:rsidRDefault="005E3EB3" w:rsidP="005E3EB3">
      <w:pPr>
        <w:pStyle w:val="Default"/>
        <w:rPr>
          <w:b/>
          <w:sz w:val="28"/>
          <w:szCs w:val="28"/>
        </w:rPr>
      </w:pPr>
    </w:p>
    <w:p w:rsidR="00B864D0" w:rsidRPr="00282584" w:rsidRDefault="00EE1821" w:rsidP="005E3EB3">
      <w:pPr>
        <w:pStyle w:val="Default"/>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282584">
        <w:rPr>
          <w:b/>
          <w:sz w:val="28"/>
          <w:szCs w:val="28"/>
        </w:rPr>
        <w:t xml:space="preserve">      </w:t>
      </w:r>
      <w:r w:rsidRPr="00282584">
        <w:t xml:space="preserve">Page </w:t>
      </w:r>
      <w:r w:rsidR="00282584" w:rsidRPr="00282584">
        <w:t>No.</w:t>
      </w:r>
    </w:p>
    <w:p w:rsidR="00282584" w:rsidRDefault="00930A95" w:rsidP="00282584">
      <w:pPr>
        <w:pStyle w:val="Default"/>
        <w:jc w:val="both"/>
        <w:rPr>
          <w:color w:val="232629"/>
          <w:shd w:val="clear" w:color="auto" w:fill="FFFFFF"/>
          <w:lang w:val="en-IN"/>
        </w:rPr>
      </w:pPr>
      <w:r w:rsidRPr="00C8004E">
        <w:rPr>
          <w:b/>
        </w:rPr>
        <w:t>Table 1</w:t>
      </w:r>
      <w:r w:rsidR="00C8004E" w:rsidRPr="00C8004E">
        <w:rPr>
          <w:b/>
        </w:rPr>
        <w:t xml:space="preserve">: </w:t>
      </w:r>
      <w:proofErr w:type="spellStart"/>
      <w:r w:rsidR="00C8004E" w:rsidRPr="00C8004E">
        <w:rPr>
          <w:color w:val="232629"/>
          <w:shd w:val="clear" w:color="auto" w:fill="FFFFFF"/>
          <w:lang w:val="en-IN"/>
        </w:rPr>
        <w:t>mAP</w:t>
      </w:r>
      <w:proofErr w:type="spellEnd"/>
      <w:r w:rsidR="00C8004E" w:rsidRPr="00C8004E">
        <w:rPr>
          <w:color w:val="232629"/>
          <w:shd w:val="clear" w:color="auto" w:fill="FFFFFF"/>
          <w:lang w:val="en-IN"/>
        </w:rPr>
        <w:t xml:space="preserve"> values corresponding to modified implementation Faster </w:t>
      </w:r>
    </w:p>
    <w:p w:rsidR="00B864D0" w:rsidRDefault="00282584" w:rsidP="00282584">
      <w:pPr>
        <w:pStyle w:val="Default"/>
        <w:ind w:firstLine="720"/>
        <w:jc w:val="both"/>
        <w:rPr>
          <w:color w:val="232629"/>
          <w:shd w:val="clear" w:color="auto" w:fill="FFFFFF"/>
          <w:lang w:val="en-IN"/>
        </w:rPr>
      </w:pPr>
      <w:r>
        <w:rPr>
          <w:color w:val="232629"/>
          <w:shd w:val="clear" w:color="auto" w:fill="FFFFFF"/>
          <w:lang w:val="en-IN"/>
        </w:rPr>
        <w:t xml:space="preserve">   </w:t>
      </w:r>
      <w:r w:rsidR="00C8004E" w:rsidRPr="00C8004E">
        <w:rPr>
          <w:color w:val="232629"/>
          <w:shd w:val="clear" w:color="auto" w:fill="FFFFFF"/>
          <w:lang w:val="en-IN"/>
        </w:rPr>
        <w:t>R-CNN</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51</w:t>
      </w: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r>
        <w:rPr>
          <w:b/>
          <w:color w:val="232629"/>
          <w:shd w:val="clear" w:color="auto" w:fill="FFFFFF"/>
          <w:lang w:val="en-IN"/>
        </w:rPr>
        <w:t>Table 2:</w:t>
      </w:r>
      <w:r>
        <w:rPr>
          <w:color w:val="232629"/>
          <w:shd w:val="clear" w:color="auto" w:fill="FFFFFF"/>
          <w:lang w:val="en-IN"/>
        </w:rPr>
        <w:t xml:space="preserve"> AP values corresponding to DQN agent refinement</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51</w:t>
      </w: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center"/>
        <w:rPr>
          <w:b/>
          <w:color w:val="232629"/>
          <w:sz w:val="28"/>
          <w:szCs w:val="28"/>
          <w:shd w:val="clear" w:color="auto" w:fill="FFFFFF"/>
          <w:lang w:val="en-IN"/>
        </w:rPr>
      </w:pPr>
      <w:r w:rsidRPr="00282584">
        <w:rPr>
          <w:b/>
          <w:color w:val="232629"/>
          <w:sz w:val="28"/>
          <w:szCs w:val="28"/>
          <w:shd w:val="clear" w:color="auto" w:fill="FFFFFF"/>
          <w:lang w:val="en-IN"/>
        </w:rPr>
        <w:t>List of Figures</w:t>
      </w:r>
    </w:p>
    <w:p w:rsidR="00282584" w:rsidRDefault="00282584" w:rsidP="00282584">
      <w:pPr>
        <w:pStyle w:val="Default"/>
        <w:jc w:val="center"/>
        <w:rPr>
          <w:b/>
          <w:color w:val="232629"/>
          <w:sz w:val="28"/>
          <w:szCs w:val="28"/>
          <w:shd w:val="clear" w:color="auto" w:fill="FFFFFF"/>
          <w:lang w:val="en-IN"/>
        </w:rPr>
      </w:pPr>
    </w:p>
    <w:p w:rsidR="00282584" w:rsidRDefault="00282584" w:rsidP="00282584">
      <w:pPr>
        <w:pStyle w:val="Default"/>
        <w:rPr>
          <w:color w:val="232629"/>
          <w:shd w:val="clear" w:color="auto" w:fill="FFFFFF"/>
          <w:lang w:val="en-IN"/>
        </w:rPr>
      </w:pP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Page No.</w:t>
      </w:r>
    </w:p>
    <w:p w:rsidR="00282584" w:rsidRDefault="00282584" w:rsidP="00282584">
      <w:pPr>
        <w:pStyle w:val="Default"/>
        <w:jc w:val="both"/>
      </w:pPr>
      <w:r>
        <w:rPr>
          <w:color w:val="232629"/>
          <w:shd w:val="clear" w:color="auto" w:fill="FFFFFF"/>
          <w:lang w:val="en-IN"/>
        </w:rPr>
        <w:t xml:space="preserve">Fig 1.1: </w:t>
      </w:r>
      <w:r>
        <w:t xml:space="preserve">Evolution of the field of machine learning and artificial intelligence as                    </w:t>
      </w:r>
    </w:p>
    <w:p w:rsidR="00282584" w:rsidRDefault="00282584" w:rsidP="00282584">
      <w:pPr>
        <w:pStyle w:val="Default"/>
        <w:ind w:firstLine="720"/>
      </w:pPr>
      <w:r>
        <w:t xml:space="preserve"> </w:t>
      </w:r>
      <w:proofErr w:type="gramStart"/>
      <w:r>
        <w:t>we</w:t>
      </w:r>
      <w:proofErr w:type="gramEnd"/>
      <w:r>
        <w:t xml:space="preserve"> know it to date</w:t>
      </w:r>
      <w:r>
        <w:tab/>
      </w:r>
      <w:r>
        <w:tab/>
      </w:r>
      <w:r>
        <w:tab/>
      </w:r>
      <w:r>
        <w:tab/>
      </w:r>
      <w:r>
        <w:tab/>
      </w:r>
      <w:r>
        <w:tab/>
      </w:r>
      <w:r>
        <w:tab/>
      </w:r>
      <w:r>
        <w:tab/>
        <w:t xml:space="preserve">  2</w:t>
      </w:r>
    </w:p>
    <w:p w:rsidR="00282584" w:rsidRDefault="00282584" w:rsidP="00282584">
      <w:pPr>
        <w:pStyle w:val="Default"/>
        <w:rPr>
          <w:color w:val="333333"/>
          <w:shd w:val="clear" w:color="auto" w:fill="FFFFFF"/>
        </w:rPr>
      </w:pPr>
      <w:r>
        <w:t>Fig 2.1</w:t>
      </w:r>
      <w:r w:rsidR="00FE42DE">
        <w:t>:</w:t>
      </w:r>
      <w:r>
        <w:t xml:space="preserve"> </w:t>
      </w:r>
      <w:r>
        <w:rPr>
          <w:color w:val="333333"/>
          <w:shd w:val="clear" w:color="auto" w:fill="FFFFFF"/>
        </w:rPr>
        <w:t>Examples of handwritten digits</w:t>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t xml:space="preserve">  6</w:t>
      </w:r>
    </w:p>
    <w:p w:rsidR="00282584" w:rsidRDefault="00282584" w:rsidP="00282584">
      <w:pPr>
        <w:pStyle w:val="Default"/>
        <w:rPr>
          <w:color w:val="333333"/>
          <w:shd w:val="clear" w:color="auto" w:fill="FFFFFF"/>
          <w:lang w:val="en-IN"/>
        </w:rPr>
      </w:pPr>
      <w:r>
        <w:rPr>
          <w:color w:val="333333"/>
          <w:shd w:val="clear" w:color="auto" w:fill="FFFFFF"/>
        </w:rPr>
        <w:t>Fig 2.2</w:t>
      </w:r>
      <w:r w:rsidR="00FE42DE">
        <w:rPr>
          <w:color w:val="333333"/>
          <w:shd w:val="clear" w:color="auto" w:fill="FFFFFF"/>
        </w:rPr>
        <w:t xml:space="preserve">: </w:t>
      </w:r>
      <w:r w:rsidR="00FE42DE">
        <w:rPr>
          <w:color w:val="333333"/>
          <w:shd w:val="clear" w:color="auto" w:fill="FFFFFF"/>
          <w:lang w:val="en-IN"/>
        </w:rPr>
        <w:t>Different types of machine learning algorithms</w:t>
      </w:r>
      <w:r w:rsidR="00FE42DE">
        <w:rPr>
          <w:color w:val="333333"/>
          <w:shd w:val="clear" w:color="auto" w:fill="FFFFFF"/>
          <w:lang w:val="en-IN"/>
        </w:rPr>
        <w:tab/>
      </w:r>
      <w:r w:rsidR="00FE42DE">
        <w:rPr>
          <w:color w:val="333333"/>
          <w:shd w:val="clear" w:color="auto" w:fill="FFFFFF"/>
          <w:lang w:val="en-IN"/>
        </w:rPr>
        <w:tab/>
      </w:r>
      <w:r w:rsidR="00FE42DE">
        <w:rPr>
          <w:color w:val="333333"/>
          <w:shd w:val="clear" w:color="auto" w:fill="FFFFFF"/>
          <w:lang w:val="en-IN"/>
        </w:rPr>
        <w:tab/>
      </w:r>
      <w:r w:rsidR="00FE42DE">
        <w:rPr>
          <w:color w:val="333333"/>
          <w:shd w:val="clear" w:color="auto" w:fill="FFFFFF"/>
          <w:lang w:val="en-IN"/>
        </w:rPr>
        <w:tab/>
        <w:t xml:space="preserve">  7</w:t>
      </w:r>
    </w:p>
    <w:p w:rsidR="00FE42DE" w:rsidRDefault="00FE42DE" w:rsidP="00282584">
      <w:pPr>
        <w:pStyle w:val="Default"/>
        <w:rPr>
          <w:color w:val="333333"/>
          <w:shd w:val="clear" w:color="auto" w:fill="FFFFFF"/>
          <w:lang w:val="en-IN"/>
        </w:rPr>
      </w:pPr>
      <w:r>
        <w:rPr>
          <w:color w:val="333333"/>
          <w:shd w:val="clear" w:color="auto" w:fill="FFFFFF"/>
          <w:lang w:val="en-IN"/>
        </w:rPr>
        <w:t>Fig. 2.3: Organizing input dataset into known classes</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7</w:t>
      </w:r>
    </w:p>
    <w:p w:rsidR="00FE42DE" w:rsidRDefault="00FE42DE" w:rsidP="00282584">
      <w:pPr>
        <w:pStyle w:val="Default"/>
        <w:rPr>
          <w:color w:val="333333"/>
          <w:shd w:val="clear" w:color="auto" w:fill="FFFFFF"/>
          <w:lang w:val="en-IN"/>
        </w:rPr>
      </w:pPr>
      <w:r>
        <w:rPr>
          <w:color w:val="333333"/>
          <w:shd w:val="clear" w:color="auto" w:fill="FFFFFF"/>
          <w:lang w:val="en-IN"/>
        </w:rPr>
        <w:t>Fig. 2.4: A pictorial representation of a supervised learning process</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8</w:t>
      </w:r>
    </w:p>
    <w:p w:rsidR="00FE42DE" w:rsidRDefault="00FE42DE" w:rsidP="00282584">
      <w:pPr>
        <w:pStyle w:val="Default"/>
        <w:rPr>
          <w:color w:val="333333"/>
          <w:shd w:val="clear" w:color="auto" w:fill="FFFFFF"/>
          <w:lang w:val="en-IN"/>
        </w:rPr>
      </w:pPr>
      <w:r>
        <w:rPr>
          <w:color w:val="333333"/>
          <w:shd w:val="clear" w:color="auto" w:fill="FFFFFF"/>
          <w:lang w:val="en-IN"/>
        </w:rPr>
        <w:t>Fig. 2.5: A pictorial representation of a Supervised model</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9</w:t>
      </w:r>
    </w:p>
    <w:p w:rsidR="00FE42DE" w:rsidRDefault="00FE42DE" w:rsidP="00282584">
      <w:pPr>
        <w:pStyle w:val="Default"/>
        <w:rPr>
          <w:color w:val="333333"/>
          <w:shd w:val="clear" w:color="auto" w:fill="FFFFFF"/>
          <w:lang w:val="en-IN"/>
        </w:rPr>
      </w:pPr>
      <w:r>
        <w:rPr>
          <w:color w:val="333333"/>
          <w:shd w:val="clear" w:color="auto" w:fill="FFFFFF"/>
          <w:lang w:val="en-IN"/>
        </w:rPr>
        <w:t>Fig. 2.6: An example of a logistic function</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9</w:t>
      </w:r>
    </w:p>
    <w:p w:rsidR="00FE42DE" w:rsidRDefault="00FE42DE" w:rsidP="00282584">
      <w:pPr>
        <w:pStyle w:val="Default"/>
        <w:rPr>
          <w:color w:val="333333"/>
          <w:shd w:val="clear" w:color="auto" w:fill="FFFFFF"/>
          <w:lang w:val="en-IN"/>
        </w:rPr>
      </w:pPr>
      <w:r>
        <w:rPr>
          <w:color w:val="333333"/>
          <w:shd w:val="clear" w:color="auto" w:fill="FFFFFF"/>
          <w:lang w:val="en-IN"/>
        </w:rPr>
        <w:t>Fig. 2.7: Support Vector Machine</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10</w:t>
      </w:r>
    </w:p>
    <w:p w:rsidR="00FE42DE" w:rsidRDefault="00FE42DE" w:rsidP="00282584">
      <w:pPr>
        <w:pStyle w:val="Default"/>
        <w:rPr>
          <w:color w:val="333333"/>
          <w:shd w:val="clear" w:color="auto" w:fill="FFFFFF"/>
          <w:lang w:val="en-IN"/>
        </w:rPr>
      </w:pPr>
      <w:r>
        <w:rPr>
          <w:color w:val="333333"/>
          <w:shd w:val="clear" w:color="auto" w:fill="FFFFFF"/>
          <w:lang w:val="en-IN"/>
        </w:rPr>
        <w:t>Fig. 2.8: A decision tree approach</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11</w:t>
      </w:r>
    </w:p>
    <w:p w:rsidR="00FE42DE" w:rsidRDefault="00FE42DE" w:rsidP="00282584">
      <w:pPr>
        <w:pStyle w:val="Default"/>
        <w:rPr>
          <w:color w:val="333333"/>
          <w:shd w:val="clear" w:color="auto" w:fill="FFFFFF"/>
          <w:lang w:val="en-IN"/>
        </w:rPr>
      </w:pPr>
      <w:r>
        <w:rPr>
          <w:color w:val="333333"/>
          <w:shd w:val="clear" w:color="auto" w:fill="FFFFFF"/>
          <w:lang w:val="en-IN"/>
        </w:rPr>
        <w:t>Fig. 2.9: Example of KNN</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12</w:t>
      </w:r>
    </w:p>
    <w:p w:rsidR="00FE42DE" w:rsidRDefault="00FE42DE" w:rsidP="00282584">
      <w:pPr>
        <w:pStyle w:val="Default"/>
        <w:rPr>
          <w:color w:val="333333"/>
          <w:shd w:val="clear" w:color="auto" w:fill="FFFFFF"/>
          <w:lang w:val="en-IN"/>
        </w:rPr>
      </w:pPr>
      <w:r>
        <w:rPr>
          <w:color w:val="333333"/>
          <w:shd w:val="clear" w:color="auto" w:fill="FFFFFF"/>
          <w:lang w:val="en-IN"/>
        </w:rPr>
        <w:t>Fig. 2.10: An example of how reinforcement learning works</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13</w:t>
      </w:r>
    </w:p>
    <w:p w:rsidR="00FE42DE" w:rsidRDefault="00FE42DE" w:rsidP="00282584">
      <w:pPr>
        <w:pStyle w:val="Default"/>
        <w:rPr>
          <w:color w:val="333333"/>
          <w:shd w:val="clear" w:color="auto" w:fill="FFFFFF"/>
          <w:lang w:val="en-IN"/>
        </w:rPr>
      </w:pPr>
      <w:r>
        <w:rPr>
          <w:color w:val="333333"/>
          <w:shd w:val="clear" w:color="auto" w:fill="FFFFFF"/>
          <w:lang w:val="en-IN"/>
        </w:rPr>
        <w:t>Fig. 3.1: A schematic representation of a biological neuron</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15</w:t>
      </w:r>
    </w:p>
    <w:p w:rsidR="00FE42DE" w:rsidRDefault="00FE42DE" w:rsidP="00282584">
      <w:pPr>
        <w:pStyle w:val="Default"/>
        <w:rPr>
          <w:color w:val="333333"/>
          <w:shd w:val="clear" w:color="auto" w:fill="FFFFFF"/>
          <w:lang w:val="en-IN"/>
        </w:rPr>
      </w:pPr>
      <w:r>
        <w:rPr>
          <w:color w:val="333333"/>
          <w:shd w:val="clear" w:color="auto" w:fill="FFFFFF"/>
          <w:lang w:val="en-IN"/>
        </w:rPr>
        <w:t>Fig. 3.2: A basic perceptron model</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16</w:t>
      </w:r>
    </w:p>
    <w:p w:rsidR="00FE42DE" w:rsidRDefault="00FE42DE" w:rsidP="00282584">
      <w:pPr>
        <w:pStyle w:val="Default"/>
        <w:rPr>
          <w:color w:val="232629"/>
          <w:shd w:val="clear" w:color="auto" w:fill="FFFFFF"/>
        </w:rPr>
      </w:pPr>
      <w:r>
        <w:rPr>
          <w:color w:val="232629"/>
          <w:shd w:val="clear" w:color="auto" w:fill="FFFFFF"/>
        </w:rPr>
        <w:t>Fig. 3.3: A perceptron learning algorithm</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17</w:t>
      </w:r>
    </w:p>
    <w:p w:rsidR="00FE42DE" w:rsidRDefault="00C4126F" w:rsidP="00282584">
      <w:pPr>
        <w:pStyle w:val="Default"/>
        <w:rPr>
          <w:color w:val="232629"/>
          <w:shd w:val="clear" w:color="auto" w:fill="FFFFFF"/>
        </w:rPr>
      </w:pPr>
      <w:r>
        <w:rPr>
          <w:color w:val="232629"/>
          <w:shd w:val="clear" w:color="auto" w:fill="FFFFFF"/>
        </w:rPr>
        <w:t>Fig. 3.4: Backpropagation algorithm for a neural network</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18</w:t>
      </w:r>
    </w:p>
    <w:p w:rsidR="00C4126F" w:rsidRDefault="00C4126F" w:rsidP="00C4126F">
      <w:pPr>
        <w:pStyle w:val="Default"/>
        <w:rPr>
          <w:color w:val="232629"/>
          <w:shd w:val="clear" w:color="auto" w:fill="FFFFFF"/>
        </w:rPr>
      </w:pPr>
      <w:r>
        <w:rPr>
          <w:color w:val="232629"/>
          <w:shd w:val="clear" w:color="auto" w:fill="FFFFFF"/>
        </w:rPr>
        <w:t>Fig. 3.5</w:t>
      </w:r>
      <w:r w:rsidR="00C05A18">
        <w:rPr>
          <w:color w:val="232629"/>
          <w:shd w:val="clear" w:color="auto" w:fill="FFFFFF"/>
        </w:rPr>
        <w:t>:</w:t>
      </w:r>
      <w:r>
        <w:rPr>
          <w:color w:val="232629"/>
          <w:shd w:val="clear" w:color="auto" w:fill="FFFFFF"/>
        </w:rPr>
        <w:t xml:space="preserve"> Figure denoting the relationship between the hierarchical model and </w:t>
      </w:r>
    </w:p>
    <w:p w:rsidR="00C4126F" w:rsidRDefault="00C4126F" w:rsidP="00C4126F">
      <w:pPr>
        <w:pStyle w:val="Default"/>
        <w:ind w:firstLine="720"/>
        <w:rPr>
          <w:color w:val="232629"/>
          <w:shd w:val="clear" w:color="auto" w:fill="FFFFFF"/>
        </w:rPr>
      </w:pPr>
      <w:r>
        <w:rPr>
          <w:color w:val="232629"/>
          <w:shd w:val="clear" w:color="auto" w:fill="FFFFFF"/>
        </w:rPr>
        <w:t xml:space="preserve">  </w:t>
      </w:r>
      <w:proofErr w:type="spellStart"/>
      <w:proofErr w:type="gramStart"/>
      <w:r>
        <w:rPr>
          <w:color w:val="232629"/>
          <w:shd w:val="clear" w:color="auto" w:fill="FFFFFF"/>
        </w:rPr>
        <w:t>neocognitron</w:t>
      </w:r>
      <w:proofErr w:type="spellEnd"/>
      <w:proofErr w:type="gramEnd"/>
      <w:r>
        <w:rPr>
          <w:color w:val="232629"/>
          <w:shd w:val="clear" w:color="auto" w:fill="FFFFFF"/>
        </w:rPr>
        <w:tab/>
        <w:t xml:space="preserve">                                        </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19</w:t>
      </w:r>
    </w:p>
    <w:p w:rsidR="00C4126F" w:rsidRDefault="00C4126F" w:rsidP="00C4126F">
      <w:pPr>
        <w:pStyle w:val="Default"/>
        <w:rPr>
          <w:color w:val="232629"/>
          <w:shd w:val="clear" w:color="auto" w:fill="FFFFFF"/>
        </w:rPr>
      </w:pPr>
      <w:r>
        <w:rPr>
          <w:color w:val="232629"/>
          <w:shd w:val="clear" w:color="auto" w:fill="FFFFFF"/>
        </w:rPr>
        <w:t>Fig 3.6</w:t>
      </w:r>
      <w:r w:rsidR="00C05A18">
        <w:rPr>
          <w:color w:val="232629"/>
          <w:shd w:val="clear" w:color="auto" w:fill="FFFFFF"/>
        </w:rPr>
        <w:t>:</w:t>
      </w:r>
      <w:r>
        <w:rPr>
          <w:color w:val="232629"/>
          <w:shd w:val="clear" w:color="auto" w:fill="FFFFFF"/>
        </w:rPr>
        <w:t xml:space="preserve"> Diagram outlining the interconnections </w:t>
      </w:r>
      <w:proofErr w:type="spellStart"/>
      <w:r>
        <w:rPr>
          <w:color w:val="232629"/>
          <w:shd w:val="clear" w:color="auto" w:fill="FFFFFF"/>
        </w:rPr>
        <w:t>layerwise</w:t>
      </w:r>
      <w:proofErr w:type="spellEnd"/>
      <w:r>
        <w:rPr>
          <w:color w:val="232629"/>
          <w:shd w:val="clear" w:color="auto" w:fill="FFFFFF"/>
        </w:rPr>
        <w:t xml:space="preserve"> in </w:t>
      </w:r>
      <w:proofErr w:type="spellStart"/>
      <w:r>
        <w:rPr>
          <w:color w:val="232629"/>
          <w:shd w:val="clear" w:color="auto" w:fill="FFFFFF"/>
        </w:rPr>
        <w:t>neocognitron</w:t>
      </w:r>
      <w:proofErr w:type="spellEnd"/>
      <w:r w:rsidR="00C05A18">
        <w:rPr>
          <w:color w:val="232629"/>
          <w:shd w:val="clear" w:color="auto" w:fill="FFFFFF"/>
        </w:rPr>
        <w:tab/>
      </w:r>
      <w:r w:rsidR="00C05A18">
        <w:rPr>
          <w:color w:val="232629"/>
          <w:shd w:val="clear" w:color="auto" w:fill="FFFFFF"/>
        </w:rPr>
        <w:tab/>
        <w:t xml:space="preserve"> 19</w:t>
      </w:r>
    </w:p>
    <w:p w:rsidR="00C05A18" w:rsidRDefault="00C05A18" w:rsidP="00C4126F">
      <w:pPr>
        <w:pStyle w:val="Default"/>
        <w:rPr>
          <w:color w:val="232629"/>
          <w:shd w:val="clear" w:color="auto" w:fill="FFFFFF"/>
        </w:rPr>
      </w:pPr>
      <w:r>
        <w:rPr>
          <w:color w:val="232629"/>
          <w:shd w:val="clear" w:color="auto" w:fill="FFFFFF"/>
        </w:rPr>
        <w:t xml:space="preserve">Fig. 3.7: </w:t>
      </w:r>
      <w:proofErr w:type="spellStart"/>
      <w:r>
        <w:rPr>
          <w:color w:val="232629"/>
          <w:shd w:val="clear" w:color="auto" w:fill="FFFFFF"/>
        </w:rPr>
        <w:t>LeNet</w:t>
      </w:r>
      <w:proofErr w:type="spellEnd"/>
      <w:r>
        <w:rPr>
          <w:color w:val="232629"/>
          <w:shd w:val="clear" w:color="auto" w:fill="FFFFFF"/>
        </w:rPr>
        <w:t xml:space="preserve"> Architecture</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21</w:t>
      </w:r>
    </w:p>
    <w:p w:rsidR="00C05A18" w:rsidRDefault="00C05A18" w:rsidP="00C4126F">
      <w:pPr>
        <w:pStyle w:val="Default"/>
        <w:rPr>
          <w:color w:val="232629"/>
          <w:shd w:val="clear" w:color="auto" w:fill="FFFFFF"/>
        </w:rPr>
      </w:pPr>
      <w:r>
        <w:rPr>
          <w:color w:val="232629"/>
          <w:shd w:val="clear" w:color="auto" w:fill="FFFFFF"/>
        </w:rPr>
        <w:t xml:space="preserve">Fig. 3.8: Architecture of </w:t>
      </w:r>
      <w:proofErr w:type="spellStart"/>
      <w:r>
        <w:rPr>
          <w:color w:val="232629"/>
          <w:shd w:val="clear" w:color="auto" w:fill="FFFFFF"/>
        </w:rPr>
        <w:t>AlexNet</w:t>
      </w:r>
      <w:proofErr w:type="spellEnd"/>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22</w:t>
      </w:r>
    </w:p>
    <w:p w:rsidR="00C05A18" w:rsidRDefault="00C05A18" w:rsidP="00C4126F">
      <w:pPr>
        <w:pStyle w:val="Default"/>
        <w:rPr>
          <w:color w:val="232629"/>
          <w:shd w:val="clear" w:color="auto" w:fill="FFFFFF"/>
        </w:rPr>
      </w:pPr>
      <w:r>
        <w:rPr>
          <w:color w:val="232629"/>
          <w:shd w:val="clear" w:color="auto" w:fill="FFFFFF"/>
        </w:rPr>
        <w:t>Fig. 3.9: Inception Block</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23</w:t>
      </w:r>
    </w:p>
    <w:p w:rsidR="00C05A18" w:rsidRDefault="00C05A18" w:rsidP="00C4126F">
      <w:pPr>
        <w:pStyle w:val="Default"/>
        <w:rPr>
          <w:color w:val="232629"/>
          <w:shd w:val="clear" w:color="auto" w:fill="FFFFFF"/>
        </w:rPr>
      </w:pPr>
      <w:r>
        <w:rPr>
          <w:color w:val="232629"/>
          <w:shd w:val="clear" w:color="auto" w:fill="FFFFFF"/>
        </w:rPr>
        <w:t>Fig. 3.10: Inception Block with dimension reduction</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23</w:t>
      </w:r>
    </w:p>
    <w:p w:rsidR="00C05A18" w:rsidRDefault="00C05A18" w:rsidP="00C4126F">
      <w:pPr>
        <w:pStyle w:val="Default"/>
        <w:rPr>
          <w:color w:val="232629"/>
          <w:shd w:val="clear" w:color="auto" w:fill="FFFFFF"/>
        </w:rPr>
      </w:pPr>
      <w:r>
        <w:rPr>
          <w:color w:val="232629"/>
          <w:shd w:val="clear" w:color="auto" w:fill="FFFFFF"/>
        </w:rPr>
        <w:t>Fig. 3.11: The Layer structure of various VGG types</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24</w:t>
      </w:r>
    </w:p>
    <w:p w:rsidR="00C05A18" w:rsidRDefault="00C05A18" w:rsidP="00C4126F">
      <w:pPr>
        <w:pStyle w:val="Default"/>
        <w:rPr>
          <w:color w:val="232629"/>
          <w:shd w:val="clear" w:color="auto" w:fill="FFFFFF"/>
        </w:rPr>
      </w:pPr>
      <w:r>
        <w:rPr>
          <w:color w:val="232629"/>
          <w:shd w:val="clear" w:color="auto" w:fill="FFFFFF"/>
        </w:rPr>
        <w:t xml:space="preserve">Fig. 3.12: 34 Layered </w:t>
      </w:r>
      <w:proofErr w:type="spellStart"/>
      <w:r>
        <w:rPr>
          <w:color w:val="232629"/>
          <w:shd w:val="clear" w:color="auto" w:fill="FFFFFF"/>
        </w:rPr>
        <w:t>ResNet</w:t>
      </w:r>
      <w:proofErr w:type="spellEnd"/>
      <w:r>
        <w:rPr>
          <w:color w:val="232629"/>
          <w:shd w:val="clear" w:color="auto" w:fill="FFFFFF"/>
        </w:rPr>
        <w:t xml:space="preserve"> Architecture</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25</w:t>
      </w:r>
    </w:p>
    <w:p w:rsidR="00C05A18" w:rsidRDefault="00C05A18" w:rsidP="00C4126F">
      <w:pPr>
        <w:pStyle w:val="Default"/>
        <w:rPr>
          <w:color w:val="232629"/>
          <w:shd w:val="clear" w:color="auto" w:fill="FFFFFF"/>
        </w:rPr>
      </w:pPr>
      <w:r>
        <w:rPr>
          <w:color w:val="232629"/>
          <w:shd w:val="clear" w:color="auto" w:fill="FFFFFF"/>
        </w:rPr>
        <w:t xml:space="preserve">Fig. 3.13: A residual block from the </w:t>
      </w:r>
      <w:proofErr w:type="spellStart"/>
      <w:r>
        <w:rPr>
          <w:color w:val="232629"/>
          <w:shd w:val="clear" w:color="auto" w:fill="FFFFFF"/>
        </w:rPr>
        <w:t>ResNet</w:t>
      </w:r>
      <w:proofErr w:type="spellEnd"/>
      <w:r>
        <w:rPr>
          <w:color w:val="232629"/>
          <w:shd w:val="clear" w:color="auto" w:fill="FFFFFF"/>
        </w:rPr>
        <w:t xml:space="preserve"> Architecture</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26</w:t>
      </w:r>
    </w:p>
    <w:p w:rsidR="00C05A18" w:rsidRDefault="00C05A18" w:rsidP="00C4126F">
      <w:pPr>
        <w:pStyle w:val="Default"/>
        <w:rPr>
          <w:color w:val="232629"/>
          <w:shd w:val="clear" w:color="auto" w:fill="FFFFFF"/>
        </w:rPr>
      </w:pPr>
      <w:r>
        <w:rPr>
          <w:color w:val="232629"/>
          <w:shd w:val="clear" w:color="auto" w:fill="FFFFFF"/>
        </w:rPr>
        <w:t>Fig. 3.14: Different varieties of residual blocks</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26</w:t>
      </w:r>
    </w:p>
    <w:p w:rsidR="00C05A18" w:rsidRDefault="00C05A18" w:rsidP="00C4126F">
      <w:pPr>
        <w:pStyle w:val="Default"/>
        <w:rPr>
          <w:lang w:val="en-IN"/>
        </w:rPr>
      </w:pPr>
      <w:r>
        <w:rPr>
          <w:lang w:val="en-IN"/>
        </w:rPr>
        <w:t>Fig. 3.15: R-CNN Object Detection Method</w:t>
      </w:r>
      <w:r>
        <w:rPr>
          <w:lang w:val="en-IN"/>
        </w:rPr>
        <w:tab/>
      </w:r>
      <w:r>
        <w:rPr>
          <w:lang w:val="en-IN"/>
        </w:rPr>
        <w:tab/>
      </w:r>
      <w:r>
        <w:rPr>
          <w:lang w:val="en-IN"/>
        </w:rPr>
        <w:tab/>
      </w:r>
      <w:r>
        <w:rPr>
          <w:lang w:val="en-IN"/>
        </w:rPr>
        <w:tab/>
      </w:r>
      <w:r>
        <w:rPr>
          <w:lang w:val="en-IN"/>
        </w:rPr>
        <w:tab/>
      </w:r>
      <w:r>
        <w:rPr>
          <w:lang w:val="en-IN"/>
        </w:rPr>
        <w:tab/>
        <w:t xml:space="preserve"> 28</w:t>
      </w:r>
    </w:p>
    <w:p w:rsidR="00C05A18" w:rsidRDefault="00C05A18" w:rsidP="00C4126F">
      <w:pPr>
        <w:pStyle w:val="Default"/>
        <w:rPr>
          <w:color w:val="232629"/>
          <w:shd w:val="clear" w:color="auto" w:fill="FFFFFF"/>
          <w:lang w:val="en-IN"/>
        </w:rPr>
      </w:pPr>
      <w:r>
        <w:rPr>
          <w:color w:val="232629"/>
          <w:shd w:val="clear" w:color="auto" w:fill="FFFFFF"/>
          <w:lang w:val="en-IN"/>
        </w:rPr>
        <w:t>Fig. 3.16: Spatial Pyramid Pooling Layer</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29</w:t>
      </w:r>
    </w:p>
    <w:p w:rsidR="00C05A18" w:rsidRDefault="00C05A18" w:rsidP="00C4126F">
      <w:pPr>
        <w:pStyle w:val="Default"/>
        <w:rPr>
          <w:color w:val="232629"/>
          <w:shd w:val="clear" w:color="auto" w:fill="FFFFFF"/>
          <w:lang w:val="en-IN"/>
        </w:rPr>
      </w:pPr>
      <w:r>
        <w:rPr>
          <w:color w:val="232629"/>
          <w:shd w:val="clear" w:color="auto" w:fill="FFFFFF"/>
          <w:lang w:val="en-IN"/>
        </w:rPr>
        <w:t>Fig. 3.17: Fast R-CNN Object Detection</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30</w:t>
      </w:r>
    </w:p>
    <w:p w:rsidR="00C05A18" w:rsidRDefault="00C05A18" w:rsidP="00C4126F">
      <w:pPr>
        <w:pStyle w:val="Default"/>
        <w:rPr>
          <w:color w:val="232629"/>
          <w:shd w:val="clear" w:color="auto" w:fill="FFFFFF"/>
          <w:lang w:val="en-IN"/>
        </w:rPr>
      </w:pPr>
      <w:r>
        <w:rPr>
          <w:color w:val="232629"/>
          <w:shd w:val="clear" w:color="auto" w:fill="FFFFFF"/>
          <w:lang w:val="en-IN"/>
        </w:rPr>
        <w:t>Fig. 3.18: A Region Proposal Network Architecture in Faster R-CNN</w:t>
      </w:r>
      <w:r>
        <w:rPr>
          <w:color w:val="232629"/>
          <w:shd w:val="clear" w:color="auto" w:fill="FFFFFF"/>
          <w:lang w:val="en-IN"/>
        </w:rPr>
        <w:tab/>
        <w:t xml:space="preserve">             31</w:t>
      </w:r>
    </w:p>
    <w:p w:rsidR="00C05A18" w:rsidRDefault="00C05A18" w:rsidP="00CE4B58">
      <w:pPr>
        <w:pStyle w:val="Default"/>
        <w:tabs>
          <w:tab w:val="left" w:pos="7938"/>
        </w:tabs>
        <w:rPr>
          <w:bCs/>
        </w:rPr>
      </w:pPr>
      <w:r>
        <w:rPr>
          <w:color w:val="222222"/>
          <w:shd w:val="clear" w:color="auto" w:fill="FFFFFF"/>
        </w:rPr>
        <w:t>Fig. 4.</w:t>
      </w:r>
      <w:r w:rsidRPr="005F5CFD">
        <w:rPr>
          <w:color w:val="222222"/>
          <w:shd w:val="clear" w:color="auto" w:fill="FFFFFF"/>
        </w:rPr>
        <w:t>1</w:t>
      </w:r>
      <w:r>
        <w:rPr>
          <w:color w:val="222222"/>
          <w:shd w:val="clear" w:color="auto" w:fill="FFFFFF"/>
        </w:rPr>
        <w:t>:</w:t>
      </w:r>
      <w:r w:rsidRPr="005F5CFD">
        <w:rPr>
          <w:color w:val="222222"/>
          <w:shd w:val="clear" w:color="auto" w:fill="FFFFFF"/>
        </w:rPr>
        <w:t xml:space="preserve"> </w:t>
      </w:r>
      <w:r w:rsidRPr="005F5CFD">
        <w:rPr>
          <w:bCs/>
        </w:rPr>
        <w:t>Agent-Environment Interaction in a Markov Decision Process</w:t>
      </w:r>
      <w:r>
        <w:rPr>
          <w:bCs/>
        </w:rPr>
        <w:t xml:space="preserve">                   36</w:t>
      </w:r>
    </w:p>
    <w:p w:rsidR="00C05A18" w:rsidRDefault="00C05A18" w:rsidP="00C4126F">
      <w:pPr>
        <w:pStyle w:val="Default"/>
      </w:pPr>
      <w:r>
        <w:t>Fig. 4.2: A working flow of an MDP in action                                                           37</w:t>
      </w:r>
    </w:p>
    <w:p w:rsidR="00C05A18" w:rsidRDefault="00C05A18" w:rsidP="00C4126F">
      <w:pPr>
        <w:pStyle w:val="Default"/>
        <w:rPr>
          <w:color w:val="232629"/>
          <w:shd w:val="clear" w:color="auto" w:fill="FFFFFF"/>
          <w:lang w:val="en-IN"/>
        </w:rPr>
      </w:pPr>
      <w:r>
        <w:rPr>
          <w:color w:val="232629"/>
          <w:shd w:val="clear" w:color="auto" w:fill="FFFFFF"/>
          <w:lang w:val="en-IN"/>
        </w:rPr>
        <w:t xml:space="preserve">Fig. 4.3 Different reinforcement learning approaches                                               </w:t>
      </w:r>
      <w:r w:rsidR="00525C42">
        <w:rPr>
          <w:color w:val="232629"/>
          <w:shd w:val="clear" w:color="auto" w:fill="FFFFFF"/>
          <w:lang w:val="en-IN"/>
        </w:rPr>
        <w:t xml:space="preserve"> </w:t>
      </w:r>
      <w:r>
        <w:rPr>
          <w:color w:val="232629"/>
          <w:shd w:val="clear" w:color="auto" w:fill="FFFFFF"/>
          <w:lang w:val="en-IN"/>
        </w:rPr>
        <w:t>38</w:t>
      </w:r>
    </w:p>
    <w:p w:rsidR="00C05A18" w:rsidRDefault="0032308B" w:rsidP="00C4126F">
      <w:pPr>
        <w:pStyle w:val="Default"/>
        <w:rPr>
          <w:color w:val="232629"/>
          <w:shd w:val="clear" w:color="auto" w:fill="FFFFFF"/>
          <w:lang w:val="en-IN"/>
        </w:rPr>
      </w:pPr>
      <w:r>
        <w:rPr>
          <w:color w:val="232629"/>
          <w:shd w:val="clear" w:color="auto" w:fill="FFFFFF"/>
          <w:lang w:val="en-IN"/>
        </w:rPr>
        <w:t>Fig. 4.4: A Q-learning algorithm                                                                                39</w:t>
      </w:r>
    </w:p>
    <w:p w:rsidR="0032308B" w:rsidRDefault="0032308B" w:rsidP="00C4126F">
      <w:pPr>
        <w:pStyle w:val="Default"/>
        <w:rPr>
          <w:color w:val="232629"/>
          <w:shd w:val="clear" w:color="auto" w:fill="FFFFFF"/>
          <w:lang w:val="en-IN"/>
        </w:rPr>
      </w:pPr>
      <w:r>
        <w:rPr>
          <w:color w:val="232629"/>
          <w:shd w:val="clear" w:color="auto" w:fill="FFFFFF"/>
          <w:lang w:val="en-IN"/>
        </w:rPr>
        <w:t>Fig. 4.5: A Deep Q-Network</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40</w:t>
      </w:r>
    </w:p>
    <w:p w:rsidR="0032308B" w:rsidRDefault="0032308B" w:rsidP="00C4126F">
      <w:pPr>
        <w:pStyle w:val="Default"/>
        <w:rPr>
          <w:color w:val="232629"/>
          <w:shd w:val="clear" w:color="auto" w:fill="FFFFFF"/>
          <w:lang w:val="en-IN"/>
        </w:rPr>
      </w:pPr>
      <w:r>
        <w:rPr>
          <w:color w:val="232629"/>
          <w:shd w:val="clear" w:color="auto" w:fill="FFFFFF"/>
          <w:lang w:val="en-IN"/>
        </w:rPr>
        <w:t>Fig. 5.1: Intersection-Over-Union and Bounding box coordinates                            42</w:t>
      </w:r>
    </w:p>
    <w:p w:rsidR="0032308B" w:rsidRDefault="0032308B" w:rsidP="00C4126F">
      <w:pPr>
        <w:pStyle w:val="Default"/>
        <w:rPr>
          <w:noProof/>
          <w:color w:val="232629"/>
          <w:shd w:val="clear" w:color="auto" w:fill="FFFFFF"/>
        </w:rPr>
      </w:pPr>
      <w:r>
        <w:rPr>
          <w:noProof/>
          <w:color w:val="232629"/>
          <w:shd w:val="clear" w:color="auto" w:fill="FFFFFF"/>
        </w:rPr>
        <w:t>Fig. 6.1.1: RoI and RPN box losses</w:t>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t>45</w:t>
      </w:r>
    </w:p>
    <w:p w:rsidR="0032308B" w:rsidRDefault="0032308B" w:rsidP="00C4126F">
      <w:pPr>
        <w:pStyle w:val="Default"/>
        <w:rPr>
          <w:noProof/>
          <w:color w:val="232629"/>
          <w:shd w:val="clear" w:color="auto" w:fill="FFFFFF"/>
        </w:rPr>
      </w:pPr>
      <w:r>
        <w:rPr>
          <w:noProof/>
          <w:color w:val="232629"/>
          <w:shd w:val="clear" w:color="auto" w:fill="FFFFFF"/>
        </w:rPr>
        <w:t>Fig. 6.1.2: RoI and RPN class loss</w:t>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t>45</w:t>
      </w:r>
    </w:p>
    <w:p w:rsidR="0032308B" w:rsidRDefault="0032308B" w:rsidP="00C4126F">
      <w:pPr>
        <w:pStyle w:val="Default"/>
        <w:rPr>
          <w:color w:val="232629"/>
          <w:shd w:val="clear" w:color="auto" w:fill="FFFFFF"/>
          <w:lang w:val="en-IN"/>
        </w:rPr>
      </w:pPr>
      <w:r>
        <w:rPr>
          <w:color w:val="232629"/>
          <w:shd w:val="clear" w:color="auto" w:fill="FFFFFF"/>
          <w:lang w:val="en-IN"/>
        </w:rPr>
        <w:lastRenderedPageBreak/>
        <w:t>Fig. 6.1.3: Total Loss in the approach</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46</w:t>
      </w:r>
    </w:p>
    <w:p w:rsidR="0032308B" w:rsidRDefault="0032308B" w:rsidP="00525C42">
      <w:pPr>
        <w:pStyle w:val="Default"/>
        <w:tabs>
          <w:tab w:val="left" w:pos="7938"/>
        </w:tabs>
        <w:rPr>
          <w:noProof/>
          <w:color w:val="232629"/>
          <w:shd w:val="clear" w:color="auto" w:fill="FFFFFF"/>
        </w:rPr>
      </w:pPr>
      <w:r>
        <w:rPr>
          <w:noProof/>
          <w:color w:val="232629"/>
          <w:shd w:val="clear" w:color="auto" w:fill="FFFFFF"/>
        </w:rPr>
        <w:t>Fig</w:t>
      </w:r>
      <w:r w:rsidR="00525C42">
        <w:rPr>
          <w:noProof/>
          <w:color w:val="232629"/>
          <w:shd w:val="clear" w:color="auto" w:fill="FFFFFF"/>
        </w:rPr>
        <w:t xml:space="preserve">. 6.1.4: RoI and RPN box losses for Approach 1                                             </w:t>
      </w:r>
      <w:r>
        <w:rPr>
          <w:noProof/>
          <w:color w:val="232629"/>
          <w:shd w:val="clear" w:color="auto" w:fill="FFFFFF"/>
        </w:rPr>
        <w:t xml:space="preserve">    </w:t>
      </w:r>
      <w:r w:rsidR="00525C42">
        <w:rPr>
          <w:noProof/>
          <w:color w:val="232629"/>
          <w:shd w:val="clear" w:color="auto" w:fill="FFFFFF"/>
        </w:rPr>
        <w:t xml:space="preserve"> </w:t>
      </w:r>
      <w:r>
        <w:rPr>
          <w:noProof/>
          <w:color w:val="232629"/>
          <w:shd w:val="clear" w:color="auto" w:fill="FFFFFF"/>
        </w:rPr>
        <w:t>46</w:t>
      </w:r>
    </w:p>
    <w:p w:rsidR="00525C42" w:rsidRDefault="00525C42" w:rsidP="00525C42">
      <w:pPr>
        <w:pStyle w:val="Default"/>
        <w:tabs>
          <w:tab w:val="left" w:pos="7938"/>
        </w:tabs>
        <w:rPr>
          <w:noProof/>
          <w:color w:val="232629"/>
          <w:shd w:val="clear" w:color="auto" w:fill="FFFFFF"/>
        </w:rPr>
      </w:pPr>
      <w:r>
        <w:rPr>
          <w:noProof/>
          <w:color w:val="232629"/>
          <w:shd w:val="clear" w:color="auto" w:fill="FFFFFF"/>
        </w:rPr>
        <w:t>Fig. 6.1.5: RoI and RPN class loss for Approach 1</w:t>
      </w:r>
      <w:r>
        <w:rPr>
          <w:noProof/>
          <w:color w:val="232629"/>
          <w:shd w:val="clear" w:color="auto" w:fill="FFFFFF"/>
        </w:rPr>
        <w:tab/>
        <w:t>46</w:t>
      </w:r>
    </w:p>
    <w:p w:rsidR="00525C42" w:rsidRDefault="00525C42" w:rsidP="00525C42">
      <w:pPr>
        <w:pStyle w:val="Default"/>
        <w:tabs>
          <w:tab w:val="left" w:pos="7938"/>
        </w:tabs>
        <w:rPr>
          <w:color w:val="232629"/>
          <w:shd w:val="clear" w:color="auto" w:fill="FFFFFF"/>
          <w:lang w:val="en-IN"/>
        </w:rPr>
      </w:pPr>
      <w:r>
        <w:rPr>
          <w:color w:val="232629"/>
          <w:shd w:val="clear" w:color="auto" w:fill="FFFFFF"/>
          <w:lang w:val="en-IN"/>
        </w:rPr>
        <w:t xml:space="preserve">Fig. 6.1.6: Total Loss in </w:t>
      </w:r>
      <w:r>
        <w:rPr>
          <w:noProof/>
          <w:color w:val="232629"/>
          <w:shd w:val="clear" w:color="auto" w:fill="FFFFFF"/>
        </w:rPr>
        <w:t>Approach 1</w:t>
      </w:r>
      <w:r>
        <w:rPr>
          <w:color w:val="232629"/>
          <w:shd w:val="clear" w:color="auto" w:fill="FFFFFF"/>
          <w:lang w:val="en-IN"/>
        </w:rPr>
        <w:tab/>
        <w:t>47</w:t>
      </w:r>
    </w:p>
    <w:p w:rsidR="00525C42" w:rsidRDefault="00525C42" w:rsidP="00525C42">
      <w:pPr>
        <w:pStyle w:val="Default"/>
        <w:tabs>
          <w:tab w:val="left" w:pos="7938"/>
        </w:tabs>
        <w:rPr>
          <w:noProof/>
          <w:color w:val="232629"/>
          <w:shd w:val="clear" w:color="auto" w:fill="FFFFFF"/>
        </w:rPr>
      </w:pPr>
      <w:r>
        <w:rPr>
          <w:noProof/>
          <w:color w:val="232629"/>
          <w:shd w:val="clear" w:color="auto" w:fill="FFFFFF"/>
        </w:rPr>
        <w:t>Fig. 6.1.7: RoI and RPN box losses for Approach 2</w:t>
      </w:r>
      <w:r>
        <w:rPr>
          <w:noProof/>
          <w:color w:val="232629"/>
          <w:shd w:val="clear" w:color="auto" w:fill="FFFFFF"/>
        </w:rPr>
        <w:tab/>
        <w:t>47</w:t>
      </w:r>
    </w:p>
    <w:p w:rsidR="00525C42" w:rsidRDefault="00525C42" w:rsidP="00525C42">
      <w:pPr>
        <w:pStyle w:val="Default"/>
        <w:tabs>
          <w:tab w:val="left" w:pos="7938"/>
        </w:tabs>
        <w:rPr>
          <w:bCs/>
        </w:rPr>
      </w:pPr>
      <w:r>
        <w:rPr>
          <w:noProof/>
          <w:color w:val="232629"/>
          <w:shd w:val="clear" w:color="auto" w:fill="FFFFFF"/>
        </w:rPr>
        <w:t>Fig. 6.1.8: RoI and RPN class loss for Approach 2</w:t>
      </w:r>
      <w:r>
        <w:rPr>
          <w:noProof/>
          <w:color w:val="232629"/>
          <w:shd w:val="clear" w:color="auto" w:fill="FFFFFF"/>
        </w:rPr>
        <w:tab/>
        <w:t>47</w:t>
      </w:r>
    </w:p>
    <w:p w:rsidR="00C05A18" w:rsidRDefault="00525C42" w:rsidP="00C4126F">
      <w:pPr>
        <w:pStyle w:val="Default"/>
        <w:rPr>
          <w:color w:val="232629"/>
          <w:shd w:val="clear" w:color="auto" w:fill="FFFFFF"/>
          <w:lang w:val="en-IN"/>
        </w:rPr>
      </w:pPr>
      <w:r>
        <w:rPr>
          <w:color w:val="232629"/>
          <w:shd w:val="clear" w:color="auto" w:fill="FFFFFF"/>
          <w:lang w:val="en-IN"/>
        </w:rPr>
        <w:t>Fig. 6.1.9: Total Loss in</w:t>
      </w:r>
      <w:r>
        <w:rPr>
          <w:noProof/>
          <w:color w:val="232629"/>
          <w:shd w:val="clear" w:color="auto" w:fill="FFFFFF"/>
        </w:rPr>
        <w:t xml:space="preserve"> Approach 2</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48</w:t>
      </w:r>
    </w:p>
    <w:p w:rsidR="00525C42" w:rsidRDefault="00525C42" w:rsidP="00C4126F">
      <w:pPr>
        <w:pStyle w:val="Default"/>
        <w:rPr>
          <w:noProof/>
          <w:color w:val="232629"/>
          <w:shd w:val="clear" w:color="auto" w:fill="FFFFFF"/>
        </w:rPr>
      </w:pPr>
      <w:r>
        <w:rPr>
          <w:noProof/>
          <w:color w:val="232629"/>
          <w:shd w:val="clear" w:color="auto" w:fill="FFFFFF"/>
        </w:rPr>
        <w:t>Fig. 6.1.10: RoI and RPN box losses</w:t>
      </w:r>
      <w:r>
        <w:rPr>
          <w:noProof/>
          <w:color w:val="232629"/>
          <w:shd w:val="clear" w:color="auto" w:fill="FFFFFF"/>
        </w:rPr>
        <w:tab/>
        <w:t>for Approach 3</w:t>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t>48</w:t>
      </w:r>
    </w:p>
    <w:p w:rsidR="00525C42" w:rsidRDefault="00525C42" w:rsidP="00C4126F">
      <w:pPr>
        <w:pStyle w:val="Default"/>
        <w:rPr>
          <w:noProof/>
          <w:color w:val="232629"/>
          <w:shd w:val="clear" w:color="auto" w:fill="FFFFFF"/>
        </w:rPr>
      </w:pPr>
      <w:r>
        <w:rPr>
          <w:noProof/>
          <w:color w:val="232629"/>
          <w:shd w:val="clear" w:color="auto" w:fill="FFFFFF"/>
        </w:rPr>
        <w:t>Fig. 6.1.11: RoI and RPN class loss for Approach 3</w:t>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t>48</w:t>
      </w:r>
    </w:p>
    <w:p w:rsidR="00525C42" w:rsidRDefault="00525C42" w:rsidP="00C4126F">
      <w:pPr>
        <w:pStyle w:val="Default"/>
        <w:rPr>
          <w:color w:val="232629"/>
          <w:shd w:val="clear" w:color="auto" w:fill="FFFFFF"/>
          <w:lang w:val="en-IN"/>
        </w:rPr>
      </w:pPr>
      <w:r>
        <w:rPr>
          <w:color w:val="232629"/>
          <w:shd w:val="clear" w:color="auto" w:fill="FFFFFF"/>
          <w:lang w:val="en-IN"/>
        </w:rPr>
        <w:t xml:space="preserve">Fig. 6.1.12: Total Loss </w:t>
      </w:r>
      <w:r>
        <w:rPr>
          <w:noProof/>
          <w:color w:val="232629"/>
          <w:shd w:val="clear" w:color="auto" w:fill="FFFFFF"/>
        </w:rPr>
        <w:t>in Approach</w:t>
      </w:r>
      <w:r w:rsidR="00A7261E">
        <w:rPr>
          <w:color w:val="232629"/>
          <w:shd w:val="clear" w:color="auto" w:fill="FFFFFF"/>
          <w:lang w:val="en-IN"/>
        </w:rPr>
        <w:t xml:space="preserve"> </w:t>
      </w:r>
      <w:r>
        <w:rPr>
          <w:color w:val="232629"/>
          <w:shd w:val="clear" w:color="auto" w:fill="FFFFFF"/>
          <w:lang w:val="en-IN"/>
        </w:rPr>
        <w:t>3</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49</w:t>
      </w:r>
    </w:p>
    <w:p w:rsidR="00A7261E" w:rsidRDefault="00A7261E" w:rsidP="00C4126F">
      <w:pPr>
        <w:pStyle w:val="Default"/>
        <w:rPr>
          <w:color w:val="232629"/>
          <w:shd w:val="clear" w:color="auto" w:fill="FFFFFF"/>
          <w:lang w:val="en-IN"/>
        </w:rPr>
      </w:pPr>
      <w:r>
        <w:rPr>
          <w:color w:val="232629"/>
          <w:shd w:val="clear" w:color="auto" w:fill="FFFFFF"/>
          <w:lang w:val="en-IN"/>
        </w:rPr>
        <w:t xml:space="preserve">Fig. 6.2.1: </w:t>
      </w:r>
      <w:proofErr w:type="spellStart"/>
      <w:proofErr w:type="gramStart"/>
      <w:r>
        <w:rPr>
          <w:color w:val="232629"/>
          <w:shd w:val="clear" w:color="auto" w:fill="FFFFFF"/>
          <w:lang w:val="en-IN"/>
        </w:rPr>
        <w:t>IoU</w:t>
      </w:r>
      <w:proofErr w:type="spellEnd"/>
      <w:proofErr w:type="gramEnd"/>
      <w:r>
        <w:rPr>
          <w:color w:val="232629"/>
          <w:shd w:val="clear" w:color="auto" w:fill="FFFFFF"/>
          <w:lang w:val="en-IN"/>
        </w:rPr>
        <w:t xml:space="preserve"> Loss Plot</w:t>
      </w:r>
      <w:r w:rsidR="00CE4B58">
        <w:rPr>
          <w:color w:val="232629"/>
          <w:shd w:val="clear" w:color="auto" w:fill="FFFFFF"/>
          <w:lang w:val="en-IN"/>
        </w:rPr>
        <w:t xml:space="preserve"> for Approach 1</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49</w:t>
      </w:r>
    </w:p>
    <w:p w:rsidR="00A7261E" w:rsidRDefault="00A7261E" w:rsidP="00C4126F">
      <w:pPr>
        <w:pStyle w:val="Default"/>
        <w:rPr>
          <w:color w:val="232629"/>
          <w:shd w:val="clear" w:color="auto" w:fill="FFFFFF"/>
          <w:lang w:val="en-IN"/>
        </w:rPr>
      </w:pPr>
      <w:r>
        <w:rPr>
          <w:color w:val="232629"/>
          <w:shd w:val="clear" w:color="auto" w:fill="FFFFFF"/>
          <w:lang w:val="en-IN"/>
        </w:rPr>
        <w:t xml:space="preserve">Fig. 6.2.2: Average </w:t>
      </w:r>
      <w:proofErr w:type="spellStart"/>
      <w:proofErr w:type="gramStart"/>
      <w:r>
        <w:rPr>
          <w:color w:val="232629"/>
          <w:shd w:val="clear" w:color="auto" w:fill="FFFFFF"/>
          <w:lang w:val="en-IN"/>
        </w:rPr>
        <w:t>IoU</w:t>
      </w:r>
      <w:proofErr w:type="spellEnd"/>
      <w:proofErr w:type="gramEnd"/>
      <w:r>
        <w:rPr>
          <w:color w:val="232629"/>
          <w:shd w:val="clear" w:color="auto" w:fill="FFFFFF"/>
          <w:lang w:val="en-IN"/>
        </w:rPr>
        <w:t xml:space="preserve"> after correction</w:t>
      </w:r>
      <w:r w:rsidR="00CE4B58">
        <w:rPr>
          <w:color w:val="232629"/>
          <w:shd w:val="clear" w:color="auto" w:fill="FFFFFF"/>
          <w:lang w:val="en-IN"/>
        </w:rPr>
        <w:t xml:space="preserve"> in Approach 1 </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49</w:t>
      </w:r>
    </w:p>
    <w:p w:rsidR="00CE4B58" w:rsidRDefault="00CE4B58" w:rsidP="00C4126F">
      <w:pPr>
        <w:pStyle w:val="Default"/>
        <w:rPr>
          <w:color w:val="232629"/>
          <w:shd w:val="clear" w:color="auto" w:fill="FFFFFF"/>
          <w:lang w:val="en-IN"/>
        </w:rPr>
      </w:pPr>
      <w:r>
        <w:rPr>
          <w:color w:val="232629"/>
          <w:shd w:val="clear" w:color="auto" w:fill="FFFFFF"/>
          <w:lang w:val="en-IN"/>
        </w:rPr>
        <w:t>Fig. 6.2.3: Average predicted Q-Value of Approach 1</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50</w:t>
      </w:r>
    </w:p>
    <w:p w:rsidR="00CE4B58" w:rsidRDefault="00CE4B58" w:rsidP="00C4126F">
      <w:pPr>
        <w:pStyle w:val="Default"/>
        <w:rPr>
          <w:color w:val="232629"/>
          <w:shd w:val="clear" w:color="auto" w:fill="FFFFFF"/>
          <w:lang w:val="en-IN"/>
        </w:rPr>
      </w:pPr>
      <w:r>
        <w:rPr>
          <w:color w:val="232629"/>
          <w:shd w:val="clear" w:color="auto" w:fill="FFFFFF"/>
          <w:lang w:val="en-IN"/>
        </w:rPr>
        <w:t xml:space="preserve">Fig. 6.2.4: </w:t>
      </w:r>
      <w:proofErr w:type="spellStart"/>
      <w:proofErr w:type="gramStart"/>
      <w:r>
        <w:rPr>
          <w:color w:val="232629"/>
          <w:shd w:val="clear" w:color="auto" w:fill="FFFFFF"/>
          <w:lang w:val="en-IN"/>
        </w:rPr>
        <w:t>IoU</w:t>
      </w:r>
      <w:proofErr w:type="spellEnd"/>
      <w:proofErr w:type="gramEnd"/>
      <w:r>
        <w:rPr>
          <w:color w:val="232629"/>
          <w:shd w:val="clear" w:color="auto" w:fill="FFFFFF"/>
          <w:lang w:val="en-IN"/>
        </w:rPr>
        <w:t xml:space="preserve"> Loss Plot for Approach 2</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50</w:t>
      </w:r>
    </w:p>
    <w:p w:rsidR="00CE4B58" w:rsidRDefault="00CE4B58" w:rsidP="00C4126F">
      <w:pPr>
        <w:pStyle w:val="Default"/>
        <w:rPr>
          <w:color w:val="232629"/>
          <w:shd w:val="clear" w:color="auto" w:fill="FFFFFF"/>
          <w:lang w:val="en-IN"/>
        </w:rPr>
      </w:pPr>
      <w:r>
        <w:rPr>
          <w:color w:val="232629"/>
          <w:shd w:val="clear" w:color="auto" w:fill="FFFFFF"/>
          <w:lang w:val="en-IN"/>
        </w:rPr>
        <w:t xml:space="preserve">Fig. 6.2.5: Average </w:t>
      </w:r>
      <w:proofErr w:type="spellStart"/>
      <w:proofErr w:type="gramStart"/>
      <w:r>
        <w:rPr>
          <w:color w:val="232629"/>
          <w:shd w:val="clear" w:color="auto" w:fill="FFFFFF"/>
          <w:lang w:val="en-IN"/>
        </w:rPr>
        <w:t>IoU</w:t>
      </w:r>
      <w:proofErr w:type="spellEnd"/>
      <w:proofErr w:type="gramEnd"/>
      <w:r>
        <w:rPr>
          <w:color w:val="232629"/>
          <w:shd w:val="clear" w:color="auto" w:fill="FFFFFF"/>
          <w:lang w:val="en-IN"/>
        </w:rPr>
        <w:t xml:space="preserve"> after correction in Approach 2</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50</w:t>
      </w:r>
    </w:p>
    <w:p w:rsidR="00CE4B58" w:rsidRDefault="00CE4B58" w:rsidP="00C4126F">
      <w:pPr>
        <w:pStyle w:val="Default"/>
        <w:rPr>
          <w:color w:val="232629"/>
          <w:shd w:val="clear" w:color="auto" w:fill="FFFFFF"/>
          <w:lang w:val="en-IN"/>
        </w:rPr>
      </w:pPr>
      <w:r>
        <w:rPr>
          <w:color w:val="232629"/>
          <w:shd w:val="clear" w:color="auto" w:fill="FFFFFF"/>
          <w:lang w:val="en-IN"/>
        </w:rPr>
        <w:t>Fig. 6.2.6: Average predicted Q-Value of Approach 2</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50</w:t>
      </w:r>
    </w:p>
    <w:p w:rsidR="00CE4B58" w:rsidRDefault="00CE4B58" w:rsidP="00C4126F">
      <w:pPr>
        <w:pStyle w:val="Default"/>
        <w:rPr>
          <w:color w:val="232629"/>
          <w:shd w:val="clear" w:color="auto" w:fill="FFFFFF"/>
          <w:lang w:val="en-IN"/>
        </w:rPr>
      </w:pPr>
      <w:r>
        <w:rPr>
          <w:color w:val="232629"/>
          <w:shd w:val="clear" w:color="auto" w:fill="FFFFFF"/>
          <w:lang w:val="en-IN"/>
        </w:rPr>
        <w:t xml:space="preserve">Fig. 6.2.7: </w:t>
      </w:r>
      <w:proofErr w:type="spellStart"/>
      <w:proofErr w:type="gramStart"/>
      <w:r>
        <w:rPr>
          <w:color w:val="232629"/>
          <w:shd w:val="clear" w:color="auto" w:fill="FFFFFF"/>
          <w:lang w:val="en-IN"/>
        </w:rPr>
        <w:t>IoU</w:t>
      </w:r>
      <w:proofErr w:type="spellEnd"/>
      <w:proofErr w:type="gramEnd"/>
      <w:r>
        <w:rPr>
          <w:color w:val="232629"/>
          <w:shd w:val="clear" w:color="auto" w:fill="FFFFFF"/>
          <w:lang w:val="en-IN"/>
        </w:rPr>
        <w:t xml:space="preserve"> Loss Plot for Approach 3 </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51</w:t>
      </w:r>
    </w:p>
    <w:p w:rsidR="00CE4B58" w:rsidRDefault="00CE4B58" w:rsidP="00C4126F">
      <w:pPr>
        <w:pStyle w:val="Default"/>
        <w:rPr>
          <w:color w:val="232629"/>
          <w:shd w:val="clear" w:color="auto" w:fill="FFFFFF"/>
          <w:lang w:val="en-IN"/>
        </w:rPr>
      </w:pPr>
      <w:r>
        <w:rPr>
          <w:color w:val="232629"/>
          <w:shd w:val="clear" w:color="auto" w:fill="FFFFFF"/>
          <w:lang w:val="en-IN"/>
        </w:rPr>
        <w:t xml:space="preserve">Fig. 6.2.8: Average </w:t>
      </w:r>
      <w:proofErr w:type="spellStart"/>
      <w:proofErr w:type="gramStart"/>
      <w:r>
        <w:rPr>
          <w:color w:val="232629"/>
          <w:shd w:val="clear" w:color="auto" w:fill="FFFFFF"/>
          <w:lang w:val="en-IN"/>
        </w:rPr>
        <w:t>IoU</w:t>
      </w:r>
      <w:proofErr w:type="spellEnd"/>
      <w:proofErr w:type="gramEnd"/>
      <w:r>
        <w:rPr>
          <w:color w:val="232629"/>
          <w:shd w:val="clear" w:color="auto" w:fill="FFFFFF"/>
          <w:lang w:val="en-IN"/>
        </w:rPr>
        <w:t xml:space="preserve"> after correction in Approach 3</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51</w:t>
      </w:r>
    </w:p>
    <w:p w:rsidR="00CE4B58" w:rsidRDefault="00CE4B58" w:rsidP="00C4126F">
      <w:pPr>
        <w:pStyle w:val="Default"/>
        <w:rPr>
          <w:color w:val="232629"/>
          <w:shd w:val="clear" w:color="auto" w:fill="FFFFFF"/>
          <w:lang w:val="en-IN"/>
        </w:rPr>
      </w:pPr>
      <w:r>
        <w:rPr>
          <w:color w:val="232629"/>
          <w:shd w:val="clear" w:color="auto" w:fill="FFFFFF"/>
          <w:lang w:val="en-IN"/>
        </w:rPr>
        <w:t>Fig. 6.2.9: Average predicted Q-Value of Approach 3</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51</w:t>
      </w:r>
    </w:p>
    <w:p w:rsidR="00CE4B58" w:rsidRDefault="00CE4B58" w:rsidP="00C4126F">
      <w:pPr>
        <w:pStyle w:val="Default"/>
        <w:rPr>
          <w:color w:val="232629"/>
          <w:shd w:val="clear" w:color="auto" w:fill="FFFFFF"/>
          <w:lang w:val="en-IN"/>
        </w:rPr>
      </w:pPr>
    </w:p>
    <w:p w:rsidR="00CE4B58" w:rsidRDefault="00CE4B58" w:rsidP="00CE4B58">
      <w:pPr>
        <w:pStyle w:val="Default"/>
        <w:tabs>
          <w:tab w:val="left" w:pos="7938"/>
        </w:tabs>
        <w:rPr>
          <w:color w:val="232629"/>
          <w:shd w:val="clear" w:color="auto" w:fill="FFFFFF"/>
          <w:lang w:val="en-IN"/>
        </w:rPr>
      </w:pPr>
    </w:p>
    <w:p w:rsidR="00A7261E" w:rsidRDefault="00A7261E" w:rsidP="00C4126F">
      <w:pPr>
        <w:pStyle w:val="Default"/>
        <w:rPr>
          <w:bCs/>
        </w:rPr>
      </w:pPr>
    </w:p>
    <w:p w:rsidR="00C05A18" w:rsidRDefault="00C05A18" w:rsidP="00C4126F">
      <w:pPr>
        <w:pStyle w:val="Default"/>
        <w:rPr>
          <w:bCs/>
        </w:rPr>
      </w:pPr>
    </w:p>
    <w:p w:rsidR="00C05A18" w:rsidRDefault="00C05A18" w:rsidP="00C4126F">
      <w:pPr>
        <w:pStyle w:val="Default"/>
        <w:rPr>
          <w:bCs/>
        </w:rPr>
      </w:pPr>
    </w:p>
    <w:p w:rsidR="00C05A18" w:rsidRPr="00C05A18" w:rsidRDefault="00C05A18" w:rsidP="00C4126F">
      <w:pPr>
        <w:pStyle w:val="Default"/>
        <w:rPr>
          <w:color w:val="232629"/>
          <w:shd w:val="clear" w:color="auto" w:fill="FFFFFF"/>
          <w:lang w:val="en-IN"/>
        </w:rPr>
      </w:pPr>
      <w:r>
        <w:rPr>
          <w:color w:val="232629"/>
          <w:shd w:val="clear" w:color="auto" w:fill="FFFFFF"/>
          <w:lang w:val="en-IN"/>
        </w:rPr>
        <w:tab/>
      </w:r>
      <w:r>
        <w:rPr>
          <w:color w:val="232629"/>
          <w:shd w:val="clear" w:color="auto" w:fill="FFFFFF"/>
          <w:lang w:val="en-IN"/>
        </w:rPr>
        <w:tab/>
      </w:r>
      <w:r>
        <w:rPr>
          <w:color w:val="232629"/>
          <w:shd w:val="clear" w:color="auto" w:fill="FFFFFF"/>
          <w:lang w:val="en-IN"/>
        </w:rPr>
        <w:tab/>
      </w:r>
    </w:p>
    <w:p w:rsidR="00C05A18" w:rsidRDefault="00C05A18" w:rsidP="00C4126F">
      <w:pPr>
        <w:pStyle w:val="Default"/>
        <w:rPr>
          <w:color w:val="232629"/>
          <w:shd w:val="clear" w:color="auto" w:fill="FFFFFF"/>
        </w:rPr>
      </w:pPr>
    </w:p>
    <w:p w:rsidR="00C05A18" w:rsidRDefault="00C05A18" w:rsidP="00C4126F">
      <w:pPr>
        <w:pStyle w:val="Default"/>
        <w:rPr>
          <w:color w:val="232629"/>
          <w:shd w:val="clear" w:color="auto" w:fill="FFFFFF"/>
        </w:rPr>
      </w:pPr>
    </w:p>
    <w:p w:rsidR="00C05A18" w:rsidRDefault="00C05A18" w:rsidP="00C4126F">
      <w:pPr>
        <w:pStyle w:val="Default"/>
        <w:rPr>
          <w:color w:val="232629"/>
          <w:shd w:val="clear" w:color="auto" w:fill="FFFFFF"/>
        </w:rPr>
      </w:pPr>
    </w:p>
    <w:p w:rsidR="00C4126F" w:rsidRDefault="00C4126F" w:rsidP="00C4126F">
      <w:pPr>
        <w:pStyle w:val="Default"/>
        <w:ind w:firstLine="720"/>
        <w:rPr>
          <w:color w:val="333333"/>
          <w:shd w:val="clear" w:color="auto" w:fill="FFFFFF"/>
          <w:lang w:val="en-IN"/>
        </w:rPr>
      </w:pPr>
      <w:r>
        <w:rPr>
          <w:color w:val="232629"/>
          <w:shd w:val="clear" w:color="auto" w:fill="FFFFFF"/>
        </w:rPr>
        <w:tab/>
      </w:r>
    </w:p>
    <w:p w:rsidR="00FE42DE" w:rsidRDefault="00FE42DE" w:rsidP="00282584">
      <w:pPr>
        <w:pStyle w:val="Default"/>
        <w:rPr>
          <w:color w:val="333333"/>
          <w:shd w:val="clear" w:color="auto" w:fill="FFFFFF"/>
          <w:lang w:val="en-IN"/>
        </w:rPr>
      </w:pPr>
    </w:p>
    <w:p w:rsidR="00FE42DE" w:rsidRDefault="00FE42DE" w:rsidP="00282584">
      <w:pPr>
        <w:pStyle w:val="Default"/>
        <w:rPr>
          <w:color w:val="333333"/>
          <w:shd w:val="clear" w:color="auto" w:fill="FFFFFF"/>
          <w:lang w:val="en-IN"/>
        </w:rPr>
      </w:pPr>
    </w:p>
    <w:p w:rsidR="00FE42DE" w:rsidRDefault="00FE42DE" w:rsidP="00282584">
      <w:pPr>
        <w:pStyle w:val="Default"/>
        <w:rPr>
          <w:color w:val="333333"/>
          <w:shd w:val="clear" w:color="auto" w:fill="FFFFFF"/>
          <w:lang w:val="en-IN"/>
        </w:rPr>
      </w:pPr>
    </w:p>
    <w:p w:rsidR="00FE42DE" w:rsidRPr="00282584" w:rsidRDefault="00FE42DE" w:rsidP="00282584">
      <w:pPr>
        <w:pStyle w:val="Default"/>
        <w:rPr>
          <w:color w:val="232629"/>
          <w:shd w:val="clear" w:color="auto" w:fill="FFFFFF"/>
          <w:lang w:val="en-IN"/>
        </w:rPr>
      </w:pPr>
    </w:p>
    <w:sectPr w:rsidR="00FE42DE" w:rsidRPr="00282584" w:rsidSect="008E2E78">
      <w:footerReference w:type="default" r:id="rId6"/>
      <w:pgSz w:w="12240" w:h="15840" w:code="1"/>
      <w:pgMar w:top="1973" w:right="1411" w:bottom="1699" w:left="2261"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F66" w:rsidRDefault="00A54F66" w:rsidP="005E3EB3">
      <w:pPr>
        <w:spacing w:after="0" w:line="240" w:lineRule="auto"/>
      </w:pPr>
      <w:r>
        <w:separator/>
      </w:r>
    </w:p>
  </w:endnote>
  <w:endnote w:type="continuationSeparator" w:id="0">
    <w:p w:rsidR="00A54F66" w:rsidRDefault="00A54F66" w:rsidP="005E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534855050"/>
      <w:docPartObj>
        <w:docPartGallery w:val="Page Numbers (Bottom of Page)"/>
        <w:docPartUnique/>
      </w:docPartObj>
    </w:sdtPr>
    <w:sdtEndPr>
      <w:rPr>
        <w:noProof/>
      </w:rPr>
    </w:sdtEndPr>
    <w:sdtContent>
      <w:p w:rsidR="007E48E1" w:rsidRPr="007E2CF6" w:rsidRDefault="007E48E1">
        <w:pPr>
          <w:pStyle w:val="Footer"/>
          <w:jc w:val="center"/>
          <w:rPr>
            <w:b/>
          </w:rPr>
        </w:pPr>
        <w:r w:rsidRPr="007E2CF6">
          <w:rPr>
            <w:b/>
          </w:rPr>
          <w:fldChar w:fldCharType="begin"/>
        </w:r>
        <w:r w:rsidRPr="007E2CF6">
          <w:rPr>
            <w:b/>
          </w:rPr>
          <w:instrText xml:space="preserve"> PAGE   \* MERGEFORMAT </w:instrText>
        </w:r>
        <w:r w:rsidRPr="007E2CF6">
          <w:rPr>
            <w:b/>
          </w:rPr>
          <w:fldChar w:fldCharType="separate"/>
        </w:r>
        <w:r w:rsidR="00191420">
          <w:rPr>
            <w:b/>
            <w:noProof/>
          </w:rPr>
          <w:t>ix</w:t>
        </w:r>
        <w:r w:rsidRPr="007E2CF6">
          <w:rPr>
            <w:b/>
            <w:noProof/>
          </w:rPr>
          <w:fldChar w:fldCharType="end"/>
        </w:r>
      </w:p>
    </w:sdtContent>
  </w:sdt>
  <w:p w:rsidR="007E48E1" w:rsidRDefault="007E4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F66" w:rsidRDefault="00A54F66" w:rsidP="005E3EB3">
      <w:pPr>
        <w:spacing w:after="0" w:line="240" w:lineRule="auto"/>
      </w:pPr>
      <w:r>
        <w:separator/>
      </w:r>
    </w:p>
  </w:footnote>
  <w:footnote w:type="continuationSeparator" w:id="0">
    <w:p w:rsidR="00A54F66" w:rsidRDefault="00A54F66" w:rsidP="005E3E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A8"/>
    <w:rsid w:val="000C4B09"/>
    <w:rsid w:val="00106707"/>
    <w:rsid w:val="001809A8"/>
    <w:rsid w:val="00191420"/>
    <w:rsid w:val="002475C8"/>
    <w:rsid w:val="00282584"/>
    <w:rsid w:val="002C2F42"/>
    <w:rsid w:val="0032308B"/>
    <w:rsid w:val="0038082B"/>
    <w:rsid w:val="00390923"/>
    <w:rsid w:val="0049322D"/>
    <w:rsid w:val="00525C42"/>
    <w:rsid w:val="005E3EB3"/>
    <w:rsid w:val="006259A8"/>
    <w:rsid w:val="006827C5"/>
    <w:rsid w:val="007064A2"/>
    <w:rsid w:val="00782906"/>
    <w:rsid w:val="007C4C7E"/>
    <w:rsid w:val="007E2CF6"/>
    <w:rsid w:val="007E48E1"/>
    <w:rsid w:val="008E2E78"/>
    <w:rsid w:val="00914AB3"/>
    <w:rsid w:val="00930A95"/>
    <w:rsid w:val="00A54F66"/>
    <w:rsid w:val="00A7261E"/>
    <w:rsid w:val="00A83C9E"/>
    <w:rsid w:val="00B769A7"/>
    <w:rsid w:val="00B864D0"/>
    <w:rsid w:val="00BD2EF6"/>
    <w:rsid w:val="00C05A18"/>
    <w:rsid w:val="00C4126F"/>
    <w:rsid w:val="00C77BEA"/>
    <w:rsid w:val="00C8004E"/>
    <w:rsid w:val="00CA73D8"/>
    <w:rsid w:val="00CE4B58"/>
    <w:rsid w:val="00D12CE6"/>
    <w:rsid w:val="00DB7283"/>
    <w:rsid w:val="00E037AD"/>
    <w:rsid w:val="00EB1481"/>
    <w:rsid w:val="00EB1554"/>
    <w:rsid w:val="00EE1821"/>
    <w:rsid w:val="00F63474"/>
    <w:rsid w:val="00FE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3501F"/>
  <w15:chartTrackingRefBased/>
  <w15:docId w15:val="{383FA422-5606-4D0B-AB3A-98862196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322D"/>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DB728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B728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3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EB3"/>
  </w:style>
  <w:style w:type="paragraph" w:styleId="Footer">
    <w:name w:val="footer"/>
    <w:basedOn w:val="Normal"/>
    <w:link w:val="FooterChar"/>
    <w:uiPriority w:val="99"/>
    <w:unhideWhenUsed/>
    <w:rsid w:val="005E3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EB3"/>
  </w:style>
  <w:style w:type="paragraph" w:customStyle="1" w:styleId="TableParagraph">
    <w:name w:val="Table Paragraph"/>
    <w:basedOn w:val="Normal"/>
    <w:uiPriority w:val="1"/>
    <w:qFormat/>
    <w:rsid w:val="007E2CF6"/>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8</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21</cp:revision>
  <dcterms:created xsi:type="dcterms:W3CDTF">2022-04-24T16:07:00Z</dcterms:created>
  <dcterms:modified xsi:type="dcterms:W3CDTF">2022-05-25T19:28:00Z</dcterms:modified>
</cp:coreProperties>
</file>