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630609" w:rsidP="009839A7">
      <w:pPr>
        <w:pStyle w:val="ListParagraph"/>
        <w:numPr>
          <w:ilvl w:val="0"/>
          <w:numId w:val="1"/>
        </w:numPr>
      </w:pPr>
      <w:hyperlink r:id="rId5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E2723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F., 1958. The perceptron: a probabilistic model for information storage and organization in the brain.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p.386.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Pr="00173F50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</w:p>
    <w:p w:rsidR="00173F50" w:rsidRPr="00DC20B9" w:rsidRDefault="00173F50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., "Backpropagation Applied to Handwritten Zip Code Recognition,"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1, no. 4, pp. 541-551, Dec. 1989</w:t>
      </w:r>
    </w:p>
    <w:p w:rsidR="00DC20B9" w:rsidRPr="00D37C52" w:rsidRDefault="00DC20B9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Sarker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I.H. Machine Learning: Algorithms, Real-World Applications and Research Directions.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SN COMPUT. SCI.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2, </w:t>
      </w:r>
      <w:r>
        <w:rPr>
          <w:rFonts w:ascii="Segoe UI" w:hAnsi="Segoe UI" w:cs="Segoe UI"/>
          <w:color w:val="333333"/>
          <w:shd w:val="clear" w:color="auto" w:fill="FCFCFC"/>
        </w:rPr>
        <w:t>160 (2021)</w:t>
      </w:r>
    </w:p>
    <w:p w:rsidR="00D37C52" w:rsidRPr="00D37C52" w:rsidRDefault="00D37C5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Nasteski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2017. An overview of the supervised machine learning methods.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Horizons.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pp.51-62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30609" w:rsidRDefault="00630609" w:rsidP="0063060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Sandhya N. </w:t>
      </w:r>
      <w:proofErr w:type="spellStart"/>
      <w:r>
        <w:rPr>
          <w:sz w:val="20"/>
          <w:szCs w:val="20"/>
        </w:rPr>
        <w:t>dhage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Charanjeet</w:t>
      </w:r>
      <w:proofErr w:type="spellEnd"/>
      <w:r>
        <w:rPr>
          <w:sz w:val="20"/>
          <w:szCs w:val="20"/>
        </w:rPr>
        <w:t xml:space="preserve"> Kaur Raina. (2016) </w:t>
      </w:r>
      <w:r>
        <w:rPr>
          <w:i/>
          <w:iCs/>
          <w:sz w:val="20"/>
          <w:szCs w:val="20"/>
        </w:rPr>
        <w:t>A review on Machine Learning Techniques</w:t>
      </w:r>
      <w:r>
        <w:rPr>
          <w:sz w:val="20"/>
          <w:szCs w:val="20"/>
        </w:rPr>
        <w:t xml:space="preserve">. In International Journal on Recent and Innovation Trends in Computing and Communication, Volume 4 Issue 3. </w:t>
      </w:r>
    </w:p>
    <w:p w:rsidR="00D37C52" w:rsidRDefault="00D37C52" w:rsidP="00E2723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3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173F50"/>
    <w:rsid w:val="0032275F"/>
    <w:rsid w:val="00386CBD"/>
    <w:rsid w:val="003C12F7"/>
    <w:rsid w:val="003D4982"/>
    <w:rsid w:val="003E1ED7"/>
    <w:rsid w:val="00407888"/>
    <w:rsid w:val="004A3F56"/>
    <w:rsid w:val="0053465D"/>
    <w:rsid w:val="00630609"/>
    <w:rsid w:val="009839A7"/>
    <w:rsid w:val="00993917"/>
    <w:rsid w:val="00B605E7"/>
    <w:rsid w:val="00C70E9B"/>
    <w:rsid w:val="00CC7A7E"/>
    <w:rsid w:val="00D37C52"/>
    <w:rsid w:val="00DC20B9"/>
    <w:rsid w:val="00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02F9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di.com/the-evolution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5</cp:revision>
  <dcterms:created xsi:type="dcterms:W3CDTF">2022-05-01T14:46:00Z</dcterms:created>
  <dcterms:modified xsi:type="dcterms:W3CDTF">2022-05-15T12:36:00Z</dcterms:modified>
</cp:coreProperties>
</file>