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1131"/>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16"/>
        <w:gridCol w:w="6104"/>
        <w:tblGridChange w:id="0">
          <w:tblGrid>
            <w:gridCol w:w="2610"/>
            <w:gridCol w:w="16"/>
            <w:gridCol w:w="6104"/>
          </w:tblGrid>
        </w:tblGridChange>
      </w:tblGrid>
      <w:tr>
        <w:trPr>
          <w:cantSplit w:val="0"/>
          <w:trHeight w:val="397" w:hRule="atLeast"/>
          <w:tblHeader w:val="0"/>
        </w:trPr>
        <w:tc>
          <w:tcPr>
            <w:gridSpan w:val="3"/>
            <w:tcBorders>
              <w:top w:color="000000" w:space="0" w:sz="0" w:val="nil"/>
              <w:left w:color="000000" w:space="0" w:sz="0" w:val="nil"/>
              <w:right w:color="000000" w:space="0" w:sz="0" w:val="nil"/>
            </w:tcBorders>
            <w:shd w:fill="auto" w:val="clear"/>
            <w:tcMar>
              <w:top w:w="45.0" w:type="dxa"/>
              <w:left w:w="45.0" w:type="dxa"/>
              <w:bottom w:w="45.0" w:type="dxa"/>
              <w:right w:w="45.0" w:type="dxa"/>
            </w:tcMa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397" w:hRule="atLeast"/>
          <w:tblHeader w:val="0"/>
        </w:trPr>
        <w:tc>
          <w:tcPr>
            <w:gridSpan w:val="3"/>
            <w:tcBorders>
              <w:top w:color="000000" w:space="0" w:sz="0" w:val="nil"/>
              <w:left w:color="000000" w:space="0" w:sz="0" w:val="nil"/>
              <w:right w:color="000000" w:space="0" w:sz="0" w:val="nil"/>
            </w:tcBorders>
            <w:shd w:fill="auto" w:val="clear"/>
            <w:tcMar>
              <w:top w:w="45.0" w:type="dxa"/>
              <w:left w:w="45.0" w:type="dxa"/>
              <w:bottom w:w="45.0" w:type="dxa"/>
              <w:right w:w="45.0" w:type="dxa"/>
            </w:tcM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397" w:hRule="atLeast"/>
          <w:tblHeader w:val="0"/>
        </w:trPr>
        <w:tc>
          <w:tcPr>
            <w:gridSpan w:val="3"/>
            <w:shd w:fill="auto" w:val="clear"/>
            <w:tcMar>
              <w:top w:w="45.0" w:type="dxa"/>
              <w:left w:w="45.0" w:type="dxa"/>
              <w:bottom w:w="45.0" w:type="dxa"/>
              <w:right w:w="45.0" w:type="dxa"/>
            </w:tcM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MASTER OF SCIENCE IN DATA SCIENCE</w:t>
            </w:r>
          </w:p>
        </w:tc>
      </w:tr>
      <w:tr>
        <w:trPr>
          <w:cantSplit w:val="0"/>
          <w:trHeight w:val="397" w:hRule="atLeast"/>
          <w:tblHeader w:val="0"/>
        </w:trPr>
        <w:tc>
          <w:tcPr>
            <w:gridSpan w:val="3"/>
            <w:shd w:fill="auto" w:val="clear"/>
            <w:tcMar>
              <w:top w:w="45.0" w:type="dxa"/>
              <w:left w:w="45.0" w:type="dxa"/>
              <w:bottom w:w="45.0" w:type="dxa"/>
              <w:right w:w="45.0" w:type="dxa"/>
            </w:tcM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7" w:hRule="atLeast"/>
          <w:tblHeader w:val="0"/>
        </w:trPr>
        <w:tc>
          <w:tcPr>
            <w:gridSpan w:val="3"/>
            <w:shd w:fill="d9e2f3" w:val="clear"/>
            <w:tcMar>
              <w:top w:w="45.0" w:type="dxa"/>
              <w:left w:w="45.0" w:type="dxa"/>
              <w:bottom w:w="45.0" w:type="dxa"/>
              <w:right w:w="45.0" w:type="dxa"/>
            </w:tcM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UNIT INFORMATION</w:t>
            </w:r>
            <w:r w:rsidDel="00000000" w:rsidR="00000000" w:rsidRPr="00000000">
              <w:rPr>
                <w:rtl w:val="0"/>
              </w:rPr>
            </w:r>
          </w:p>
        </w:tc>
      </w:tr>
      <w:tr>
        <w:trPr>
          <w:cantSplit w:val="0"/>
          <w:trHeight w:val="397" w:hRule="atLeast"/>
          <w:tblHeader w:val="0"/>
        </w:trPr>
        <w:tc>
          <w:tcPr>
            <w:shd w:fill="ffffff" w:val="clear"/>
            <w:tcMar>
              <w:top w:w="45.0" w:type="dxa"/>
              <w:left w:w="45.0" w:type="dxa"/>
              <w:bottom w:w="45.0" w:type="dxa"/>
              <w:right w:w="45.0" w:type="dxa"/>
            </w:tcM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w:t>
              <w:tab/>
            </w:r>
          </w:p>
        </w:tc>
        <w:tc>
          <w:tcPr>
            <w:gridSpan w:val="2"/>
            <w:shd w:fill="ffffff" w:val="clear"/>
            <w:tcMar>
              <w:top w:w="45.0" w:type="dxa"/>
              <w:left w:w="45.0" w:type="dxa"/>
              <w:bottom w:w="45.0" w:type="dxa"/>
              <w:right w:w="45.0" w:type="dxa"/>
            </w:tcM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Master of Science in Data Science</w:t>
            </w:r>
          </w:p>
        </w:tc>
      </w:tr>
      <w:tr>
        <w:trPr>
          <w:cantSplit w:val="0"/>
          <w:trHeight w:val="397" w:hRule="atLeast"/>
          <w:tblHeader w:val="0"/>
        </w:trPr>
        <w:tc>
          <w:tcPr>
            <w:shd w:fill="ffffff" w:val="clear"/>
            <w:tcMar>
              <w:top w:w="45.0" w:type="dxa"/>
              <w:left w:w="45.0" w:type="dxa"/>
              <w:bottom w:w="45.0" w:type="dxa"/>
              <w:right w:w="45.0" w:type="dxa"/>
            </w:tcM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Level</w:t>
            </w:r>
          </w:p>
        </w:tc>
        <w:tc>
          <w:tcPr>
            <w:gridSpan w:val="2"/>
            <w:shd w:fill="ffffff" w:val="clear"/>
            <w:tcMar>
              <w:top w:w="45.0" w:type="dxa"/>
              <w:left w:w="45.0" w:type="dxa"/>
              <w:bottom w:w="45.0" w:type="dxa"/>
              <w:right w:w="45.0" w:type="dxa"/>
            </w:tcM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Masters</w:t>
            </w:r>
          </w:p>
        </w:tc>
      </w:tr>
      <w:tr>
        <w:trPr>
          <w:cantSplit w:val="0"/>
          <w:trHeight w:val="397" w:hRule="atLeast"/>
          <w:tblHeader w:val="0"/>
        </w:trPr>
        <w:tc>
          <w:tcPr>
            <w:shd w:fill="ffffff" w:val="clear"/>
            <w:tcMar>
              <w:top w:w="45.0" w:type="dxa"/>
              <w:left w:w="45.0" w:type="dxa"/>
              <w:bottom w:w="45.0" w:type="dxa"/>
              <w:right w:w="45.0" w:type="dxa"/>
            </w:tcM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Module Name</w:t>
            </w:r>
          </w:p>
        </w:tc>
        <w:tc>
          <w:tcPr>
            <w:gridSpan w:val="2"/>
            <w:shd w:fill="ffffff" w:val="clear"/>
            <w:tcMar>
              <w:top w:w="45.0" w:type="dxa"/>
              <w:left w:w="45.0" w:type="dxa"/>
              <w:bottom w:w="45.0" w:type="dxa"/>
              <w:right w:w="45.0" w:type="dxa"/>
            </w:tcM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7" w:hRule="atLeast"/>
          <w:tblHeader w:val="0"/>
        </w:trPr>
        <w:tc>
          <w:tcPr>
            <w:shd w:fill="ffffff" w:val="clear"/>
            <w:tcMar>
              <w:top w:w="45.0" w:type="dxa"/>
              <w:left w:w="45.0" w:type="dxa"/>
              <w:bottom w:w="45.0" w:type="dxa"/>
              <w:right w:w="45.0" w:type="dxa"/>
            </w:tcM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shd w:fill="ffffff" w:val="clear"/>
            <w:tcMar>
              <w:top w:w="45.0" w:type="dxa"/>
              <w:left w:w="45.0" w:type="dxa"/>
              <w:bottom w:w="45.0" w:type="dxa"/>
              <w:right w:w="45.0" w:type="dxa"/>
            </w:tcM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7" w:hRule="atLeast"/>
          <w:tblHeader w:val="0"/>
        </w:trPr>
        <w:tc>
          <w:tcPr>
            <w:gridSpan w:val="3"/>
            <w:shd w:fill="d9e2f3" w:val="cle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ASSIGNMENT INFORMATION</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Formative Assignment/Summative Assignment</w:t>
            </w:r>
          </w:p>
        </w:tc>
        <w:tc>
          <w:tcPr>
            <w:gridSpan w:val="2"/>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SUMMATIVE ASSIGNMENT</w:t>
            </w:r>
          </w:p>
        </w:tc>
      </w:tr>
      <w:tr>
        <w:trPr>
          <w:cantSplit w:val="0"/>
          <w:trHeight w:val="397" w:hRule="atLeast"/>
          <w:tblHeader w:val="0"/>
        </w:trPr>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Faculty</w:t>
            </w:r>
          </w:p>
        </w:tc>
        <w:tc>
          <w:tcPr>
            <w:gridSpan w:val="2"/>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7" w:hRule="atLeast"/>
          <w:tblHeader w:val="0"/>
        </w:trPr>
        <w:tc>
          <w:tcPr>
            <w:gridSpan w:val="3"/>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 BE FILLED BY THE STUDENT</w:t>
            </w:r>
            <w:r w:rsidDel="00000000" w:rsidR="00000000" w:rsidRPr="00000000">
              <w:rPr>
                <w:rtl w:val="0"/>
              </w:rPr>
            </w:r>
          </w:p>
        </w:tc>
      </w:tr>
      <w:tr>
        <w:trPr>
          <w:cantSplit w:val="0"/>
          <w:trHeight w:val="397" w:hRule="atLeast"/>
          <w:tblHeader w:val="0"/>
        </w:trPr>
        <w:tc>
          <w:tcPr>
            <w:gridSpan w:val="2"/>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Name</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97" w:hRule="atLeast"/>
          <w:tblHeader w:val="0"/>
        </w:trPr>
        <w:tc>
          <w:tcPr>
            <w:gridSpan w:val="2"/>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ID</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97" w:hRule="atLeast"/>
          <w:tblHeader w:val="0"/>
        </w:trPr>
        <w:tc>
          <w:tcPr>
            <w:gridSpan w:val="2"/>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ID</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97" w:hRule="atLeast"/>
          <w:tblHeader w:val="0"/>
        </w:trPr>
        <w:tc>
          <w:tcPr>
            <w:gridSpan w:val="2"/>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Submitted</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66" w:hRule="atLeast"/>
          <w:tblHeader w:val="0"/>
        </w:trPr>
        <w:tc>
          <w:tcPr>
            <w:gridSpan w:val="2"/>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8">
      <w:pPr>
        <w:spacing w:after="160" w:line="259" w:lineRule="auto"/>
        <w:rPr>
          <w:b w:val="1"/>
          <w:sz w:val="32"/>
          <w:szCs w:val="32"/>
          <w:u w:val="singl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419100</wp:posOffset>
                </wp:positionV>
                <wp:extent cx="5285740" cy="508000"/>
                <wp:effectExtent b="0" l="0" r="0" t="0"/>
                <wp:wrapNone/>
                <wp:docPr id="1944305347" name=""/>
                <a:graphic>
                  <a:graphicData uri="http://schemas.microsoft.com/office/word/2010/wordprocessingShape">
                    <wps:wsp>
                      <wps:cNvSpPr/>
                      <wps:cNvPr id="2" name="Shape 2"/>
                      <wps:spPr>
                        <a:xfrm>
                          <a:off x="2709480" y="3532350"/>
                          <a:ext cx="5273040" cy="495300"/>
                        </a:xfrm>
                        <a:prstGeom prst="rect">
                          <a:avLst/>
                        </a:prstGeom>
                        <a:solidFill>
                          <a:schemeClr val="dk2"/>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8"/>
                                <w:vertAlign w:val="baseline"/>
                              </w:rPr>
                              <w:t xml:space="preserve">ASSIGNMENT COVER PAGE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419100</wp:posOffset>
                </wp:positionV>
                <wp:extent cx="5285740" cy="508000"/>
                <wp:effectExtent b="0" l="0" r="0" t="0"/>
                <wp:wrapNone/>
                <wp:docPr id="194430534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285740" cy="508000"/>
                        </a:xfrm>
                        <a:prstGeom prst="rect"/>
                        <a:ln/>
                      </pic:spPr>
                    </pic:pic>
                  </a:graphicData>
                </a:graphic>
              </wp:anchor>
            </w:drawing>
          </mc:Fallback>
        </mc:AlternateContent>
      </w:r>
    </w:p>
    <w:tbl>
      <w:tblPr>
        <w:tblStyle w:val="Table2"/>
        <w:tblpPr w:leftFromText="180" w:rightFromText="180" w:topFromText="0" w:bottomFromText="0" w:vertAnchor="page" w:horzAnchor="margin" w:tblpX="0" w:tblpY="525"/>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7"/>
        <w:gridCol w:w="3119"/>
        <w:tblGridChange w:id="0">
          <w:tblGrid>
            <w:gridCol w:w="5807"/>
            <w:gridCol w:w="3119"/>
          </w:tblGrid>
        </w:tblGridChange>
      </w:tblGrid>
      <w:tr>
        <w:trPr>
          <w:cantSplit w:val="0"/>
          <w:trHeight w:val="315" w:hRule="atLeast"/>
          <w:tblHeader w:val="0"/>
        </w:trPr>
        <w:tc>
          <w:tcPr>
            <w:gridSpan w:val="2"/>
            <w:shd w:fill="44546a"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ffff"/>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32"/>
                <w:szCs w:val="32"/>
                <w:u w:val="none"/>
                <w:shd w:fill="auto" w:val="clear"/>
                <w:vertAlign w:val="baseline"/>
                <w:rtl w:val="0"/>
              </w:rPr>
              <w:t xml:space="preserve">MARKS DIVISION</w:t>
            </w:r>
          </w:p>
        </w:tc>
      </w:tr>
      <w:tr>
        <w:trPr>
          <w:cantSplit w:val="0"/>
          <w:trHeight w:val="315" w:hRule="atLeast"/>
          <w:tblHeader w:val="0"/>
        </w:trPr>
        <w:tc>
          <w:tcPr>
            <w:gridSpan w:val="2"/>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For the reference of the Learners Only. The total marks of both assignments will get the grade as per the descriptors.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tc>
      </w:tr>
      <w:tr>
        <w:trPr>
          <w:cantSplit w:val="0"/>
          <w:trHeight w:val="315" w:hRule="atLeast"/>
          <w:tblHeader w:val="0"/>
        </w:trPr>
        <w:tc>
          <w:tcPr>
            <w:gridSpan w:val="2"/>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2" w:hRule="atLeast"/>
          <w:tblHeader w:val="0"/>
        </w:trPr>
        <w:tc>
          <w:tcPr>
            <w:shd w:fill="d9e2f3"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Assessment type</w:t>
            </w:r>
          </w:p>
        </w:tc>
        <w:tc>
          <w:tcPr>
            <w:shd w:fill="d9e2f3"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Marks</w:t>
            </w:r>
          </w:p>
        </w:tc>
      </w:tr>
      <w:tr>
        <w:trPr>
          <w:cantSplit w:val="0"/>
          <w:trHeight w:val="389" w:hRule="atLeast"/>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FORMATIVE ASSIGNMENT – PRESENTATION</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40</w:t>
            </w:r>
          </w:p>
        </w:tc>
      </w:tr>
      <w:tr>
        <w:trPr>
          <w:cantSplit w:val="0"/>
          <w:trHeight w:val="389" w:hRule="atLeast"/>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SUMMATIVE ASSIGNMENT - REPORT</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60</w:t>
            </w:r>
          </w:p>
        </w:tc>
      </w:tr>
      <w:tr>
        <w:trPr>
          <w:cantSplit w:val="0"/>
          <w:trHeight w:val="389" w:hRule="atLeast"/>
          <w:tblHeader w:val="0"/>
        </w:trPr>
        <w:tc>
          <w:tcPr/>
          <w:p w:rsidR="00000000" w:rsidDel="00000000" w:rsidP="00000000" w:rsidRDefault="00000000" w:rsidRPr="00000000" w14:paraId="00000045">
            <w:pPr>
              <w:rPr>
                <w:b w:val="1"/>
                <w:color w:val="000000"/>
              </w:rPr>
            </w:pPr>
            <w:r w:rsidDel="00000000" w:rsidR="00000000" w:rsidRPr="00000000">
              <w:rPr>
                <w:b w:val="1"/>
                <w:color w:val="000000"/>
                <w:rtl w:val="0"/>
              </w:rPr>
              <w:t xml:space="preserve">Overall Marks </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047">
      <w:pPr>
        <w:rPr>
          <w:b w:val="1"/>
          <w:color w:val="000000"/>
          <w:u w:val="single"/>
        </w:rPr>
      </w:pPr>
      <w:r w:rsidDel="00000000" w:rsidR="00000000" w:rsidRPr="00000000">
        <w:rPr>
          <w:rtl w:val="0"/>
        </w:rPr>
      </w:r>
    </w:p>
    <w:p w:rsidR="00000000" w:rsidDel="00000000" w:rsidP="00000000" w:rsidRDefault="00000000" w:rsidRPr="00000000" w14:paraId="00000048">
      <w:pPr>
        <w:jc w:val="center"/>
        <w:rPr>
          <w:b w:val="1"/>
          <w:color w:val="000000"/>
          <w:u w:val="single"/>
        </w:rPr>
      </w:pPr>
      <w:r w:rsidDel="00000000" w:rsidR="00000000" w:rsidRPr="00000000">
        <w:rPr>
          <w:rtl w:val="0"/>
        </w:rPr>
      </w:r>
    </w:p>
    <w:p w:rsidR="00000000" w:rsidDel="00000000" w:rsidP="00000000" w:rsidRDefault="00000000" w:rsidRPr="00000000" w14:paraId="00000049">
      <w:pPr>
        <w:rPr>
          <w:b w:val="1"/>
          <w:color w:val="000000"/>
          <w:u w:val="single"/>
        </w:rPr>
      </w:pPr>
      <w:r w:rsidDel="00000000" w:rsidR="00000000" w:rsidRPr="00000000">
        <w:rPr>
          <w:rtl w:val="0"/>
        </w:rPr>
      </w:r>
    </w:p>
    <w:p w:rsidR="00000000" w:rsidDel="00000000" w:rsidP="00000000" w:rsidRDefault="00000000" w:rsidRPr="00000000" w14:paraId="0000004A">
      <w:pPr>
        <w:jc w:val="center"/>
        <w:rPr>
          <w:b w:val="1"/>
          <w:color w:val="000000"/>
          <w:u w:val="single"/>
        </w:rPr>
      </w:pPr>
      <w:r w:rsidDel="00000000" w:rsidR="00000000" w:rsidRPr="00000000">
        <w:rPr>
          <w:b w:val="1"/>
          <w:color w:val="000000"/>
          <w:u w:val="single"/>
          <w:rtl w:val="0"/>
        </w:rPr>
        <w:t xml:space="preserve">GRADE DESCRIPTORS</w:t>
      </w:r>
    </w:p>
    <w:p w:rsidR="00000000" w:rsidDel="00000000" w:rsidP="00000000" w:rsidRDefault="00000000" w:rsidRPr="00000000" w14:paraId="0000004B">
      <w:pPr>
        <w:jc w:val="center"/>
        <w:rPr>
          <w:b w:val="1"/>
          <w:color w:val="000000"/>
          <w:u w:val="single"/>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04C">
            <w:pPr>
              <w:spacing w:after="160" w:line="259" w:lineRule="auto"/>
              <w:jc w:val="center"/>
              <w:rPr>
                <w:b w:val="1"/>
                <w:u w:val="single"/>
              </w:rPr>
            </w:pPr>
            <w:r w:rsidDel="00000000" w:rsidR="00000000" w:rsidRPr="00000000">
              <w:rPr>
                <w:b w:val="1"/>
                <w:u w:val="single"/>
                <w:rtl w:val="0"/>
              </w:rPr>
              <w:t xml:space="preserve">GPA</w:t>
            </w:r>
          </w:p>
        </w:tc>
        <w:tc>
          <w:tcPr>
            <w:vAlign w:val="center"/>
          </w:tcPr>
          <w:p w:rsidR="00000000" w:rsidDel="00000000" w:rsidP="00000000" w:rsidRDefault="00000000" w:rsidRPr="00000000" w14:paraId="0000004D">
            <w:pPr>
              <w:spacing w:after="160" w:line="259" w:lineRule="auto"/>
              <w:jc w:val="center"/>
              <w:rPr>
                <w:b w:val="1"/>
                <w:u w:val="single"/>
              </w:rPr>
            </w:pPr>
            <w:r w:rsidDel="00000000" w:rsidR="00000000" w:rsidRPr="00000000">
              <w:rPr>
                <w:b w:val="1"/>
                <w:u w:val="single"/>
                <w:rtl w:val="0"/>
              </w:rPr>
              <w:t xml:space="preserve">GRADE</w:t>
            </w:r>
          </w:p>
        </w:tc>
        <w:tc>
          <w:tcPr>
            <w:vAlign w:val="center"/>
          </w:tcPr>
          <w:p w:rsidR="00000000" w:rsidDel="00000000" w:rsidP="00000000" w:rsidRDefault="00000000" w:rsidRPr="00000000" w14:paraId="0000004E">
            <w:pPr>
              <w:spacing w:after="160" w:line="259" w:lineRule="auto"/>
              <w:jc w:val="center"/>
              <w:rPr>
                <w:b w:val="1"/>
                <w:u w:val="single"/>
              </w:rPr>
            </w:pPr>
            <w:r w:rsidDel="00000000" w:rsidR="00000000" w:rsidRPr="00000000">
              <w:rPr>
                <w:b w:val="1"/>
                <w:u w:val="single"/>
                <w:rtl w:val="0"/>
              </w:rPr>
              <w:t xml:space="preserve">MARKS</w:t>
            </w:r>
          </w:p>
        </w:tc>
      </w:tr>
      <w:tr>
        <w:trPr>
          <w:cantSplit w:val="0"/>
          <w:tblHeader w:val="0"/>
        </w:trPr>
        <w:tc>
          <w:tcPr>
            <w:vAlign w:val="center"/>
          </w:tcPr>
          <w:p w:rsidR="00000000" w:rsidDel="00000000" w:rsidP="00000000" w:rsidRDefault="00000000" w:rsidRPr="00000000" w14:paraId="0000004F">
            <w:pPr>
              <w:spacing w:after="160" w:line="259"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50">
            <w:pPr>
              <w:spacing w:after="160" w:line="259"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51">
            <w:pPr>
              <w:spacing w:after="160" w:line="259" w:lineRule="auto"/>
              <w:jc w:val="center"/>
              <w:rPr/>
            </w:pPr>
            <w:r w:rsidDel="00000000" w:rsidR="00000000" w:rsidRPr="00000000">
              <w:rPr>
                <w:rtl w:val="0"/>
              </w:rPr>
              <w:t xml:space="preserve">97-100</w:t>
            </w:r>
          </w:p>
        </w:tc>
      </w:tr>
      <w:tr>
        <w:trPr>
          <w:cantSplit w:val="0"/>
          <w:tblHeader w:val="0"/>
        </w:trPr>
        <w:tc>
          <w:tcPr>
            <w:vAlign w:val="center"/>
          </w:tcPr>
          <w:p w:rsidR="00000000" w:rsidDel="00000000" w:rsidP="00000000" w:rsidRDefault="00000000" w:rsidRPr="00000000" w14:paraId="00000052">
            <w:pPr>
              <w:spacing w:after="160" w:line="259" w:lineRule="auto"/>
              <w:jc w:val="center"/>
              <w:rPr/>
            </w:pPr>
            <w:r w:rsidDel="00000000" w:rsidR="00000000" w:rsidRPr="00000000">
              <w:rPr>
                <w:rtl w:val="0"/>
              </w:rPr>
              <w:t xml:space="preserve">3.9</w:t>
            </w:r>
          </w:p>
        </w:tc>
        <w:tc>
          <w:tcPr>
            <w:vAlign w:val="center"/>
          </w:tcPr>
          <w:p w:rsidR="00000000" w:rsidDel="00000000" w:rsidP="00000000" w:rsidRDefault="00000000" w:rsidRPr="00000000" w14:paraId="00000053">
            <w:pPr>
              <w:spacing w:after="160" w:line="259"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54">
            <w:pPr>
              <w:spacing w:after="160" w:line="259" w:lineRule="auto"/>
              <w:jc w:val="center"/>
              <w:rPr/>
            </w:pPr>
            <w:r w:rsidDel="00000000" w:rsidR="00000000" w:rsidRPr="00000000">
              <w:rPr>
                <w:rtl w:val="0"/>
              </w:rPr>
              <w:t xml:space="preserve">94-96</w:t>
            </w:r>
          </w:p>
        </w:tc>
      </w:tr>
      <w:tr>
        <w:trPr>
          <w:cantSplit w:val="0"/>
          <w:tblHeader w:val="0"/>
        </w:trPr>
        <w:tc>
          <w:tcPr>
            <w:vAlign w:val="center"/>
          </w:tcPr>
          <w:p w:rsidR="00000000" w:rsidDel="00000000" w:rsidP="00000000" w:rsidRDefault="00000000" w:rsidRPr="00000000" w14:paraId="00000055">
            <w:pPr>
              <w:spacing w:after="160" w:line="259" w:lineRule="auto"/>
              <w:jc w:val="center"/>
              <w:rPr/>
            </w:pPr>
            <w:r w:rsidDel="00000000" w:rsidR="00000000" w:rsidRPr="00000000">
              <w:rPr>
                <w:rtl w:val="0"/>
              </w:rPr>
              <w:t xml:space="preserve">3.7</w:t>
            </w:r>
          </w:p>
        </w:tc>
        <w:tc>
          <w:tcPr>
            <w:vAlign w:val="center"/>
          </w:tcPr>
          <w:p w:rsidR="00000000" w:rsidDel="00000000" w:rsidP="00000000" w:rsidRDefault="00000000" w:rsidRPr="00000000" w14:paraId="00000056">
            <w:pPr>
              <w:spacing w:after="160" w:line="259"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57">
            <w:pPr>
              <w:spacing w:after="160" w:line="259" w:lineRule="auto"/>
              <w:jc w:val="center"/>
              <w:rPr/>
            </w:pPr>
            <w:r w:rsidDel="00000000" w:rsidR="00000000" w:rsidRPr="00000000">
              <w:rPr>
                <w:rtl w:val="0"/>
              </w:rPr>
              <w:t xml:space="preserve">90-93</w:t>
            </w:r>
          </w:p>
        </w:tc>
      </w:tr>
      <w:tr>
        <w:trPr>
          <w:cantSplit w:val="0"/>
          <w:tblHeader w:val="0"/>
        </w:trPr>
        <w:tc>
          <w:tcPr>
            <w:vAlign w:val="center"/>
          </w:tcPr>
          <w:p w:rsidR="00000000" w:rsidDel="00000000" w:rsidP="00000000" w:rsidRDefault="00000000" w:rsidRPr="00000000" w14:paraId="00000058">
            <w:pPr>
              <w:spacing w:after="160" w:line="259" w:lineRule="auto"/>
              <w:jc w:val="center"/>
              <w:rPr/>
            </w:pPr>
            <w:r w:rsidDel="00000000" w:rsidR="00000000" w:rsidRPr="00000000">
              <w:rPr>
                <w:rtl w:val="0"/>
              </w:rPr>
              <w:t xml:space="preserve">3.3</w:t>
            </w:r>
          </w:p>
        </w:tc>
        <w:tc>
          <w:tcPr>
            <w:vAlign w:val="center"/>
          </w:tcPr>
          <w:p w:rsidR="00000000" w:rsidDel="00000000" w:rsidP="00000000" w:rsidRDefault="00000000" w:rsidRPr="00000000" w14:paraId="00000059">
            <w:pPr>
              <w:spacing w:after="160" w:line="259" w:lineRule="auto"/>
              <w:jc w:val="center"/>
              <w:rPr/>
            </w:pPr>
            <w:r w:rsidDel="00000000" w:rsidR="00000000" w:rsidRPr="00000000">
              <w:rPr>
                <w:rtl w:val="0"/>
              </w:rPr>
              <w:t xml:space="preserve">B+</w:t>
            </w:r>
          </w:p>
        </w:tc>
        <w:tc>
          <w:tcPr>
            <w:vAlign w:val="center"/>
          </w:tcPr>
          <w:p w:rsidR="00000000" w:rsidDel="00000000" w:rsidP="00000000" w:rsidRDefault="00000000" w:rsidRPr="00000000" w14:paraId="0000005A">
            <w:pPr>
              <w:spacing w:after="160" w:line="259" w:lineRule="auto"/>
              <w:jc w:val="center"/>
              <w:rPr/>
            </w:pPr>
            <w:r w:rsidDel="00000000" w:rsidR="00000000" w:rsidRPr="00000000">
              <w:rPr>
                <w:rtl w:val="0"/>
              </w:rPr>
              <w:t xml:space="preserve">87-89</w:t>
            </w:r>
          </w:p>
        </w:tc>
      </w:tr>
      <w:tr>
        <w:trPr>
          <w:cantSplit w:val="0"/>
          <w:tblHeader w:val="0"/>
        </w:trPr>
        <w:tc>
          <w:tcPr>
            <w:vAlign w:val="center"/>
          </w:tcPr>
          <w:p w:rsidR="00000000" w:rsidDel="00000000" w:rsidP="00000000" w:rsidRDefault="00000000" w:rsidRPr="00000000" w14:paraId="0000005B">
            <w:pPr>
              <w:spacing w:after="160" w:line="259"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5C">
            <w:pPr>
              <w:spacing w:after="160" w:line="259" w:lineRule="auto"/>
              <w:jc w:val="center"/>
              <w:rPr/>
            </w:pPr>
            <w:r w:rsidDel="00000000" w:rsidR="00000000" w:rsidRPr="00000000">
              <w:rPr>
                <w:rtl w:val="0"/>
              </w:rPr>
              <w:t xml:space="preserve">B</w:t>
            </w:r>
          </w:p>
        </w:tc>
        <w:tc>
          <w:tcPr>
            <w:vAlign w:val="center"/>
          </w:tcPr>
          <w:p w:rsidR="00000000" w:rsidDel="00000000" w:rsidP="00000000" w:rsidRDefault="00000000" w:rsidRPr="00000000" w14:paraId="0000005D">
            <w:pPr>
              <w:spacing w:after="160" w:line="259" w:lineRule="auto"/>
              <w:jc w:val="center"/>
              <w:rPr/>
            </w:pPr>
            <w:r w:rsidDel="00000000" w:rsidR="00000000" w:rsidRPr="00000000">
              <w:rPr>
                <w:rtl w:val="0"/>
              </w:rPr>
              <w:t xml:space="preserve">84-86</w:t>
            </w:r>
          </w:p>
        </w:tc>
      </w:tr>
      <w:tr>
        <w:trPr>
          <w:cantSplit w:val="0"/>
          <w:tblHeader w:val="0"/>
        </w:trPr>
        <w:tc>
          <w:tcPr>
            <w:vAlign w:val="center"/>
          </w:tcPr>
          <w:p w:rsidR="00000000" w:rsidDel="00000000" w:rsidP="00000000" w:rsidRDefault="00000000" w:rsidRPr="00000000" w14:paraId="0000005E">
            <w:pPr>
              <w:spacing w:after="160" w:line="259" w:lineRule="auto"/>
              <w:jc w:val="center"/>
              <w:rPr/>
            </w:pPr>
            <w:r w:rsidDel="00000000" w:rsidR="00000000" w:rsidRPr="00000000">
              <w:rPr>
                <w:rtl w:val="0"/>
              </w:rPr>
              <w:t xml:space="preserve">2.7</w:t>
            </w:r>
          </w:p>
        </w:tc>
        <w:tc>
          <w:tcPr>
            <w:vAlign w:val="center"/>
          </w:tcPr>
          <w:p w:rsidR="00000000" w:rsidDel="00000000" w:rsidP="00000000" w:rsidRDefault="00000000" w:rsidRPr="00000000" w14:paraId="0000005F">
            <w:pPr>
              <w:spacing w:after="160" w:line="259" w:lineRule="auto"/>
              <w:jc w:val="center"/>
              <w:rPr/>
            </w:pPr>
            <w:r w:rsidDel="00000000" w:rsidR="00000000" w:rsidRPr="00000000">
              <w:rPr>
                <w:rtl w:val="0"/>
              </w:rPr>
              <w:t xml:space="preserve">B-</w:t>
            </w:r>
          </w:p>
        </w:tc>
        <w:tc>
          <w:tcPr>
            <w:vAlign w:val="center"/>
          </w:tcPr>
          <w:p w:rsidR="00000000" w:rsidDel="00000000" w:rsidP="00000000" w:rsidRDefault="00000000" w:rsidRPr="00000000" w14:paraId="00000060">
            <w:pPr>
              <w:spacing w:after="160" w:line="259" w:lineRule="auto"/>
              <w:jc w:val="center"/>
              <w:rPr/>
            </w:pPr>
            <w:r w:rsidDel="00000000" w:rsidR="00000000" w:rsidRPr="00000000">
              <w:rPr>
                <w:rtl w:val="0"/>
              </w:rPr>
              <w:t xml:space="preserve">80-83</w:t>
            </w:r>
          </w:p>
        </w:tc>
      </w:tr>
      <w:tr>
        <w:trPr>
          <w:cantSplit w:val="0"/>
          <w:tblHeader w:val="0"/>
        </w:trPr>
        <w:tc>
          <w:tcPr>
            <w:vAlign w:val="center"/>
          </w:tcPr>
          <w:p w:rsidR="00000000" w:rsidDel="00000000" w:rsidP="00000000" w:rsidRDefault="00000000" w:rsidRPr="00000000" w14:paraId="00000061">
            <w:pPr>
              <w:spacing w:after="160" w:line="259" w:lineRule="auto"/>
              <w:jc w:val="center"/>
              <w:rPr/>
            </w:pPr>
            <w:r w:rsidDel="00000000" w:rsidR="00000000" w:rsidRPr="00000000">
              <w:rPr>
                <w:rtl w:val="0"/>
              </w:rPr>
              <w:t xml:space="preserve">2.3</w:t>
            </w:r>
          </w:p>
        </w:tc>
        <w:tc>
          <w:tcPr>
            <w:vAlign w:val="center"/>
          </w:tcPr>
          <w:p w:rsidR="00000000" w:rsidDel="00000000" w:rsidP="00000000" w:rsidRDefault="00000000" w:rsidRPr="00000000" w14:paraId="00000062">
            <w:pPr>
              <w:spacing w:after="160" w:line="259" w:lineRule="auto"/>
              <w:jc w:val="center"/>
              <w:rPr/>
            </w:pPr>
            <w:r w:rsidDel="00000000" w:rsidR="00000000" w:rsidRPr="00000000">
              <w:rPr>
                <w:rtl w:val="0"/>
              </w:rPr>
              <w:t xml:space="preserve">C+</w:t>
            </w:r>
          </w:p>
        </w:tc>
        <w:tc>
          <w:tcPr>
            <w:vAlign w:val="center"/>
          </w:tcPr>
          <w:p w:rsidR="00000000" w:rsidDel="00000000" w:rsidP="00000000" w:rsidRDefault="00000000" w:rsidRPr="00000000" w14:paraId="00000063">
            <w:pPr>
              <w:spacing w:after="160" w:line="259" w:lineRule="auto"/>
              <w:jc w:val="center"/>
              <w:rPr/>
            </w:pPr>
            <w:r w:rsidDel="00000000" w:rsidR="00000000" w:rsidRPr="00000000">
              <w:rPr>
                <w:rtl w:val="0"/>
              </w:rPr>
              <w:t xml:space="preserve">77-79</w:t>
            </w:r>
          </w:p>
        </w:tc>
      </w:tr>
      <w:tr>
        <w:trPr>
          <w:cantSplit w:val="0"/>
          <w:tblHeader w:val="0"/>
        </w:trPr>
        <w:tc>
          <w:tcPr>
            <w:vAlign w:val="center"/>
          </w:tcPr>
          <w:p w:rsidR="00000000" w:rsidDel="00000000" w:rsidP="00000000" w:rsidRDefault="00000000" w:rsidRPr="00000000" w14:paraId="00000064">
            <w:pPr>
              <w:spacing w:after="160" w:line="259"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65">
            <w:pPr>
              <w:spacing w:after="160" w:line="259" w:lineRule="auto"/>
              <w:jc w:val="center"/>
              <w:rPr/>
            </w:pPr>
            <w:r w:rsidDel="00000000" w:rsidR="00000000" w:rsidRPr="00000000">
              <w:rPr>
                <w:rtl w:val="0"/>
              </w:rPr>
              <w:t xml:space="preserve">C</w:t>
            </w:r>
          </w:p>
        </w:tc>
        <w:tc>
          <w:tcPr>
            <w:vAlign w:val="center"/>
          </w:tcPr>
          <w:p w:rsidR="00000000" w:rsidDel="00000000" w:rsidP="00000000" w:rsidRDefault="00000000" w:rsidRPr="00000000" w14:paraId="00000066">
            <w:pPr>
              <w:spacing w:after="160" w:line="259" w:lineRule="auto"/>
              <w:jc w:val="center"/>
              <w:rPr/>
            </w:pPr>
            <w:r w:rsidDel="00000000" w:rsidR="00000000" w:rsidRPr="00000000">
              <w:rPr>
                <w:rtl w:val="0"/>
              </w:rPr>
              <w:t xml:space="preserve">74-76</w:t>
            </w:r>
          </w:p>
        </w:tc>
      </w:tr>
      <w:tr>
        <w:trPr>
          <w:cantSplit w:val="0"/>
          <w:tblHeader w:val="0"/>
        </w:trPr>
        <w:tc>
          <w:tcPr>
            <w:vAlign w:val="center"/>
          </w:tcPr>
          <w:p w:rsidR="00000000" w:rsidDel="00000000" w:rsidP="00000000" w:rsidRDefault="00000000" w:rsidRPr="00000000" w14:paraId="00000067">
            <w:pPr>
              <w:spacing w:after="160" w:line="259" w:lineRule="auto"/>
              <w:jc w:val="center"/>
              <w:rPr/>
            </w:pPr>
            <w:r w:rsidDel="00000000" w:rsidR="00000000" w:rsidRPr="00000000">
              <w:rPr>
                <w:rtl w:val="0"/>
              </w:rPr>
              <w:t xml:space="preserve">1.7</w:t>
            </w:r>
          </w:p>
        </w:tc>
        <w:tc>
          <w:tcPr>
            <w:vAlign w:val="center"/>
          </w:tcPr>
          <w:p w:rsidR="00000000" w:rsidDel="00000000" w:rsidP="00000000" w:rsidRDefault="00000000" w:rsidRPr="00000000" w14:paraId="00000068">
            <w:pPr>
              <w:spacing w:after="160" w:line="259" w:lineRule="auto"/>
              <w:jc w:val="center"/>
              <w:rPr/>
            </w:pPr>
            <w:r w:rsidDel="00000000" w:rsidR="00000000" w:rsidRPr="00000000">
              <w:rPr>
                <w:rtl w:val="0"/>
              </w:rPr>
              <w:t xml:space="preserve">C-</w:t>
            </w:r>
          </w:p>
        </w:tc>
        <w:tc>
          <w:tcPr>
            <w:vAlign w:val="center"/>
          </w:tcPr>
          <w:p w:rsidR="00000000" w:rsidDel="00000000" w:rsidP="00000000" w:rsidRDefault="00000000" w:rsidRPr="00000000" w14:paraId="00000069">
            <w:pPr>
              <w:spacing w:after="160" w:line="259" w:lineRule="auto"/>
              <w:jc w:val="center"/>
              <w:rPr/>
            </w:pPr>
            <w:r w:rsidDel="00000000" w:rsidR="00000000" w:rsidRPr="00000000">
              <w:rPr>
                <w:rtl w:val="0"/>
              </w:rPr>
              <w:t xml:space="preserve">70-73</w:t>
            </w:r>
          </w:p>
        </w:tc>
      </w:tr>
      <w:tr>
        <w:trPr>
          <w:cantSplit w:val="0"/>
          <w:tblHeader w:val="0"/>
        </w:trPr>
        <w:tc>
          <w:tcPr>
            <w:vAlign w:val="center"/>
          </w:tcPr>
          <w:p w:rsidR="00000000" w:rsidDel="00000000" w:rsidP="00000000" w:rsidRDefault="00000000" w:rsidRPr="00000000" w14:paraId="0000006A">
            <w:pPr>
              <w:spacing w:after="160" w:line="259"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6B">
            <w:pPr>
              <w:spacing w:after="160" w:line="259" w:lineRule="auto"/>
              <w:jc w:val="center"/>
              <w:rPr/>
            </w:pPr>
            <w:r w:rsidDel="00000000" w:rsidR="00000000" w:rsidRPr="00000000">
              <w:rPr>
                <w:rtl w:val="0"/>
              </w:rPr>
              <w:t xml:space="preserve">D+</w:t>
            </w:r>
          </w:p>
        </w:tc>
        <w:tc>
          <w:tcPr>
            <w:vAlign w:val="center"/>
          </w:tcPr>
          <w:p w:rsidR="00000000" w:rsidDel="00000000" w:rsidP="00000000" w:rsidRDefault="00000000" w:rsidRPr="00000000" w14:paraId="0000006C">
            <w:pPr>
              <w:spacing w:after="160" w:line="259" w:lineRule="auto"/>
              <w:jc w:val="center"/>
              <w:rPr/>
            </w:pPr>
            <w:r w:rsidDel="00000000" w:rsidR="00000000" w:rsidRPr="00000000">
              <w:rPr>
                <w:rtl w:val="0"/>
              </w:rPr>
              <w:t xml:space="preserve">67-69</w:t>
            </w:r>
          </w:p>
        </w:tc>
      </w:tr>
      <w:tr>
        <w:trPr>
          <w:cantSplit w:val="0"/>
          <w:tblHeader w:val="0"/>
        </w:trPr>
        <w:tc>
          <w:tcPr>
            <w:vAlign w:val="center"/>
          </w:tcPr>
          <w:p w:rsidR="00000000" w:rsidDel="00000000" w:rsidP="00000000" w:rsidRDefault="00000000" w:rsidRPr="00000000" w14:paraId="0000006D">
            <w:pPr>
              <w:spacing w:after="160" w:line="259"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6E">
            <w:pPr>
              <w:spacing w:after="160" w:line="259" w:lineRule="auto"/>
              <w:jc w:val="center"/>
              <w:rPr/>
            </w:pPr>
            <w:r w:rsidDel="00000000" w:rsidR="00000000" w:rsidRPr="00000000">
              <w:rPr>
                <w:rtl w:val="0"/>
              </w:rPr>
              <w:t xml:space="preserve">D</w:t>
            </w:r>
          </w:p>
        </w:tc>
        <w:tc>
          <w:tcPr>
            <w:vAlign w:val="center"/>
          </w:tcPr>
          <w:p w:rsidR="00000000" w:rsidDel="00000000" w:rsidP="00000000" w:rsidRDefault="00000000" w:rsidRPr="00000000" w14:paraId="0000006F">
            <w:pPr>
              <w:spacing w:after="160" w:line="259" w:lineRule="auto"/>
              <w:jc w:val="center"/>
              <w:rPr/>
            </w:pPr>
            <w:r w:rsidDel="00000000" w:rsidR="00000000" w:rsidRPr="00000000">
              <w:rPr>
                <w:rtl w:val="0"/>
              </w:rPr>
              <w:t xml:space="preserve">64-66</w:t>
            </w:r>
          </w:p>
        </w:tc>
      </w:tr>
      <w:tr>
        <w:trPr>
          <w:cantSplit w:val="0"/>
          <w:tblHeader w:val="0"/>
        </w:trPr>
        <w:tc>
          <w:tcPr>
            <w:vAlign w:val="center"/>
          </w:tcPr>
          <w:p w:rsidR="00000000" w:rsidDel="00000000" w:rsidP="00000000" w:rsidRDefault="00000000" w:rsidRPr="00000000" w14:paraId="00000070">
            <w:pPr>
              <w:spacing w:after="160" w:line="259" w:lineRule="auto"/>
              <w:jc w:val="center"/>
              <w:rPr/>
            </w:pPr>
            <w:r w:rsidDel="00000000" w:rsidR="00000000" w:rsidRPr="00000000">
              <w:rPr>
                <w:rtl w:val="0"/>
              </w:rPr>
              <w:t xml:space="preserve">0.7</w:t>
            </w:r>
          </w:p>
        </w:tc>
        <w:tc>
          <w:tcPr>
            <w:vAlign w:val="center"/>
          </w:tcPr>
          <w:p w:rsidR="00000000" w:rsidDel="00000000" w:rsidP="00000000" w:rsidRDefault="00000000" w:rsidRPr="00000000" w14:paraId="00000071">
            <w:pPr>
              <w:spacing w:after="160" w:line="259" w:lineRule="auto"/>
              <w:jc w:val="center"/>
              <w:rPr/>
            </w:pPr>
            <w:r w:rsidDel="00000000" w:rsidR="00000000" w:rsidRPr="00000000">
              <w:rPr>
                <w:rtl w:val="0"/>
              </w:rPr>
              <w:t xml:space="preserve">D-</w:t>
            </w:r>
          </w:p>
        </w:tc>
        <w:tc>
          <w:tcPr>
            <w:vAlign w:val="center"/>
          </w:tcPr>
          <w:p w:rsidR="00000000" w:rsidDel="00000000" w:rsidP="00000000" w:rsidRDefault="00000000" w:rsidRPr="00000000" w14:paraId="00000072">
            <w:pPr>
              <w:spacing w:after="160" w:line="259" w:lineRule="auto"/>
              <w:jc w:val="center"/>
              <w:rPr/>
            </w:pPr>
            <w:r w:rsidDel="00000000" w:rsidR="00000000" w:rsidRPr="00000000">
              <w:rPr>
                <w:rtl w:val="0"/>
              </w:rPr>
              <w:t xml:space="preserve">60-63</w:t>
            </w:r>
          </w:p>
        </w:tc>
      </w:tr>
      <w:tr>
        <w:trPr>
          <w:cantSplit w:val="0"/>
          <w:tblHeader w:val="0"/>
        </w:trPr>
        <w:tc>
          <w:tcPr>
            <w:vAlign w:val="center"/>
          </w:tcPr>
          <w:p w:rsidR="00000000" w:rsidDel="00000000" w:rsidP="00000000" w:rsidRDefault="00000000" w:rsidRPr="00000000" w14:paraId="00000073">
            <w:pPr>
              <w:spacing w:after="160" w:line="259"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074">
            <w:pPr>
              <w:spacing w:after="160" w:line="259" w:lineRule="auto"/>
              <w:jc w:val="center"/>
              <w:rPr/>
            </w:pPr>
            <w:r w:rsidDel="00000000" w:rsidR="00000000" w:rsidRPr="00000000">
              <w:rPr>
                <w:rtl w:val="0"/>
              </w:rPr>
              <w:t xml:space="preserve">F</w:t>
            </w:r>
          </w:p>
        </w:tc>
        <w:tc>
          <w:tcPr>
            <w:vAlign w:val="center"/>
          </w:tcPr>
          <w:p w:rsidR="00000000" w:rsidDel="00000000" w:rsidP="00000000" w:rsidRDefault="00000000" w:rsidRPr="00000000" w14:paraId="00000075">
            <w:pPr>
              <w:spacing w:after="160" w:line="259" w:lineRule="auto"/>
              <w:jc w:val="center"/>
              <w:rPr/>
            </w:pPr>
            <w:r w:rsidDel="00000000" w:rsidR="00000000" w:rsidRPr="00000000">
              <w:rPr>
                <w:rtl w:val="0"/>
              </w:rPr>
              <w:t xml:space="preserve">Below 60</w:t>
            </w:r>
          </w:p>
        </w:tc>
      </w:tr>
    </w:tbl>
    <w:p w:rsidR="00000000" w:rsidDel="00000000" w:rsidP="00000000" w:rsidRDefault="00000000" w:rsidRPr="00000000" w14:paraId="00000076">
      <w:pPr>
        <w:spacing w:after="160" w:line="259" w:lineRule="auto"/>
        <w:rPr>
          <w:b w:val="1"/>
          <w:u w:val="single"/>
        </w:rPr>
      </w:pPr>
      <w:r w:rsidDel="00000000" w:rsidR="00000000" w:rsidRPr="00000000">
        <w:rPr>
          <w:rtl w:val="0"/>
        </w:rPr>
      </w:r>
    </w:p>
    <w:p w:rsidR="00000000" w:rsidDel="00000000" w:rsidP="00000000" w:rsidRDefault="00000000" w:rsidRPr="00000000" w14:paraId="00000077">
      <w:pPr>
        <w:spacing w:after="160" w:line="259" w:lineRule="auto"/>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line="360" w:lineRule="auto"/>
        <w:jc w:val="both"/>
        <w:rPr>
          <w:b w:val="1"/>
        </w:rPr>
      </w:pPr>
      <w:r w:rsidDel="00000000" w:rsidR="00000000" w:rsidRPr="00000000">
        <w:rPr>
          <w:rtl w:val="0"/>
        </w:rPr>
      </w:r>
    </w:p>
    <w:p w:rsidR="00000000" w:rsidDel="00000000" w:rsidP="00000000" w:rsidRDefault="00000000" w:rsidRPr="00000000" w14:paraId="00000079">
      <w:pPr>
        <w:spacing w:line="360" w:lineRule="auto"/>
        <w:jc w:val="both"/>
        <w:rPr>
          <w:b w:val="1"/>
          <w:sz w:val="28"/>
          <w:szCs w:val="28"/>
          <w:u w:val="single"/>
        </w:rPr>
      </w:pPr>
      <w:r w:rsidDel="00000000" w:rsidR="00000000" w:rsidRPr="00000000">
        <w:rPr>
          <w:b w:val="1"/>
          <w:sz w:val="28"/>
          <w:szCs w:val="28"/>
          <w:u w:val="single"/>
          <w:rtl w:val="0"/>
        </w:rPr>
        <w:t xml:space="preserve">Summataive Assignment (60 Marks)</w:t>
      </w:r>
    </w:p>
    <w:p w:rsidR="00000000" w:rsidDel="00000000" w:rsidP="00000000" w:rsidRDefault="00000000" w:rsidRPr="00000000" w14:paraId="0000007A">
      <w:pPr>
        <w:spacing w:line="360" w:lineRule="auto"/>
        <w:jc w:val="both"/>
        <w:rPr>
          <w:b w:val="1"/>
          <w:sz w:val="28"/>
          <w:szCs w:val="28"/>
          <w:u w:val="singl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4"/>
          <w:szCs w:val="24"/>
          <w:u w:val="none"/>
          <w:shd w:fill="auto" w:val="clear"/>
          <w:vertAlign w:val="baseline"/>
          <w:rtl w:val="0"/>
        </w:rPr>
        <w:t xml:space="preserve">Assignment Task 1: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[25 Marks] – Report Format (Explanation, Solution, Program &amp; Output)</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br w:type="textWrapping"/>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Use the data set to prepare a Histogram using R Programming. Use function to take values   to plot the Histogram with two parameters. You can level and colour the histograms.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[10 Marks]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Build linear regression model with the given set of data.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Use R programming for initial data analysis that explores the numerical and graphical characteristics of the data. Perform variable selection to choose the best model.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[15 Marks]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Assignment guide: </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br w:type="textWrapping"/>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need to download and install R and R Studio.</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Screenshot of  R Studio screen: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need to refer to the relevant dataset for finding solutions for each case (part (a) and (b)</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Output Screen pasted in same word file.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need to refer to the relevant dataset for finding solutions for each case. </w:t>
      </w:r>
    </w:p>
    <w:p w:rsidR="00000000" w:rsidDel="00000000" w:rsidP="00000000" w:rsidRDefault="00000000" w:rsidRPr="00000000" w14:paraId="00000088">
      <w:pPr>
        <w:spacing w:line="360" w:lineRule="auto"/>
        <w:jc w:val="both"/>
        <w:rPr>
          <w:b w:val="1"/>
          <w:u w:val="single"/>
        </w:rPr>
      </w:pPr>
      <w:r w:rsidDel="00000000" w:rsidR="00000000" w:rsidRPr="00000000">
        <w:rPr>
          <w:rtl w:val="0"/>
        </w:rPr>
      </w:r>
    </w:p>
    <w:p w:rsidR="00000000" w:rsidDel="00000000" w:rsidP="00000000" w:rsidRDefault="00000000" w:rsidRPr="00000000" w14:paraId="00000089">
      <w:pPr>
        <w:spacing w:line="360" w:lineRule="auto"/>
        <w:jc w:val="both"/>
        <w:rPr>
          <w:b w:val="1"/>
          <w:u w:val="singl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4"/>
          <w:szCs w:val="24"/>
          <w:u w:val="none"/>
          <w:shd w:fill="auto" w:val="clear"/>
          <w:vertAlign w:val="baseline"/>
          <w:rtl w:val="0"/>
        </w:rPr>
        <w:t xml:space="preserve">Assignment Task 2: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[35 Marks] – Report Format (Solution, Output, Explanation)</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Case Study: Assignment: One-Way and Two-Way ANOVA in Crop Yield Study</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assignment focuses on analyzing the effects of fertilizer type and planting density on crop yield. The study includes observations from an imaginary experiment conducted to determine the optimal combination of fertilizer type and planting density to achieve maximum crop yield.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objective of this assignment is to perform a one-way ANOVA and a two-way ANOVA to determine the effects of fertilizer type and planting density on crop yield.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Description:</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dataset “</w:t>
      </w:r>
      <w:r w:rsidDel="00000000" w:rsidR="00000000" w:rsidRPr="00000000">
        <w:rPr>
          <w:rtl w:val="0"/>
        </w:rPr>
        <w:t xml:space="preserve">crop_data.csv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”includes 96 observations, with continuous and categorical variables. The dataset includes the following variables: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Fertilizer : A categorical variable indicating the type of fertilizer used, with three possible values: 1, 2, and 3.</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Density: A categorical variable indicating the planting density, with two possible values: Low and High converted into dummy 1,2.</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 Yield: A continuous variable indicating the crop yield in bushels per acre.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block: different block of cultivation.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Methodology: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analyze the effects of fertilizer type and planting density on crop yield, the following approach will be adopted: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Cleaning: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dataset should  be cleaned for missing values and outliers.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Exploration: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 exploratory data analysis should be conducted to identify trends, patterns, and relationships in the data.</w:t>
      </w:r>
    </w:p>
    <w:p w:rsidR="00000000" w:rsidDel="00000000" w:rsidP="00000000" w:rsidRDefault="00000000" w:rsidRPr="00000000" w14:paraId="000000A0">
      <w:pPr>
        <w:spacing w:after="240" w:lineRule="auto"/>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6" w:line="240" w:lineRule="auto"/>
        <w:ind w:left="0" w:right="1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 should include the following:</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76" w:line="240" w:lineRule="auto"/>
        <w:ind w:left="720" w:right="17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way and two way ANOVA hypothesis testing process and assumptions</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17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Interpretation of the results. </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76" w:line="240" w:lineRule="auto"/>
        <w:ind w:left="720" w:right="17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Validity of the model and summary of the findings.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START WRITING YOUR ANSWER HERE…..)</w:t>
      </w:r>
      <w:r w:rsidDel="00000000" w:rsidR="00000000" w:rsidRPr="00000000">
        <w:rPr>
          <w:rtl w:val="0"/>
        </w:rPr>
      </w:r>
    </w:p>
    <w:p w:rsidR="00000000" w:rsidDel="00000000" w:rsidP="00000000" w:rsidRDefault="00000000" w:rsidRPr="00000000" w14:paraId="000000A7">
      <w:pPr>
        <w:spacing w:line="360" w:lineRule="auto"/>
        <w:jc w:val="both"/>
        <w:rPr>
          <w:b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E"/>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E664C"/>
    <w:pPr>
      <w:spacing w:after="0" w:line="240" w:lineRule="auto"/>
    </w:pPr>
    <w:rPr>
      <w:rFonts w:ascii="Times New Roman" w:cs="Times New Roman" w:eastAsia="Times New Roman" w:hAnsi="Times New Roman"/>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E664C"/>
    <w:pPr>
      <w:ind w:left="720"/>
      <w:contextualSpacing w:val="1"/>
    </w:pPr>
  </w:style>
  <w:style w:type="paragraph" w:styleId="Normal1" w:customStyle="1">
    <w:name w:val="Normal1"/>
    <w:rsid w:val="008B1EFD"/>
    <w:pPr>
      <w:spacing w:after="0" w:line="240" w:lineRule="auto"/>
    </w:pPr>
    <w:rPr>
      <w:rFonts w:ascii="Times New Roman" w:cs="Times New Roman" w:eastAsia="Times New Roman" w:hAnsi="Times New Roman"/>
      <w:sz w:val="24"/>
      <w:szCs w:val="24"/>
      <w:lang w:val="en-AU"/>
    </w:rPr>
  </w:style>
  <w:style w:type="table" w:styleId="TableGrid">
    <w:name w:val="Table Grid"/>
    <w:basedOn w:val="TableNormal"/>
    <w:uiPriority w:val="39"/>
    <w:rsid w:val="008B1EFD"/>
    <w:pPr>
      <w:spacing w:after="0" w:line="240" w:lineRule="auto"/>
    </w:pPr>
    <w:rPr>
      <w:sz w:val="24"/>
      <w:szCs w:val="24"/>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6D58C6"/>
    <w:pPr>
      <w:spacing w:after="100" w:afterAutospacing="1" w:before="100" w:beforeAutospacing="1"/>
    </w:pPr>
    <w:rPr>
      <w:lang w:eastAsia="en-AE" w:val="en-A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cfmdjE94stT/i4y/z9ngeVydeg==">CgMxLjA4AHIhMWtSQWlHQzRid2hXWXhTWS1McnROclZEcFhHWEtJRVNv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2023-02-13T13:47:00Z</dcterms:created>
  <dc:creator>Dr. Rekha Shewakramani</dc:creator>
</cp:coreProperties>
</file>