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68"/>
          <w:sz w:val="68"/>
        </w:rPr>
        <w:t>Detailed Lesson Plans</w:t>
      </w:r>
    </w:p>
    <w:p>
      <w:pPr>
        <w:jc w:val="center"/>
      </w:pPr>
      <w:r>
        <w:rPr>
          <w:i/>
          <w:color w:val="555555"/>
          <w:sz w:val="36"/>
        </w:rPr>
        <w:t>Computer Vision: From Foundations to Frontier (2026)</w:t>
      </w:r>
    </w:p>
    <w:p>
      <w:pPr>
        <w:spacing w:after="800"/>
        <w:jc w:val="center"/>
      </w:pPr>
      <w:r>
        <w:rPr>
          <w:color w:val="555555"/>
          <w:sz w:val="24"/>
        </w:rPr>
        <w:t>Per-chapter ordered TOCs — definitions → concepts → theory → code → notebook cells</w:t>
      </w:r>
    </w:p>
    <w:p>
      <w:pPr>
        <w:jc w:val="center"/>
      </w:pPr>
      <w:r>
        <w:rPr>
          <w:b/>
          <w:color w:val="222222"/>
          <w:sz w:val="22"/>
        </w:rPr>
        <w:br/>
        <w:t xml:space="preserve">Author: </w:t>
      </w:r>
      <w:r>
        <w:rPr>
          <w:b/>
          <w:color w:val="222222"/>
          <w:sz w:val="22"/>
        </w:rPr>
        <w:t>Milan Amrut Joshi</w:t>
      </w:r>
      <w:r>
        <w:rPr>
          <w:b/>
          <w:color w:val="222222"/>
          <w:sz w:val="22"/>
        </w:rPr>
        <w:br/>
        <w:t xml:space="preserve">Repo: </w:t>
      </w:r>
      <w:r>
        <w:rPr>
          <w:color w:val="222222"/>
          <w:sz w:val="22"/>
        </w:rPr>
        <w:t>github.com/mlnjsh/computer-vision-book</w:t>
      </w:r>
      <w:r>
        <w:rPr>
          <w:b/>
          <w:color w:val="222222"/>
          <w:sz w:val="22"/>
        </w:rPr>
        <w:br/>
        <w:t xml:space="preserve">Companion: </w:t>
      </w:r>
      <w:r>
        <w:rPr>
          <w:color w:val="222222"/>
          <w:sz w:val="22"/>
        </w:rPr>
        <w:t>BOOK_OUTLINE.docx · WRITING_PLAN.xlsx · LESSON_PLANS.md</w:t>
      </w:r>
    </w:p>
    <w:p/>
    <w:p>
      <w:pPr>
        <w:jc w:val="center"/>
      </w:pPr>
      <w:r>
        <w:rPr>
          <w:b/>
          <w:color w:val="1F3A68"/>
          <w:sz w:val="24"/>
        </w:rPr>
        <w:t>Section type legend</w:t>
      </w:r>
    </w:p>
    <w:p>
      <w:pPr>
        <w:spacing w:after="120"/>
        <w:jc w:val="center"/>
      </w:pPr>
      <w:r>
        <w:rPr>
          <w:rFonts w:ascii="Consolas" w:hAnsi="Consolas"/>
          <w:b/>
          <w:color w:val="C7642A"/>
          <w:sz w:val="20"/>
        </w:rPr>
        <w:t xml:space="preserve">[HOOK] </w:t>
      </w:r>
      <w:r>
        <w:rPr>
          <w:color w:val="555555"/>
          <w:sz w:val="20"/>
        </w:rPr>
        <w:t xml:space="preserve">motivating story    </w:t>
      </w:r>
      <w:r>
        <w:rPr>
          <w:rFonts w:ascii="Consolas" w:hAnsi="Consolas"/>
          <w:b/>
          <w:color w:val="2D7A3E"/>
          <w:sz w:val="20"/>
        </w:rPr>
        <w:t xml:space="preserve">[DEF] </w:t>
      </w:r>
      <w:r>
        <w:rPr>
          <w:color w:val="555555"/>
          <w:sz w:val="20"/>
        </w:rPr>
        <w:t xml:space="preserve">definitions    </w:t>
      </w:r>
      <w:r>
        <w:rPr>
          <w:rFonts w:ascii="Consolas" w:hAnsi="Consolas"/>
          <w:b/>
          <w:color w:val="1F3A68"/>
          <w:sz w:val="20"/>
        </w:rPr>
        <w:t xml:space="preserve">[CONCEPT] </w:t>
      </w:r>
      <w:r>
        <w:rPr>
          <w:color w:val="555555"/>
          <w:sz w:val="20"/>
        </w:rPr>
        <w:t xml:space="preserve">intuition    </w:t>
      </w:r>
      <w:r>
        <w:rPr>
          <w:rFonts w:ascii="Consolas" w:hAnsi="Consolas"/>
          <w:b/>
          <w:color w:val="6A1B9A"/>
          <w:sz w:val="20"/>
        </w:rPr>
        <w:t xml:space="preserve">[THEORY] </w:t>
      </w:r>
      <w:r>
        <w:rPr>
          <w:color w:val="555555"/>
          <w:sz w:val="20"/>
        </w:rPr>
        <w:t xml:space="preserve">math    </w:t>
      </w:r>
      <w:r>
        <w:rPr>
          <w:rFonts w:ascii="Consolas" w:hAnsi="Consolas"/>
          <w:b/>
          <w:color w:val="2E2E2E"/>
          <w:sz w:val="20"/>
        </w:rPr>
        <w:t xml:space="preserve">[CODE] </w:t>
      </w:r>
      <w:r>
        <w:rPr>
          <w:color w:val="555555"/>
          <w:sz w:val="20"/>
        </w:rPr>
        <w:t xml:space="preserve">inline snippet    </w:t>
      </w:r>
      <w:r>
        <w:rPr>
          <w:rFonts w:ascii="Consolas" w:hAnsi="Consolas"/>
          <w:b/>
          <w:color w:val="006699"/>
          <w:sz w:val="20"/>
        </w:rPr>
        <w:t xml:space="preserve">[NB] </w:t>
      </w:r>
      <w:r>
        <w:rPr>
          <w:color w:val="555555"/>
          <w:sz w:val="20"/>
        </w:rPr>
        <w:t xml:space="preserve">notebook cell    </w:t>
      </w:r>
      <w:r>
        <w:rPr>
          <w:rFonts w:ascii="Consolas" w:hAnsi="Consolas"/>
          <w:b/>
          <w:color w:val="C21A6B"/>
          <w:sz w:val="20"/>
        </w:rPr>
        <w:t xml:space="preserve">[FIG] </w:t>
      </w:r>
      <w:r>
        <w:rPr>
          <w:color w:val="555555"/>
          <w:sz w:val="20"/>
        </w:rPr>
        <w:t xml:space="preserve">figure    </w:t>
      </w:r>
      <w:r>
        <w:rPr>
          <w:rFonts w:ascii="Consolas" w:hAnsi="Consolas"/>
          <w:b/>
          <w:color w:val="995500"/>
          <w:sz w:val="20"/>
        </w:rPr>
        <w:t xml:space="preserve">[PROD] </w:t>
      </w:r>
      <w:r>
        <w:rPr>
          <w:color w:val="555555"/>
          <w:sz w:val="20"/>
        </w:rPr>
        <w:t xml:space="preserve">production note    </w:t>
      </w:r>
      <w:r>
        <w:rPr>
          <w:rFonts w:ascii="Consolas" w:hAnsi="Consolas"/>
          <w:b/>
          <w:color w:val="B02B2B"/>
          <w:sz w:val="20"/>
        </w:rPr>
        <w:t xml:space="preserve">[EX] </w:t>
      </w:r>
      <w:r>
        <w:rPr>
          <w:color w:val="555555"/>
          <w:sz w:val="20"/>
        </w:rPr>
        <w:t xml:space="preserve">exercise    </w:t>
      </w:r>
      <w:r>
        <w:rPr>
          <w:rFonts w:ascii="Consolas" w:hAnsi="Consolas"/>
          <w:b/>
          <w:color w:val="555555"/>
          <w:sz w:val="20"/>
        </w:rPr>
        <w:t xml:space="preserve">[READ] </w:t>
      </w:r>
      <w:r>
        <w:rPr>
          <w:color w:val="555555"/>
          <w:sz w:val="20"/>
        </w:rPr>
        <w:t xml:space="preserve">external reading    </w:t>
      </w:r>
    </w:p>
    <w:p>
      <w:r>
        <w:br w:type="page"/>
      </w:r>
    </w:p>
    <w:p>
      <w:pPr>
        <w:pStyle w:val="Heading1"/>
        <w:jc w:val="left"/>
        <w:pBdr>
          <w:bottom w:val="single" w:sz="6" w:space="1" w:color="AAAAAA"/>
        </w:pBdr>
      </w:pPr>
      <w:r>
        <w:rPr>
          <w:b/>
          <w:color w:val="1F3A68"/>
          <w:sz w:val="40"/>
        </w:rPr>
        <w:t>Chapter 1 — The 2026 Computer Vision Landscape</w:t>
      </w:r>
    </w:p>
    <w:p>
      <w:r>
        <w:rPr>
          <w:b/>
          <w:color w:val="222222"/>
          <w:sz w:val="22"/>
        </w:rPr>
        <w:t>Reading:</w:t>
      </w:r>
      <w:r>
        <w:rPr>
          <w:b w:val="0"/>
          <w:color w:val="222222"/>
          <w:sz w:val="22"/>
        </w:rPr>
        <w:t xml:space="preserve"> 35–45 min · </w:t>
      </w:r>
      <w:r>
        <w:rPr>
          <w:b/>
          <w:color w:val="222222"/>
          <w:sz w:val="22"/>
        </w:rPr>
        <w:t>Notebook:</w:t>
      </w:r>
      <w:r>
        <w:rPr>
          <w:b w:val="0"/>
          <w:color w:val="222222"/>
          <w:sz w:val="22"/>
        </w:rPr>
        <w:t xml:space="preserve"> ~20 min on T4 · </w:t>
      </w:r>
      <w:r>
        <w:rPr>
          <w:b/>
          <w:color w:val="222222"/>
          <w:sz w:val="22"/>
        </w:rPr>
        <w:t>Difficulty:</w:t>
      </w:r>
      <w:r>
        <w:rPr>
          <w:b w:val="0"/>
          <w:color w:val="222222"/>
          <w:sz w:val="22"/>
        </w:rPr>
        <w:t xml:space="preserve"> ★☆☆☆☆ · </w:t>
      </w:r>
      <w:r>
        <w:rPr>
          <w:b/>
          <w:color w:val="222222"/>
          <w:sz w:val="22"/>
        </w:rPr>
        <w:t>Words:</w:t>
      </w:r>
      <w:r>
        <w:rPr>
          <w:b w:val="0"/>
          <w:color w:val="222222"/>
          <w:sz w:val="22"/>
        </w:rPr>
        <w:t xml:space="preserve"> ~2,800</w:t>
      </w:r>
    </w:p>
    <w:p>
      <w:r>
        <w:rPr>
          <w:b/>
          <w:color w:val="222222"/>
          <w:sz w:val="22"/>
        </w:rPr>
        <w:t>Prereqs:</w:t>
      </w:r>
      <w:r>
        <w:rPr>
          <w:b w:val="0"/>
          <w:color w:val="222222"/>
          <w:sz w:val="22"/>
        </w:rPr>
        <w:t xml:space="preserve"> Python + NumPy. No prior CV.</w:t>
      </w:r>
    </w:p>
    <w:p>
      <w:r>
        <w:rPr>
          <w:b/>
          <w:color w:val="222222"/>
          <w:sz w:val="22"/>
        </w:rPr>
        <w:t>You'll be able to:</w:t>
      </w:r>
    </w:p>
    <w:p>
      <w:pPr>
        <w:pStyle w:val="ListBullet"/>
      </w:pPr>
      <w:r>
        <w:rPr>
          <w:b w:val="0"/>
          <w:color w:val="222222"/>
          <w:sz w:val="22"/>
        </w:rPr>
        <w:t>Place any CV paper into one of four eras (classical / CNN / ViT / foundation+multimodal).</w:t>
      </w:r>
    </w:p>
    <w:p>
      <w:pPr>
        <w:pStyle w:val="ListBullet"/>
      </w:pPr>
      <w:r>
        <w:rPr>
          <w:b w:val="0"/>
          <w:color w:val="222222"/>
          <w:sz w:val="22"/>
        </w:rPr>
        <w:t>Pick the right tool for a problem from a 4-way decision tree (SIFT vs YOLO vs SAM 3 vs VLM).</w:t>
      </w:r>
    </w:p>
    <w:p>
      <w:pPr>
        <w:pStyle w:val="ListBullet"/>
      </w:pPr>
      <w:r>
        <w:rPr>
          <w:b w:val="0"/>
          <w:color w:val="222222"/>
          <w:sz w:val="22"/>
        </w:rPr>
        <w:t>Run one canonical model from each era and compare outputs on the same image.</w:t>
      </w:r>
    </w:p>
    <w:p>
      <w:pPr>
        <w:pStyle w:val="ListBullet"/>
      </w:pPr>
      <w:r>
        <w:rPr>
          <w:b w:val="0"/>
          <w:color w:val="222222"/>
          <w:sz w:val="22"/>
        </w:rPr>
        <w:t>Use the book's running case-study dataset locally and on Kaggle.</w:t>
      </w:r>
    </w:p>
    <w:p>
      <w:pPr>
        <w:pStyle w:val="Heading2"/>
        <w:spacing w:before="200" w:after="80"/>
      </w:pPr>
      <w:r>
        <w:rPr>
          <w:b/>
          <w:color w:val="1F3A68"/>
          <w:sz w:val="26"/>
        </w:rPr>
        <w:t>Detailed TOC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1.0 </w:t>
      </w:r>
      <w:r>
        <w:rPr>
          <w:rFonts w:ascii="Consolas" w:hAnsi="Consolas"/>
          <w:b/>
          <w:color w:val="C7642A"/>
          <w:sz w:val="20"/>
        </w:rPr>
        <w:t>[HOOK]</w:t>
      </w:r>
      <w:r>
        <w:t xml:space="preserve"> </w:t>
      </w:r>
      <w:r>
        <w:rPr>
          <w:i/>
          <w:color w:val="222222"/>
          <w:sz w:val="22"/>
        </w:rPr>
        <w:t>"What can a single Claude Vision call replace from a 2018 OpenCV pipeline?"</w:t>
      </w:r>
      <w:r>
        <w:rPr>
          <w:b w:val="0"/>
          <w:color w:val="222222"/>
          <w:sz w:val="22"/>
        </w:rPr>
        <w:t xml:space="preserve"> — show a 30-line script that replaces 200 lines.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1.1 </w:t>
      </w:r>
      <w:r>
        <w:rPr>
          <w:rFonts w:ascii="Consolas" w:hAnsi="Consolas"/>
          <w:b/>
          <w:color w:val="2D7A3E"/>
          <w:sz w:val="20"/>
        </w:rPr>
        <w:t>[DEF]</w:t>
      </w:r>
      <w:r>
        <w:t xml:space="preserve"> </w:t>
      </w:r>
      <w:r>
        <w:rPr>
          <w:b w:val="0"/>
          <w:color w:val="222222"/>
          <w:sz w:val="22"/>
        </w:rPr>
        <w:t>Image, pixel, channel, tensor, feature, label, prediction, model, inference.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1.2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The CV pipeline: acquisition → preprocessing → modeling → evaluation → deployment.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1.3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The four eras with one canonical model each: SIFT (2004), AlexNet (2012), ViT (2021), SAM 3 + Claude Vision (2025).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1.4 </w:t>
      </w:r>
      <w:r>
        <w:rPr>
          <w:rFonts w:ascii="Consolas" w:hAnsi="Consolas"/>
          <w:b/>
          <w:color w:val="6A1B9A"/>
          <w:sz w:val="20"/>
        </w:rPr>
        <w:t>[THEORY]</w:t>
      </w:r>
      <w:r>
        <w:t xml:space="preserve"> </w:t>
      </w:r>
      <w:r>
        <w:rPr>
          <w:b w:val="0"/>
          <w:color w:val="222222"/>
          <w:sz w:val="22"/>
        </w:rPr>
        <w:t>Why each era ended — the data, compute, or architecture trigger.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1.5 </w:t>
      </w:r>
      <w:r>
        <w:rPr>
          <w:rFonts w:ascii="Consolas" w:hAnsi="Consolas"/>
          <w:b/>
          <w:color w:val="2D7A3E"/>
          <w:sz w:val="20"/>
        </w:rPr>
        <w:t>[DEF]</w:t>
      </w:r>
      <w:r>
        <w:t xml:space="preserve"> </w:t>
      </w:r>
      <w:r>
        <w:rPr>
          <w:b w:val="0"/>
          <w:color w:val="222222"/>
          <w:sz w:val="22"/>
        </w:rPr>
        <w:t>Foundation model, frozen backbone, zero-shot, multimodal, agent.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1.6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Decision tree: when to use classical / supervised / foundation / VLM / agent.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1.7 </w:t>
      </w:r>
      <w:r>
        <w:rPr>
          <w:rFonts w:ascii="Consolas" w:hAnsi="Consolas"/>
          <w:b/>
          <w:color w:val="006699"/>
          <w:sz w:val="20"/>
        </w:rPr>
        <w:t>[NB]</w:t>
      </w:r>
      <w:r>
        <w:t xml:space="preserve"> </w:t>
      </w:r>
      <w:r>
        <w:rPr>
          <w:b w:val="0"/>
          <w:color w:val="222222"/>
          <w:sz w:val="22"/>
        </w:rPr>
        <w:t>Cells 1–7 — run YOLO26, SAM 3, CLIP, and Claude Vision on the same image.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1.8 </w:t>
      </w:r>
      <w:r>
        <w:rPr>
          <w:rFonts w:ascii="Consolas" w:hAnsi="Consolas"/>
          <w:b/>
          <w:color w:val="C21A6B"/>
          <w:sz w:val="20"/>
        </w:rPr>
        <w:t>[FIG]</w:t>
      </w:r>
      <w:r>
        <w:t xml:space="preserve"> </w:t>
      </w:r>
      <w:r>
        <w:rPr>
          <w:b w:val="0"/>
          <w:color w:val="222222"/>
          <w:sz w:val="22"/>
        </w:rPr>
        <w:t>Side-by-side era comparison + cost/latency/accuracy chart.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1.9 </w:t>
      </w:r>
      <w:r>
        <w:rPr>
          <w:rFonts w:ascii="Consolas" w:hAnsi="Consolas"/>
          <w:b/>
          <w:color w:val="995500"/>
          <w:sz w:val="20"/>
        </w:rPr>
        <w:t>[PROD]</w:t>
      </w:r>
      <w:r>
        <w:t xml:space="preserve"> </w:t>
      </w:r>
      <w:r>
        <w:rPr>
          <w:b w:val="0"/>
          <w:color w:val="222222"/>
          <w:sz w:val="22"/>
        </w:rPr>
        <w:t>Cost-of-inference table: $/1M images per model class.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1.10 </w:t>
      </w:r>
      <w:r>
        <w:rPr>
          <w:rFonts w:ascii="Consolas" w:hAnsi="Consolas"/>
          <w:b/>
          <w:color w:val="B02B2B"/>
          <w:sz w:val="20"/>
        </w:rPr>
        <w:t>[EX]</w:t>
      </w:r>
      <w:r>
        <w:t xml:space="preserve"> </w:t>
      </w:r>
      <w:r>
        <w:rPr>
          <w:b w:val="0"/>
          <w:color w:val="222222"/>
          <w:sz w:val="22"/>
        </w:rPr>
        <w:t>Pick a CV problem from your work, place it on the 4-era chart, justify.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1.11 </w:t>
      </w:r>
      <w:r>
        <w:rPr>
          <w:rFonts w:ascii="Consolas" w:hAnsi="Consolas"/>
          <w:b/>
          <w:color w:val="555555"/>
          <w:sz w:val="20"/>
        </w:rPr>
        <w:t>[READ]</w:t>
      </w:r>
      <w:r>
        <w:t xml:space="preserve"> </w:t>
      </w:r>
      <w:r>
        <w:rPr>
          <w:b w:val="0"/>
          <w:color w:val="222222"/>
          <w:sz w:val="22"/>
        </w:rPr>
        <w:t>Stanford CS231n L1 + LeCun's "deep learning era" timeline.</w:t>
      </w:r>
    </w:p>
    <w:p>
      <w:pPr>
        <w:pStyle w:val="Heading2"/>
        <w:spacing w:before="200" w:after="80"/>
      </w:pPr>
      <w:r>
        <w:rPr>
          <w:b/>
          <w:color w:val="1F3A68"/>
          <w:sz w:val="26"/>
        </w:rPr>
        <w:t>Notebook cells (`notebooks/ch01_landscape.ipynb`)</w:t>
      </w:r>
    </w:p>
    <w:p>
      <w:pPr>
        <w:pStyle w:val="ListNumber"/>
      </w:pPr>
      <w:r>
        <w:rPr>
          <w:b w:val="0"/>
          <w:color w:val="222222"/>
          <w:sz w:val="22"/>
        </w:rPr>
        <w:t>Environment detect (Kaggle / Colab / local) + dataset path resolver.</w:t>
      </w:r>
    </w:p>
    <w:p>
      <w:pPr>
        <w:pStyle w:val="ListNumber"/>
      </w:pPr>
      <w:r>
        <w:rPr>
          <w:b w:val="0"/>
          <w:color w:val="222222"/>
          <w:sz w:val="22"/>
        </w:rPr>
        <w:t>Load a busy street-scene image (case-study dataset).</w:t>
      </w:r>
    </w:p>
    <w:p>
      <w:pPr>
        <w:pStyle w:val="ListNumber"/>
      </w:pPr>
      <w:r>
        <w:rPr>
          <w:b w:val="0"/>
          <w:color w:val="222222"/>
          <w:sz w:val="22"/>
        </w:rPr>
        <w:t xml:space="preserve">Run YOLO26 detection → save </w:t>
      </w:r>
      <w:r>
        <w:rPr>
          <w:rFonts w:ascii="Consolas" w:hAnsi="Consolas"/>
          <w:color w:val="333333"/>
          <w:sz w:val="20"/>
        </w:rPr>
        <w:t>figures/ch01/fig_yolo.png</w:t>
      </w:r>
      <w:r>
        <w:rPr>
          <w:b w:val="0"/>
          <w:color w:val="222222"/>
          <w:sz w:val="22"/>
        </w:rPr>
        <w:t>.</w:t>
      </w:r>
    </w:p>
    <w:p>
      <w:pPr>
        <w:pStyle w:val="ListNumber"/>
      </w:pPr>
      <w:r>
        <w:rPr>
          <w:b w:val="0"/>
          <w:color w:val="222222"/>
          <w:sz w:val="22"/>
        </w:rPr>
        <w:t>Run SAM 3 with text prompt "all the cars" → save mask overlay.</w:t>
      </w:r>
    </w:p>
    <w:p>
      <w:pPr>
        <w:pStyle w:val="ListNumber"/>
      </w:pPr>
      <w:r>
        <w:rPr>
          <w:b w:val="0"/>
          <w:color w:val="222222"/>
          <w:sz w:val="22"/>
        </w:rPr>
        <w:t>Run CLIP zero-shot classification across 10 candidate labels.</w:t>
      </w:r>
    </w:p>
    <w:p>
      <w:pPr>
        <w:pStyle w:val="ListNumber"/>
      </w:pPr>
      <w:r>
        <w:rPr>
          <w:b w:val="0"/>
          <w:color w:val="222222"/>
          <w:sz w:val="22"/>
        </w:rPr>
        <w:t>Call Claude Vision with the image; ask for structured JSON description.</w:t>
      </w:r>
    </w:p>
    <w:p>
      <w:pPr>
        <w:pStyle w:val="ListNumber"/>
      </w:pPr>
      <w:r>
        <w:rPr>
          <w:b w:val="0"/>
          <w:color w:val="222222"/>
          <w:sz w:val="22"/>
        </w:rPr>
        <w:t xml:space="preserve">Build the 4-panel comparison figure → </w:t>
      </w:r>
      <w:r>
        <w:rPr>
          <w:rFonts w:ascii="Consolas" w:hAnsi="Consolas"/>
          <w:color w:val="333333"/>
          <w:sz w:val="20"/>
        </w:rPr>
        <w:t>fig_landscape_comparison.png</w:t>
      </w:r>
      <w:r>
        <w:rPr>
          <w:b w:val="0"/>
          <w:color w:val="222222"/>
          <w:sz w:val="22"/>
        </w:rPr>
        <w:t>.</w:t>
      </w:r>
    </w:p>
    <w:p>
      <w:pPr>
        <w:pStyle w:val="Heading2"/>
        <w:spacing w:before="200" w:after="80"/>
      </w:pPr>
      <w:r>
        <w:rPr>
          <w:b/>
          <w:color w:val="1F3A68"/>
          <w:sz w:val="26"/>
        </w:rPr>
        <w:t>Glossary additions</w:t>
      </w:r>
    </w:p>
    <w:p>
      <w:r>
        <w:rPr>
          <w:b w:val="0"/>
          <w:color w:val="222222"/>
          <w:sz w:val="22"/>
        </w:rPr>
        <w:t>ViT, SAM, CLIP, VLM, foundation model, frozen backbone, zero-shot, prompt engineering for vision, multimodal, agent.</w:t>
      </w:r>
    </w:p>
    <w:p>
      <w:pPr>
        <w:pStyle w:val="Heading2"/>
        <w:spacing w:before="200" w:after="80"/>
      </w:pPr>
      <w:r>
        <w:rPr>
          <w:b/>
          <w:color w:val="1F3A68"/>
          <w:sz w:val="26"/>
        </w:rPr>
        <w:t>References</w:t>
      </w:r>
    </w:p>
    <w:p>
      <w:pPr>
        <w:pStyle w:val="ListBullet"/>
      </w:pPr>
      <w:r>
        <w:rPr>
          <w:b w:val="0"/>
          <w:color w:val="222222"/>
          <w:sz w:val="22"/>
        </w:rPr>
        <w:t>Dosovitskiy et al. 2021 (ViT); Kirillov et al. 2023 (SAM); Liu et al. 2022 (ConvNeXt).</w:t>
      </w:r>
    </w:p>
    <w:p>
      <w:pPr>
        <w:pStyle w:val="ListBullet"/>
      </w:pPr>
      <w:r>
        <w:rPr>
          <w:b w:val="0"/>
          <w:color w:val="222222"/>
          <w:sz w:val="22"/>
        </w:rPr>
        <w:t>Stanford CS231n L1 video; Two Minute Papers SAM 3 review.</w:t>
      </w:r>
    </w:p>
    <w:p>
      <w:pPr>
        <w:pBdr>
          <w:bottom w:val="single" w:sz="6" w:space="1" w:color="AAAAAA"/>
        </w:pBdr>
      </w:pPr>
    </w:p>
    <w:p>
      <w:r>
        <w:br w:type="page"/>
      </w:r>
    </w:p>
    <w:p>
      <w:pPr>
        <w:pStyle w:val="Heading1"/>
        <w:jc w:val="left"/>
        <w:pBdr>
          <w:bottom w:val="single" w:sz="6" w:space="1" w:color="AAAAAA"/>
        </w:pBdr>
      </w:pPr>
      <w:r>
        <w:rPr>
          <w:b/>
          <w:color w:val="1F3A68"/>
          <w:sz w:val="40"/>
        </w:rPr>
        <w:t>Chapter 2 — Image Fundamentals and Pixel-Level Operations</w:t>
      </w:r>
    </w:p>
    <w:p>
      <w:r>
        <w:rPr>
          <w:b/>
          <w:color w:val="222222"/>
          <w:sz w:val="22"/>
        </w:rPr>
        <w:t>Reading:</w:t>
      </w:r>
      <w:r>
        <w:rPr>
          <w:b w:val="0"/>
          <w:color w:val="222222"/>
          <w:sz w:val="22"/>
        </w:rPr>
        <w:t xml:space="preserve"> 50–60 min · </w:t>
      </w:r>
      <w:r>
        <w:rPr>
          <w:b/>
          <w:color w:val="222222"/>
          <w:sz w:val="22"/>
        </w:rPr>
        <w:t>Notebook:</w:t>
      </w:r>
      <w:r>
        <w:rPr>
          <w:b w:val="0"/>
          <w:color w:val="222222"/>
          <w:sz w:val="22"/>
        </w:rPr>
        <w:t xml:space="preserve"> ~25 min · </w:t>
      </w:r>
      <w:r>
        <w:rPr>
          <w:b/>
          <w:color w:val="222222"/>
          <w:sz w:val="22"/>
        </w:rPr>
        <w:t>Difficulty:</w:t>
      </w:r>
      <w:r>
        <w:rPr>
          <w:b w:val="0"/>
          <w:color w:val="222222"/>
          <w:sz w:val="22"/>
        </w:rPr>
        <w:t xml:space="preserve"> ★☆☆☆☆ · </w:t>
      </w:r>
      <w:r>
        <w:rPr>
          <w:b/>
          <w:color w:val="222222"/>
          <w:sz w:val="22"/>
        </w:rPr>
        <w:t>Words:</w:t>
      </w:r>
      <w:r>
        <w:rPr>
          <w:b w:val="0"/>
          <w:color w:val="222222"/>
          <w:sz w:val="22"/>
        </w:rPr>
        <w:t xml:space="preserve"> ~3,000</w:t>
      </w:r>
    </w:p>
    <w:p>
      <w:r>
        <w:rPr>
          <w:b/>
          <w:color w:val="222222"/>
          <w:sz w:val="22"/>
        </w:rPr>
        <w:t>Prereqs:</w:t>
      </w:r>
      <w:r>
        <w:rPr>
          <w:b w:val="0"/>
          <w:color w:val="222222"/>
          <w:sz w:val="22"/>
        </w:rPr>
        <w:t xml:space="preserve"> Ch 1.</w:t>
      </w:r>
    </w:p>
    <w:p>
      <w:r>
        <w:rPr>
          <w:b/>
          <w:color w:val="222222"/>
          <w:sz w:val="22"/>
        </w:rPr>
        <w:t>You'll be able to:</w:t>
      </w:r>
    </w:p>
    <w:p>
      <w:pPr>
        <w:pStyle w:val="ListBullet"/>
      </w:pPr>
      <w:r>
        <w:rPr>
          <w:b w:val="0"/>
          <w:color w:val="222222"/>
          <w:sz w:val="22"/>
        </w:rPr>
        <w:t>Convert between RGB / HSV / LAB / grayscale and explain when each is preferred.</w:t>
      </w:r>
    </w:p>
    <w:p>
      <w:pPr>
        <w:pStyle w:val="ListBullet"/>
      </w:pPr>
      <w:r>
        <w:rPr>
          <w:b w:val="0"/>
          <w:color w:val="222222"/>
          <w:sz w:val="22"/>
        </w:rPr>
        <w:t>Build a robust document preprocessor (cleanup → binarize → deskew) in pure OpenCV.</w:t>
      </w:r>
    </w:p>
    <w:p>
      <w:pPr>
        <w:pStyle w:val="ListBullet"/>
      </w:pPr>
      <w:r>
        <w:rPr>
          <w:b w:val="0"/>
          <w:color w:val="222222"/>
          <w:sz w:val="22"/>
        </w:rPr>
        <w:t>Apply Gaussian, median, and bilateral filters and predict each one's effect on edges.</w:t>
      </w:r>
    </w:p>
    <w:p>
      <w:pPr>
        <w:pStyle w:val="ListBullet"/>
      </w:pPr>
      <w:r>
        <w:rPr>
          <w:b w:val="0"/>
          <w:color w:val="222222"/>
          <w:sz w:val="22"/>
        </w:rPr>
        <w:t>Detect edges with Sobel / Canny / Laplacian and tune their hyperparameters.</w:t>
      </w:r>
    </w:p>
    <w:p>
      <w:pPr>
        <w:pStyle w:val="Heading2"/>
        <w:spacing w:before="200" w:after="80"/>
      </w:pPr>
      <w:r>
        <w:rPr>
          <w:b/>
          <w:color w:val="1F3A68"/>
          <w:sz w:val="26"/>
        </w:rPr>
        <w:t>Detailed TOC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2.0 </w:t>
      </w:r>
      <w:r>
        <w:rPr>
          <w:rFonts w:ascii="Consolas" w:hAnsi="Consolas"/>
          <w:b/>
          <w:color w:val="C7642A"/>
          <w:sz w:val="20"/>
        </w:rPr>
        <w:t>[HOOK]</w:t>
      </w:r>
      <w:r>
        <w:t xml:space="preserve"> </w:t>
      </w:r>
      <w:r>
        <w:rPr>
          <w:b w:val="0"/>
          <w:color w:val="222222"/>
          <w:sz w:val="22"/>
        </w:rPr>
        <w:t>A scanned receipt with shadows + glare → show how 30 lines of OpenCV beat a generic "remove shadow" web app.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2.1 </w:t>
      </w:r>
      <w:r>
        <w:rPr>
          <w:rFonts w:ascii="Consolas" w:hAnsi="Consolas"/>
          <w:b/>
          <w:color w:val="2D7A3E"/>
          <w:sz w:val="20"/>
        </w:rPr>
        <w:t>[DEF]</w:t>
      </w:r>
      <w:r>
        <w:t xml:space="preserve"> </w:t>
      </w:r>
      <w:r>
        <w:rPr>
          <w:b w:val="0"/>
          <w:color w:val="222222"/>
          <w:sz w:val="22"/>
        </w:rPr>
        <w:t>Image as a tensor (H × W × C), bit depth, dynamic range, sampling, quantization.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2.2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Color spaces and when to use them: RGB (default), HSV (color thresholding), LAB (perceptual), YCbCr (video / JPEG), grayscale (most CV ops).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2.3 </w:t>
      </w:r>
      <w:r>
        <w:rPr>
          <w:rFonts w:ascii="Consolas" w:hAnsi="Consolas"/>
          <w:b/>
          <w:color w:val="C21A6B"/>
          <w:sz w:val="20"/>
        </w:rPr>
        <w:t>[FIG]</w:t>
      </w:r>
      <w:r>
        <w:t xml:space="preserve"> </w:t>
      </w:r>
      <w:r>
        <w:rPr>
          <w:b w:val="0"/>
          <w:color w:val="222222"/>
          <w:sz w:val="22"/>
        </w:rPr>
        <w:t>Same image in 5 color spaces side-by-side.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2.4 </w:t>
      </w:r>
      <w:r>
        <w:rPr>
          <w:rFonts w:ascii="Consolas" w:hAnsi="Consolas"/>
          <w:b/>
          <w:color w:val="2D7A3E"/>
          <w:sz w:val="20"/>
        </w:rPr>
        <w:t>[DEF]</w:t>
      </w:r>
      <w:r>
        <w:t xml:space="preserve"> </w:t>
      </w:r>
      <w:r>
        <w:rPr>
          <w:b w:val="0"/>
          <w:color w:val="222222"/>
          <w:sz w:val="22"/>
        </w:rPr>
        <w:t>Histogram, CDF, equalization, CLAHE.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2.5 </w:t>
      </w:r>
      <w:r>
        <w:rPr>
          <w:rFonts w:ascii="Consolas" w:hAnsi="Consolas"/>
          <w:b/>
          <w:color w:val="2E2E2E"/>
          <w:sz w:val="20"/>
        </w:rPr>
        <w:t>[CODE]</w:t>
      </w:r>
      <w:r>
        <w:t xml:space="preserve"> </w:t>
      </w:r>
      <w:r>
        <w:rPr>
          <w:rFonts w:ascii="Consolas" w:hAnsi="Consolas"/>
          <w:color w:val="333333"/>
          <w:sz w:val="20"/>
        </w:rPr>
        <w:t>cv2.equalizeHist</w:t>
      </w:r>
      <w:r>
        <w:rPr>
          <w:b w:val="0"/>
          <w:color w:val="222222"/>
          <w:sz w:val="22"/>
        </w:rPr>
        <w:t xml:space="preserve"> vs </w:t>
      </w:r>
      <w:r>
        <w:rPr>
          <w:rFonts w:ascii="Consolas" w:hAnsi="Consolas"/>
          <w:color w:val="333333"/>
          <w:sz w:val="20"/>
        </w:rPr>
        <w:t>cv2.createCLAHE</w:t>
      </w:r>
      <w:r>
        <w:rPr>
          <w:b w:val="0"/>
          <w:color w:val="222222"/>
          <w:sz w:val="22"/>
        </w:rPr>
        <w:t>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2.6 </w:t>
      </w:r>
      <w:r>
        <w:rPr>
          <w:rFonts w:ascii="Consolas" w:hAnsi="Consolas"/>
          <w:b/>
          <w:color w:val="6A1B9A"/>
          <w:sz w:val="20"/>
        </w:rPr>
        <w:t>[THEORY]</w:t>
      </w:r>
      <w:r>
        <w:t xml:space="preserve"> </w:t>
      </w:r>
      <w:r>
        <w:rPr>
          <w:b w:val="0"/>
          <w:color w:val="222222"/>
          <w:sz w:val="22"/>
        </w:rPr>
        <w:t>Convolution as a sliding kernel; relationship to correlation; padding modes.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2.7 </w:t>
      </w:r>
      <w:r>
        <w:rPr>
          <w:rFonts w:ascii="Consolas" w:hAnsi="Consolas"/>
          <w:b/>
          <w:color w:val="2D7A3E"/>
          <w:sz w:val="20"/>
        </w:rPr>
        <w:t>[DEF]</w:t>
      </w:r>
      <w:r>
        <w:t xml:space="preserve"> </w:t>
      </w:r>
      <w:r>
        <w:rPr>
          <w:b w:val="0"/>
          <w:color w:val="222222"/>
          <w:sz w:val="22"/>
        </w:rPr>
        <w:t>Kernel, stride, padding, separable filter.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2.8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Filter taxonomy: smoothing (Gaussian, box, median, bilateral) → sharpening (unsharp mask) → edge (Sobel, Laplacian, Canny).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2.9 </w:t>
      </w:r>
      <w:r>
        <w:rPr>
          <w:rFonts w:ascii="Consolas" w:hAnsi="Consolas"/>
          <w:b/>
          <w:color w:val="2E2E2E"/>
          <w:sz w:val="20"/>
        </w:rPr>
        <w:t>[CODE]</w:t>
      </w:r>
      <w:r>
        <w:t xml:space="preserve"> </w:t>
      </w:r>
      <w:r>
        <w:rPr>
          <w:b w:val="0"/>
          <w:color w:val="222222"/>
          <w:sz w:val="22"/>
        </w:rPr>
        <w:t>Each filter in one line of OpenCV; visualize on the same input.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2.10 </w:t>
      </w:r>
      <w:r>
        <w:rPr>
          <w:rFonts w:ascii="Consolas" w:hAnsi="Consolas"/>
          <w:b/>
          <w:color w:val="6A1B9A"/>
          <w:sz w:val="20"/>
        </w:rPr>
        <w:t>[THEORY]</w:t>
      </w:r>
      <w:r>
        <w:t xml:space="preserve"> </w:t>
      </w:r>
      <w:r>
        <w:rPr>
          <w:b w:val="0"/>
          <w:color w:val="222222"/>
          <w:sz w:val="22"/>
        </w:rPr>
        <w:t>Canny algorithm (gradient → non-max suppression → hysteresis).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2.11 </w:t>
      </w:r>
      <w:r>
        <w:rPr>
          <w:rFonts w:ascii="Consolas" w:hAnsi="Consolas"/>
          <w:b/>
          <w:color w:val="2D7A3E"/>
          <w:sz w:val="20"/>
        </w:rPr>
        <w:t>[DEF]</w:t>
      </w:r>
      <w:r>
        <w:t xml:space="preserve"> </w:t>
      </w:r>
      <w:r>
        <w:rPr>
          <w:b w:val="0"/>
          <w:color w:val="222222"/>
          <w:sz w:val="22"/>
        </w:rPr>
        <w:t>Thresholding: global (Otsu), adaptive (mean, Gaussian), color thresholding.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2.12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Morphology: erosion, dilation, opening, closing, top-hat, black-hat.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2.13 </w:t>
      </w:r>
      <w:r>
        <w:rPr>
          <w:rFonts w:ascii="Consolas" w:hAnsi="Consolas"/>
          <w:b/>
          <w:color w:val="006699"/>
          <w:sz w:val="20"/>
        </w:rPr>
        <w:t>[NB]</w:t>
      </w:r>
      <w:r>
        <w:t xml:space="preserve"> </w:t>
      </w:r>
      <w:r>
        <w:rPr>
          <w:b w:val="0"/>
          <w:color w:val="222222"/>
          <w:sz w:val="22"/>
        </w:rPr>
        <w:t>Document-cleanup pipeline — 8 cells.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2.14 </w:t>
      </w:r>
      <w:r>
        <w:rPr>
          <w:rFonts w:ascii="Consolas" w:hAnsi="Consolas"/>
          <w:b/>
          <w:color w:val="995500"/>
          <w:sz w:val="20"/>
        </w:rPr>
        <w:t>[PROD]</w:t>
      </w:r>
      <w:r>
        <w:t xml:space="preserve"> </w:t>
      </w:r>
      <w:r>
        <w:rPr>
          <w:b w:val="0"/>
          <w:color w:val="222222"/>
          <w:sz w:val="22"/>
        </w:rPr>
        <w:t>When OpenCV beats deep learning: low-data, predictable lighting, latency-critical.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2.15 </w:t>
      </w:r>
      <w:r>
        <w:rPr>
          <w:rFonts w:ascii="Consolas" w:hAnsi="Consolas"/>
          <w:b/>
          <w:color w:val="B02B2B"/>
          <w:sz w:val="20"/>
        </w:rPr>
        <w:t>[EX]</w:t>
      </w:r>
      <w:r>
        <w:t xml:space="preserve"> </w:t>
      </w:r>
      <w:r>
        <w:rPr>
          <w:b w:val="0"/>
          <w:color w:val="222222"/>
          <w:sz w:val="22"/>
        </w:rPr>
        <w:t>Build a license-plate-isolator from a parked-car photo.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2.16 </w:t>
      </w:r>
      <w:r>
        <w:rPr>
          <w:rFonts w:ascii="Consolas" w:hAnsi="Consolas"/>
          <w:b/>
          <w:color w:val="555555"/>
          <w:sz w:val="20"/>
        </w:rPr>
        <w:t>[READ]</w:t>
      </w:r>
      <w:r>
        <w:t xml:space="preserve"> </w:t>
      </w:r>
      <w:r>
        <w:rPr>
          <w:b w:val="0"/>
          <w:color w:val="222222"/>
          <w:sz w:val="22"/>
        </w:rPr>
        <w:t>Tomasi &amp; Manduchi 1998 (bilateral filter); Canny 1986.</w:t>
      </w:r>
    </w:p>
    <w:p>
      <w:pPr>
        <w:pStyle w:val="Heading2"/>
        <w:spacing w:before="200" w:after="80"/>
      </w:pPr>
      <w:r>
        <w:rPr>
          <w:b/>
          <w:color w:val="1F3A68"/>
          <w:sz w:val="26"/>
        </w:rPr>
        <w:t>Notebook cells (`notebooks/ch02_pixel_ops.ipynb`)</w:t>
      </w:r>
    </w:p>
    <w:p>
      <w:pPr>
        <w:pStyle w:val="ListNumber"/>
      </w:pPr>
      <w:r>
        <w:rPr>
          <w:b w:val="0"/>
          <w:color w:val="222222"/>
          <w:sz w:val="22"/>
        </w:rPr>
        <w:t>Setup + load TextOCR sample receipt.</w:t>
      </w:r>
    </w:p>
    <w:p>
      <w:pPr>
        <w:pStyle w:val="ListNumber"/>
      </w:pPr>
      <w:r>
        <w:rPr>
          <w:b w:val="0"/>
          <w:color w:val="222222"/>
          <w:sz w:val="22"/>
        </w:rPr>
        <w:t>Convert to grayscale + histogram before/after.</w:t>
      </w:r>
    </w:p>
    <w:p>
      <w:pPr>
        <w:pStyle w:val="ListNumber"/>
      </w:pPr>
      <w:r>
        <w:rPr>
          <w:b w:val="0"/>
          <w:color w:val="222222"/>
          <w:sz w:val="22"/>
        </w:rPr>
        <w:t>CLAHE for local contrast.</w:t>
      </w:r>
    </w:p>
    <w:p>
      <w:pPr>
        <w:pStyle w:val="ListNumber"/>
      </w:pPr>
      <w:r>
        <w:rPr>
          <w:b w:val="0"/>
          <w:color w:val="222222"/>
          <w:sz w:val="22"/>
        </w:rPr>
        <w:t>Bilateral filter (preserves edges).</w:t>
      </w:r>
    </w:p>
    <w:p>
      <w:pPr>
        <w:pStyle w:val="ListNumber"/>
      </w:pPr>
      <w:r>
        <w:rPr>
          <w:b w:val="0"/>
          <w:color w:val="222222"/>
          <w:sz w:val="22"/>
        </w:rPr>
        <w:t>Adaptive thresholding.</w:t>
      </w:r>
    </w:p>
    <w:p>
      <w:pPr>
        <w:pStyle w:val="ListNumber"/>
      </w:pPr>
      <w:r>
        <w:rPr>
          <w:b w:val="0"/>
          <w:color w:val="222222"/>
          <w:sz w:val="22"/>
        </w:rPr>
        <w:t>Morphological cleanup (open then close).</w:t>
      </w:r>
    </w:p>
    <w:p>
      <w:pPr>
        <w:pStyle w:val="ListNumber"/>
      </w:pPr>
      <w:r>
        <w:rPr>
          <w:b w:val="0"/>
          <w:color w:val="222222"/>
          <w:sz w:val="22"/>
        </w:rPr>
        <w:t xml:space="preserve">Deskew via </w:t>
      </w:r>
      <w:r>
        <w:rPr>
          <w:rFonts w:ascii="Consolas" w:hAnsi="Consolas"/>
          <w:color w:val="333333"/>
          <w:sz w:val="20"/>
        </w:rPr>
        <w:t>cv2.minAreaRect</w:t>
      </w:r>
      <w:r>
        <w:rPr>
          <w:b w:val="0"/>
          <w:color w:val="222222"/>
          <w:sz w:val="22"/>
        </w:rPr>
        <w:t xml:space="preserve"> of the largest contour.</w:t>
      </w:r>
    </w:p>
    <w:p>
      <w:pPr>
        <w:pStyle w:val="ListNumber"/>
      </w:pPr>
      <w:r>
        <w:rPr>
          <w:b w:val="0"/>
          <w:color w:val="222222"/>
          <w:sz w:val="22"/>
        </w:rPr>
        <w:t xml:space="preserve">Save the final clean PNG → </w:t>
      </w:r>
      <w:r>
        <w:rPr>
          <w:rFonts w:ascii="Consolas" w:hAnsi="Consolas"/>
          <w:color w:val="333333"/>
          <w:sz w:val="20"/>
        </w:rPr>
        <w:t>figures/ch02/fig_doc_pipeline.png</w:t>
      </w:r>
      <w:r>
        <w:rPr>
          <w:b w:val="0"/>
          <w:color w:val="222222"/>
          <w:sz w:val="22"/>
        </w:rPr>
        <w:t>.</w:t>
      </w:r>
    </w:p>
    <w:p>
      <w:pPr>
        <w:pStyle w:val="Heading2"/>
        <w:spacing w:before="200" w:after="80"/>
      </w:pPr>
      <w:r>
        <w:rPr>
          <w:b/>
          <w:color w:val="1F3A68"/>
          <w:sz w:val="26"/>
        </w:rPr>
        <w:t>Glossary additions</w:t>
      </w:r>
    </w:p>
    <w:p>
      <w:r>
        <w:rPr>
          <w:b w:val="0"/>
          <w:color w:val="222222"/>
          <w:sz w:val="22"/>
        </w:rPr>
        <w:t>Channel, kernel, stride, padding, CLAHE, Otsu's method, dilation, erosion, opening, closing.</w:t>
      </w:r>
    </w:p>
    <w:p>
      <w:pPr>
        <w:pStyle w:val="Heading2"/>
        <w:spacing w:before="200" w:after="80"/>
      </w:pPr>
      <w:r>
        <w:rPr>
          <w:b/>
          <w:color w:val="1F3A68"/>
          <w:sz w:val="26"/>
        </w:rPr>
        <w:t>References</w:t>
      </w:r>
    </w:p>
    <w:p>
      <w:r>
        <w:rPr>
          <w:b w:val="0"/>
          <w:color w:val="222222"/>
          <w:sz w:val="22"/>
        </w:rPr>
        <w:t>Canny 1986; Tomasi &amp; Manduchi 1998; OpenCV docs (filtering chapter).</w:t>
      </w:r>
    </w:p>
    <w:p>
      <w:pPr>
        <w:pBdr>
          <w:bottom w:val="single" w:sz="6" w:space="1" w:color="AAAAAA"/>
        </w:pBdr>
      </w:pPr>
    </w:p>
    <w:p>
      <w:r>
        <w:br w:type="page"/>
      </w:r>
    </w:p>
    <w:p>
      <w:pPr>
        <w:pStyle w:val="Heading1"/>
        <w:jc w:val="left"/>
        <w:pBdr>
          <w:bottom w:val="single" w:sz="6" w:space="1" w:color="AAAAAA"/>
        </w:pBdr>
      </w:pPr>
      <w:r>
        <w:rPr>
          <w:b/>
          <w:color w:val="1F3A68"/>
          <w:sz w:val="40"/>
        </w:rPr>
        <w:t>Chapter 3 — Classical Feature Engineering: SIFT, ORB, and Geometry</w:t>
      </w:r>
    </w:p>
    <w:p>
      <w:r>
        <w:rPr>
          <w:b/>
          <w:color w:val="222222"/>
          <w:sz w:val="22"/>
        </w:rPr>
        <w:t>Reading:</w:t>
      </w:r>
      <w:r>
        <w:rPr>
          <w:b w:val="0"/>
          <w:color w:val="222222"/>
          <w:sz w:val="22"/>
        </w:rPr>
        <w:t xml:space="preserve"> 50 min · </w:t>
      </w:r>
      <w:r>
        <w:rPr>
          <w:b/>
          <w:color w:val="222222"/>
          <w:sz w:val="22"/>
        </w:rPr>
        <w:t>Notebook:</w:t>
      </w:r>
      <w:r>
        <w:rPr>
          <w:b w:val="0"/>
          <w:color w:val="222222"/>
          <w:sz w:val="22"/>
        </w:rPr>
        <w:t xml:space="preserve"> ~30 min · </w:t>
      </w:r>
      <w:r>
        <w:rPr>
          <w:b/>
          <w:color w:val="222222"/>
          <w:sz w:val="22"/>
        </w:rPr>
        <w:t>Difficulty:</w:t>
      </w:r>
      <w:r>
        <w:rPr>
          <w:b w:val="0"/>
          <w:color w:val="222222"/>
          <w:sz w:val="22"/>
        </w:rPr>
        <w:t xml:space="preserve"> ★★☆☆☆ · </w:t>
      </w:r>
      <w:r>
        <w:rPr>
          <w:b/>
          <w:color w:val="222222"/>
          <w:sz w:val="22"/>
        </w:rPr>
        <w:t>Words:</w:t>
      </w:r>
      <w:r>
        <w:rPr>
          <w:b w:val="0"/>
          <w:color w:val="222222"/>
          <w:sz w:val="22"/>
        </w:rPr>
        <w:t xml:space="preserve"> ~3,000</w:t>
      </w:r>
    </w:p>
    <w:p>
      <w:r>
        <w:rPr>
          <w:b/>
          <w:color w:val="222222"/>
          <w:sz w:val="22"/>
        </w:rPr>
        <w:t>Prereqs:</w:t>
      </w:r>
      <w:r>
        <w:rPr>
          <w:b w:val="0"/>
          <w:color w:val="222222"/>
          <w:sz w:val="22"/>
        </w:rPr>
        <w:t xml:space="preserve"> Ch 2.</w:t>
      </w:r>
    </w:p>
    <w:p>
      <w:r>
        <w:rPr>
          <w:b/>
          <w:color w:val="222222"/>
          <w:sz w:val="22"/>
        </w:rPr>
        <w:t>You'll be able to:</w:t>
      </w:r>
    </w:p>
    <w:p>
      <w:pPr>
        <w:pStyle w:val="ListBullet"/>
      </w:pPr>
      <w:r>
        <w:rPr>
          <w:b w:val="0"/>
          <w:color w:val="222222"/>
          <w:sz w:val="22"/>
        </w:rPr>
        <w:t>Detect keypoints with Harris and FAST and explain the cornerness measure.</w:t>
      </w:r>
    </w:p>
    <w:p>
      <w:pPr>
        <w:pStyle w:val="ListBullet"/>
      </w:pPr>
      <w:r>
        <w:rPr>
          <w:b w:val="0"/>
          <w:color w:val="222222"/>
          <w:sz w:val="22"/>
        </w:rPr>
        <w:t>Match SIFT/ORB descriptors with FLANN + Lowe's ratio test.</w:t>
      </w:r>
    </w:p>
    <w:p>
      <w:pPr>
        <w:pStyle w:val="ListBullet"/>
      </w:pPr>
      <w:r>
        <w:rPr>
          <w:b w:val="0"/>
          <w:color w:val="222222"/>
          <w:sz w:val="22"/>
        </w:rPr>
        <w:t>Estimate a homography with RANSAC and stitch a panorama from 3 photos.</w:t>
      </w:r>
    </w:p>
    <w:p>
      <w:pPr>
        <w:pStyle w:val="ListBullet"/>
      </w:pPr>
      <w:r>
        <w:rPr>
          <w:b w:val="0"/>
          <w:color w:val="222222"/>
          <w:sz w:val="22"/>
        </w:rPr>
        <w:t>Decide when classical features are still the right call in 2026.</w:t>
      </w:r>
    </w:p>
    <w:p>
      <w:pPr>
        <w:pStyle w:val="Heading2"/>
        <w:spacing w:before="200" w:after="80"/>
      </w:pPr>
      <w:r>
        <w:rPr>
          <w:b/>
          <w:color w:val="1F3A68"/>
          <w:sz w:val="26"/>
        </w:rPr>
        <w:t>Detailed TOC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3.0 </w:t>
      </w:r>
      <w:r>
        <w:rPr>
          <w:rFonts w:ascii="Consolas" w:hAnsi="Consolas"/>
          <w:b/>
          <w:color w:val="C7642A"/>
          <w:sz w:val="20"/>
        </w:rPr>
        <w:t>[HOOK]</w:t>
      </w:r>
      <w:r>
        <w:t xml:space="preserve"> </w:t>
      </w:r>
      <w:r>
        <w:rPr>
          <w:b w:val="0"/>
          <w:color w:val="222222"/>
          <w:sz w:val="22"/>
        </w:rPr>
        <w:t>A no-internet drone using ORB-SLAM at 60 FPS on a CPU — why classical features still ship.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3.1 </w:t>
      </w:r>
      <w:r>
        <w:rPr>
          <w:rFonts w:ascii="Consolas" w:hAnsi="Consolas"/>
          <w:b/>
          <w:color w:val="2D7A3E"/>
          <w:sz w:val="20"/>
        </w:rPr>
        <w:t>[DEF]</w:t>
      </w:r>
      <w:r>
        <w:t xml:space="preserve"> </w:t>
      </w:r>
      <w:r>
        <w:rPr>
          <w:b w:val="0"/>
          <w:color w:val="222222"/>
          <w:sz w:val="22"/>
        </w:rPr>
        <w:t>Keypoint, descriptor, scale-space, repeatability, distinctiveness.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3.2 </w:t>
      </w:r>
      <w:r>
        <w:rPr>
          <w:rFonts w:ascii="Consolas" w:hAnsi="Consolas"/>
          <w:b/>
          <w:color w:val="6A1B9A"/>
          <w:sz w:val="20"/>
        </w:rPr>
        <w:t>[THEORY]</w:t>
      </w:r>
      <w:r>
        <w:t xml:space="preserve"> </w:t>
      </w:r>
      <w:r>
        <w:rPr>
          <w:b w:val="0"/>
          <w:color w:val="222222"/>
          <w:sz w:val="22"/>
        </w:rPr>
        <w:t>Harris cornerness from the second-moment matrix; eigenvalue intuition.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3.3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Detector zoo: Harris (corners), FAST (speed), DoG/Hessian (blobs), MSER.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3.4 </w:t>
      </w:r>
      <w:r>
        <w:rPr>
          <w:rFonts w:ascii="Consolas" w:hAnsi="Consolas"/>
          <w:b/>
          <w:color w:val="2E2E2E"/>
          <w:sz w:val="20"/>
        </w:rPr>
        <w:t>[CODE]</w:t>
      </w:r>
      <w:r>
        <w:t xml:space="preserve"> </w:t>
      </w:r>
      <w:r>
        <w:rPr>
          <w:rFonts w:ascii="Consolas" w:hAnsi="Consolas"/>
          <w:color w:val="333333"/>
          <w:sz w:val="20"/>
        </w:rPr>
        <w:t>cv2.cornerHarris</w:t>
      </w:r>
      <w:r>
        <w:rPr>
          <w:b w:val="0"/>
          <w:color w:val="222222"/>
          <w:sz w:val="22"/>
        </w:rPr>
        <w:t xml:space="preserve"> and </w:t>
      </w:r>
      <w:r>
        <w:rPr>
          <w:rFonts w:ascii="Consolas" w:hAnsi="Consolas"/>
          <w:color w:val="333333"/>
          <w:sz w:val="20"/>
        </w:rPr>
        <w:t>cv2.FastFeatureDetector_create</w:t>
      </w:r>
      <w:r>
        <w:rPr>
          <w:b w:val="0"/>
          <w:color w:val="222222"/>
          <w:sz w:val="22"/>
        </w:rPr>
        <w:t>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3.5 </w:t>
      </w:r>
      <w:r>
        <w:rPr>
          <w:rFonts w:ascii="Consolas" w:hAnsi="Consolas"/>
          <w:b/>
          <w:color w:val="2D7A3E"/>
          <w:sz w:val="20"/>
        </w:rPr>
        <w:t>[DEF]</w:t>
      </w:r>
      <w:r>
        <w:t xml:space="preserve"> </w:t>
      </w:r>
      <w:r>
        <w:rPr>
          <w:b w:val="0"/>
          <w:color w:val="222222"/>
          <w:sz w:val="22"/>
        </w:rPr>
        <w:t>Descriptor properties: rotation, scale, illumination, affine invariance.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3.6 </w:t>
      </w:r>
      <w:r>
        <w:rPr>
          <w:rFonts w:ascii="Consolas" w:hAnsi="Consolas"/>
          <w:b/>
          <w:color w:val="6A1B9A"/>
          <w:sz w:val="20"/>
        </w:rPr>
        <w:t>[THEORY]</w:t>
      </w:r>
      <w:r>
        <w:t xml:space="preserve"> </w:t>
      </w:r>
      <w:r>
        <w:rPr>
          <w:b w:val="0"/>
          <w:color w:val="222222"/>
          <w:sz w:val="22"/>
        </w:rPr>
        <w:t>SIFT pipeline: scale-space → orientation → 128-D histogram-of-gradients.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3.7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ORB = oriented FAST + rotated BRIEF; binary descriptors and Hamming distance.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3.8 </w:t>
      </w:r>
      <w:r>
        <w:rPr>
          <w:rFonts w:ascii="Consolas" w:hAnsi="Consolas"/>
          <w:b/>
          <w:color w:val="2E2E2E"/>
          <w:sz w:val="20"/>
        </w:rPr>
        <w:t>[CODE]</w:t>
      </w:r>
      <w:r>
        <w:t xml:space="preserve"> </w:t>
      </w:r>
      <w:r>
        <w:rPr>
          <w:b w:val="0"/>
          <w:color w:val="222222"/>
          <w:sz w:val="22"/>
        </w:rPr>
        <w:t>Compute SIFT and ORB descriptors and visualize keypoints.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3.9 </w:t>
      </w:r>
      <w:r>
        <w:rPr>
          <w:rFonts w:ascii="Consolas" w:hAnsi="Consolas"/>
          <w:b/>
          <w:color w:val="2D7A3E"/>
          <w:sz w:val="20"/>
        </w:rPr>
        <w:t>[DEF]</w:t>
      </w:r>
      <w:r>
        <w:t xml:space="preserve"> </w:t>
      </w:r>
      <w:r>
        <w:rPr>
          <w:b w:val="0"/>
          <w:color w:val="222222"/>
          <w:sz w:val="22"/>
        </w:rPr>
        <w:t>Brute-force vs FLANN matcher; Lowe's ratio test.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3.10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RANSAC: robust estimation under high outlier rates.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3.11 </w:t>
      </w:r>
      <w:r>
        <w:rPr>
          <w:rFonts w:ascii="Consolas" w:hAnsi="Consolas"/>
          <w:b/>
          <w:color w:val="6A1B9A"/>
          <w:sz w:val="20"/>
        </w:rPr>
        <w:t>[THEORY]</w:t>
      </w:r>
      <w:r>
        <w:t xml:space="preserve"> </w:t>
      </w:r>
      <w:r>
        <w:rPr>
          <w:b w:val="0"/>
          <w:color w:val="222222"/>
          <w:sz w:val="22"/>
        </w:rPr>
        <w:t>Homography matrix (3×3, 8 DoF); when it applies (planar scene or pure rotation).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3.12 </w:t>
      </w:r>
      <w:r>
        <w:rPr>
          <w:rFonts w:ascii="Consolas" w:hAnsi="Consolas"/>
          <w:b/>
          <w:color w:val="006699"/>
          <w:sz w:val="20"/>
        </w:rPr>
        <w:t>[NB]</w:t>
      </w:r>
      <w:r>
        <w:t xml:space="preserve"> </w:t>
      </w:r>
      <w:r>
        <w:rPr>
          <w:b w:val="0"/>
          <w:color w:val="222222"/>
          <w:sz w:val="22"/>
        </w:rPr>
        <w:t>Panorama stitching pipeline — 9 cells.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3.13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Hough transforms: line, circle, generalized.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3.14 </w:t>
      </w:r>
      <w:r>
        <w:rPr>
          <w:rFonts w:ascii="Consolas" w:hAnsi="Consolas"/>
          <w:b/>
          <w:color w:val="2E2E2E"/>
          <w:sz w:val="20"/>
        </w:rPr>
        <w:t>[CODE]</w:t>
      </w:r>
      <w:r>
        <w:t xml:space="preserve"> </w:t>
      </w:r>
      <w:r>
        <w:rPr>
          <w:b w:val="0"/>
          <w:color w:val="222222"/>
          <w:sz w:val="22"/>
        </w:rPr>
        <w:t xml:space="preserve">Detect coins via </w:t>
      </w:r>
      <w:r>
        <w:rPr>
          <w:rFonts w:ascii="Consolas" w:hAnsi="Consolas"/>
          <w:color w:val="333333"/>
          <w:sz w:val="20"/>
        </w:rPr>
        <w:t>cv2.HoughCircles</w:t>
      </w:r>
      <w:r>
        <w:rPr>
          <w:b w:val="0"/>
          <w:color w:val="222222"/>
          <w:sz w:val="22"/>
        </w:rPr>
        <w:t>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3.15 </w:t>
      </w:r>
      <w:r>
        <w:rPr>
          <w:rFonts w:ascii="Consolas" w:hAnsi="Consolas"/>
          <w:b/>
          <w:color w:val="995500"/>
          <w:sz w:val="20"/>
        </w:rPr>
        <w:t>[PROD]</w:t>
      </w:r>
      <w:r>
        <w:t xml:space="preserve"> </w:t>
      </w:r>
      <w:r>
        <w:rPr>
          <w:b w:val="0"/>
          <w:color w:val="222222"/>
          <w:sz w:val="22"/>
        </w:rPr>
        <w:t>Where SIFT/ORB still win: SLAM, AR markers, low-data domains, deterministic pipelines.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3.16 </w:t>
      </w:r>
      <w:r>
        <w:rPr>
          <w:rFonts w:ascii="Consolas" w:hAnsi="Consolas"/>
          <w:b/>
          <w:color w:val="B02B2B"/>
          <w:sz w:val="20"/>
        </w:rPr>
        <w:t>[EX]</w:t>
      </w:r>
      <w:r>
        <w:t xml:space="preserve"> </w:t>
      </w:r>
      <w:r>
        <w:rPr>
          <w:b w:val="0"/>
          <w:color w:val="222222"/>
          <w:sz w:val="22"/>
        </w:rPr>
        <w:t>Build a logo-detector that finds your university logo on web pages without training.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3.17 </w:t>
      </w:r>
      <w:r>
        <w:rPr>
          <w:rFonts w:ascii="Consolas" w:hAnsi="Consolas"/>
          <w:b/>
          <w:color w:val="555555"/>
          <w:sz w:val="20"/>
        </w:rPr>
        <w:t>[READ]</w:t>
      </w:r>
      <w:r>
        <w:t xml:space="preserve"> </w:t>
      </w:r>
      <w:r>
        <w:rPr>
          <w:b w:val="0"/>
          <w:color w:val="222222"/>
          <w:sz w:val="22"/>
        </w:rPr>
        <w:t>Lowe 2004 (SIFT); Rublee 2011 (ORB); Fischler &amp; Bolles 1981 (RANSAC).</w:t>
      </w:r>
    </w:p>
    <w:p>
      <w:pPr>
        <w:pStyle w:val="Heading2"/>
        <w:spacing w:before="200" w:after="80"/>
      </w:pPr>
      <w:r>
        <w:rPr>
          <w:b/>
          <w:color w:val="1F3A68"/>
          <w:sz w:val="26"/>
        </w:rPr>
        <w:t>Notebook cells (`notebooks/ch03_classical_features.ipynb`)</w:t>
      </w:r>
    </w:p>
    <w:p>
      <w:pPr>
        <w:pStyle w:val="ListNumber"/>
      </w:pPr>
      <w:r>
        <w:rPr>
          <w:b w:val="0"/>
          <w:color w:val="222222"/>
          <w:sz w:val="22"/>
        </w:rPr>
        <w:t>Load 3 overlapping photos.</w:t>
      </w:r>
    </w:p>
    <w:p>
      <w:pPr>
        <w:pStyle w:val="ListNumber"/>
      </w:pPr>
      <w:r>
        <w:rPr>
          <w:b w:val="0"/>
          <w:color w:val="222222"/>
          <w:sz w:val="22"/>
        </w:rPr>
        <w:t>Detect ORB keypoints in each → visualize.</w:t>
      </w:r>
    </w:p>
    <w:p>
      <w:pPr>
        <w:pStyle w:val="ListNumber"/>
      </w:pPr>
      <w:r>
        <w:rPr>
          <w:b w:val="0"/>
          <w:color w:val="222222"/>
          <w:sz w:val="22"/>
        </w:rPr>
        <w:t>Match descriptors pair-wise with BFMatcher + ratio test.</w:t>
      </w:r>
    </w:p>
    <w:p>
      <w:pPr>
        <w:pStyle w:val="ListNumber"/>
      </w:pPr>
      <w:r>
        <w:rPr>
          <w:b w:val="0"/>
          <w:color w:val="222222"/>
          <w:sz w:val="22"/>
        </w:rPr>
        <w:t>Estimate pairwise homographies with RANSAC.</w:t>
      </w:r>
    </w:p>
    <w:p>
      <w:pPr>
        <w:pStyle w:val="ListNumber"/>
      </w:pPr>
      <w:r>
        <w:rPr>
          <w:b w:val="0"/>
          <w:color w:val="222222"/>
          <w:sz w:val="22"/>
        </w:rPr>
        <w:t>Warp + blend into a panorama.</w:t>
      </w:r>
    </w:p>
    <w:p>
      <w:pPr>
        <w:pStyle w:val="ListNumber"/>
      </w:pPr>
      <w:r>
        <w:rPr>
          <w:b w:val="0"/>
          <w:color w:val="222222"/>
          <w:sz w:val="22"/>
        </w:rPr>
        <w:t>Compare ORB vs SIFT runtime + match count.</w:t>
      </w:r>
    </w:p>
    <w:p>
      <w:pPr>
        <w:pStyle w:val="ListNumber"/>
      </w:pPr>
      <w:r>
        <w:rPr>
          <w:b w:val="0"/>
          <w:color w:val="222222"/>
          <w:sz w:val="22"/>
        </w:rPr>
        <w:t>Coin-counting demo with HoughCircles.</w:t>
      </w:r>
    </w:p>
    <w:p>
      <w:pPr>
        <w:pStyle w:val="ListNumber"/>
      </w:pPr>
      <w:r>
        <w:rPr>
          <w:b w:val="0"/>
          <w:color w:val="222222"/>
          <w:sz w:val="22"/>
        </w:rPr>
        <w:t>Logo template-matching demo.</w:t>
      </w:r>
    </w:p>
    <w:p>
      <w:pPr>
        <w:pStyle w:val="ListNumber"/>
      </w:pPr>
      <w:r>
        <w:rPr>
          <w:b w:val="0"/>
          <w:color w:val="222222"/>
          <w:sz w:val="22"/>
        </w:rPr>
        <w:t xml:space="preserve">Save panorama → </w:t>
      </w:r>
      <w:r>
        <w:rPr>
          <w:rFonts w:ascii="Consolas" w:hAnsi="Consolas"/>
          <w:color w:val="333333"/>
          <w:sz w:val="20"/>
        </w:rPr>
        <w:t>figures/ch03/fig_panorama.png</w:t>
      </w:r>
      <w:r>
        <w:rPr>
          <w:b w:val="0"/>
          <w:color w:val="222222"/>
          <w:sz w:val="22"/>
        </w:rPr>
        <w:t>.</w:t>
      </w:r>
    </w:p>
    <w:p>
      <w:pPr>
        <w:pStyle w:val="Heading2"/>
        <w:spacing w:before="200" w:after="80"/>
      </w:pPr>
      <w:r>
        <w:rPr>
          <w:b/>
          <w:color w:val="1F3A68"/>
          <w:sz w:val="26"/>
        </w:rPr>
        <w:t>Glossary additions</w:t>
      </w:r>
    </w:p>
    <w:p>
      <w:r>
        <w:rPr>
          <w:b w:val="0"/>
          <w:color w:val="222222"/>
          <w:sz w:val="22"/>
        </w:rPr>
        <w:t>Keypoint, descriptor, scale-space, FLANN, Lowe's ratio test, homography, RANSAC, Hough transform, MSER.</w:t>
      </w:r>
    </w:p>
    <w:p>
      <w:pPr>
        <w:pStyle w:val="Heading2"/>
        <w:spacing w:before="200" w:after="80"/>
      </w:pPr>
      <w:r>
        <w:rPr>
          <w:b/>
          <w:color w:val="1F3A68"/>
          <w:sz w:val="26"/>
        </w:rPr>
        <w:t>References</w:t>
      </w:r>
    </w:p>
    <w:p>
      <w:r>
        <w:rPr>
          <w:b w:val="0"/>
          <w:color w:val="222222"/>
          <w:sz w:val="22"/>
        </w:rPr>
        <w:t>Lowe 2004; Rublee et al. 2011; Fischler &amp; Bolles 1981; Bay et al. 2006 (SURF).</w:t>
      </w:r>
    </w:p>
    <w:p>
      <w:pPr>
        <w:pBdr>
          <w:bottom w:val="single" w:sz="6" w:space="1" w:color="AAAAAA"/>
        </w:pBdr>
      </w:pPr>
    </w:p>
    <w:p>
      <w:r>
        <w:br w:type="page"/>
      </w:r>
    </w:p>
    <w:p>
      <w:pPr>
        <w:pStyle w:val="Heading1"/>
        <w:jc w:val="left"/>
        <w:pBdr>
          <w:bottom w:val="single" w:sz="6" w:space="1" w:color="AAAAAA"/>
        </w:pBdr>
      </w:pPr>
      <w:r>
        <w:rPr>
          <w:b/>
          <w:color w:val="1F3A68"/>
          <w:sz w:val="40"/>
        </w:rPr>
        <w:t>Chapter 4 — Camera Geometry, Calibration, and Stereo Vision</w:t>
      </w:r>
    </w:p>
    <w:p>
      <w:r>
        <w:rPr>
          <w:b/>
          <w:color w:val="222222"/>
          <w:sz w:val="22"/>
        </w:rPr>
        <w:t>Reading:</w:t>
      </w:r>
      <w:r>
        <w:rPr>
          <w:b w:val="0"/>
          <w:color w:val="222222"/>
          <w:sz w:val="22"/>
        </w:rPr>
        <w:t xml:space="preserve"> 50 min · </w:t>
      </w:r>
      <w:r>
        <w:rPr>
          <w:b/>
          <w:color w:val="222222"/>
          <w:sz w:val="22"/>
        </w:rPr>
        <w:t>Notebook:</w:t>
      </w:r>
      <w:r>
        <w:rPr>
          <w:b w:val="0"/>
          <w:color w:val="222222"/>
          <w:sz w:val="22"/>
        </w:rPr>
        <w:t xml:space="preserve"> ~30 min · </w:t>
      </w:r>
      <w:r>
        <w:rPr>
          <w:b/>
          <w:color w:val="222222"/>
          <w:sz w:val="22"/>
        </w:rPr>
        <w:t>Difficulty:</w:t>
      </w:r>
      <w:r>
        <w:rPr>
          <w:b w:val="0"/>
          <w:color w:val="222222"/>
          <w:sz w:val="22"/>
        </w:rPr>
        <w:t xml:space="preserve"> ★★★☆☆ · </w:t>
      </w:r>
      <w:r>
        <w:rPr>
          <w:b/>
          <w:color w:val="222222"/>
          <w:sz w:val="22"/>
        </w:rPr>
        <w:t>Words:</w:t>
      </w:r>
      <w:r>
        <w:rPr>
          <w:b w:val="0"/>
          <w:color w:val="222222"/>
          <w:sz w:val="22"/>
        </w:rPr>
        <w:t xml:space="preserve"> ~3,200</w:t>
      </w:r>
    </w:p>
    <w:p>
      <w:r>
        <w:rPr>
          <w:b/>
          <w:color w:val="222222"/>
          <w:sz w:val="22"/>
        </w:rPr>
        <w:t>Prereqs:</w:t>
      </w:r>
      <w:r>
        <w:rPr>
          <w:b w:val="0"/>
          <w:color w:val="222222"/>
          <w:sz w:val="22"/>
        </w:rPr>
        <w:t xml:space="preserve"> Ch 3 + linear algebra (matrices, eigenvectors).</w:t>
      </w:r>
    </w:p>
    <w:p>
      <w:r>
        <w:rPr>
          <w:b/>
          <w:color w:val="222222"/>
          <w:sz w:val="22"/>
        </w:rPr>
        <w:t>You'll be able to:</w:t>
      </w:r>
    </w:p>
    <w:p>
      <w:pPr>
        <w:pStyle w:val="ListBullet"/>
      </w:pPr>
      <w:r>
        <w:rPr>
          <w:b w:val="0"/>
          <w:color w:val="222222"/>
          <w:sz w:val="22"/>
        </w:rPr>
        <w:t>Calibrate a webcam with a checkerboard and recover intrinsics + distortion.</w:t>
      </w:r>
    </w:p>
    <w:p>
      <w:pPr>
        <w:pStyle w:val="ListBullet"/>
      </w:pPr>
      <w:r>
        <w:rPr>
          <w:b w:val="0"/>
          <w:color w:val="222222"/>
          <w:sz w:val="22"/>
        </w:rPr>
        <w:t>Read a 3×4 projection matrix and identify intrinsics vs extrinsics.</w:t>
      </w:r>
    </w:p>
    <w:p>
      <w:pPr>
        <w:pStyle w:val="ListBullet"/>
      </w:pPr>
      <w:r>
        <w:rPr>
          <w:b w:val="0"/>
          <w:color w:val="222222"/>
          <w:sz w:val="22"/>
        </w:rPr>
        <w:t>Compute a disparity map from a stereo pair and convert to depth.</w:t>
      </w:r>
    </w:p>
    <w:p>
      <w:pPr>
        <w:pStyle w:val="Heading2"/>
        <w:spacing w:before="200" w:after="80"/>
      </w:pPr>
      <w:r>
        <w:rPr>
          <w:b/>
          <w:color w:val="1F3A68"/>
          <w:sz w:val="26"/>
        </w:rPr>
        <w:t>Detailed TOC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4.0 </w:t>
      </w:r>
      <w:r>
        <w:rPr>
          <w:rFonts w:ascii="Consolas" w:hAnsi="Consolas"/>
          <w:b/>
          <w:color w:val="C7642A"/>
          <w:sz w:val="20"/>
        </w:rPr>
        <w:t>[HOOK]</w:t>
      </w:r>
      <w:r>
        <w:t xml:space="preserve"> </w:t>
      </w:r>
      <w:r>
        <w:rPr>
          <w:b w:val="0"/>
          <w:color w:val="222222"/>
          <w:sz w:val="22"/>
        </w:rPr>
        <w:t>Why your phone's portrait mode draws ovals around heads — bad stereo math.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4.1 </w:t>
      </w:r>
      <w:r>
        <w:rPr>
          <w:rFonts w:ascii="Consolas" w:hAnsi="Consolas"/>
          <w:b/>
          <w:color w:val="2D7A3E"/>
          <w:sz w:val="20"/>
        </w:rPr>
        <w:t>[DEF]</w:t>
      </w:r>
      <w:r>
        <w:t xml:space="preserve"> </w:t>
      </w:r>
      <w:r>
        <w:rPr>
          <w:b w:val="0"/>
          <w:color w:val="222222"/>
          <w:sz w:val="22"/>
        </w:rPr>
        <w:t>World, camera, image coordinates; rigid transforms; homogeneous coordinates.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4.2 </w:t>
      </w:r>
      <w:r>
        <w:rPr>
          <w:rFonts w:ascii="Consolas" w:hAnsi="Consolas"/>
          <w:b/>
          <w:color w:val="6A1B9A"/>
          <w:sz w:val="20"/>
        </w:rPr>
        <w:t>[THEORY]</w:t>
      </w:r>
      <w:r>
        <w:t xml:space="preserve"> </w:t>
      </w:r>
      <w:r>
        <w:rPr>
          <w:b w:val="0"/>
          <w:color w:val="222222"/>
          <w:sz w:val="22"/>
        </w:rPr>
        <w:t>Pinhole projection: P = K [R | t]; what each entry means.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4.3 </w:t>
      </w:r>
      <w:r>
        <w:rPr>
          <w:rFonts w:ascii="Consolas" w:hAnsi="Consolas"/>
          <w:b/>
          <w:color w:val="2D7A3E"/>
          <w:sz w:val="20"/>
        </w:rPr>
        <w:t>[DEF]</w:t>
      </w:r>
      <w:r>
        <w:t xml:space="preserve"> </w:t>
      </w:r>
      <w:r>
        <w:rPr>
          <w:b w:val="0"/>
          <w:color w:val="222222"/>
          <w:sz w:val="22"/>
        </w:rPr>
        <w:t>Intrinsics (fx, fy, cx, cy, skew); extrinsics (R, t); 6-DoF pose.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4.4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Lens distortion: radial (k1, k2, k3) and tangential (p1, p2).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4.5 </w:t>
      </w:r>
      <w:r>
        <w:rPr>
          <w:rFonts w:ascii="Consolas" w:hAnsi="Consolas"/>
          <w:b/>
          <w:color w:val="6A1B9A"/>
          <w:sz w:val="20"/>
        </w:rPr>
        <w:t>[THEORY]</w:t>
      </w:r>
      <w:r>
        <w:t xml:space="preserve"> </w:t>
      </w:r>
      <w:r>
        <w:rPr>
          <w:b w:val="0"/>
          <w:color w:val="222222"/>
          <w:sz w:val="22"/>
        </w:rPr>
        <w:t>Zhang's calibration method (multiple checkerboard views).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4.6 </w:t>
      </w:r>
      <w:r>
        <w:rPr>
          <w:rFonts w:ascii="Consolas" w:hAnsi="Consolas"/>
          <w:b/>
          <w:color w:val="006699"/>
          <w:sz w:val="20"/>
        </w:rPr>
        <w:t>[NB]</w:t>
      </w:r>
      <w:r>
        <w:t xml:space="preserve"> </w:t>
      </w:r>
      <w:r>
        <w:rPr>
          <w:b w:val="0"/>
          <w:color w:val="222222"/>
          <w:sz w:val="22"/>
        </w:rPr>
        <w:t>Calibrate a webcam — 6 cells.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4.7 </w:t>
      </w:r>
      <w:r>
        <w:rPr>
          <w:rFonts w:ascii="Consolas" w:hAnsi="Consolas"/>
          <w:b/>
          <w:color w:val="2D7A3E"/>
          <w:sz w:val="20"/>
        </w:rPr>
        <w:t>[DEF]</w:t>
      </w:r>
      <w:r>
        <w:t xml:space="preserve"> </w:t>
      </w:r>
      <w:r>
        <w:rPr>
          <w:b w:val="0"/>
          <w:color w:val="222222"/>
          <w:sz w:val="22"/>
        </w:rPr>
        <w:t>Epipolar geometry: epipole, epipolar line, fundamental matrix F, essential matrix E.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4.8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Stereo rectification — making epipolar lines horizontal.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4.9 </w:t>
      </w:r>
      <w:r>
        <w:rPr>
          <w:rFonts w:ascii="Consolas" w:hAnsi="Consolas"/>
          <w:b/>
          <w:color w:val="6A1B9A"/>
          <w:sz w:val="20"/>
        </w:rPr>
        <w:t>[THEORY]</w:t>
      </w:r>
      <w:r>
        <w:t xml:space="preserve"> </w:t>
      </w:r>
      <w:r>
        <w:rPr>
          <w:b w:val="0"/>
          <w:color w:val="222222"/>
          <w:sz w:val="22"/>
        </w:rPr>
        <w:t>Disparity → depth: Z = f·B/d; baseline trade-offs.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4.10 </w:t>
      </w:r>
      <w:r>
        <w:rPr>
          <w:rFonts w:ascii="Consolas" w:hAnsi="Consolas"/>
          <w:b/>
          <w:color w:val="2E2E2E"/>
          <w:sz w:val="20"/>
        </w:rPr>
        <w:t>[CODE]</w:t>
      </w:r>
      <w:r>
        <w:t xml:space="preserve"> </w:t>
      </w:r>
      <w:r>
        <w:rPr>
          <w:b w:val="0"/>
          <w:color w:val="222222"/>
          <w:sz w:val="22"/>
        </w:rPr>
        <w:t>OpenCV StereoSGBM disparity map.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4.11 </w:t>
      </w:r>
      <w:r>
        <w:rPr>
          <w:rFonts w:ascii="Consolas" w:hAnsi="Consolas"/>
          <w:b/>
          <w:color w:val="C21A6B"/>
          <w:sz w:val="20"/>
        </w:rPr>
        <w:t>[FIG]</w:t>
      </w:r>
      <w:r>
        <w:t xml:space="preserve"> </w:t>
      </w:r>
      <w:r>
        <w:rPr>
          <w:b w:val="0"/>
          <w:color w:val="222222"/>
          <w:sz w:val="22"/>
        </w:rPr>
        <w:t>Disparity colormap on the KITTI sample.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4.12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Bridge: where this hands off to neural depth (MiDaS, Depth Anything v2, Ch 16).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4.13 </w:t>
      </w:r>
      <w:r>
        <w:rPr>
          <w:rFonts w:ascii="Consolas" w:hAnsi="Consolas"/>
          <w:b/>
          <w:color w:val="995500"/>
          <w:sz w:val="20"/>
        </w:rPr>
        <w:t>[PROD]</w:t>
      </w:r>
      <w:r>
        <w:t xml:space="preserve"> </w:t>
      </w:r>
      <w:r>
        <w:rPr>
          <w:b w:val="0"/>
          <w:color w:val="222222"/>
          <w:sz w:val="22"/>
        </w:rPr>
        <w:t>Calibration drift in production; periodic recalibration; thermal expansion.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4.14 </w:t>
      </w:r>
      <w:r>
        <w:rPr>
          <w:rFonts w:ascii="Consolas" w:hAnsi="Consolas"/>
          <w:b/>
          <w:color w:val="B02B2B"/>
          <w:sz w:val="20"/>
        </w:rPr>
        <w:t>[EX]</w:t>
      </w:r>
      <w:r>
        <w:t xml:space="preserve"> </w:t>
      </w:r>
      <w:r>
        <w:rPr>
          <w:b w:val="0"/>
          <w:color w:val="222222"/>
          <w:sz w:val="22"/>
        </w:rPr>
        <w:t>Estimate the focal length of a phone camera from object width + distance.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4.15 </w:t>
      </w:r>
      <w:r>
        <w:rPr>
          <w:rFonts w:ascii="Consolas" w:hAnsi="Consolas"/>
          <w:b/>
          <w:color w:val="555555"/>
          <w:sz w:val="20"/>
        </w:rPr>
        <w:t>[READ]</w:t>
      </w:r>
      <w:r>
        <w:t xml:space="preserve"> </w:t>
      </w:r>
      <w:r>
        <w:rPr>
          <w:b w:val="0"/>
          <w:color w:val="222222"/>
          <w:sz w:val="22"/>
        </w:rPr>
        <w:t>Hartley &amp; Zisserman ch 6–9; Zhang 2000.</w:t>
      </w:r>
    </w:p>
    <w:p>
      <w:pPr>
        <w:pStyle w:val="Heading2"/>
        <w:spacing w:before="200" w:after="80"/>
      </w:pPr>
      <w:r>
        <w:rPr>
          <w:b/>
          <w:color w:val="1F3A68"/>
          <w:sz w:val="26"/>
        </w:rPr>
        <w:t>Notebook cells (`notebooks/ch04_camera_geometry.ipynb`)</w:t>
      </w:r>
    </w:p>
    <w:p>
      <w:pPr>
        <w:pStyle w:val="ListNumber"/>
      </w:pPr>
      <w:r>
        <w:rPr>
          <w:b w:val="0"/>
          <w:color w:val="222222"/>
          <w:sz w:val="22"/>
        </w:rPr>
        <w:t>Capture / load 15 checkerboard images.</w:t>
      </w:r>
    </w:p>
    <w:p>
      <w:pPr>
        <w:pStyle w:val="ListNumber"/>
      </w:pPr>
      <w:r>
        <w:rPr>
          <w:b w:val="0"/>
          <w:color w:val="222222"/>
          <w:sz w:val="22"/>
        </w:rPr>
        <w:t xml:space="preserve">Detect corners with </w:t>
      </w:r>
      <w:r>
        <w:rPr>
          <w:rFonts w:ascii="Consolas" w:hAnsi="Consolas"/>
          <w:color w:val="333333"/>
          <w:sz w:val="20"/>
        </w:rPr>
        <w:t>cv2.findChessboardCorners</w:t>
      </w:r>
      <w:r>
        <w:rPr>
          <w:b w:val="0"/>
          <w:color w:val="222222"/>
          <w:sz w:val="22"/>
        </w:rPr>
        <w:t>.</w:t>
      </w:r>
    </w:p>
    <w:p>
      <w:pPr>
        <w:pStyle w:val="ListNumber"/>
      </w:pPr>
      <w:r>
        <w:rPr>
          <w:b w:val="0"/>
          <w:color w:val="222222"/>
          <w:sz w:val="22"/>
        </w:rPr>
        <w:t xml:space="preserve">Calibrate with </w:t>
      </w:r>
      <w:r>
        <w:rPr>
          <w:rFonts w:ascii="Consolas" w:hAnsi="Consolas"/>
          <w:color w:val="333333"/>
          <w:sz w:val="20"/>
        </w:rPr>
        <w:t>cv2.calibrateCamera</w:t>
      </w:r>
      <w:r>
        <w:rPr>
          <w:b w:val="0"/>
          <w:color w:val="222222"/>
          <w:sz w:val="22"/>
        </w:rPr>
        <w:t>; print K, distortion.</w:t>
      </w:r>
    </w:p>
    <w:p>
      <w:pPr>
        <w:pStyle w:val="ListNumber"/>
      </w:pPr>
      <w:r>
        <w:rPr>
          <w:b w:val="0"/>
          <w:color w:val="222222"/>
          <w:sz w:val="22"/>
        </w:rPr>
        <w:t>Undistort an image; show before/after.</w:t>
      </w:r>
    </w:p>
    <w:p>
      <w:pPr>
        <w:pStyle w:val="ListNumber"/>
      </w:pPr>
      <w:r>
        <w:rPr>
          <w:b w:val="0"/>
          <w:color w:val="222222"/>
          <w:sz w:val="22"/>
        </w:rPr>
        <w:t>Load a KITTI stereo pair.</w:t>
      </w:r>
    </w:p>
    <w:p>
      <w:pPr>
        <w:pStyle w:val="ListNumber"/>
      </w:pPr>
      <w:r>
        <w:rPr>
          <w:b w:val="0"/>
          <w:color w:val="222222"/>
          <w:sz w:val="22"/>
        </w:rPr>
        <w:t>Compute SGBM disparity → depth map.</w:t>
      </w:r>
    </w:p>
    <w:p>
      <w:pPr>
        <w:pStyle w:val="ListNumber"/>
      </w:pPr>
      <w:r>
        <w:rPr>
          <w:b w:val="0"/>
          <w:color w:val="222222"/>
          <w:sz w:val="22"/>
        </w:rPr>
        <w:t xml:space="preserve">Save figure </w:t>
      </w:r>
      <w:r>
        <w:rPr>
          <w:rFonts w:ascii="Consolas" w:hAnsi="Consolas"/>
          <w:color w:val="333333"/>
          <w:sz w:val="20"/>
        </w:rPr>
        <w:t>fig_depth_kitti.png</w:t>
      </w:r>
      <w:r>
        <w:rPr>
          <w:b w:val="0"/>
          <w:color w:val="222222"/>
          <w:sz w:val="22"/>
        </w:rPr>
        <w:t>.</w:t>
      </w:r>
    </w:p>
    <w:p>
      <w:pPr>
        <w:pStyle w:val="Heading2"/>
        <w:spacing w:before="200" w:after="80"/>
      </w:pPr>
      <w:r>
        <w:rPr>
          <w:b/>
          <w:color w:val="1F3A68"/>
          <w:sz w:val="26"/>
        </w:rPr>
        <w:t>Glossary additions</w:t>
      </w:r>
    </w:p>
    <w:p>
      <w:r>
        <w:rPr>
          <w:b w:val="0"/>
          <w:color w:val="222222"/>
          <w:sz w:val="22"/>
        </w:rPr>
        <w:t>Intrinsics, extrinsics, projection matrix, fundamental matrix, essential matrix, epipolar line, disparity, baseline, rectification, lens distortion.</w:t>
      </w:r>
    </w:p>
    <w:p>
      <w:pPr>
        <w:pStyle w:val="Heading2"/>
        <w:spacing w:before="200" w:after="80"/>
      </w:pPr>
      <w:r>
        <w:rPr>
          <w:b/>
          <w:color w:val="1F3A68"/>
          <w:sz w:val="26"/>
        </w:rPr>
        <w:t>References</w:t>
      </w:r>
    </w:p>
    <w:p>
      <w:r>
        <w:rPr>
          <w:b w:val="0"/>
          <w:color w:val="222222"/>
          <w:sz w:val="22"/>
        </w:rPr>
        <w:t>Hartley &amp; Zisserman (book); Zhang 2000; OpenCV calib3d docs.</w:t>
      </w:r>
    </w:p>
    <w:p>
      <w:pPr>
        <w:pBdr>
          <w:bottom w:val="single" w:sz="6" w:space="1" w:color="AAAAAA"/>
        </w:pBdr>
      </w:pPr>
    </w:p>
    <w:p>
      <w:r>
        <w:br w:type="page"/>
      </w:r>
    </w:p>
    <w:p>
      <w:pPr>
        <w:pStyle w:val="Heading1"/>
        <w:jc w:val="left"/>
        <w:pBdr>
          <w:bottom w:val="single" w:sz="6" w:space="1" w:color="AAAAAA"/>
        </w:pBdr>
      </w:pPr>
      <w:r>
        <w:rPr>
          <w:b/>
          <w:color w:val="1F3A68"/>
          <w:sz w:val="40"/>
        </w:rPr>
        <w:t>Chapter 5 — Convolutional Neural Networks: From LeNet to ConvNeXt</w:t>
      </w:r>
    </w:p>
    <w:p>
      <w:r>
        <w:rPr>
          <w:b/>
          <w:color w:val="222222"/>
          <w:sz w:val="22"/>
        </w:rPr>
        <w:t>Reading:</w:t>
      </w:r>
      <w:r>
        <w:rPr>
          <w:b w:val="0"/>
          <w:color w:val="222222"/>
          <w:sz w:val="22"/>
        </w:rPr>
        <w:t xml:space="preserve"> 60 min · </w:t>
      </w:r>
      <w:r>
        <w:rPr>
          <w:b/>
          <w:color w:val="222222"/>
          <w:sz w:val="22"/>
        </w:rPr>
        <w:t>Notebook:</w:t>
      </w:r>
      <w:r>
        <w:rPr>
          <w:b w:val="0"/>
          <w:color w:val="222222"/>
          <w:sz w:val="22"/>
        </w:rPr>
        <w:t xml:space="preserve"> ~30 min · </w:t>
      </w:r>
      <w:r>
        <w:rPr>
          <w:b/>
          <w:color w:val="222222"/>
          <w:sz w:val="22"/>
        </w:rPr>
        <w:t>Difficulty:</w:t>
      </w:r>
      <w:r>
        <w:rPr>
          <w:b w:val="0"/>
          <w:color w:val="222222"/>
          <w:sz w:val="22"/>
        </w:rPr>
        <w:t xml:space="preserve"> ★★☆☆☆ · </w:t>
      </w:r>
      <w:r>
        <w:rPr>
          <w:b/>
          <w:color w:val="222222"/>
          <w:sz w:val="22"/>
        </w:rPr>
        <w:t>Words:</w:t>
      </w:r>
      <w:r>
        <w:rPr>
          <w:b w:val="0"/>
          <w:color w:val="222222"/>
          <w:sz w:val="22"/>
        </w:rPr>
        <w:t xml:space="preserve"> ~3,200</w:t>
      </w:r>
    </w:p>
    <w:p>
      <w:r>
        <w:rPr>
          <w:b/>
          <w:color w:val="222222"/>
          <w:sz w:val="22"/>
        </w:rPr>
        <w:t>Prereqs:</w:t>
      </w:r>
      <w:r>
        <w:rPr>
          <w:b w:val="0"/>
          <w:color w:val="222222"/>
          <w:sz w:val="22"/>
        </w:rPr>
        <w:t xml:space="preserve"> Ch 1; basic neural-network knowledge (forward/backward pass).</w:t>
      </w:r>
    </w:p>
    <w:p>
      <w:r>
        <w:rPr>
          <w:b/>
          <w:color w:val="222222"/>
          <w:sz w:val="22"/>
        </w:rPr>
        <w:t>You'll be able to:</w:t>
      </w:r>
    </w:p>
    <w:p>
      <w:pPr>
        <w:pStyle w:val="ListBullet"/>
      </w:pPr>
      <w:r>
        <w:rPr>
          <w:b w:val="0"/>
          <w:color w:val="222222"/>
          <w:sz w:val="22"/>
        </w:rPr>
        <w:t>Implement ResNet-18 from scratch in PyTorch in &lt;100 lines.</w:t>
      </w:r>
    </w:p>
    <w:p>
      <w:pPr>
        <w:pStyle w:val="ListBullet"/>
      </w:pPr>
      <w:r>
        <w:rPr>
          <w:b w:val="0"/>
          <w:color w:val="222222"/>
          <w:sz w:val="22"/>
        </w:rPr>
        <w:t>Reproduce a CIFAR-10 baseline (~92% top-1) on Kaggle T4 in under 30 minutes.</w:t>
      </w:r>
    </w:p>
    <w:p>
      <w:pPr>
        <w:pStyle w:val="ListBullet"/>
      </w:pPr>
      <w:r>
        <w:rPr>
          <w:b w:val="0"/>
          <w:color w:val="222222"/>
          <w:sz w:val="22"/>
        </w:rPr>
        <w:t>Pick the right CNN family for given (data, latency, hardware) constraints.</w:t>
      </w:r>
    </w:p>
    <w:p>
      <w:pPr>
        <w:pStyle w:val="Heading2"/>
        <w:spacing w:before="200" w:after="80"/>
      </w:pPr>
      <w:r>
        <w:rPr>
          <w:b/>
          <w:color w:val="1F3A68"/>
          <w:sz w:val="26"/>
        </w:rPr>
        <w:t>Detailed TOC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5.0 </w:t>
      </w:r>
      <w:r>
        <w:rPr>
          <w:rFonts w:ascii="Consolas" w:hAnsi="Consolas"/>
          <w:b/>
          <w:color w:val="C7642A"/>
          <w:sz w:val="20"/>
        </w:rPr>
        <w:t>[HOOK]</w:t>
      </w:r>
      <w:r>
        <w:t xml:space="preserve"> </w:t>
      </w:r>
      <w:r>
        <w:rPr>
          <w:b w:val="0"/>
          <w:color w:val="222222"/>
          <w:sz w:val="22"/>
        </w:rPr>
        <w:t>A 2012 paper that ended a decade of feature-engineering — what AlexNet actually changed.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5.1 </w:t>
      </w:r>
      <w:r>
        <w:rPr>
          <w:rFonts w:ascii="Consolas" w:hAnsi="Consolas"/>
          <w:b/>
          <w:color w:val="2D7A3E"/>
          <w:sz w:val="20"/>
        </w:rPr>
        <w:t>[DEF]</w:t>
      </w:r>
      <w:r>
        <w:t xml:space="preserve"> </w:t>
      </w:r>
      <w:r>
        <w:rPr>
          <w:b w:val="0"/>
          <w:color w:val="222222"/>
          <w:sz w:val="22"/>
        </w:rPr>
        <w:t>Neuron, layer, weight, bias, activation, loss; chain rule recap.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5.2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Why convolutions: parameter sharing, translation equivariance, locality.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5.3 </w:t>
      </w:r>
      <w:r>
        <w:rPr>
          <w:rFonts w:ascii="Consolas" w:hAnsi="Consolas"/>
          <w:b/>
          <w:color w:val="6A1B9A"/>
          <w:sz w:val="20"/>
        </w:rPr>
        <w:t>[THEORY]</w:t>
      </w:r>
      <w:r>
        <w:t xml:space="preserve"> </w:t>
      </w:r>
      <w:r>
        <w:rPr>
          <w:b w:val="0"/>
          <w:color w:val="222222"/>
          <w:sz w:val="22"/>
        </w:rPr>
        <w:t>Convolution forward/backward; receptive field growth; padding/stride math.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5.4 </w:t>
      </w:r>
      <w:r>
        <w:rPr>
          <w:rFonts w:ascii="Consolas" w:hAnsi="Consolas"/>
          <w:b/>
          <w:color w:val="2D7A3E"/>
          <w:sz w:val="20"/>
        </w:rPr>
        <w:t>[DEF]</w:t>
      </w:r>
      <w:r>
        <w:t xml:space="preserve"> </w:t>
      </w:r>
      <w:r>
        <w:rPr>
          <w:b w:val="0"/>
          <w:color w:val="222222"/>
          <w:sz w:val="22"/>
        </w:rPr>
        <w:t>Pooling (max / avg / global avg), batch norm, ReLU/GELU/SiLU.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5.5 </w:t>
      </w:r>
      <w:r>
        <w:rPr>
          <w:rFonts w:ascii="Consolas" w:hAnsi="Consolas"/>
          <w:b/>
          <w:color w:val="2E2E2E"/>
          <w:sz w:val="20"/>
        </w:rPr>
        <w:t>[CODE]</w:t>
      </w:r>
      <w:r>
        <w:t xml:space="preserve"> </w:t>
      </w:r>
      <w:r>
        <w:rPr>
          <w:b w:val="0"/>
          <w:color w:val="222222"/>
          <w:sz w:val="22"/>
        </w:rPr>
        <w:t>A 5-layer CNN in 30 lines of PyTorch.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5.6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Family tree of CNNs as a single narrative.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5.7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LeNet (1998): the template; AlexNet (2012): scale + ReLU + dropout.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5.8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VGG (2014): depth via 3×3 stacks; GoogLeNet/Inception: multi-scale modules.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5.9 </w:t>
      </w:r>
      <w:r>
        <w:rPr>
          <w:rFonts w:ascii="Consolas" w:hAnsi="Consolas"/>
          <w:b/>
          <w:color w:val="6A1B9A"/>
          <w:sz w:val="20"/>
        </w:rPr>
        <w:t>[THEORY]</w:t>
      </w:r>
      <w:r>
        <w:t xml:space="preserve"> </w:t>
      </w:r>
      <w:r>
        <w:rPr>
          <w:b w:val="0"/>
          <w:color w:val="222222"/>
          <w:sz w:val="22"/>
        </w:rPr>
        <w:t>ResNet (2015): why skip connections actually help (gradient flow, identity mapping).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5.10 </w:t>
      </w:r>
      <w:r>
        <w:rPr>
          <w:rFonts w:ascii="Consolas" w:hAnsi="Consolas"/>
          <w:b/>
          <w:color w:val="006699"/>
          <w:sz w:val="20"/>
        </w:rPr>
        <w:t>[NB]</w:t>
      </w:r>
      <w:r>
        <w:t xml:space="preserve"> </w:t>
      </w:r>
      <w:r>
        <w:rPr>
          <w:b w:val="0"/>
          <w:color w:val="222222"/>
          <w:sz w:val="22"/>
        </w:rPr>
        <w:t>Implement ResNet-18 from scratch — 8 cells.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5.11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DenseNet (concat reuse), EfficientNet (compound scaling), MobileNet (depthwise separable).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5.12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ConvNeXt (2022): "modernized ResNet" — what it borrowed from ViT.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5.13 </w:t>
      </w:r>
      <w:r>
        <w:rPr>
          <w:rFonts w:ascii="Consolas" w:hAnsi="Consolas"/>
          <w:b/>
          <w:color w:val="2E2E2E"/>
          <w:sz w:val="20"/>
        </w:rPr>
        <w:t>[CODE]</w:t>
      </w:r>
      <w:r>
        <w:t xml:space="preserve"> </w:t>
      </w:r>
      <w:r>
        <w:rPr>
          <w:b w:val="0"/>
          <w:color w:val="222222"/>
          <w:sz w:val="22"/>
        </w:rPr>
        <w:t xml:space="preserve">Use </w:t>
      </w:r>
      <w:r>
        <w:rPr>
          <w:rFonts w:ascii="Consolas" w:hAnsi="Consolas"/>
          <w:color w:val="333333"/>
          <w:sz w:val="20"/>
        </w:rPr>
        <w:t>timm.create_model('convnext_tiny.fb_in22k', pretrained=True)</w:t>
      </w:r>
      <w:r>
        <w:rPr>
          <w:b w:val="0"/>
          <w:color w:val="222222"/>
          <w:sz w:val="22"/>
        </w:rPr>
        <w:t>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5.14 </w:t>
      </w:r>
      <w:r>
        <w:rPr>
          <w:rFonts w:ascii="Consolas" w:hAnsi="Consolas"/>
          <w:b/>
          <w:color w:val="995500"/>
          <w:sz w:val="20"/>
        </w:rPr>
        <w:t>[PROD]</w:t>
      </w:r>
      <w:r>
        <w:t xml:space="preserve"> </w:t>
      </w:r>
      <w:r>
        <w:rPr>
          <w:b w:val="0"/>
          <w:color w:val="222222"/>
          <w:sz w:val="22"/>
        </w:rPr>
        <w:t>Latency vs accuracy frontier — choose model by hardware target.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5.15 </w:t>
      </w:r>
      <w:r>
        <w:rPr>
          <w:rFonts w:ascii="Consolas" w:hAnsi="Consolas"/>
          <w:b/>
          <w:color w:val="B02B2B"/>
          <w:sz w:val="20"/>
        </w:rPr>
        <w:t>[EX]</w:t>
      </w:r>
      <w:r>
        <w:t xml:space="preserve"> </w:t>
      </w:r>
      <w:r>
        <w:rPr>
          <w:b w:val="0"/>
          <w:color w:val="222222"/>
          <w:sz w:val="22"/>
        </w:rPr>
        <w:t>Modify ResNet-18 → ResNet-26 by adding two blocks; verify accuracy gain on CIFAR-10.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5.16 </w:t>
      </w:r>
      <w:r>
        <w:rPr>
          <w:rFonts w:ascii="Consolas" w:hAnsi="Consolas"/>
          <w:b/>
          <w:color w:val="555555"/>
          <w:sz w:val="20"/>
        </w:rPr>
        <w:t>[READ]</w:t>
      </w:r>
      <w:r>
        <w:t xml:space="preserve"> </w:t>
      </w:r>
      <w:r>
        <w:rPr>
          <w:b w:val="0"/>
          <w:color w:val="222222"/>
          <w:sz w:val="22"/>
        </w:rPr>
        <w:t>He et al. 2016; Liu et al. 2022 (ConvNeXt).</w:t>
      </w:r>
    </w:p>
    <w:p>
      <w:pPr>
        <w:pStyle w:val="Heading2"/>
        <w:spacing w:before="200" w:after="80"/>
      </w:pPr>
      <w:r>
        <w:rPr>
          <w:b/>
          <w:color w:val="1F3A68"/>
          <w:sz w:val="26"/>
        </w:rPr>
        <w:t>Notebook cells (`notebooks/ch05_cnns.ipynb`)</w:t>
      </w:r>
    </w:p>
    <w:p>
      <w:pPr>
        <w:pStyle w:val="ListNumber"/>
      </w:pPr>
      <w:r>
        <w:rPr>
          <w:b w:val="0"/>
          <w:color w:val="222222"/>
          <w:sz w:val="22"/>
        </w:rPr>
        <w:t>Load CIFAR-10.</w:t>
      </w:r>
    </w:p>
    <w:p>
      <w:pPr>
        <w:pStyle w:val="ListNumber"/>
      </w:pPr>
      <w:r>
        <w:rPr>
          <w:b w:val="0"/>
          <w:color w:val="222222"/>
          <w:sz w:val="22"/>
        </w:rPr>
        <w:t>Augmentation pipeline (RandomCrop + flip + normalize).</w:t>
      </w:r>
    </w:p>
    <w:p>
      <w:pPr>
        <w:pStyle w:val="ListNumber"/>
      </w:pPr>
      <w:r>
        <w:rPr>
          <w:b w:val="0"/>
          <w:color w:val="222222"/>
          <w:sz w:val="22"/>
        </w:rPr>
        <w:t>Implement BasicBlock with skip connection.</w:t>
      </w:r>
    </w:p>
    <w:p>
      <w:pPr>
        <w:pStyle w:val="ListNumber"/>
      </w:pPr>
      <w:r>
        <w:rPr>
          <w:b w:val="0"/>
          <w:color w:val="222222"/>
          <w:sz w:val="22"/>
        </w:rPr>
        <w:t>Implement ResNet-18 by stacking 4 stages of BasicBlocks.</w:t>
      </w:r>
    </w:p>
    <w:p>
      <w:pPr>
        <w:pStyle w:val="ListNumber"/>
      </w:pPr>
      <w:r>
        <w:rPr>
          <w:b w:val="0"/>
          <w:color w:val="222222"/>
          <w:sz w:val="22"/>
        </w:rPr>
        <w:t xml:space="preserve">Training loop with </w:t>
      </w:r>
      <w:r>
        <w:rPr>
          <w:rFonts w:ascii="Consolas" w:hAnsi="Consolas"/>
          <w:color w:val="333333"/>
          <w:sz w:val="20"/>
        </w:rPr>
        <w:t>torch.optim.SGD</w:t>
      </w:r>
      <w:r>
        <w:rPr>
          <w:b w:val="0"/>
          <w:color w:val="222222"/>
          <w:sz w:val="22"/>
        </w:rPr>
        <w:t xml:space="preserve"> + cosine schedule.</w:t>
      </w:r>
    </w:p>
    <w:p>
      <w:pPr>
        <w:pStyle w:val="ListNumber"/>
      </w:pPr>
      <w:r>
        <w:rPr>
          <w:b w:val="0"/>
          <w:color w:val="222222"/>
          <w:sz w:val="22"/>
        </w:rPr>
        <w:t>Evaluate top-1; should reach ~92% in 30 epochs.</w:t>
      </w:r>
    </w:p>
    <w:p>
      <w:pPr>
        <w:pStyle w:val="ListNumber"/>
      </w:pPr>
      <w:r>
        <w:rPr>
          <w:b w:val="0"/>
          <w:color w:val="222222"/>
          <w:sz w:val="22"/>
        </w:rPr>
        <w:t xml:space="preserve">Compare against </w:t>
      </w:r>
      <w:r>
        <w:rPr>
          <w:rFonts w:ascii="Consolas" w:hAnsi="Consolas"/>
          <w:color w:val="333333"/>
          <w:sz w:val="20"/>
        </w:rPr>
        <w:t>torchvision.models.resnet18(pretrained=True)</w:t>
      </w:r>
      <w:r>
        <w:rPr>
          <w:b w:val="0"/>
          <w:color w:val="222222"/>
          <w:sz w:val="22"/>
        </w:rPr>
        <w:t xml:space="preserve"> + linear probe.</w:t>
      </w:r>
    </w:p>
    <w:p>
      <w:pPr>
        <w:pStyle w:val="ListNumber"/>
      </w:pPr>
      <w:r>
        <w:rPr>
          <w:b w:val="0"/>
          <w:color w:val="222222"/>
          <w:sz w:val="22"/>
        </w:rPr>
        <w:t>Save best weights.</w:t>
      </w:r>
    </w:p>
    <w:p>
      <w:pPr>
        <w:pStyle w:val="Heading2"/>
        <w:spacing w:before="200" w:after="80"/>
      </w:pPr>
      <w:r>
        <w:rPr>
          <w:b/>
          <w:color w:val="1F3A68"/>
          <w:sz w:val="26"/>
        </w:rPr>
        <w:t>Glossary additions</w:t>
      </w:r>
    </w:p>
    <w:p>
      <w:r>
        <w:rPr>
          <w:b w:val="0"/>
          <w:color w:val="222222"/>
          <w:sz w:val="22"/>
        </w:rPr>
        <w:t>Receptive field, depthwise separable conv, residual block, batch norm, GELU, compound scaling.</w:t>
      </w:r>
    </w:p>
    <w:p>
      <w:pPr>
        <w:pStyle w:val="Heading2"/>
        <w:spacing w:before="200" w:after="80"/>
      </w:pPr>
      <w:r>
        <w:rPr>
          <w:b/>
          <w:color w:val="1F3A68"/>
          <w:sz w:val="26"/>
        </w:rPr>
        <w:t>References</w:t>
      </w:r>
    </w:p>
    <w:p>
      <w:r>
        <w:rPr>
          <w:b w:val="0"/>
          <w:color w:val="222222"/>
          <w:sz w:val="22"/>
        </w:rPr>
        <w:t>LeNet (LeCun 1998); AlexNet 2012; ResNet 2016; ConvNeXt 2022; EfficientNet 2019.</w:t>
      </w:r>
    </w:p>
    <w:p>
      <w:pPr>
        <w:pBdr>
          <w:bottom w:val="single" w:sz="6" w:space="1" w:color="AAAAAA"/>
        </w:pBdr>
      </w:pPr>
    </w:p>
    <w:p>
      <w:r>
        <w:br w:type="page"/>
      </w:r>
    </w:p>
    <w:p>
      <w:pPr>
        <w:pStyle w:val="Heading1"/>
        <w:jc w:val="left"/>
        <w:pBdr>
          <w:bottom w:val="single" w:sz="6" w:space="1" w:color="AAAAAA"/>
        </w:pBdr>
      </w:pPr>
      <w:r>
        <w:rPr>
          <w:b/>
          <w:color w:val="1F3A68"/>
          <w:sz w:val="40"/>
        </w:rPr>
        <w:t>Chapter 6 — Training Modern Vision Models in Practice</w:t>
      </w:r>
    </w:p>
    <w:p>
      <w:r>
        <w:rPr>
          <w:b/>
          <w:color w:val="222222"/>
          <w:sz w:val="22"/>
        </w:rPr>
        <w:t>Reading:</w:t>
      </w:r>
      <w:r>
        <w:rPr>
          <w:b w:val="0"/>
          <w:color w:val="222222"/>
          <w:sz w:val="22"/>
        </w:rPr>
        <w:t xml:space="preserve"> 55 min · </w:t>
      </w:r>
      <w:r>
        <w:rPr>
          <w:b/>
          <w:color w:val="222222"/>
          <w:sz w:val="22"/>
        </w:rPr>
        <w:t>Notebook:</w:t>
      </w:r>
      <w:r>
        <w:rPr>
          <w:b w:val="0"/>
          <w:color w:val="222222"/>
          <w:sz w:val="22"/>
        </w:rPr>
        <w:t xml:space="preserve"> ~45 min · </w:t>
      </w:r>
      <w:r>
        <w:rPr>
          <w:b/>
          <w:color w:val="222222"/>
          <w:sz w:val="22"/>
        </w:rPr>
        <w:t>Difficulty:</w:t>
      </w:r>
      <w:r>
        <w:rPr>
          <w:b w:val="0"/>
          <w:color w:val="222222"/>
          <w:sz w:val="22"/>
        </w:rPr>
        <w:t xml:space="preserve"> ★★☆☆☆ · </w:t>
      </w:r>
      <w:r>
        <w:rPr>
          <w:b/>
          <w:color w:val="222222"/>
          <w:sz w:val="22"/>
        </w:rPr>
        <w:t>Words:</w:t>
      </w:r>
      <w:r>
        <w:rPr>
          <w:b w:val="0"/>
          <w:color w:val="222222"/>
          <w:sz w:val="22"/>
        </w:rPr>
        <w:t xml:space="preserve"> ~3,000</w:t>
      </w:r>
    </w:p>
    <w:p>
      <w:r>
        <w:rPr>
          <w:b/>
          <w:color w:val="222222"/>
          <w:sz w:val="22"/>
        </w:rPr>
        <w:t>Prereqs:</w:t>
      </w:r>
      <w:r>
        <w:rPr>
          <w:b w:val="0"/>
          <w:color w:val="222222"/>
          <w:sz w:val="22"/>
        </w:rPr>
        <w:t xml:space="preserve"> Ch 5.</w:t>
      </w:r>
    </w:p>
    <w:p>
      <w:r>
        <w:rPr>
          <w:b/>
          <w:color w:val="222222"/>
          <w:sz w:val="22"/>
        </w:rPr>
        <w:t>You'll be able to:</w:t>
      </w:r>
    </w:p>
    <w:p>
      <w:pPr>
        <w:pStyle w:val="ListBullet"/>
      </w:pPr>
      <w:r>
        <w:rPr>
          <w:b w:val="0"/>
          <w:color w:val="222222"/>
          <w:sz w:val="22"/>
        </w:rPr>
        <w:t>Beat a published CIFAR-100 baseline using only training tricks (no architecture changes).</w:t>
      </w:r>
    </w:p>
    <w:p>
      <w:pPr>
        <w:pStyle w:val="ListBullet"/>
      </w:pPr>
      <w:r>
        <w:rPr>
          <w:b w:val="0"/>
          <w:color w:val="222222"/>
          <w:sz w:val="22"/>
        </w:rPr>
        <w:t xml:space="preserve">Configure mixed precision, gradient accumulation, and </w:t>
      </w:r>
      <w:r>
        <w:rPr>
          <w:rFonts w:ascii="Consolas" w:hAnsi="Consolas"/>
          <w:color w:val="333333"/>
          <w:sz w:val="20"/>
        </w:rPr>
        <w:t>torch.compile</w:t>
      </w:r>
      <w:r>
        <w:rPr>
          <w:b w:val="0"/>
          <w:color w:val="222222"/>
          <w:sz w:val="22"/>
        </w:rPr>
        <w:t xml:space="preserve"> correctly.</w:t>
      </w:r>
    </w:p>
    <w:p>
      <w:pPr>
        <w:pStyle w:val="ListBullet"/>
      </w:pPr>
      <w:r>
        <w:rPr>
          <w:b w:val="0"/>
          <w:color w:val="222222"/>
          <w:sz w:val="22"/>
        </w:rPr>
        <w:t>Set up a W&amp;B sweep and pick LR + weight decay from the result.</w:t>
      </w:r>
    </w:p>
    <w:p>
      <w:pPr>
        <w:pStyle w:val="Heading2"/>
        <w:spacing w:before="200" w:after="80"/>
      </w:pPr>
      <w:r>
        <w:rPr>
          <w:b/>
          <w:color w:val="1F3A68"/>
          <w:sz w:val="26"/>
        </w:rPr>
        <w:t>Detailed TOC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6.0 </w:t>
      </w:r>
      <w:r>
        <w:rPr>
          <w:rFonts w:ascii="Consolas" w:hAnsi="Consolas"/>
          <w:b/>
          <w:color w:val="C7642A"/>
          <w:sz w:val="20"/>
        </w:rPr>
        <w:t>[HOOK]</w:t>
      </w:r>
      <w:r>
        <w:t xml:space="preserve"> </w:t>
      </w:r>
      <w:r>
        <w:rPr>
          <w:b w:val="0"/>
          <w:color w:val="222222"/>
          <w:sz w:val="22"/>
        </w:rPr>
        <w:t>"Bag of Tricks" — same architecture, +4 points top-1 from training changes alone.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6.1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Loss landscape intuition; sharp vs flat minima; why batch size matters.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6.2 </w:t>
      </w:r>
      <w:r>
        <w:rPr>
          <w:rFonts w:ascii="Consolas" w:hAnsi="Consolas"/>
          <w:b/>
          <w:color w:val="2D7A3E"/>
          <w:sz w:val="20"/>
        </w:rPr>
        <w:t>[DEF]</w:t>
      </w:r>
      <w:r>
        <w:t xml:space="preserve"> </w:t>
      </w:r>
      <w:r>
        <w:rPr>
          <w:b w:val="0"/>
          <w:color w:val="222222"/>
          <w:sz w:val="22"/>
        </w:rPr>
        <w:t>Optimizer family: SGD-momentum, Adam, AdamW, Lion; when to pick each.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6.3 </w:t>
      </w:r>
      <w:r>
        <w:rPr>
          <w:rFonts w:ascii="Consolas" w:hAnsi="Consolas"/>
          <w:b/>
          <w:color w:val="6A1B9A"/>
          <w:sz w:val="20"/>
        </w:rPr>
        <w:t>[THEORY]</w:t>
      </w:r>
      <w:r>
        <w:t xml:space="preserve"> </w:t>
      </w:r>
      <w:r>
        <w:rPr>
          <w:b w:val="0"/>
          <w:color w:val="222222"/>
          <w:sz w:val="22"/>
        </w:rPr>
        <w:t>AdamW vs Adam — decoupled weight decay; why this matters.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6.4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LR schedulers: cosine, one-cycle, warmup-then-cosine.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6.5 </w:t>
      </w:r>
      <w:r>
        <w:rPr>
          <w:rFonts w:ascii="Consolas" w:hAnsi="Consolas"/>
          <w:b/>
          <w:color w:val="2E2E2E"/>
          <w:sz w:val="20"/>
        </w:rPr>
        <w:t>[CODE]</w:t>
      </w:r>
      <w:r>
        <w:t xml:space="preserve"> </w:t>
      </w:r>
      <w:r>
        <w:rPr>
          <w:rFonts w:ascii="Consolas" w:hAnsi="Consolas"/>
          <w:color w:val="333333"/>
          <w:sz w:val="20"/>
        </w:rPr>
        <w:t>torch.optim.lr_scheduler.OneCycleLR</w:t>
      </w:r>
      <w:r>
        <w:rPr>
          <w:b w:val="0"/>
          <w:color w:val="222222"/>
          <w:sz w:val="22"/>
        </w:rPr>
        <w:t xml:space="preserve"> setup.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6.6 </w:t>
      </w:r>
      <w:r>
        <w:rPr>
          <w:rFonts w:ascii="Consolas" w:hAnsi="Consolas"/>
          <w:b/>
          <w:color w:val="2D7A3E"/>
          <w:sz w:val="20"/>
        </w:rPr>
        <w:t>[DEF]</w:t>
      </w:r>
      <w:r>
        <w:t xml:space="preserve"> </w:t>
      </w:r>
      <w:r>
        <w:rPr>
          <w:b w:val="0"/>
          <w:color w:val="222222"/>
          <w:sz w:val="22"/>
        </w:rPr>
        <w:t>Augmentation taxonomy: pixel-level (color jitter, blur), spatial (crop, flip, affine), mix (mixup, cutmix, mosaic).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6.7 </w:t>
      </w:r>
      <w:r>
        <w:rPr>
          <w:rFonts w:ascii="Consolas" w:hAnsi="Consolas"/>
          <w:b/>
          <w:color w:val="2E2E2E"/>
          <w:sz w:val="20"/>
        </w:rPr>
        <w:t>[CODE]</w:t>
      </w:r>
      <w:r>
        <w:t xml:space="preserve"> </w:t>
      </w:r>
      <w:r>
        <w:rPr>
          <w:b w:val="0"/>
          <w:color w:val="222222"/>
          <w:sz w:val="22"/>
        </w:rPr>
        <w:t>Albumentations pipeline for classification + detection.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6.8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Label smoothing, soft targets, knowledge distillation as regularizers.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6.9 </w:t>
      </w:r>
      <w:r>
        <w:rPr>
          <w:rFonts w:ascii="Consolas" w:hAnsi="Consolas"/>
          <w:b/>
          <w:color w:val="6A1B9A"/>
          <w:sz w:val="20"/>
        </w:rPr>
        <w:t>[THEORY]</w:t>
      </w:r>
      <w:r>
        <w:t xml:space="preserve"> </w:t>
      </w:r>
      <w:r>
        <w:rPr>
          <w:b w:val="0"/>
          <w:color w:val="222222"/>
          <w:sz w:val="22"/>
        </w:rPr>
        <w:t>AMP: FP16/BF16 numerics; loss scaling; what breaks in pure FP16.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6.10 </w:t>
      </w:r>
      <w:r>
        <w:rPr>
          <w:rFonts w:ascii="Consolas" w:hAnsi="Consolas"/>
          <w:b/>
          <w:color w:val="2E2E2E"/>
          <w:sz w:val="20"/>
        </w:rPr>
        <w:t>[CODE]</w:t>
      </w:r>
      <w:r>
        <w:t xml:space="preserve"> </w:t>
      </w:r>
      <w:r>
        <w:rPr>
          <w:rFonts w:ascii="Consolas" w:hAnsi="Consolas"/>
          <w:color w:val="333333"/>
          <w:sz w:val="20"/>
        </w:rPr>
        <w:t>torch.cuda.amp.autocast</w:t>
      </w:r>
      <w:r>
        <w:rPr>
          <w:b w:val="0"/>
          <w:color w:val="222222"/>
          <w:sz w:val="22"/>
        </w:rPr>
        <w:t xml:space="preserve"> + </w:t>
      </w:r>
      <w:r>
        <w:rPr>
          <w:rFonts w:ascii="Consolas" w:hAnsi="Consolas"/>
          <w:color w:val="333333"/>
          <w:sz w:val="20"/>
        </w:rPr>
        <w:t>GradScaler</w:t>
      </w:r>
      <w:r>
        <w:rPr>
          <w:b w:val="0"/>
          <w:color w:val="222222"/>
          <w:sz w:val="22"/>
        </w:rPr>
        <w:t>; gradient checkpointing.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6.11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Multi-GPU: DDP basics; when to use DeepSpeed/FSDP.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6.12 </w:t>
      </w:r>
      <w:r>
        <w:rPr>
          <w:rFonts w:ascii="Consolas" w:hAnsi="Consolas"/>
          <w:b/>
          <w:color w:val="2E2E2E"/>
          <w:sz w:val="20"/>
        </w:rPr>
        <w:t>[CODE]</w:t>
      </w:r>
      <w:r>
        <w:t xml:space="preserve"> </w:t>
      </w:r>
      <w:r>
        <w:rPr>
          <w:b w:val="0"/>
          <w:color w:val="222222"/>
          <w:sz w:val="22"/>
        </w:rPr>
        <w:t>PyTorch Lightning skeleton for the same training loop.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6.13 </w:t>
      </w:r>
      <w:r>
        <w:rPr>
          <w:rFonts w:ascii="Consolas" w:hAnsi="Consolas"/>
          <w:b/>
          <w:color w:val="006699"/>
          <w:sz w:val="20"/>
        </w:rPr>
        <w:t>[NB]</w:t>
      </w:r>
      <w:r>
        <w:t xml:space="preserve"> </w:t>
      </w:r>
      <w:r>
        <w:rPr>
          <w:b w:val="0"/>
          <w:color w:val="222222"/>
          <w:sz w:val="22"/>
        </w:rPr>
        <w:t>Beat a baseline notebook — 9 cells.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6.14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Reproducibility: seeds, deterministic CUDA, dataloader workers.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6.15 </w:t>
      </w:r>
      <w:r>
        <w:rPr>
          <w:rFonts w:ascii="Consolas" w:hAnsi="Consolas"/>
          <w:b/>
          <w:color w:val="995500"/>
          <w:sz w:val="20"/>
        </w:rPr>
        <w:t>[PROD]</w:t>
      </w:r>
      <w:r>
        <w:t xml:space="preserve"> </w:t>
      </w:r>
      <w:r>
        <w:rPr>
          <w:b w:val="0"/>
          <w:color w:val="222222"/>
          <w:sz w:val="22"/>
        </w:rPr>
        <w:t>Hyperparameter sweeps with W&amp;B; how to budget GPU hours.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6.16 </w:t>
      </w:r>
      <w:r>
        <w:rPr>
          <w:rFonts w:ascii="Consolas" w:hAnsi="Consolas"/>
          <w:b/>
          <w:color w:val="B02B2B"/>
          <w:sz w:val="20"/>
        </w:rPr>
        <w:t>[EX]</w:t>
      </w:r>
      <w:r>
        <w:t xml:space="preserve"> </w:t>
      </w:r>
      <w:r>
        <w:rPr>
          <w:b w:val="0"/>
          <w:color w:val="222222"/>
          <w:sz w:val="22"/>
        </w:rPr>
        <w:t>Run a sweep over (LR, wd, augmentation strength) and beat the timm baseline by ≥1%.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6.17 </w:t>
      </w:r>
      <w:r>
        <w:rPr>
          <w:rFonts w:ascii="Consolas" w:hAnsi="Consolas"/>
          <w:b/>
          <w:color w:val="555555"/>
          <w:sz w:val="20"/>
        </w:rPr>
        <w:t>[READ]</w:t>
      </w:r>
      <w:r>
        <w:t xml:space="preserve"> </w:t>
      </w:r>
      <w:r>
        <w:rPr>
          <w:b w:val="0"/>
          <w:color w:val="222222"/>
          <w:sz w:val="22"/>
        </w:rPr>
        <w:t>He et al. 2019 (Bag of Tricks); Loshchilov &amp; Hutter 2019 (AdamW).</w:t>
      </w:r>
    </w:p>
    <w:p>
      <w:pPr>
        <w:pStyle w:val="Heading2"/>
        <w:spacing w:before="200" w:after="80"/>
      </w:pPr>
      <w:r>
        <w:rPr>
          <w:b/>
          <w:color w:val="1F3A68"/>
          <w:sz w:val="26"/>
        </w:rPr>
        <w:t>Notebook cells (`notebooks/ch06_training.ipynb`)</w:t>
      </w:r>
    </w:p>
    <w:p>
      <w:pPr>
        <w:pStyle w:val="ListNumber"/>
      </w:pPr>
      <w:r>
        <w:rPr>
          <w:b w:val="0"/>
          <w:color w:val="222222"/>
          <w:sz w:val="22"/>
        </w:rPr>
        <w:t>Setup + load Animal Faces (HQ).</w:t>
      </w:r>
    </w:p>
    <w:p>
      <w:pPr>
        <w:pStyle w:val="ListNumber"/>
      </w:pPr>
      <w:r>
        <w:rPr>
          <w:b w:val="0"/>
          <w:color w:val="222222"/>
          <w:sz w:val="22"/>
        </w:rPr>
        <w:t>timm baseline (</w:t>
      </w:r>
      <w:r>
        <w:rPr>
          <w:rFonts w:ascii="Consolas" w:hAnsi="Consolas"/>
          <w:color w:val="333333"/>
          <w:sz w:val="20"/>
        </w:rPr>
        <w:t>resnet50.a1_in1k</w:t>
      </w:r>
      <w:r>
        <w:rPr>
          <w:b w:val="0"/>
          <w:color w:val="222222"/>
          <w:sz w:val="22"/>
        </w:rPr>
        <w:t>, no tricks).</w:t>
      </w:r>
    </w:p>
    <w:p>
      <w:pPr>
        <w:pStyle w:val="ListNumber"/>
      </w:pPr>
      <w:r>
        <w:rPr>
          <w:b w:val="0"/>
          <w:color w:val="222222"/>
          <w:sz w:val="22"/>
        </w:rPr>
        <w:t>Add Albumentations stronger pipeline.</w:t>
      </w:r>
    </w:p>
    <w:p>
      <w:pPr>
        <w:pStyle w:val="ListNumber"/>
      </w:pPr>
      <w:r>
        <w:rPr>
          <w:b w:val="0"/>
          <w:color w:val="222222"/>
          <w:sz w:val="22"/>
        </w:rPr>
        <w:t>Add mixup + cutmix.</w:t>
      </w:r>
    </w:p>
    <w:p>
      <w:pPr>
        <w:pStyle w:val="ListNumber"/>
      </w:pPr>
      <w:r>
        <w:rPr>
          <w:b w:val="0"/>
          <w:color w:val="222222"/>
          <w:sz w:val="22"/>
        </w:rPr>
        <w:t>Add label smoothing.</w:t>
      </w:r>
    </w:p>
    <w:p>
      <w:pPr>
        <w:pStyle w:val="ListNumber"/>
      </w:pPr>
      <w:r>
        <w:rPr>
          <w:b w:val="0"/>
          <w:color w:val="222222"/>
          <w:sz w:val="22"/>
        </w:rPr>
        <w:t>AdamW + OneCycleLR.</w:t>
      </w:r>
    </w:p>
    <w:p>
      <w:pPr>
        <w:pStyle w:val="ListNumber"/>
      </w:pPr>
      <w:r>
        <w:rPr>
          <w:b w:val="0"/>
          <w:color w:val="222222"/>
          <w:sz w:val="22"/>
        </w:rPr>
        <w:t>AMP + grad checkpointing.</w:t>
      </w:r>
    </w:p>
    <w:p>
      <w:pPr>
        <w:pStyle w:val="ListNumber"/>
      </w:pPr>
      <w:r>
        <w:rPr>
          <w:b w:val="0"/>
          <w:color w:val="222222"/>
          <w:sz w:val="22"/>
        </w:rPr>
        <w:t>W&amp;B sweep config.</w:t>
      </w:r>
    </w:p>
    <w:p>
      <w:pPr>
        <w:pStyle w:val="ListNumber"/>
      </w:pPr>
      <w:r>
        <w:rPr>
          <w:b w:val="0"/>
          <w:color w:val="222222"/>
          <w:sz w:val="22"/>
        </w:rPr>
        <w:t>Compare baseline vs tricks final accuracy.</w:t>
      </w:r>
    </w:p>
    <w:p>
      <w:pPr>
        <w:pStyle w:val="Heading2"/>
        <w:spacing w:before="200" w:after="80"/>
      </w:pPr>
      <w:r>
        <w:rPr>
          <w:b/>
          <w:color w:val="1F3A68"/>
          <w:sz w:val="26"/>
        </w:rPr>
        <w:t>Glossary additions</w:t>
      </w:r>
    </w:p>
    <w:p>
      <w:r>
        <w:rPr>
          <w:b w:val="0"/>
          <w:color w:val="222222"/>
          <w:sz w:val="22"/>
        </w:rPr>
        <w:t>Mixed precision, gradient accumulation, gradient checkpointing, mixup, cutmix, label smoothing, EMA weights, LR warmup, DDP.</w:t>
      </w:r>
    </w:p>
    <w:p>
      <w:pPr>
        <w:pStyle w:val="Heading2"/>
        <w:spacing w:before="200" w:after="80"/>
      </w:pPr>
      <w:r>
        <w:rPr>
          <w:b/>
          <w:color w:val="1F3A68"/>
          <w:sz w:val="26"/>
        </w:rPr>
        <w:t>References</w:t>
      </w:r>
    </w:p>
    <w:p>
      <w:r>
        <w:rPr>
          <w:b w:val="0"/>
          <w:color w:val="222222"/>
          <w:sz w:val="22"/>
        </w:rPr>
        <w:t>He et al. 2019; Loshchilov &amp; Hutter 2019; Smith 2018 (one-cycle); Tan &amp; Le 2019.</w:t>
      </w:r>
    </w:p>
    <w:p>
      <w:pPr>
        <w:pBdr>
          <w:bottom w:val="single" w:sz="6" w:space="1" w:color="AAAAAA"/>
        </w:pBdr>
      </w:pPr>
    </w:p>
    <w:p>
      <w:r>
        <w:br w:type="page"/>
      </w:r>
    </w:p>
    <w:p>
      <w:pPr>
        <w:pStyle w:val="Heading1"/>
        <w:jc w:val="left"/>
        <w:pBdr>
          <w:bottom w:val="single" w:sz="6" w:space="1" w:color="AAAAAA"/>
        </w:pBdr>
      </w:pPr>
      <w:r>
        <w:rPr>
          <w:b/>
          <w:color w:val="1F3A68"/>
          <w:sz w:val="40"/>
        </w:rPr>
        <w:t>Chapter 7 — Object Detection: From R-CNN to YOLO26 and DETR</w:t>
      </w:r>
    </w:p>
    <w:p>
      <w:r>
        <w:rPr>
          <w:b/>
          <w:color w:val="222222"/>
          <w:sz w:val="22"/>
        </w:rPr>
        <w:t>Reading:</w:t>
      </w:r>
      <w:r>
        <w:rPr>
          <w:b w:val="0"/>
          <w:color w:val="222222"/>
          <w:sz w:val="22"/>
        </w:rPr>
        <w:t xml:space="preserve"> 65 min · </w:t>
      </w:r>
      <w:r>
        <w:rPr>
          <w:b/>
          <w:color w:val="222222"/>
          <w:sz w:val="22"/>
        </w:rPr>
        <w:t>Notebook:</w:t>
      </w:r>
      <w:r>
        <w:rPr>
          <w:b w:val="0"/>
          <w:color w:val="222222"/>
          <w:sz w:val="22"/>
        </w:rPr>
        <w:t xml:space="preserve"> ~60 min · </w:t>
      </w:r>
      <w:r>
        <w:rPr>
          <w:b/>
          <w:color w:val="222222"/>
          <w:sz w:val="22"/>
        </w:rPr>
        <w:t>Difficulty:</w:t>
      </w:r>
      <w:r>
        <w:rPr>
          <w:b w:val="0"/>
          <w:color w:val="222222"/>
          <w:sz w:val="22"/>
        </w:rPr>
        <w:t xml:space="preserve"> ★★★☆☆ · </w:t>
      </w:r>
      <w:r>
        <w:rPr>
          <w:b/>
          <w:color w:val="222222"/>
          <w:sz w:val="22"/>
        </w:rPr>
        <w:t>Words:</w:t>
      </w:r>
      <w:r>
        <w:rPr>
          <w:b w:val="0"/>
          <w:color w:val="222222"/>
          <w:sz w:val="22"/>
        </w:rPr>
        <w:t xml:space="preserve"> ~3,300</w:t>
      </w:r>
    </w:p>
    <w:p>
      <w:r>
        <w:rPr>
          <w:b/>
          <w:color w:val="222222"/>
          <w:sz w:val="22"/>
        </w:rPr>
        <w:t>Prereqs:</w:t>
      </w:r>
      <w:r>
        <w:rPr>
          <w:b w:val="0"/>
          <w:color w:val="222222"/>
          <w:sz w:val="22"/>
        </w:rPr>
        <w:t xml:space="preserve"> Ch 5–6.</w:t>
      </w:r>
    </w:p>
    <w:p>
      <w:r>
        <w:rPr>
          <w:b/>
          <w:color w:val="222222"/>
          <w:sz w:val="22"/>
        </w:rPr>
        <w:t>You'll be able to:</w:t>
      </w:r>
    </w:p>
    <w:p>
      <w:pPr>
        <w:pStyle w:val="ListBullet"/>
      </w:pPr>
      <w:r>
        <w:rPr>
          <w:b w:val="0"/>
          <w:color w:val="222222"/>
          <w:sz w:val="22"/>
        </w:rPr>
        <w:t>Train YOLO26 on a custom Roboflow dataset and reach a publishable mAP.</w:t>
      </w:r>
    </w:p>
    <w:p>
      <w:pPr>
        <w:pStyle w:val="ListBullet"/>
      </w:pPr>
      <w:r>
        <w:rPr>
          <w:b w:val="0"/>
          <w:color w:val="222222"/>
          <w:sz w:val="22"/>
        </w:rPr>
        <w:t>Compare anchor-based, anchor-free, and DETR-style detectors fairly.</w:t>
      </w:r>
    </w:p>
    <w:p>
      <w:pPr>
        <w:pStyle w:val="ListBullet"/>
      </w:pPr>
      <w:r>
        <w:rPr>
          <w:b w:val="0"/>
          <w:color w:val="222222"/>
          <w:sz w:val="22"/>
        </w:rPr>
        <w:t>Read a PR curve and explain mAP@.5 vs mAP@.5:.95.</w:t>
      </w:r>
    </w:p>
    <w:p>
      <w:pPr>
        <w:pStyle w:val="Heading2"/>
        <w:spacing w:before="200" w:after="80"/>
      </w:pPr>
      <w:r>
        <w:rPr>
          <w:b/>
          <w:color w:val="1F3A68"/>
          <w:sz w:val="26"/>
        </w:rPr>
        <w:t>Detailed TOC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7.0 </w:t>
      </w:r>
      <w:r>
        <w:rPr>
          <w:rFonts w:ascii="Consolas" w:hAnsi="Consolas"/>
          <w:b/>
          <w:color w:val="C7642A"/>
          <w:sz w:val="20"/>
        </w:rPr>
        <w:t>[HOOK]</w:t>
      </w:r>
      <w:r>
        <w:t xml:space="preserve"> </w:t>
      </w:r>
      <w:r>
        <w:rPr>
          <w:b w:val="0"/>
          <w:color w:val="222222"/>
          <w:sz w:val="22"/>
        </w:rPr>
        <w:t>A drone delivery startup that ditched a 200ms 2-stage pipeline for a 12ms YOLO26.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7.1 </w:t>
      </w:r>
      <w:r>
        <w:rPr>
          <w:rFonts w:ascii="Consolas" w:hAnsi="Consolas"/>
          <w:b/>
          <w:color w:val="2D7A3E"/>
          <w:sz w:val="20"/>
        </w:rPr>
        <w:t>[DEF]</w:t>
      </w:r>
      <w:r>
        <w:t xml:space="preserve"> </w:t>
      </w:r>
      <w:r>
        <w:rPr>
          <w:b w:val="0"/>
          <w:color w:val="222222"/>
          <w:sz w:val="22"/>
        </w:rPr>
        <w:t>Detection task: bounding box, class label, confidence; vs classification + localization vs segmentation.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7.2 </w:t>
      </w:r>
      <w:r>
        <w:rPr>
          <w:rFonts w:ascii="Consolas" w:hAnsi="Consolas"/>
          <w:b/>
          <w:color w:val="2D7A3E"/>
          <w:sz w:val="20"/>
        </w:rPr>
        <w:t>[DEF]</w:t>
      </w:r>
      <w:r>
        <w:t xml:space="preserve"> </w:t>
      </w:r>
      <w:r>
        <w:rPr>
          <w:b w:val="0"/>
          <w:color w:val="222222"/>
          <w:sz w:val="22"/>
        </w:rPr>
        <w:t>IoU, AP, mAP, mAP@.5, mAP@.5:.95, COCO format.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7.3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Two-stage detectors: region proposal + classification (R-CNN family).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7.4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Single-stage: predict everywhere at once (SSD, RetinaNet, YOLO).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7.5 </w:t>
      </w:r>
      <w:r>
        <w:rPr>
          <w:rFonts w:ascii="Consolas" w:hAnsi="Consolas"/>
          <w:b/>
          <w:color w:val="6A1B9A"/>
          <w:sz w:val="20"/>
        </w:rPr>
        <w:t>[THEORY]</w:t>
      </w:r>
      <w:r>
        <w:t xml:space="preserve"> </w:t>
      </w:r>
      <w:r>
        <w:rPr>
          <w:b w:val="0"/>
          <w:color w:val="222222"/>
          <w:sz w:val="22"/>
        </w:rPr>
        <w:t>Focal loss — why class imbalance breaks single-stage; the down-weighting fix.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7.6 </w:t>
      </w:r>
      <w:r>
        <w:rPr>
          <w:rFonts w:ascii="Consolas" w:hAnsi="Consolas"/>
          <w:b/>
          <w:color w:val="2D7A3E"/>
          <w:sz w:val="20"/>
        </w:rPr>
        <w:t>[DEF]</w:t>
      </w:r>
      <w:r>
        <w:t xml:space="preserve"> </w:t>
      </w:r>
      <w:r>
        <w:rPr>
          <w:b w:val="0"/>
          <w:color w:val="222222"/>
          <w:sz w:val="22"/>
        </w:rPr>
        <w:t>Anchor box; anchor-based vs anchor-free (FCOS, CenterNet).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7.7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DETR (2020): set prediction with transformers; bipartite matching loss; the slow-convergence problem.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7.8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DINO-DETR / RT-DETR: how they fixed DETR's training cost.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7.9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YOLO line: YOLOv1 → v3 → v5 → v8 → v11 → v12 → YOLO26.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7.10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YOLO26's NMS-free, end-to-end design — why it matters for edge.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7.11 </w:t>
      </w:r>
      <w:r>
        <w:rPr>
          <w:rFonts w:ascii="Consolas" w:hAnsi="Consolas"/>
          <w:b/>
          <w:color w:val="2E2E2E"/>
          <w:sz w:val="20"/>
        </w:rPr>
        <w:t>[CODE]</w:t>
      </w:r>
      <w:r>
        <w:t xml:space="preserve"> </w:t>
      </w:r>
      <w:r>
        <w:rPr>
          <w:b w:val="0"/>
          <w:color w:val="222222"/>
          <w:sz w:val="22"/>
        </w:rPr>
        <w:t>Train YOLO26 in 8 lines via Ultralytics.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7.12 </w:t>
      </w:r>
      <w:r>
        <w:rPr>
          <w:rFonts w:ascii="Consolas" w:hAnsi="Consolas"/>
          <w:b/>
          <w:color w:val="006699"/>
          <w:sz w:val="20"/>
        </w:rPr>
        <w:t>[NB]</w:t>
      </w:r>
      <w:r>
        <w:t xml:space="preserve"> </w:t>
      </w:r>
      <w:r>
        <w:rPr>
          <w:b w:val="0"/>
          <w:color w:val="222222"/>
          <w:sz w:val="22"/>
        </w:rPr>
        <w:t>Custom Roboflow dataset training + RT-DETR comparison — 10 cells.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7.13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NMS, soft-NMS, end-to-end (DETR-style) — when each is right.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7.14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Honest evaluation: per-class AP, small/medium/large, hard/easy.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7.15 </w:t>
      </w:r>
      <w:r>
        <w:rPr>
          <w:rFonts w:ascii="Consolas" w:hAnsi="Consolas"/>
          <w:b/>
          <w:color w:val="C21A6B"/>
          <w:sz w:val="20"/>
        </w:rPr>
        <w:t>[FIG]</w:t>
      </w:r>
      <w:r>
        <w:t xml:space="preserve"> </w:t>
      </w:r>
      <w:r>
        <w:rPr>
          <w:b w:val="0"/>
          <w:color w:val="222222"/>
          <w:sz w:val="22"/>
        </w:rPr>
        <w:t>PR curves for YOLO26 vs RT-DETR on the same eval set.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7.16 </w:t>
      </w:r>
      <w:r>
        <w:rPr>
          <w:rFonts w:ascii="Consolas" w:hAnsi="Consolas"/>
          <w:b/>
          <w:color w:val="995500"/>
          <w:sz w:val="20"/>
        </w:rPr>
        <w:t>[PROD]</w:t>
      </w:r>
      <w:r>
        <w:t xml:space="preserve"> </w:t>
      </w:r>
      <w:r>
        <w:rPr>
          <w:b w:val="0"/>
          <w:color w:val="222222"/>
          <w:sz w:val="22"/>
        </w:rPr>
        <w:t>Throughput vs latency: batch size effects, INT8 quantization preview (full coverage in Ch 19).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7.17 </w:t>
      </w:r>
      <w:r>
        <w:rPr>
          <w:rFonts w:ascii="Consolas" w:hAnsi="Consolas"/>
          <w:b/>
          <w:color w:val="B02B2B"/>
          <w:sz w:val="20"/>
        </w:rPr>
        <w:t>[EX]</w:t>
      </w:r>
      <w:r>
        <w:t xml:space="preserve"> </w:t>
      </w:r>
      <w:r>
        <w:rPr>
          <w:b w:val="0"/>
          <w:color w:val="222222"/>
          <w:sz w:val="22"/>
        </w:rPr>
        <w:t>Add a confusion-matrix-driven hard-example mining pass; remeasure mAP.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7.18 </w:t>
      </w:r>
      <w:r>
        <w:rPr>
          <w:rFonts w:ascii="Consolas" w:hAnsi="Consolas"/>
          <w:b/>
          <w:color w:val="555555"/>
          <w:sz w:val="20"/>
        </w:rPr>
        <w:t>[READ]</w:t>
      </w:r>
      <w:r>
        <w:t xml:space="preserve"> </w:t>
      </w:r>
      <w:r>
        <w:rPr>
          <w:b w:val="0"/>
          <w:color w:val="222222"/>
          <w:sz w:val="22"/>
        </w:rPr>
        <w:t>Ren et al. 2015 (Faster R-CNN); Lin et al. 2017 (focal loss); Carion et al. 2020 (DETR); Lyu et al. 2023 (RT-DETR).</w:t>
      </w:r>
    </w:p>
    <w:p>
      <w:pPr>
        <w:pStyle w:val="Heading2"/>
        <w:spacing w:before="200" w:after="80"/>
      </w:pPr>
      <w:r>
        <w:rPr>
          <w:b/>
          <w:color w:val="1F3A68"/>
          <w:sz w:val="26"/>
        </w:rPr>
        <w:t>Notebook cells (`notebooks/ch07_detection.ipynb`)</w:t>
      </w:r>
    </w:p>
    <w:p>
      <w:pPr>
        <w:pStyle w:val="ListNumber"/>
      </w:pPr>
      <w:r>
        <w:rPr>
          <w:b w:val="0"/>
          <w:color w:val="222222"/>
          <w:sz w:val="22"/>
        </w:rPr>
        <w:t>Roboflow dataset download (YOLO format).</w:t>
      </w:r>
    </w:p>
    <w:p>
      <w:pPr>
        <w:pStyle w:val="ListNumber"/>
      </w:pPr>
      <w:r>
        <w:rPr>
          <w:b w:val="0"/>
          <w:color w:val="222222"/>
          <w:sz w:val="22"/>
        </w:rPr>
        <w:t>Visualize 9 samples.</w:t>
      </w:r>
    </w:p>
    <w:p>
      <w:pPr>
        <w:pStyle w:val="ListNumber"/>
      </w:pPr>
      <w:r>
        <w:rPr>
          <w:b w:val="0"/>
          <w:color w:val="222222"/>
          <w:sz w:val="22"/>
        </w:rPr>
        <w:t xml:space="preserve">Train </w:t>
      </w:r>
      <w:r>
        <w:rPr>
          <w:rFonts w:ascii="Consolas" w:hAnsi="Consolas"/>
          <w:color w:val="333333"/>
          <w:sz w:val="20"/>
        </w:rPr>
        <w:t>YOLO('yolo26n.pt')</w:t>
      </w:r>
      <w:r>
        <w:rPr>
          <w:b w:val="0"/>
          <w:color w:val="222222"/>
          <w:sz w:val="22"/>
        </w:rPr>
        <w:t xml:space="preserve"> for 50 epochs.</w:t>
      </w:r>
    </w:p>
    <w:p>
      <w:pPr>
        <w:pStyle w:val="ListNumber"/>
      </w:pPr>
      <w:r>
        <w:rPr>
          <w:b w:val="0"/>
          <w:color w:val="222222"/>
          <w:sz w:val="22"/>
        </w:rPr>
        <w:t>Eval on val: mAP, PR curves.</w:t>
      </w:r>
    </w:p>
    <w:p>
      <w:pPr>
        <w:pStyle w:val="ListNumber"/>
      </w:pPr>
      <w:r>
        <w:rPr>
          <w:b w:val="0"/>
          <w:color w:val="222222"/>
          <w:sz w:val="22"/>
        </w:rPr>
        <w:t>Train RT-DETR on the same data.</w:t>
      </w:r>
    </w:p>
    <w:p>
      <w:pPr>
        <w:pStyle w:val="ListNumber"/>
      </w:pPr>
      <w:r>
        <w:rPr>
          <w:b w:val="0"/>
          <w:color w:val="222222"/>
          <w:sz w:val="22"/>
        </w:rPr>
        <w:t>Side-by-side mAP + latency.</w:t>
      </w:r>
    </w:p>
    <w:p>
      <w:pPr>
        <w:pStyle w:val="ListNumber"/>
      </w:pPr>
      <w:r>
        <w:rPr>
          <w:b w:val="0"/>
          <w:color w:val="222222"/>
          <w:sz w:val="22"/>
        </w:rPr>
        <w:t>Inference video on a held-out clip.</w:t>
      </w:r>
    </w:p>
    <w:p>
      <w:pPr>
        <w:pStyle w:val="ListNumber"/>
      </w:pPr>
      <w:r>
        <w:rPr>
          <w:b w:val="0"/>
          <w:color w:val="222222"/>
          <w:sz w:val="22"/>
        </w:rPr>
        <w:t>Per-class AP table.</w:t>
      </w:r>
    </w:p>
    <w:p>
      <w:pPr>
        <w:pStyle w:val="ListNumber"/>
      </w:pPr>
      <w:r>
        <w:rPr>
          <w:b w:val="0"/>
          <w:color w:val="222222"/>
          <w:sz w:val="22"/>
        </w:rPr>
        <w:t>Confusion matrix.</w:t>
      </w:r>
    </w:p>
    <w:p>
      <w:pPr>
        <w:pStyle w:val="ListNumber"/>
      </w:pPr>
      <w:r>
        <w:rPr>
          <w:b w:val="0"/>
          <w:color w:val="222222"/>
          <w:sz w:val="22"/>
        </w:rPr>
        <w:t>Save best.pt + ONNX export (for Ch 19).</w:t>
      </w:r>
    </w:p>
    <w:p>
      <w:pPr>
        <w:pStyle w:val="Heading2"/>
        <w:spacing w:before="200" w:after="80"/>
      </w:pPr>
      <w:r>
        <w:rPr>
          <w:b/>
          <w:color w:val="1F3A68"/>
          <w:sz w:val="26"/>
        </w:rPr>
        <w:t>Glossary additions</w:t>
      </w:r>
    </w:p>
    <w:p>
      <w:r>
        <w:rPr>
          <w:b w:val="0"/>
          <w:color w:val="222222"/>
          <w:sz w:val="22"/>
        </w:rPr>
        <w:t>Anchor, IoU, mAP, focal loss, NMS, soft-NMS, set prediction, bipartite matching, FPN, PAN.</w:t>
      </w:r>
    </w:p>
    <w:p>
      <w:pPr>
        <w:pStyle w:val="Heading2"/>
        <w:spacing w:before="200" w:after="80"/>
      </w:pPr>
      <w:r>
        <w:rPr>
          <w:b/>
          <w:color w:val="1F3A68"/>
          <w:sz w:val="26"/>
        </w:rPr>
        <w:t>References</w:t>
      </w:r>
    </w:p>
    <w:p>
      <w:r>
        <w:rPr>
          <w:b w:val="0"/>
          <w:color w:val="222222"/>
          <w:sz w:val="22"/>
        </w:rPr>
        <w:t>Faster R-CNN; RetinaNet; YOLOv3 paper + YOLO26 tech notes; DETR; RT-DETR.</w:t>
      </w:r>
    </w:p>
    <w:p>
      <w:pPr>
        <w:pBdr>
          <w:bottom w:val="single" w:sz="6" w:space="1" w:color="AAAAAA"/>
        </w:pBdr>
      </w:pPr>
    </w:p>
    <w:p>
      <w:r>
        <w:br w:type="page"/>
      </w:r>
    </w:p>
    <w:p>
      <w:pPr>
        <w:pStyle w:val="Heading1"/>
        <w:jc w:val="left"/>
        <w:pBdr>
          <w:bottom w:val="single" w:sz="6" w:space="1" w:color="AAAAAA"/>
        </w:pBdr>
      </w:pPr>
      <w:r>
        <w:rPr>
          <w:b/>
          <w:color w:val="1F3A68"/>
          <w:sz w:val="40"/>
        </w:rPr>
        <w:t>Chapter 8 — Image Segmentation: U-Net to SAM 3 and Grounding DINO</w:t>
      </w:r>
    </w:p>
    <w:p>
      <w:r>
        <w:rPr>
          <w:b/>
          <w:color w:val="222222"/>
          <w:sz w:val="22"/>
        </w:rPr>
        <w:t>Reading:</w:t>
      </w:r>
      <w:r>
        <w:rPr>
          <w:b w:val="0"/>
          <w:color w:val="222222"/>
          <w:sz w:val="22"/>
        </w:rPr>
        <w:t xml:space="preserve"> 60 min · </w:t>
      </w:r>
      <w:r>
        <w:rPr>
          <w:b/>
          <w:color w:val="222222"/>
          <w:sz w:val="22"/>
        </w:rPr>
        <w:t>Notebook:</w:t>
      </w:r>
      <w:r>
        <w:rPr>
          <w:b w:val="0"/>
          <w:color w:val="222222"/>
          <w:sz w:val="22"/>
        </w:rPr>
        <w:t xml:space="preserve"> ~40 min · </w:t>
      </w:r>
      <w:r>
        <w:rPr>
          <w:b/>
          <w:color w:val="222222"/>
          <w:sz w:val="22"/>
        </w:rPr>
        <w:t>Difficulty:</w:t>
      </w:r>
      <w:r>
        <w:rPr>
          <w:b w:val="0"/>
          <w:color w:val="222222"/>
          <w:sz w:val="22"/>
        </w:rPr>
        <w:t xml:space="preserve"> ★★★☆☆ · </w:t>
      </w:r>
      <w:r>
        <w:rPr>
          <w:b/>
          <w:color w:val="222222"/>
          <w:sz w:val="22"/>
        </w:rPr>
        <w:t>Words:</w:t>
      </w:r>
      <w:r>
        <w:rPr>
          <w:b w:val="0"/>
          <w:color w:val="222222"/>
          <w:sz w:val="22"/>
        </w:rPr>
        <w:t xml:space="preserve"> ~3,200</w:t>
      </w:r>
    </w:p>
    <w:p>
      <w:r>
        <w:rPr>
          <w:b/>
          <w:color w:val="222222"/>
          <w:sz w:val="22"/>
        </w:rPr>
        <w:t>Prereqs:</w:t>
      </w:r>
      <w:r>
        <w:rPr>
          <w:b w:val="0"/>
          <w:color w:val="222222"/>
          <w:sz w:val="22"/>
        </w:rPr>
        <w:t xml:space="preserve"> Ch 7.</w:t>
      </w:r>
    </w:p>
    <w:p>
      <w:r>
        <w:rPr>
          <w:b/>
          <w:color w:val="222222"/>
          <w:sz w:val="22"/>
        </w:rPr>
        <w:t>You'll be able to:</w:t>
      </w:r>
    </w:p>
    <w:p>
      <w:pPr>
        <w:pStyle w:val="ListBullet"/>
      </w:pPr>
      <w:r>
        <w:rPr>
          <w:b w:val="0"/>
          <w:color w:val="222222"/>
          <w:sz w:val="22"/>
        </w:rPr>
        <w:t>Train a U-Net for medical segmentation and beat a published Dice baseline.</w:t>
      </w:r>
    </w:p>
    <w:p>
      <w:pPr>
        <w:pStyle w:val="ListBullet"/>
      </w:pPr>
      <w:r>
        <w:rPr>
          <w:b w:val="0"/>
          <w:color w:val="222222"/>
          <w:sz w:val="22"/>
        </w:rPr>
        <w:t>Use SAM 3 with text prompts for zero-shot open-vocabulary segmentation.</w:t>
      </w:r>
    </w:p>
    <w:p>
      <w:pPr>
        <w:pStyle w:val="ListBullet"/>
      </w:pPr>
      <w:r>
        <w:rPr>
          <w:b w:val="0"/>
          <w:color w:val="222222"/>
          <w:sz w:val="22"/>
        </w:rPr>
        <w:t>Decide between SAM 3, Grounding DINO + SAM, and Mask2Former for a given task.</w:t>
      </w:r>
    </w:p>
    <w:p>
      <w:pPr>
        <w:pStyle w:val="Heading2"/>
        <w:spacing w:before="200" w:after="80"/>
      </w:pPr>
      <w:r>
        <w:rPr>
          <w:b/>
          <w:color w:val="1F3A68"/>
          <w:sz w:val="26"/>
        </w:rPr>
        <w:t>Detailed TOC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8.0 </w:t>
      </w:r>
      <w:r>
        <w:rPr>
          <w:rFonts w:ascii="Consolas" w:hAnsi="Consolas"/>
          <w:b/>
          <w:color w:val="C7642A"/>
          <w:sz w:val="20"/>
        </w:rPr>
        <w:t>[HOOK]</w:t>
      </w:r>
      <w:r>
        <w:t xml:space="preserve"> </w:t>
      </w:r>
      <w:r>
        <w:rPr>
          <w:b w:val="0"/>
          <w:color w:val="222222"/>
          <w:sz w:val="22"/>
        </w:rPr>
        <w:t>"Segment all the trees in this satellite image" — 0 labels, 30 seconds.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8.1 </w:t>
      </w:r>
      <w:r>
        <w:rPr>
          <w:rFonts w:ascii="Consolas" w:hAnsi="Consolas"/>
          <w:b/>
          <w:color w:val="2D7A3E"/>
          <w:sz w:val="20"/>
        </w:rPr>
        <w:t>[DEF]</w:t>
      </w:r>
      <w:r>
        <w:t xml:space="preserve"> </w:t>
      </w:r>
      <w:r>
        <w:rPr>
          <w:b w:val="0"/>
          <w:color w:val="222222"/>
          <w:sz w:val="22"/>
        </w:rPr>
        <w:t>Semantic vs instance vs panoptic segmentation.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8.2 </w:t>
      </w:r>
      <w:r>
        <w:rPr>
          <w:rFonts w:ascii="Consolas" w:hAnsi="Consolas"/>
          <w:b/>
          <w:color w:val="2D7A3E"/>
          <w:sz w:val="20"/>
        </w:rPr>
        <w:t>[DEF]</w:t>
      </w:r>
      <w:r>
        <w:t xml:space="preserve"> </w:t>
      </w:r>
      <w:r>
        <w:rPr>
          <w:b w:val="0"/>
          <w:color w:val="222222"/>
          <w:sz w:val="22"/>
        </w:rPr>
        <w:t>Pixel accuracy, Dice, IoU per class, mIoU, PQ (panoptic quality).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8.3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FCN: classification → dense prediction by removing the final FC.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8.4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U-Net: encoder–decoder with skip connections; why it's still the medical default.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8.5 </w:t>
      </w:r>
      <w:r>
        <w:rPr>
          <w:rFonts w:ascii="Consolas" w:hAnsi="Consolas"/>
          <w:b/>
          <w:color w:val="006699"/>
          <w:sz w:val="20"/>
        </w:rPr>
        <w:t>[NB]</w:t>
      </w:r>
      <w:r>
        <w:t xml:space="preserve"> </w:t>
      </w:r>
      <w:r>
        <w:rPr>
          <w:b w:val="0"/>
          <w:color w:val="222222"/>
          <w:sz w:val="22"/>
        </w:rPr>
        <w:t>Train U-Net on LGG MRI segmentation — 8 cells.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8.6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DeepLab family: atrous convolutions and ASPP for multi-scale context.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8.7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Mask R-CNN: detection + per-RoI mask head (instance segmentation).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8.8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Mask2Former: unified architecture for semantic / instance / panoptic via masked attention.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8.9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SAM 1 (clicks/boxes) → SAM 2 (video) → SAM 3 (concepts via text).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8.10 </w:t>
      </w:r>
      <w:r>
        <w:rPr>
          <w:rFonts w:ascii="Consolas" w:hAnsi="Consolas"/>
          <w:b/>
          <w:color w:val="6A1B9A"/>
          <w:sz w:val="20"/>
        </w:rPr>
        <w:t>[THEORY]</w:t>
      </w:r>
      <w:r>
        <w:t xml:space="preserve"> </w:t>
      </w:r>
      <w:r>
        <w:rPr>
          <w:b w:val="0"/>
          <w:color w:val="222222"/>
          <w:sz w:val="22"/>
        </w:rPr>
        <w:t>SAM's promptable architecture; how text-conditioned masks work in SAM 3.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8.11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Grounding DINO + SAM: text → boxes → masks pipeline.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8.12 </w:t>
      </w:r>
      <w:r>
        <w:rPr>
          <w:rFonts w:ascii="Consolas" w:hAnsi="Consolas"/>
          <w:b/>
          <w:color w:val="2E2E2E"/>
          <w:sz w:val="20"/>
        </w:rPr>
        <w:t>[CODE]</w:t>
      </w:r>
      <w:r>
        <w:t xml:space="preserve"> </w:t>
      </w:r>
      <w:r>
        <w:rPr>
          <w:b w:val="0"/>
          <w:color w:val="222222"/>
          <w:sz w:val="22"/>
        </w:rPr>
        <w:t>12-line zero-shot "segment anything I describe" inference.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8.13 </w:t>
      </w:r>
      <w:r>
        <w:rPr>
          <w:rFonts w:ascii="Consolas" w:hAnsi="Consolas"/>
          <w:b/>
          <w:color w:val="006699"/>
          <w:sz w:val="20"/>
        </w:rPr>
        <w:t>[NB]</w:t>
      </w:r>
      <w:r>
        <w:t xml:space="preserve"> </w:t>
      </w:r>
      <w:r>
        <w:rPr>
          <w:b w:val="0"/>
          <w:color w:val="222222"/>
          <w:sz w:val="22"/>
        </w:rPr>
        <w:t>Build a Gradio app — 6 cells.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8.14 </w:t>
      </w:r>
      <w:r>
        <w:rPr>
          <w:rFonts w:ascii="Consolas" w:hAnsi="Consolas"/>
          <w:b/>
          <w:color w:val="995500"/>
          <w:sz w:val="20"/>
        </w:rPr>
        <w:t>[PROD]</w:t>
      </w:r>
      <w:r>
        <w:t xml:space="preserve"> </w:t>
      </w:r>
      <w:r>
        <w:rPr>
          <w:b w:val="0"/>
          <w:color w:val="222222"/>
          <w:sz w:val="22"/>
        </w:rPr>
        <w:t>Latency: SAM ViT-H is slow; SAM 2 / SAM 3 distilled variants for production.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8.15 </w:t>
      </w:r>
      <w:r>
        <w:rPr>
          <w:rFonts w:ascii="Consolas" w:hAnsi="Consolas"/>
          <w:b/>
          <w:color w:val="B02B2B"/>
          <w:sz w:val="20"/>
        </w:rPr>
        <w:t>[EX]</w:t>
      </w:r>
      <w:r>
        <w:t xml:space="preserve"> </w:t>
      </w:r>
      <w:r>
        <w:rPr>
          <w:b w:val="0"/>
          <w:color w:val="222222"/>
          <w:sz w:val="22"/>
        </w:rPr>
        <w:t>Replace a 50-image-trained U-Net with frozen DINOv3 + linear head; compare Dice (forward link to Ch 10).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8.16 </w:t>
      </w:r>
      <w:r>
        <w:rPr>
          <w:rFonts w:ascii="Consolas" w:hAnsi="Consolas"/>
          <w:b/>
          <w:color w:val="555555"/>
          <w:sz w:val="20"/>
        </w:rPr>
        <w:t>[READ]</w:t>
      </w:r>
      <w:r>
        <w:t xml:space="preserve"> </w:t>
      </w:r>
      <w:r>
        <w:rPr>
          <w:b w:val="0"/>
          <w:color w:val="222222"/>
          <w:sz w:val="22"/>
        </w:rPr>
        <w:t>Ronneberger et al. 2015; Kirillov et al. 2023 (SAM); SAM 2 (Ravi 2024); SAM 3 tech report.</w:t>
      </w:r>
    </w:p>
    <w:p>
      <w:pPr>
        <w:pStyle w:val="Heading2"/>
        <w:spacing w:before="200" w:after="80"/>
      </w:pPr>
      <w:r>
        <w:rPr>
          <w:b/>
          <w:color w:val="1F3A68"/>
          <w:sz w:val="26"/>
        </w:rPr>
        <w:t>Notebook cells (`notebooks/ch08_segmentation.ipynb`)</w:t>
      </w:r>
    </w:p>
    <w:p>
      <w:pPr>
        <w:pStyle w:val="ListNumber"/>
      </w:pPr>
      <w:r>
        <w:rPr>
          <w:b w:val="0"/>
          <w:color w:val="222222"/>
          <w:sz w:val="22"/>
        </w:rPr>
        <w:t>Load LGG MRI dataset.</w:t>
      </w:r>
    </w:p>
    <w:p>
      <w:pPr>
        <w:pStyle w:val="ListNumber"/>
      </w:pPr>
      <w:r>
        <w:rPr>
          <w:b w:val="0"/>
          <w:color w:val="222222"/>
          <w:sz w:val="22"/>
        </w:rPr>
        <w:t>U-Net implementation in 60 lines.</w:t>
      </w:r>
    </w:p>
    <w:p>
      <w:pPr>
        <w:pStyle w:val="ListNumber"/>
      </w:pPr>
      <w:r>
        <w:rPr>
          <w:b w:val="0"/>
          <w:color w:val="222222"/>
          <w:sz w:val="22"/>
        </w:rPr>
        <w:t>Train + validate Dice ~0.85.</w:t>
      </w:r>
    </w:p>
    <w:p>
      <w:pPr>
        <w:pStyle w:val="ListNumber"/>
      </w:pPr>
      <w:r>
        <w:rPr>
          <w:b w:val="0"/>
          <w:color w:val="222222"/>
          <w:sz w:val="22"/>
        </w:rPr>
        <w:t>Visualize predictions vs ground truth.</w:t>
      </w:r>
    </w:p>
    <w:p>
      <w:pPr>
        <w:pStyle w:val="ListNumber"/>
      </w:pPr>
      <w:r>
        <w:rPr>
          <w:b w:val="0"/>
          <w:color w:val="222222"/>
          <w:sz w:val="22"/>
        </w:rPr>
        <w:t xml:space="preserve">Compare against </w:t>
      </w:r>
      <w:r>
        <w:rPr>
          <w:rFonts w:ascii="Consolas" w:hAnsi="Consolas"/>
          <w:color w:val="333333"/>
          <w:sz w:val="20"/>
        </w:rPr>
        <w:t>segmentation_models_pytorch</w:t>
      </w:r>
      <w:r>
        <w:rPr>
          <w:b w:val="0"/>
          <w:color w:val="222222"/>
          <w:sz w:val="22"/>
        </w:rPr>
        <w:t xml:space="preserve"> U-Net.</w:t>
      </w:r>
    </w:p>
    <w:p>
      <w:pPr>
        <w:pStyle w:val="ListNumber"/>
      </w:pPr>
      <w:r>
        <w:rPr>
          <w:b w:val="0"/>
          <w:color w:val="222222"/>
          <w:sz w:val="22"/>
        </w:rPr>
        <w:t>Load SAM 3; run with text prompt "tumor".</w:t>
      </w:r>
    </w:p>
    <w:p>
      <w:pPr>
        <w:pStyle w:val="ListNumber"/>
      </w:pPr>
      <w:r>
        <w:rPr>
          <w:b w:val="0"/>
          <w:color w:val="222222"/>
          <w:sz w:val="22"/>
        </w:rPr>
        <w:t>Run Grounding DINO → SAM pipeline on a satellite image.</w:t>
      </w:r>
    </w:p>
    <w:p>
      <w:pPr>
        <w:pStyle w:val="ListNumber"/>
      </w:pPr>
      <w:r>
        <w:rPr>
          <w:b w:val="0"/>
          <w:color w:val="222222"/>
          <w:sz w:val="22"/>
        </w:rPr>
        <w:t>Build Gradio app exposing SAM 3 + Grounding DINO.</w:t>
      </w:r>
    </w:p>
    <w:p>
      <w:pPr>
        <w:pStyle w:val="Heading2"/>
        <w:spacing w:before="200" w:after="80"/>
      </w:pPr>
      <w:r>
        <w:rPr>
          <w:b/>
          <w:color w:val="1F3A68"/>
          <w:sz w:val="26"/>
        </w:rPr>
        <w:t>Glossary additions</w:t>
      </w:r>
    </w:p>
    <w:p>
      <w:r>
        <w:rPr>
          <w:b w:val="0"/>
          <w:color w:val="222222"/>
          <w:sz w:val="22"/>
        </w:rPr>
        <w:t>Dice, IoU per class, mIoU, panoptic quality, atrous/dilated conv, ASPP, mask head, prompt-conditioned segmentation.</w:t>
      </w:r>
    </w:p>
    <w:p>
      <w:pPr>
        <w:pStyle w:val="Heading2"/>
        <w:spacing w:before="200" w:after="80"/>
      </w:pPr>
      <w:r>
        <w:rPr>
          <w:b/>
          <w:color w:val="1F3A68"/>
          <w:sz w:val="26"/>
        </w:rPr>
        <w:t>References</w:t>
      </w:r>
    </w:p>
    <w:p>
      <w:r>
        <w:rPr>
          <w:b w:val="0"/>
          <w:color w:val="222222"/>
          <w:sz w:val="22"/>
        </w:rPr>
        <w:t>U-Net; DeepLab v3+; Mask R-CNN; Mask2Former; SAM / SAM 2 / SAM 3; Grounding DINO.</w:t>
      </w:r>
    </w:p>
    <w:p>
      <w:pPr>
        <w:pBdr>
          <w:bottom w:val="single" w:sz="6" w:space="1" w:color="AAAAAA"/>
        </w:pBdr>
      </w:pPr>
    </w:p>
    <w:p>
      <w:r>
        <w:br w:type="page"/>
      </w:r>
    </w:p>
    <w:p>
      <w:pPr>
        <w:pStyle w:val="Heading1"/>
        <w:jc w:val="left"/>
        <w:pBdr>
          <w:bottom w:val="single" w:sz="6" w:space="1" w:color="AAAAAA"/>
        </w:pBdr>
      </w:pPr>
      <w:r>
        <w:rPr>
          <w:b/>
          <w:color w:val="1F3A68"/>
          <w:sz w:val="40"/>
        </w:rPr>
        <w:t>Chapter 9 — Vision Transformers and Hybrid Architectures</w:t>
      </w:r>
    </w:p>
    <w:p>
      <w:r>
        <w:rPr>
          <w:b/>
          <w:color w:val="222222"/>
          <w:sz w:val="22"/>
        </w:rPr>
        <w:t>Reading:</w:t>
      </w:r>
      <w:r>
        <w:rPr>
          <w:b w:val="0"/>
          <w:color w:val="222222"/>
          <w:sz w:val="22"/>
        </w:rPr>
        <w:t xml:space="preserve"> 60 min · </w:t>
      </w:r>
      <w:r>
        <w:rPr>
          <w:b/>
          <w:color w:val="222222"/>
          <w:sz w:val="22"/>
        </w:rPr>
        <w:t>Notebook:</w:t>
      </w:r>
      <w:r>
        <w:rPr>
          <w:b w:val="0"/>
          <w:color w:val="222222"/>
          <w:sz w:val="22"/>
        </w:rPr>
        <w:t xml:space="preserve"> ~40 min · </w:t>
      </w:r>
      <w:r>
        <w:rPr>
          <w:b/>
          <w:color w:val="222222"/>
          <w:sz w:val="22"/>
        </w:rPr>
        <w:t>Difficulty:</w:t>
      </w:r>
      <w:r>
        <w:rPr>
          <w:b w:val="0"/>
          <w:color w:val="222222"/>
          <w:sz w:val="22"/>
        </w:rPr>
        <w:t xml:space="preserve"> ★★★★☆ · </w:t>
      </w:r>
      <w:r>
        <w:rPr>
          <w:b/>
          <w:color w:val="222222"/>
          <w:sz w:val="22"/>
        </w:rPr>
        <w:t>Words:</w:t>
      </w:r>
      <w:r>
        <w:rPr>
          <w:b w:val="0"/>
          <w:color w:val="222222"/>
          <w:sz w:val="22"/>
        </w:rPr>
        <w:t xml:space="preserve"> ~3,200</w:t>
      </w:r>
    </w:p>
    <w:p>
      <w:r>
        <w:rPr>
          <w:b/>
          <w:color w:val="222222"/>
          <w:sz w:val="22"/>
        </w:rPr>
        <w:t>Prereqs:</w:t>
      </w:r>
      <w:r>
        <w:rPr>
          <w:b w:val="0"/>
          <w:color w:val="222222"/>
          <w:sz w:val="22"/>
        </w:rPr>
        <w:t xml:space="preserve"> Ch 5; basic transformer / attention familiarity.</w:t>
      </w:r>
    </w:p>
    <w:p>
      <w:r>
        <w:rPr>
          <w:b/>
          <w:color w:val="222222"/>
          <w:sz w:val="22"/>
        </w:rPr>
        <w:t>You'll be able to:</w:t>
      </w:r>
    </w:p>
    <w:p>
      <w:pPr>
        <w:pStyle w:val="ListBullet"/>
      </w:pPr>
      <w:r>
        <w:rPr>
          <w:b w:val="0"/>
          <w:color w:val="222222"/>
          <w:sz w:val="22"/>
        </w:rPr>
        <w:t>Implement self-attention from scratch in &lt;50 lines and explain QKV.</w:t>
      </w:r>
    </w:p>
    <w:p>
      <w:pPr>
        <w:pStyle w:val="ListBullet"/>
      </w:pPr>
      <w:r>
        <w:rPr>
          <w:b w:val="0"/>
          <w:color w:val="222222"/>
          <w:sz w:val="22"/>
        </w:rPr>
        <w:t>Train ViT-Small on Imagenette and visualize attention rollouts.</w:t>
      </w:r>
    </w:p>
    <w:p>
      <w:pPr>
        <w:pStyle w:val="ListBullet"/>
      </w:pPr>
      <w:r>
        <w:rPr>
          <w:b w:val="0"/>
          <w:color w:val="222222"/>
          <w:sz w:val="22"/>
        </w:rPr>
        <w:t>Pick between ViT, Swin, and Mamba-Vision for a given (data, latency) regime.</w:t>
      </w:r>
    </w:p>
    <w:p>
      <w:pPr>
        <w:pStyle w:val="Heading2"/>
        <w:spacing w:before="200" w:after="80"/>
      </w:pPr>
      <w:r>
        <w:rPr>
          <w:b/>
          <w:color w:val="1F3A68"/>
          <w:sz w:val="26"/>
        </w:rPr>
        <w:t>Detailed TOC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9.0 </w:t>
      </w:r>
      <w:r>
        <w:rPr>
          <w:rFonts w:ascii="Consolas" w:hAnsi="Consolas"/>
          <w:b/>
          <w:color w:val="C7642A"/>
          <w:sz w:val="20"/>
        </w:rPr>
        <w:t>[HOOK]</w:t>
      </w:r>
      <w:r>
        <w:t xml:space="preserve"> </w:t>
      </w:r>
      <w:r>
        <w:rPr>
          <w:b w:val="0"/>
          <w:color w:val="222222"/>
          <w:sz w:val="22"/>
        </w:rPr>
        <w:t>A 2021 paper proving you don't need convolutions to beat ResNet — and what changed since.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9.1 </w:t>
      </w:r>
      <w:r>
        <w:rPr>
          <w:rFonts w:ascii="Consolas" w:hAnsi="Consolas"/>
          <w:b/>
          <w:color w:val="2D7A3E"/>
          <w:sz w:val="20"/>
        </w:rPr>
        <w:t>[DEF]</w:t>
      </w:r>
      <w:r>
        <w:t xml:space="preserve"> </w:t>
      </w:r>
      <w:r>
        <w:rPr>
          <w:b w:val="0"/>
          <w:color w:val="222222"/>
          <w:sz w:val="22"/>
        </w:rPr>
        <w:t>Token, query, key, value, attention score, attention map.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9.2 </w:t>
      </w:r>
      <w:r>
        <w:rPr>
          <w:rFonts w:ascii="Consolas" w:hAnsi="Consolas"/>
          <w:b/>
          <w:color w:val="6A1B9A"/>
          <w:sz w:val="20"/>
        </w:rPr>
        <w:t>[THEORY]</w:t>
      </w:r>
      <w:r>
        <w:t xml:space="preserve"> </w:t>
      </w:r>
      <w:r>
        <w:rPr>
          <w:b w:val="0"/>
          <w:color w:val="222222"/>
          <w:sz w:val="22"/>
        </w:rPr>
        <w:t>Scaled dot-product attention: softmax(QKᵀ/√d)V — derivation and intuition.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9.3 </w:t>
      </w:r>
      <w:r>
        <w:rPr>
          <w:rFonts w:ascii="Consolas" w:hAnsi="Consolas"/>
          <w:b/>
          <w:color w:val="2E2E2E"/>
          <w:sz w:val="20"/>
        </w:rPr>
        <w:t>[CODE]</w:t>
      </w:r>
      <w:r>
        <w:t xml:space="preserve"> </w:t>
      </w:r>
      <w:r>
        <w:rPr>
          <w:b w:val="0"/>
          <w:color w:val="222222"/>
          <w:sz w:val="22"/>
        </w:rPr>
        <w:t>Multi-head attention in 40 lines (no imports beyond torch).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9.4 </w:t>
      </w:r>
      <w:r>
        <w:rPr>
          <w:rFonts w:ascii="Consolas" w:hAnsi="Consolas"/>
          <w:b/>
          <w:color w:val="2D7A3E"/>
          <w:sz w:val="20"/>
        </w:rPr>
        <w:t>[DEF]</w:t>
      </w:r>
      <w:r>
        <w:t xml:space="preserve"> </w:t>
      </w:r>
      <w:r>
        <w:rPr>
          <w:b w:val="0"/>
          <w:color w:val="222222"/>
          <w:sz w:val="22"/>
        </w:rPr>
        <w:t>Patch embedding, class token ([CLS]), positional encoding (learned vs sinusoidal vs RoPE).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9.5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ViT architecture: split → embed → stack of transformer blocks → classifier head.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9.6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DeiT: data-efficient training via distillation from a CNN teacher.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9.7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Swin: hierarchical features + shifted windows for local attention.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9.8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MaxViT: alternating local + global attention; how it bridges CNN and ViT.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9.9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Mamba/SSM-based vision (VMamba, Vision-Mamba): linear-time alternative to attention.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9.10 </w:t>
      </w:r>
      <w:r>
        <w:rPr>
          <w:rFonts w:ascii="Consolas" w:hAnsi="Consolas"/>
          <w:b/>
          <w:color w:val="006699"/>
          <w:sz w:val="20"/>
        </w:rPr>
        <w:t>[NB]</w:t>
      </w:r>
      <w:r>
        <w:t xml:space="preserve"> </w:t>
      </w:r>
      <w:r>
        <w:rPr>
          <w:b w:val="0"/>
          <w:color w:val="222222"/>
          <w:sz w:val="22"/>
        </w:rPr>
        <w:t>Train ViT-Small on Imagenette + attention map visualization — 9 cells.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9.11 </w:t>
      </w:r>
      <w:r>
        <w:rPr>
          <w:rFonts w:ascii="Consolas" w:hAnsi="Consolas"/>
          <w:b/>
          <w:color w:val="C21A6B"/>
          <w:sz w:val="20"/>
        </w:rPr>
        <w:t>[FIG]</w:t>
      </w:r>
      <w:r>
        <w:t xml:space="preserve"> </w:t>
      </w:r>
      <w:r>
        <w:rPr>
          <w:b w:val="0"/>
          <w:color w:val="222222"/>
          <w:sz w:val="22"/>
        </w:rPr>
        <w:t>Attention rollout heatmaps vs Grad-CAM heatmaps for the same image.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9.12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When ViT wins (large data, long range, multi-task) vs loses (low data, low latency).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9.13 </w:t>
      </w:r>
      <w:r>
        <w:rPr>
          <w:rFonts w:ascii="Consolas" w:hAnsi="Consolas"/>
          <w:b/>
          <w:color w:val="995500"/>
          <w:sz w:val="20"/>
        </w:rPr>
        <w:t>[PROD]</w:t>
      </w:r>
      <w:r>
        <w:t xml:space="preserve"> </w:t>
      </w:r>
      <w:r>
        <w:rPr>
          <w:b w:val="0"/>
          <w:color w:val="222222"/>
          <w:sz w:val="22"/>
        </w:rPr>
        <w:t>Linear scaling on token count; flash attention as the default in 2026.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9.14 </w:t>
      </w:r>
      <w:r>
        <w:rPr>
          <w:rFonts w:ascii="Consolas" w:hAnsi="Consolas"/>
          <w:b/>
          <w:color w:val="B02B2B"/>
          <w:sz w:val="20"/>
        </w:rPr>
        <w:t>[EX]</w:t>
      </w:r>
      <w:r>
        <w:t xml:space="preserve"> </w:t>
      </w:r>
      <w:r>
        <w:rPr>
          <w:b w:val="0"/>
          <w:color w:val="222222"/>
          <w:sz w:val="22"/>
        </w:rPr>
        <w:t>Reduce ViT-Small to 3 layers and measure how much accuracy drops; compare to ResNet-3-block.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9.15 </w:t>
      </w:r>
      <w:r>
        <w:rPr>
          <w:rFonts w:ascii="Consolas" w:hAnsi="Consolas"/>
          <w:b/>
          <w:color w:val="555555"/>
          <w:sz w:val="20"/>
        </w:rPr>
        <w:t>[READ]</w:t>
      </w:r>
      <w:r>
        <w:t xml:space="preserve"> </w:t>
      </w:r>
      <w:r>
        <w:rPr>
          <w:b w:val="0"/>
          <w:color w:val="222222"/>
          <w:sz w:val="22"/>
        </w:rPr>
        <w:t>Dosovitskiy et al. 2021; Liu et al. 2021 (Swin); Touvron et al. 2021 (DeiT); Zhu et al. 2024 (Vision Mamba).</w:t>
      </w:r>
    </w:p>
    <w:p>
      <w:pPr>
        <w:pStyle w:val="Heading2"/>
        <w:spacing w:before="200" w:after="80"/>
      </w:pPr>
      <w:r>
        <w:rPr>
          <w:b/>
          <w:color w:val="1F3A68"/>
          <w:sz w:val="26"/>
        </w:rPr>
        <w:t>Notebook cells (`notebooks/ch09_vit.ipynb`)</w:t>
      </w:r>
    </w:p>
    <w:p>
      <w:pPr>
        <w:pStyle w:val="ListNumber"/>
      </w:pPr>
      <w:r>
        <w:rPr>
          <w:b w:val="0"/>
          <w:color w:val="222222"/>
          <w:sz w:val="22"/>
        </w:rPr>
        <w:t>Implement scaled dot-product attention.</w:t>
      </w:r>
    </w:p>
    <w:p>
      <w:pPr>
        <w:pStyle w:val="ListNumber"/>
      </w:pPr>
      <w:r>
        <w:rPr>
          <w:b w:val="0"/>
          <w:color w:val="222222"/>
          <w:sz w:val="22"/>
        </w:rPr>
        <w:t>Implement MultiHeadAttention.</w:t>
      </w:r>
    </w:p>
    <w:p>
      <w:pPr>
        <w:pStyle w:val="ListNumber"/>
      </w:pPr>
      <w:r>
        <w:rPr>
          <w:b w:val="0"/>
          <w:color w:val="222222"/>
          <w:sz w:val="22"/>
        </w:rPr>
        <w:t>Implement PatchEmbed + ViT block.</w:t>
      </w:r>
    </w:p>
    <w:p>
      <w:pPr>
        <w:pStyle w:val="ListNumber"/>
      </w:pPr>
      <w:r>
        <w:rPr>
          <w:b w:val="0"/>
          <w:color w:val="222222"/>
          <w:sz w:val="22"/>
        </w:rPr>
        <w:t>Train ViT-Small on Imagenette.</w:t>
      </w:r>
    </w:p>
    <w:p>
      <w:pPr>
        <w:pStyle w:val="ListNumber"/>
      </w:pPr>
      <w:r>
        <w:rPr>
          <w:b w:val="0"/>
          <w:color w:val="222222"/>
          <w:sz w:val="22"/>
        </w:rPr>
        <w:t>Compute attention rollout for 6 sample images.</w:t>
      </w:r>
    </w:p>
    <w:p>
      <w:pPr>
        <w:pStyle w:val="ListNumber"/>
      </w:pPr>
      <w:r>
        <w:rPr>
          <w:b w:val="0"/>
          <w:color w:val="222222"/>
          <w:sz w:val="22"/>
        </w:rPr>
        <w:t xml:space="preserve">Compute Grad-CAM on a </w:t>
      </w:r>
      <w:r>
        <w:rPr>
          <w:rFonts w:ascii="Consolas" w:hAnsi="Consolas"/>
          <w:color w:val="333333"/>
          <w:sz w:val="20"/>
        </w:rPr>
        <w:t>resnet50</w:t>
      </w:r>
      <w:r>
        <w:rPr>
          <w:b w:val="0"/>
          <w:color w:val="222222"/>
          <w:sz w:val="22"/>
        </w:rPr>
        <w:t xml:space="preserve"> for the same images.</w:t>
      </w:r>
    </w:p>
    <w:p>
      <w:pPr>
        <w:pStyle w:val="ListNumber"/>
      </w:pPr>
      <w:r>
        <w:rPr>
          <w:b w:val="0"/>
          <w:color w:val="222222"/>
          <w:sz w:val="22"/>
        </w:rPr>
        <w:t>Side-by-side heatmap figure.</w:t>
      </w:r>
    </w:p>
    <w:p>
      <w:pPr>
        <w:pStyle w:val="ListNumber"/>
      </w:pPr>
      <w:r>
        <w:rPr>
          <w:b w:val="0"/>
          <w:color w:val="222222"/>
          <w:sz w:val="22"/>
        </w:rPr>
        <w:t>Evaluate Swin-Tiny baseline.</w:t>
      </w:r>
    </w:p>
    <w:p>
      <w:pPr>
        <w:pStyle w:val="ListNumber"/>
      </w:pPr>
      <w:r>
        <w:rPr>
          <w:b w:val="0"/>
          <w:color w:val="222222"/>
          <w:sz w:val="22"/>
        </w:rPr>
        <w:t>Save model + attention maps.</w:t>
      </w:r>
    </w:p>
    <w:p>
      <w:pPr>
        <w:pStyle w:val="Heading2"/>
        <w:spacing w:before="200" w:after="80"/>
      </w:pPr>
      <w:r>
        <w:rPr>
          <w:b/>
          <w:color w:val="1F3A68"/>
          <w:sz w:val="26"/>
        </w:rPr>
        <w:t>Glossary additions</w:t>
      </w:r>
    </w:p>
    <w:p>
      <w:r>
        <w:rPr>
          <w:b w:val="0"/>
          <w:color w:val="222222"/>
          <w:sz w:val="22"/>
        </w:rPr>
        <w:t>QKV, attention score, attention rollout, patch embedding, class token, positional encoding, RoPE, shifted-window attention, flash attention.</w:t>
      </w:r>
    </w:p>
    <w:p>
      <w:pPr>
        <w:pStyle w:val="Heading2"/>
        <w:spacing w:before="200" w:after="80"/>
      </w:pPr>
      <w:r>
        <w:rPr>
          <w:b/>
          <w:color w:val="1F3A68"/>
          <w:sz w:val="26"/>
        </w:rPr>
        <w:t>References</w:t>
      </w:r>
    </w:p>
    <w:p>
      <w:r>
        <w:rPr>
          <w:b w:val="0"/>
          <w:color w:val="222222"/>
          <w:sz w:val="22"/>
        </w:rPr>
        <w:t>ViT 2021; DeiT; Swin; MaxViT; Vision Mamba.</w:t>
      </w:r>
    </w:p>
    <w:p>
      <w:pPr>
        <w:pBdr>
          <w:bottom w:val="single" w:sz="6" w:space="1" w:color="AAAAAA"/>
        </w:pBdr>
      </w:pPr>
    </w:p>
    <w:p>
      <w:r>
        <w:br w:type="page"/>
      </w:r>
    </w:p>
    <w:p>
      <w:pPr>
        <w:pStyle w:val="Heading1"/>
        <w:jc w:val="left"/>
        <w:pBdr>
          <w:bottom w:val="single" w:sz="6" w:space="1" w:color="AAAAAA"/>
        </w:pBdr>
      </w:pPr>
      <w:r>
        <w:rPr>
          <w:b/>
          <w:color w:val="1F3A68"/>
          <w:sz w:val="40"/>
        </w:rPr>
        <w:t>Chapter 10 — Self-Supervised Vision: From SimCLR to DINOv3</w:t>
      </w:r>
    </w:p>
    <w:p>
      <w:r>
        <w:rPr>
          <w:b/>
          <w:color w:val="222222"/>
          <w:sz w:val="22"/>
        </w:rPr>
        <w:t>Reading:</w:t>
      </w:r>
      <w:r>
        <w:rPr>
          <w:b w:val="0"/>
          <w:color w:val="222222"/>
          <w:sz w:val="22"/>
        </w:rPr>
        <w:t xml:space="preserve"> 55 min · </w:t>
      </w:r>
      <w:r>
        <w:rPr>
          <w:b/>
          <w:color w:val="222222"/>
          <w:sz w:val="22"/>
        </w:rPr>
        <w:t>Notebook:</w:t>
      </w:r>
      <w:r>
        <w:rPr>
          <w:b w:val="0"/>
          <w:color w:val="222222"/>
          <w:sz w:val="22"/>
        </w:rPr>
        <w:t xml:space="preserve"> ~45 min · </w:t>
      </w:r>
      <w:r>
        <w:rPr>
          <w:b/>
          <w:color w:val="222222"/>
          <w:sz w:val="22"/>
        </w:rPr>
        <w:t>Difficulty:</w:t>
      </w:r>
      <w:r>
        <w:rPr>
          <w:b w:val="0"/>
          <w:color w:val="222222"/>
          <w:sz w:val="22"/>
        </w:rPr>
        <w:t xml:space="preserve"> ★★★★☆ · </w:t>
      </w:r>
      <w:r>
        <w:rPr>
          <w:b/>
          <w:color w:val="222222"/>
          <w:sz w:val="22"/>
        </w:rPr>
        <w:t>Words:</w:t>
      </w:r>
      <w:r>
        <w:rPr>
          <w:b w:val="0"/>
          <w:color w:val="222222"/>
          <w:sz w:val="22"/>
        </w:rPr>
        <w:t xml:space="preserve"> ~3,000</w:t>
      </w:r>
    </w:p>
    <w:p>
      <w:r>
        <w:rPr>
          <w:b/>
          <w:color w:val="222222"/>
          <w:sz w:val="22"/>
        </w:rPr>
        <w:t>Prereqs:</w:t>
      </w:r>
      <w:r>
        <w:rPr>
          <w:b w:val="0"/>
          <w:color w:val="222222"/>
          <w:sz w:val="22"/>
        </w:rPr>
        <w:t xml:space="preserve"> Ch 9.</w:t>
      </w:r>
    </w:p>
    <w:p>
      <w:r>
        <w:rPr>
          <w:b/>
          <w:color w:val="222222"/>
          <w:sz w:val="22"/>
        </w:rPr>
        <w:t>You'll be able to:</w:t>
      </w:r>
    </w:p>
    <w:p>
      <w:pPr>
        <w:pStyle w:val="ListBullet"/>
      </w:pPr>
      <w:r>
        <w:rPr>
          <w:b w:val="0"/>
          <w:color w:val="222222"/>
          <w:sz w:val="22"/>
        </w:rPr>
        <w:t>Explain the four families of SSL: contrastive, distillation (BYOL/DINO), masked image modeling, joint-embedding.</w:t>
      </w:r>
    </w:p>
    <w:p>
      <w:pPr>
        <w:pStyle w:val="ListBullet"/>
      </w:pPr>
      <w:r>
        <w:rPr>
          <w:b w:val="0"/>
          <w:color w:val="222222"/>
          <w:sz w:val="22"/>
        </w:rPr>
        <w:t>Use frozen DINOv3 as a feature extractor and beat a supervised baseline with 10× less labels.</w:t>
      </w:r>
    </w:p>
    <w:p>
      <w:pPr>
        <w:pStyle w:val="Heading2"/>
        <w:spacing w:before="200" w:after="80"/>
      </w:pPr>
      <w:r>
        <w:rPr>
          <w:b/>
          <w:color w:val="1F3A68"/>
          <w:sz w:val="26"/>
        </w:rPr>
        <w:t>Detailed TOC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10.0 </w:t>
      </w:r>
      <w:r>
        <w:rPr>
          <w:rFonts w:ascii="Consolas" w:hAnsi="Consolas"/>
          <w:b/>
          <w:color w:val="C7642A"/>
          <w:sz w:val="20"/>
        </w:rPr>
        <w:t>[HOOK]</w:t>
      </w:r>
      <w:r>
        <w:t xml:space="preserve"> </w:t>
      </w:r>
      <w:r>
        <w:rPr>
          <w:b w:val="0"/>
          <w:color w:val="222222"/>
          <w:sz w:val="22"/>
        </w:rPr>
        <w:t>A medical-imaging team that beat a fully-labeled SOTA using DINOv3 + 50 labels.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10.1 </w:t>
      </w:r>
      <w:r>
        <w:rPr>
          <w:rFonts w:ascii="Consolas" w:hAnsi="Consolas"/>
          <w:b/>
          <w:color w:val="2D7A3E"/>
          <w:sz w:val="20"/>
        </w:rPr>
        <w:t>[DEF]</w:t>
      </w:r>
      <w:r>
        <w:t xml:space="preserve"> </w:t>
      </w:r>
      <w:r>
        <w:rPr>
          <w:b w:val="0"/>
          <w:color w:val="222222"/>
          <w:sz w:val="22"/>
        </w:rPr>
        <w:t>Self-supervised learning, pretext task, downstream task, linear probe, k-NN evaluation.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10.2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Why labels became the bottleneck — economics + long tail.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10.3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Contrastive (SimCLR, MoCo): pull positives, push negatives.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10.4 </w:t>
      </w:r>
      <w:r>
        <w:rPr>
          <w:rFonts w:ascii="Consolas" w:hAnsi="Consolas"/>
          <w:b/>
          <w:color w:val="6A1B9A"/>
          <w:sz w:val="20"/>
        </w:rPr>
        <w:t>[THEORY]</w:t>
      </w:r>
      <w:r>
        <w:t xml:space="preserve"> </w:t>
      </w:r>
      <w:r>
        <w:rPr>
          <w:b w:val="0"/>
          <w:color w:val="222222"/>
          <w:sz w:val="22"/>
        </w:rPr>
        <w:t>InfoNCE loss; the role of temperature; large batch / memory bank tricks.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10.5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BYOL: no negatives, just stop-gradient + EMA target.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10.6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Masked image modeling: MAE, SimMIM — predict masked patches.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10.7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DINO line: self-distillation with no labels; DINOv2 scaling; DINOv3's frozen-backbone leap.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10.8 </w:t>
      </w:r>
      <w:r>
        <w:rPr>
          <w:rFonts w:ascii="Consolas" w:hAnsi="Consolas"/>
          <w:b/>
          <w:color w:val="2E2E2E"/>
          <w:sz w:val="20"/>
        </w:rPr>
        <w:t>[CODE]</w:t>
      </w:r>
      <w:r>
        <w:t xml:space="preserve"> </w:t>
      </w:r>
      <w:r>
        <w:rPr>
          <w:b w:val="0"/>
          <w:color w:val="222222"/>
          <w:sz w:val="22"/>
        </w:rPr>
        <w:t>Extract DINOv3 features in 8 lines via HF Transformers.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10.9 </w:t>
      </w:r>
      <w:r>
        <w:rPr>
          <w:rFonts w:ascii="Consolas" w:hAnsi="Consolas"/>
          <w:b/>
          <w:color w:val="006699"/>
          <w:sz w:val="20"/>
        </w:rPr>
        <w:t>[NB]</w:t>
      </w:r>
      <w:r>
        <w:t xml:space="preserve"> </w:t>
      </w:r>
      <w:r>
        <w:rPr>
          <w:b w:val="0"/>
          <w:color w:val="222222"/>
          <w:sz w:val="22"/>
        </w:rPr>
        <w:t>Frozen DINOv3 + linear classifier vs full fine-tune — 9 cells.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10.10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When SSL features beat ImageNet supervised features (long tail, dense prediction, OOD).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10.11 </w:t>
      </w:r>
      <w:r>
        <w:rPr>
          <w:rFonts w:ascii="Consolas" w:hAnsi="Consolas"/>
          <w:b/>
          <w:color w:val="995500"/>
          <w:sz w:val="20"/>
        </w:rPr>
        <w:t>[PROD]</w:t>
      </w:r>
      <w:r>
        <w:t xml:space="preserve"> </w:t>
      </w:r>
      <w:r>
        <w:rPr>
          <w:b w:val="0"/>
          <w:color w:val="222222"/>
          <w:sz w:val="22"/>
        </w:rPr>
        <w:t>Storing and indexing SSL features for retrieval (FAISS preview, Ch 11).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10.12 </w:t>
      </w:r>
      <w:r>
        <w:rPr>
          <w:rFonts w:ascii="Consolas" w:hAnsi="Consolas"/>
          <w:b/>
          <w:color w:val="B02B2B"/>
          <w:sz w:val="20"/>
        </w:rPr>
        <w:t>[EX]</w:t>
      </w:r>
      <w:r>
        <w:t xml:space="preserve"> </w:t>
      </w:r>
      <w:r>
        <w:rPr>
          <w:b w:val="0"/>
          <w:color w:val="222222"/>
          <w:sz w:val="22"/>
        </w:rPr>
        <w:t>Take 5% of the LGG MRI labels from Ch 8; show DINOv3 frozen + linear ≥ 95% of full-supervision Dice.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10.13 </w:t>
      </w:r>
      <w:r>
        <w:rPr>
          <w:rFonts w:ascii="Consolas" w:hAnsi="Consolas"/>
          <w:b/>
          <w:color w:val="555555"/>
          <w:sz w:val="20"/>
        </w:rPr>
        <w:t>[READ]</w:t>
      </w:r>
      <w:r>
        <w:t xml:space="preserve"> </w:t>
      </w:r>
      <w:r>
        <w:rPr>
          <w:b w:val="0"/>
          <w:color w:val="222222"/>
          <w:sz w:val="22"/>
        </w:rPr>
        <w:t>Chen et al. 2020 (SimCLR); Grill et al. 2020 (BYOL); He et al. 2022 (MAE); Oquab et al. 2024 (DINOv2); Meta DINOv3 tech report 2025.</w:t>
      </w:r>
    </w:p>
    <w:p>
      <w:pPr>
        <w:pStyle w:val="Heading2"/>
        <w:spacing w:before="200" w:after="80"/>
      </w:pPr>
      <w:r>
        <w:rPr>
          <w:b/>
          <w:color w:val="1F3A68"/>
          <w:sz w:val="26"/>
        </w:rPr>
        <w:t>Notebook cells (`notebooks/ch10_self_supervised.ipynb`)</w:t>
      </w:r>
    </w:p>
    <w:p>
      <w:pPr>
        <w:pStyle w:val="ListNumber"/>
      </w:pPr>
      <w:r>
        <w:rPr>
          <w:b w:val="0"/>
          <w:color w:val="222222"/>
          <w:sz w:val="22"/>
        </w:rPr>
        <w:t>Setup; load LGG MRI subset.</w:t>
      </w:r>
    </w:p>
    <w:p>
      <w:pPr>
        <w:pStyle w:val="ListNumber"/>
      </w:pPr>
      <w:r>
        <w:rPr>
          <w:b w:val="0"/>
          <w:color w:val="222222"/>
          <w:sz w:val="22"/>
        </w:rPr>
        <w:t>Extract DINOv3 features (frozen backbone).</w:t>
      </w:r>
    </w:p>
    <w:p>
      <w:pPr>
        <w:pStyle w:val="ListNumber"/>
      </w:pPr>
      <w:r>
        <w:rPr>
          <w:b w:val="0"/>
          <w:color w:val="222222"/>
          <w:sz w:val="22"/>
        </w:rPr>
        <w:t>Train a 2-layer MLP head → record Dice.</w:t>
      </w:r>
    </w:p>
    <w:p>
      <w:pPr>
        <w:pStyle w:val="ListNumber"/>
      </w:pPr>
      <w:r>
        <w:rPr>
          <w:b w:val="0"/>
          <w:color w:val="222222"/>
          <w:sz w:val="22"/>
        </w:rPr>
        <w:t>Compare to: ImageNet-supervised ResNet50 frozen + MLP head.</w:t>
      </w:r>
    </w:p>
    <w:p>
      <w:pPr>
        <w:pStyle w:val="ListNumber"/>
      </w:pPr>
      <w:r>
        <w:rPr>
          <w:b w:val="0"/>
          <w:color w:val="222222"/>
          <w:sz w:val="22"/>
        </w:rPr>
        <w:t>Compare to: from-scratch U-Net trained on the full data.</w:t>
      </w:r>
    </w:p>
    <w:p>
      <w:pPr>
        <w:pStyle w:val="ListNumber"/>
      </w:pPr>
      <w:r>
        <w:rPr>
          <w:b w:val="0"/>
          <w:color w:val="222222"/>
          <w:sz w:val="22"/>
        </w:rPr>
        <w:t>SSL retrieval demo: query an image, retrieve top-5 from feature index.</w:t>
      </w:r>
    </w:p>
    <w:p>
      <w:pPr>
        <w:pStyle w:val="ListNumber"/>
      </w:pPr>
      <w:r>
        <w:rPr>
          <w:b w:val="0"/>
          <w:color w:val="222222"/>
          <w:sz w:val="22"/>
        </w:rPr>
        <w:t>Visualize PCA of DINOv3 features colored by class.</w:t>
      </w:r>
    </w:p>
    <w:p>
      <w:pPr>
        <w:pStyle w:val="ListNumber"/>
      </w:pPr>
      <w:r>
        <w:rPr>
          <w:b w:val="0"/>
          <w:color w:val="222222"/>
          <w:sz w:val="22"/>
        </w:rPr>
        <w:t>Sample-efficiency curve: Dice vs label fraction.</w:t>
      </w:r>
    </w:p>
    <w:p>
      <w:pPr>
        <w:pStyle w:val="ListNumber"/>
      </w:pPr>
      <w:r>
        <w:rPr>
          <w:b w:val="0"/>
          <w:color w:val="222222"/>
          <w:sz w:val="22"/>
        </w:rPr>
        <w:t>Save the experiment summary table.</w:t>
      </w:r>
    </w:p>
    <w:p>
      <w:pPr>
        <w:pStyle w:val="Heading2"/>
        <w:spacing w:before="200" w:after="80"/>
      </w:pPr>
      <w:r>
        <w:rPr>
          <w:b/>
          <w:color w:val="1F3A68"/>
          <w:sz w:val="26"/>
        </w:rPr>
        <w:t>Glossary additions</w:t>
      </w:r>
    </w:p>
    <w:p>
      <w:r>
        <w:rPr>
          <w:b w:val="0"/>
          <w:color w:val="222222"/>
          <w:sz w:val="22"/>
        </w:rPr>
        <w:t>Pretext task, linear probe, InfoNCE, EMA target, stop-gradient, masked image modeling, frozen backbone, joint-embedding.</w:t>
      </w:r>
    </w:p>
    <w:p>
      <w:pPr>
        <w:pStyle w:val="Heading2"/>
        <w:spacing w:before="200" w:after="80"/>
      </w:pPr>
      <w:r>
        <w:rPr>
          <w:b/>
          <w:color w:val="1F3A68"/>
          <w:sz w:val="26"/>
        </w:rPr>
        <w:t>References</w:t>
      </w:r>
    </w:p>
    <w:p>
      <w:r>
        <w:rPr>
          <w:b w:val="0"/>
          <w:color w:val="222222"/>
          <w:sz w:val="22"/>
        </w:rPr>
        <w:t>SimCLR; MoCo v3; BYOL; MAE; DINO; DINOv2; DINOv3.</w:t>
      </w:r>
    </w:p>
    <w:p>
      <w:pPr>
        <w:pBdr>
          <w:bottom w:val="single" w:sz="6" w:space="1" w:color="AAAAAA"/>
        </w:pBdr>
      </w:pPr>
    </w:p>
    <w:p>
      <w:r>
        <w:br w:type="page"/>
      </w:r>
    </w:p>
    <w:p>
      <w:pPr>
        <w:pStyle w:val="Heading1"/>
        <w:jc w:val="left"/>
        <w:pBdr>
          <w:bottom w:val="single" w:sz="6" w:space="1" w:color="AAAAAA"/>
        </w:pBdr>
      </w:pPr>
      <w:r>
        <w:rPr>
          <w:b/>
          <w:color w:val="1F3A68"/>
          <w:sz w:val="40"/>
        </w:rPr>
        <w:t>Chapter 11 — CLIP and Vision-Language Pretraining</w:t>
      </w:r>
    </w:p>
    <w:p>
      <w:r>
        <w:rPr>
          <w:b/>
          <w:color w:val="222222"/>
          <w:sz w:val="22"/>
        </w:rPr>
        <w:t>Reading:</w:t>
      </w:r>
      <w:r>
        <w:rPr>
          <w:b w:val="0"/>
          <w:color w:val="222222"/>
          <w:sz w:val="22"/>
        </w:rPr>
        <w:t xml:space="preserve"> 45 min · </w:t>
      </w:r>
      <w:r>
        <w:rPr>
          <w:b/>
          <w:color w:val="222222"/>
          <w:sz w:val="22"/>
        </w:rPr>
        <w:t>Notebook:</w:t>
      </w:r>
      <w:r>
        <w:rPr>
          <w:b w:val="0"/>
          <w:color w:val="222222"/>
          <w:sz w:val="22"/>
        </w:rPr>
        <w:t xml:space="preserve"> ~30 min · </w:t>
      </w:r>
      <w:r>
        <w:rPr>
          <w:b/>
          <w:color w:val="222222"/>
          <w:sz w:val="22"/>
        </w:rPr>
        <w:t>Difficulty:</w:t>
      </w:r>
      <w:r>
        <w:rPr>
          <w:b w:val="0"/>
          <w:color w:val="222222"/>
          <w:sz w:val="22"/>
        </w:rPr>
        <w:t xml:space="preserve"> ★★★☆☆ · </w:t>
      </w:r>
      <w:r>
        <w:rPr>
          <w:b/>
          <w:color w:val="222222"/>
          <w:sz w:val="22"/>
        </w:rPr>
        <w:t>Words:</w:t>
      </w:r>
      <w:r>
        <w:rPr>
          <w:b w:val="0"/>
          <w:color w:val="222222"/>
          <w:sz w:val="22"/>
        </w:rPr>
        <w:t xml:space="preserve"> ~2,800</w:t>
      </w:r>
    </w:p>
    <w:p>
      <w:r>
        <w:rPr>
          <w:b/>
          <w:color w:val="222222"/>
          <w:sz w:val="22"/>
        </w:rPr>
        <w:t>Prereqs:</w:t>
      </w:r>
      <w:r>
        <w:rPr>
          <w:b w:val="0"/>
          <w:color w:val="222222"/>
          <w:sz w:val="22"/>
        </w:rPr>
        <w:t xml:space="preserve"> Ch 9; basic transformer NLP knowledge helpful.</w:t>
      </w:r>
    </w:p>
    <w:p>
      <w:r>
        <w:rPr>
          <w:b/>
          <w:color w:val="222222"/>
          <w:sz w:val="22"/>
        </w:rPr>
        <w:t>You'll be able to:</w:t>
      </w:r>
    </w:p>
    <w:p>
      <w:pPr>
        <w:pStyle w:val="ListBullet"/>
      </w:pPr>
      <w:r>
        <w:rPr>
          <w:b w:val="0"/>
          <w:color w:val="222222"/>
          <w:sz w:val="22"/>
        </w:rPr>
        <w:t>Run zero-shot classification with CLIP across arbitrary class lists.</w:t>
      </w:r>
    </w:p>
    <w:p>
      <w:pPr>
        <w:pStyle w:val="ListBullet"/>
      </w:pPr>
      <w:r>
        <w:rPr>
          <w:b w:val="0"/>
          <w:color w:val="222222"/>
          <w:sz w:val="22"/>
        </w:rPr>
        <w:t>Build a "search by language" image search with FAISS that runs on a laptop.</w:t>
      </w:r>
    </w:p>
    <w:p>
      <w:pPr>
        <w:pStyle w:val="ListBullet"/>
      </w:pPr>
      <w:r>
        <w:rPr>
          <w:b w:val="0"/>
          <w:color w:val="222222"/>
          <w:sz w:val="22"/>
        </w:rPr>
        <w:t>Distinguish CLIP, OpenCLIP, SigLIP, EVA-CLIP and pick one.</w:t>
      </w:r>
    </w:p>
    <w:p>
      <w:pPr>
        <w:pStyle w:val="Heading2"/>
        <w:spacing w:before="200" w:after="80"/>
      </w:pPr>
      <w:r>
        <w:rPr>
          <w:b/>
          <w:color w:val="1F3A68"/>
          <w:sz w:val="26"/>
        </w:rPr>
        <w:t>Detailed TOC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11.0 </w:t>
      </w:r>
      <w:r>
        <w:rPr>
          <w:rFonts w:ascii="Consolas" w:hAnsi="Consolas"/>
          <w:b/>
          <w:color w:val="C7642A"/>
          <w:sz w:val="20"/>
        </w:rPr>
        <w:t>[HOOK]</w:t>
      </w:r>
      <w:r>
        <w:t xml:space="preserve"> </w:t>
      </w:r>
      <w:r>
        <w:rPr>
          <w:b w:val="0"/>
          <w:color w:val="222222"/>
          <w:sz w:val="22"/>
        </w:rPr>
        <w:t>"Find every photo with a red bicycle on the left" — across 100K personal photos in 200 ms.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11.1 </w:t>
      </w:r>
      <w:r>
        <w:rPr>
          <w:rFonts w:ascii="Consolas" w:hAnsi="Consolas"/>
          <w:b/>
          <w:color w:val="2D7A3E"/>
          <w:sz w:val="20"/>
        </w:rPr>
        <w:t>[DEF]</w:t>
      </w:r>
      <w:r>
        <w:t xml:space="preserve"> </w:t>
      </w:r>
      <w:r>
        <w:rPr>
          <w:b w:val="0"/>
          <w:color w:val="222222"/>
          <w:sz w:val="22"/>
        </w:rPr>
        <w:t>Image encoder, text encoder, joint embedding space, cosine similarity.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11.2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Contrastive language-image pretraining: paired (image, caption) data at scale.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11.3 </w:t>
      </w:r>
      <w:r>
        <w:rPr>
          <w:rFonts w:ascii="Consolas" w:hAnsi="Consolas"/>
          <w:b/>
          <w:color w:val="6A1B9A"/>
          <w:sz w:val="20"/>
        </w:rPr>
        <w:t>[THEORY]</w:t>
      </w:r>
      <w:r>
        <w:t xml:space="preserve"> </w:t>
      </w:r>
      <w:r>
        <w:rPr>
          <w:b w:val="0"/>
          <w:color w:val="222222"/>
          <w:sz w:val="22"/>
        </w:rPr>
        <w:t>CLIP loss: symmetric InfoNCE over image-text pairs in a batch.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11.4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Why CLIP unlocks zero-shot classification (class names → text embeddings → cosine search).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11.5 </w:t>
      </w:r>
      <w:r>
        <w:rPr>
          <w:rFonts w:ascii="Consolas" w:hAnsi="Consolas"/>
          <w:b/>
          <w:color w:val="2E2E2E"/>
          <w:sz w:val="20"/>
        </w:rPr>
        <w:t>[CODE]</w:t>
      </w:r>
      <w:r>
        <w:t xml:space="preserve"> </w:t>
      </w:r>
      <w:r>
        <w:rPr>
          <w:b w:val="0"/>
          <w:color w:val="222222"/>
          <w:sz w:val="22"/>
        </w:rPr>
        <w:t xml:space="preserve">Zero-shot classify in 6 lines via </w:t>
      </w:r>
      <w:r>
        <w:rPr>
          <w:rFonts w:ascii="Consolas" w:hAnsi="Consolas"/>
          <w:color w:val="333333"/>
          <w:sz w:val="20"/>
        </w:rPr>
        <w:t>open_clip</w:t>
      </w:r>
      <w:r>
        <w:rPr>
          <w:b w:val="0"/>
          <w:color w:val="222222"/>
          <w:sz w:val="22"/>
        </w:rPr>
        <w:t>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11.6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Prompt engineering for vision: templates ("a photo of a {}"), ensembles, label tweaking.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11.7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Variants: OpenCLIP (open data), SigLIP (sigmoid loss, simpler), EVA-CLIP (scaled vision encoder).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11.8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Image-text retrieval; image-image retrieval via shared space.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11.9 </w:t>
      </w:r>
      <w:r>
        <w:rPr>
          <w:rFonts w:ascii="Consolas" w:hAnsi="Consolas"/>
          <w:b/>
          <w:color w:val="2E2E2E"/>
          <w:sz w:val="20"/>
        </w:rPr>
        <w:t>[CODE]</w:t>
      </w:r>
      <w:r>
        <w:t xml:space="preserve"> </w:t>
      </w:r>
      <w:r>
        <w:rPr>
          <w:b w:val="0"/>
          <w:color w:val="222222"/>
          <w:sz w:val="22"/>
        </w:rPr>
        <w:t>FAISS index basics: IndexFlatIP, IndexIVFPQ.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11.10 </w:t>
      </w:r>
      <w:r>
        <w:rPr>
          <w:rFonts w:ascii="Consolas" w:hAnsi="Consolas"/>
          <w:b/>
          <w:color w:val="006699"/>
          <w:sz w:val="20"/>
        </w:rPr>
        <w:t>[NB]</w:t>
      </w:r>
      <w:r>
        <w:t xml:space="preserve"> </w:t>
      </w:r>
      <w:r>
        <w:rPr>
          <w:b w:val="0"/>
          <w:color w:val="222222"/>
          <w:sz w:val="22"/>
        </w:rPr>
        <w:t>Photo library search app — 8 cells.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11.11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Where CLIP fails (compositional, fine-grained, OCR text); the SigLIP fixes.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11.12 </w:t>
      </w:r>
      <w:r>
        <w:rPr>
          <w:rFonts w:ascii="Consolas" w:hAnsi="Consolas"/>
          <w:b/>
          <w:color w:val="995500"/>
          <w:sz w:val="20"/>
        </w:rPr>
        <w:t>[PROD]</w:t>
      </w:r>
      <w:r>
        <w:t xml:space="preserve"> </w:t>
      </w:r>
      <w:r>
        <w:rPr>
          <w:b w:val="0"/>
          <w:color w:val="222222"/>
          <w:sz w:val="22"/>
        </w:rPr>
        <w:t>Quantizing CLIP for on-device search (Ch 19 preview).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11.13 </w:t>
      </w:r>
      <w:r>
        <w:rPr>
          <w:rFonts w:ascii="Consolas" w:hAnsi="Consolas"/>
          <w:b/>
          <w:color w:val="B02B2B"/>
          <w:sz w:val="20"/>
        </w:rPr>
        <w:t>[EX]</w:t>
      </w:r>
      <w:r>
        <w:t xml:space="preserve"> </w:t>
      </w:r>
      <w:r>
        <w:rPr>
          <w:b w:val="0"/>
          <w:color w:val="222222"/>
          <w:sz w:val="22"/>
        </w:rPr>
        <w:t>Build a CLIP-based content-moderation classifier with custom prompt templates.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11.14 </w:t>
      </w:r>
      <w:r>
        <w:rPr>
          <w:rFonts w:ascii="Consolas" w:hAnsi="Consolas"/>
          <w:b/>
          <w:color w:val="555555"/>
          <w:sz w:val="20"/>
        </w:rPr>
        <w:t>[READ]</w:t>
      </w:r>
      <w:r>
        <w:t xml:space="preserve"> </w:t>
      </w:r>
      <w:r>
        <w:rPr>
          <w:b w:val="0"/>
          <w:color w:val="222222"/>
          <w:sz w:val="22"/>
        </w:rPr>
        <w:t>Radford et al. 2021 (CLIP); Zhai et al. 2023 (SigLIP); Sun et al. 2023 (EVA-CLIP).</w:t>
      </w:r>
    </w:p>
    <w:p>
      <w:pPr>
        <w:pStyle w:val="Heading2"/>
        <w:spacing w:before="200" w:after="80"/>
      </w:pPr>
      <w:r>
        <w:rPr>
          <w:b/>
          <w:color w:val="1F3A68"/>
          <w:sz w:val="26"/>
        </w:rPr>
        <w:t>Notebook cells (`notebooks/ch11_clip.ipynb`)</w:t>
      </w:r>
    </w:p>
    <w:p>
      <w:pPr>
        <w:pStyle w:val="ListNumber"/>
      </w:pPr>
      <w:r>
        <w:rPr>
          <w:b w:val="0"/>
          <w:color w:val="222222"/>
          <w:sz w:val="22"/>
        </w:rPr>
        <w:t>Setup; load Flickr8k.</w:t>
      </w:r>
    </w:p>
    <w:p>
      <w:pPr>
        <w:pStyle w:val="ListNumber"/>
      </w:pPr>
      <w:r>
        <w:rPr>
          <w:b w:val="0"/>
          <w:color w:val="222222"/>
          <w:sz w:val="22"/>
        </w:rPr>
        <w:t xml:space="preserve">Compute image embeddings with </w:t>
      </w:r>
      <w:r>
        <w:rPr>
          <w:rFonts w:ascii="Consolas" w:hAnsi="Consolas"/>
          <w:color w:val="333333"/>
          <w:sz w:val="20"/>
        </w:rPr>
        <w:t>open_clip</w:t>
      </w:r>
      <w:r>
        <w:rPr>
          <w:b w:val="0"/>
          <w:color w:val="222222"/>
          <w:sz w:val="22"/>
        </w:rPr>
        <w:t xml:space="preserve"> ViT-B/32.</w:t>
      </w:r>
    </w:p>
    <w:p>
      <w:pPr>
        <w:pStyle w:val="ListNumber"/>
      </w:pPr>
      <w:r>
        <w:rPr>
          <w:b w:val="0"/>
          <w:color w:val="222222"/>
          <w:sz w:val="22"/>
        </w:rPr>
        <w:t>Build a FAISS index.</w:t>
      </w:r>
    </w:p>
    <w:p>
      <w:pPr>
        <w:pStyle w:val="ListNumber"/>
      </w:pPr>
      <w:r>
        <w:rPr>
          <w:b w:val="0"/>
          <w:color w:val="222222"/>
          <w:sz w:val="22"/>
        </w:rPr>
        <w:t>Query by text prompt; show top-5 results.</w:t>
      </w:r>
    </w:p>
    <w:p>
      <w:pPr>
        <w:pStyle w:val="ListNumber"/>
      </w:pPr>
      <w:r>
        <w:rPr>
          <w:b w:val="0"/>
          <w:color w:val="222222"/>
          <w:sz w:val="22"/>
        </w:rPr>
        <w:t>Query by example image (image-image retrieval).</w:t>
      </w:r>
    </w:p>
    <w:p>
      <w:pPr>
        <w:pStyle w:val="ListNumber"/>
      </w:pPr>
      <w:r>
        <w:rPr>
          <w:b w:val="0"/>
          <w:color w:val="222222"/>
          <w:sz w:val="22"/>
        </w:rPr>
        <w:t>Prompt ensembling for zero-shot Imagenette classification.</w:t>
      </w:r>
    </w:p>
    <w:p>
      <w:pPr>
        <w:pStyle w:val="ListNumber"/>
      </w:pPr>
      <w:r>
        <w:rPr>
          <w:b w:val="0"/>
          <w:color w:val="222222"/>
          <w:sz w:val="22"/>
        </w:rPr>
        <w:t>Compare CLIP vs SigLIP zero-shot accuracy.</w:t>
      </w:r>
    </w:p>
    <w:p>
      <w:pPr>
        <w:pStyle w:val="ListNumber"/>
      </w:pPr>
      <w:r>
        <w:rPr>
          <w:b w:val="0"/>
          <w:color w:val="222222"/>
          <w:sz w:val="22"/>
        </w:rPr>
        <w:t>Save the index for re-use.</w:t>
      </w:r>
    </w:p>
    <w:p>
      <w:pPr>
        <w:pStyle w:val="Heading2"/>
        <w:spacing w:before="200" w:after="80"/>
      </w:pPr>
      <w:r>
        <w:rPr>
          <w:b/>
          <w:color w:val="1F3A68"/>
          <w:sz w:val="26"/>
        </w:rPr>
        <w:t>Glossary additions</w:t>
      </w:r>
    </w:p>
    <w:p>
      <w:r>
        <w:rPr>
          <w:b w:val="0"/>
          <w:color w:val="222222"/>
          <w:sz w:val="22"/>
        </w:rPr>
        <w:t>Joint embedding space, cosine similarity, prompt template, prompt ensemble, FAISS, IVFPQ.</w:t>
      </w:r>
    </w:p>
    <w:p>
      <w:pPr>
        <w:pStyle w:val="Heading2"/>
        <w:spacing w:before="200" w:after="80"/>
      </w:pPr>
      <w:r>
        <w:rPr>
          <w:b/>
          <w:color w:val="1F3A68"/>
          <w:sz w:val="26"/>
        </w:rPr>
        <w:t>References</w:t>
      </w:r>
    </w:p>
    <w:p>
      <w:r>
        <w:rPr>
          <w:b w:val="0"/>
          <w:color w:val="222222"/>
          <w:sz w:val="22"/>
        </w:rPr>
        <w:t>CLIP; OpenCLIP; SigLIP; EVA-CLIP; FAISS docs.</w:t>
      </w:r>
    </w:p>
    <w:p>
      <w:pPr>
        <w:pBdr>
          <w:bottom w:val="single" w:sz="6" w:space="1" w:color="AAAAAA"/>
        </w:pBdr>
      </w:pPr>
    </w:p>
    <w:p>
      <w:r>
        <w:br w:type="page"/>
      </w:r>
    </w:p>
    <w:p>
      <w:pPr>
        <w:pStyle w:val="Heading1"/>
        <w:jc w:val="left"/>
        <w:pBdr>
          <w:bottom w:val="single" w:sz="6" w:space="1" w:color="AAAAAA"/>
        </w:pBdr>
      </w:pPr>
      <w:r>
        <w:rPr>
          <w:b/>
          <w:color w:val="1F3A68"/>
          <w:sz w:val="40"/>
        </w:rPr>
        <w:t>Chapter 12 — Generative Vision: GANs, VAEs, and the Diffusion Era</w:t>
      </w:r>
    </w:p>
    <w:p>
      <w:r>
        <w:rPr>
          <w:b/>
          <w:color w:val="222222"/>
          <w:sz w:val="22"/>
        </w:rPr>
        <w:t>Reading:</w:t>
      </w:r>
      <w:r>
        <w:rPr>
          <w:b w:val="0"/>
          <w:color w:val="222222"/>
          <w:sz w:val="22"/>
        </w:rPr>
        <w:t xml:space="preserve"> 75 min · </w:t>
      </w:r>
      <w:r>
        <w:rPr>
          <w:b/>
          <w:color w:val="222222"/>
          <w:sz w:val="22"/>
        </w:rPr>
        <w:t>Notebook:</w:t>
      </w:r>
      <w:r>
        <w:rPr>
          <w:b w:val="0"/>
          <w:color w:val="222222"/>
          <w:sz w:val="22"/>
        </w:rPr>
        <w:t xml:space="preserve"> ~75 min · </w:t>
      </w:r>
      <w:r>
        <w:rPr>
          <w:b/>
          <w:color w:val="222222"/>
          <w:sz w:val="22"/>
        </w:rPr>
        <w:t>Difficulty:</w:t>
      </w:r>
      <w:r>
        <w:rPr>
          <w:b w:val="0"/>
          <w:color w:val="222222"/>
          <w:sz w:val="22"/>
        </w:rPr>
        <w:t xml:space="preserve"> ★★★★★ · </w:t>
      </w:r>
      <w:r>
        <w:rPr>
          <w:b/>
          <w:color w:val="222222"/>
          <w:sz w:val="22"/>
        </w:rPr>
        <w:t>Words:</w:t>
      </w:r>
      <w:r>
        <w:rPr>
          <w:b w:val="0"/>
          <w:color w:val="222222"/>
          <w:sz w:val="22"/>
        </w:rPr>
        <w:t xml:space="preserve"> ~3,500</w:t>
      </w:r>
    </w:p>
    <w:p>
      <w:r>
        <w:rPr>
          <w:b/>
          <w:color w:val="222222"/>
          <w:sz w:val="22"/>
        </w:rPr>
        <w:t>Prereqs:</w:t>
      </w:r>
      <w:r>
        <w:rPr>
          <w:b w:val="0"/>
          <w:color w:val="222222"/>
          <w:sz w:val="22"/>
        </w:rPr>
        <w:t xml:space="preserve"> Ch 9; comfort with probabilistic notation.</w:t>
      </w:r>
    </w:p>
    <w:p>
      <w:r>
        <w:rPr>
          <w:b/>
          <w:color w:val="222222"/>
          <w:sz w:val="22"/>
        </w:rPr>
        <w:t>You'll be able to:</w:t>
      </w:r>
    </w:p>
    <w:p>
      <w:pPr>
        <w:pStyle w:val="ListBullet"/>
      </w:pPr>
      <w:r>
        <w:rPr>
          <w:b w:val="0"/>
          <w:color w:val="222222"/>
          <w:sz w:val="22"/>
        </w:rPr>
        <w:t>Explain DDPM forward + reverse processes and the link to score matching.</w:t>
      </w:r>
    </w:p>
    <w:p>
      <w:pPr>
        <w:pStyle w:val="ListBullet"/>
      </w:pPr>
      <w:r>
        <w:rPr>
          <w:b w:val="0"/>
          <w:color w:val="222222"/>
          <w:sz w:val="22"/>
        </w:rPr>
        <w:t>Fine-tune SDXL with LoRA on a custom dataset and chain it with ControlNet.</w:t>
      </w:r>
    </w:p>
    <w:p>
      <w:pPr>
        <w:pStyle w:val="ListBullet"/>
      </w:pPr>
      <w:r>
        <w:rPr>
          <w:b w:val="0"/>
          <w:color w:val="222222"/>
          <w:sz w:val="22"/>
        </w:rPr>
        <w:t>Pick between Stable Diffusion 3.5, Flux, and SDXL for a given budget.</w:t>
      </w:r>
    </w:p>
    <w:p>
      <w:pPr>
        <w:pStyle w:val="Heading2"/>
        <w:spacing w:before="200" w:after="80"/>
      </w:pPr>
      <w:r>
        <w:rPr>
          <w:b/>
          <w:color w:val="1F3A68"/>
          <w:sz w:val="26"/>
        </w:rPr>
        <w:t>Detailed TOC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12.0 </w:t>
      </w:r>
      <w:r>
        <w:rPr>
          <w:rFonts w:ascii="Consolas" w:hAnsi="Consolas"/>
          <w:b/>
          <w:color w:val="C7642A"/>
          <w:sz w:val="20"/>
        </w:rPr>
        <w:t>[HOOK]</w:t>
      </w:r>
      <w:r>
        <w:t xml:space="preserve"> </w:t>
      </w:r>
      <w:r>
        <w:rPr>
          <w:b w:val="0"/>
          <w:color w:val="222222"/>
          <w:sz w:val="22"/>
        </w:rPr>
        <w:t>A side-by-side: 2014 GAN faces vs 2025 Flux faces.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12.1 </w:t>
      </w:r>
      <w:r>
        <w:rPr>
          <w:rFonts w:ascii="Consolas" w:hAnsi="Consolas"/>
          <w:b/>
          <w:color w:val="2D7A3E"/>
          <w:sz w:val="20"/>
        </w:rPr>
        <w:t>[DEF]</w:t>
      </w:r>
      <w:r>
        <w:t xml:space="preserve"> </w:t>
      </w:r>
      <w:r>
        <w:rPr>
          <w:b w:val="0"/>
          <w:color w:val="222222"/>
          <w:sz w:val="22"/>
        </w:rPr>
        <w:t>Generative model, prior, posterior, likelihood, evidence.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12.2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GAN: generator + discriminator minimax; mode collapse; non-saturating loss.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12.3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Wasserstein GAN; StyleGAN architectural innovations.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12.4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VAE: encoder + decoder + KL regularization; latent space.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12.5 </w:t>
      </w:r>
      <w:r>
        <w:rPr>
          <w:rFonts w:ascii="Consolas" w:hAnsi="Consolas"/>
          <w:b/>
          <w:color w:val="6A1B9A"/>
          <w:sz w:val="20"/>
        </w:rPr>
        <w:t>[THEORY]</w:t>
      </w:r>
      <w:r>
        <w:t xml:space="preserve"> </w:t>
      </w:r>
      <w:r>
        <w:rPr>
          <w:b w:val="0"/>
          <w:color w:val="222222"/>
          <w:sz w:val="22"/>
        </w:rPr>
        <w:t>Forward diffusion: q(x_t|x_{t-1}) Gaussian noise schedule.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12.6 </w:t>
      </w:r>
      <w:r>
        <w:rPr>
          <w:rFonts w:ascii="Consolas" w:hAnsi="Consolas"/>
          <w:b/>
          <w:color w:val="6A1B9A"/>
          <w:sz w:val="20"/>
        </w:rPr>
        <w:t>[THEORY]</w:t>
      </w:r>
      <w:r>
        <w:t xml:space="preserve"> </w:t>
      </w:r>
      <w:r>
        <w:rPr>
          <w:b w:val="0"/>
          <w:color w:val="222222"/>
          <w:sz w:val="22"/>
        </w:rPr>
        <w:t>Reverse process: learn p_θ(x_{t-1}|x_t); ε-prediction parameterization.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12.7 </w:t>
      </w:r>
      <w:r>
        <w:rPr>
          <w:rFonts w:ascii="Consolas" w:hAnsi="Consolas"/>
          <w:b/>
          <w:color w:val="6A1B9A"/>
          <w:sz w:val="20"/>
        </w:rPr>
        <w:t>[THEORY]</w:t>
      </w:r>
      <w:r>
        <w:t xml:space="preserve"> </w:t>
      </w:r>
      <w:r>
        <w:rPr>
          <w:b w:val="0"/>
          <w:color w:val="222222"/>
          <w:sz w:val="22"/>
        </w:rPr>
        <w:t>DDPM training objective as MSE on predicted noise.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12.8 </w:t>
      </w:r>
      <w:r>
        <w:rPr>
          <w:rFonts w:ascii="Consolas" w:hAnsi="Consolas"/>
          <w:b/>
          <w:color w:val="2D7A3E"/>
          <w:sz w:val="20"/>
        </w:rPr>
        <w:t>[DEF]</w:t>
      </w:r>
      <w:r>
        <w:t xml:space="preserve"> </w:t>
      </w:r>
      <w:r>
        <w:rPr>
          <w:b w:val="0"/>
          <w:color w:val="222222"/>
          <w:sz w:val="22"/>
        </w:rPr>
        <w:t>Score function ∇log p(x); score matching ↔ diffusion duality.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12.9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DDIM: deterministic sampler; classifier-free guidance.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12.10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Latent diffusion (Stable Diffusion): VAE encode → diffusion in latent → decode.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12.11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Modern open models: SD 3.5, Flux (rectified flow), SDXL — strengths &amp; costs.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12.12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ControlNet: adding conditioning (depth/pose/canny) without retraining the base.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12.13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IP-Adapter: image prompts; LoRA: cheap fine-tuning.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12.14 </w:t>
      </w:r>
      <w:r>
        <w:rPr>
          <w:rFonts w:ascii="Consolas" w:hAnsi="Consolas"/>
          <w:b/>
          <w:color w:val="006699"/>
          <w:sz w:val="20"/>
        </w:rPr>
        <w:t>[NB]</w:t>
      </w:r>
      <w:r>
        <w:t xml:space="preserve"> </w:t>
      </w:r>
      <w:r>
        <w:rPr>
          <w:b w:val="0"/>
          <w:color w:val="222222"/>
          <w:sz w:val="22"/>
        </w:rPr>
        <w:t>SDXL LoRA fine-tune + ControlNet chain — 12 cells.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12.15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Inpainting, super-resolution, style transfer with diffusion.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12.16 </w:t>
      </w:r>
      <w:r>
        <w:rPr>
          <w:rFonts w:ascii="Consolas" w:hAnsi="Consolas"/>
          <w:b/>
          <w:color w:val="995500"/>
          <w:sz w:val="20"/>
        </w:rPr>
        <w:t>[PROD]</w:t>
      </w:r>
      <w:r>
        <w:t xml:space="preserve"> </w:t>
      </w:r>
      <w:r>
        <w:rPr>
          <w:b w:val="0"/>
          <w:color w:val="222222"/>
          <w:sz w:val="22"/>
        </w:rPr>
        <w:t>Inference cost; T2I latency budgets; safety / NSFW filters.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12.17 </w:t>
      </w:r>
      <w:r>
        <w:rPr>
          <w:rFonts w:ascii="Consolas" w:hAnsi="Consolas"/>
          <w:b/>
          <w:color w:val="B02B2B"/>
          <w:sz w:val="20"/>
        </w:rPr>
        <w:t>[EX]</w:t>
      </w:r>
      <w:r>
        <w:t xml:space="preserve"> </w:t>
      </w:r>
      <w:r>
        <w:rPr>
          <w:b w:val="0"/>
          <w:color w:val="222222"/>
          <w:sz w:val="22"/>
        </w:rPr>
        <w:t>Chain Depth-Anything (Ch 16) → ControlNet-Depth → SDXL for pose-preserving redress.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12.18 </w:t>
      </w:r>
      <w:r>
        <w:rPr>
          <w:rFonts w:ascii="Consolas" w:hAnsi="Consolas"/>
          <w:b/>
          <w:color w:val="555555"/>
          <w:sz w:val="20"/>
        </w:rPr>
        <w:t>[READ]</w:t>
      </w:r>
      <w:r>
        <w:t xml:space="preserve"> </w:t>
      </w:r>
      <w:r>
        <w:rPr>
          <w:b w:val="0"/>
          <w:color w:val="222222"/>
          <w:sz w:val="22"/>
        </w:rPr>
        <w:t>Ho et al. 2020 (DDPM); Song et al. 2021 (score-based); Rombach et al. 2022 (LDM); Zhang et al. 2023 (ControlNet); Hu et al. 2021 (LoRA).</w:t>
      </w:r>
    </w:p>
    <w:p>
      <w:pPr>
        <w:pStyle w:val="Heading2"/>
        <w:spacing w:before="200" w:after="80"/>
      </w:pPr>
      <w:r>
        <w:rPr>
          <w:b/>
          <w:color w:val="1F3A68"/>
          <w:sz w:val="26"/>
        </w:rPr>
        <w:t>Notebook cells (`notebooks/ch12_diffusion.ipynb`)</w:t>
      </w:r>
    </w:p>
    <w:p>
      <w:pPr>
        <w:pStyle w:val="ListNumber"/>
      </w:pPr>
      <w:r>
        <w:rPr>
          <w:b w:val="0"/>
          <w:color w:val="222222"/>
          <w:sz w:val="22"/>
        </w:rPr>
        <w:t xml:space="preserve">Setup </w:t>
      </w:r>
      <w:r>
        <w:rPr>
          <w:rFonts w:ascii="Consolas" w:hAnsi="Consolas"/>
          <w:color w:val="333333"/>
          <w:sz w:val="20"/>
        </w:rPr>
        <w:t>diffusers</w:t>
      </w:r>
      <w:r>
        <w:rPr>
          <w:b w:val="0"/>
          <w:color w:val="222222"/>
          <w:sz w:val="22"/>
        </w:rPr>
        <w:t>, model download.</w:t>
      </w:r>
    </w:p>
    <w:p>
      <w:pPr>
        <w:pStyle w:val="ListNumber"/>
      </w:pPr>
      <w:r>
        <w:rPr>
          <w:b w:val="0"/>
          <w:color w:val="222222"/>
          <w:sz w:val="22"/>
        </w:rPr>
        <w:t>Run base SDXL on a few prompts.</w:t>
      </w:r>
    </w:p>
    <w:p>
      <w:pPr>
        <w:pStyle w:val="ListNumber"/>
      </w:pPr>
      <w:r>
        <w:rPr>
          <w:b w:val="0"/>
          <w:color w:val="222222"/>
          <w:sz w:val="22"/>
        </w:rPr>
        <w:t>Run with negative prompts and CFG sweep.</w:t>
      </w:r>
    </w:p>
    <w:p>
      <w:pPr>
        <w:pStyle w:val="ListNumber"/>
      </w:pPr>
      <w:r>
        <w:rPr>
          <w:b w:val="0"/>
          <w:color w:val="222222"/>
          <w:sz w:val="22"/>
        </w:rPr>
        <w:t>Prepare a 20-image personal dataset.</w:t>
      </w:r>
    </w:p>
    <w:p>
      <w:pPr>
        <w:pStyle w:val="ListNumber"/>
      </w:pPr>
      <w:r>
        <w:rPr>
          <w:b w:val="0"/>
          <w:color w:val="222222"/>
          <w:sz w:val="22"/>
        </w:rPr>
        <w:t>LoRA training config (rank=16, AdamW, 500 steps).</w:t>
      </w:r>
    </w:p>
    <w:p>
      <w:pPr>
        <w:pStyle w:val="ListNumber"/>
      </w:pPr>
      <w:r>
        <w:rPr>
          <w:b w:val="0"/>
          <w:color w:val="222222"/>
          <w:sz w:val="22"/>
        </w:rPr>
        <w:t>Run LoRA fine-tune.</w:t>
      </w:r>
    </w:p>
    <w:p>
      <w:pPr>
        <w:pStyle w:val="ListNumber"/>
      </w:pPr>
      <w:r>
        <w:rPr>
          <w:b w:val="0"/>
          <w:color w:val="222222"/>
          <w:sz w:val="22"/>
        </w:rPr>
        <w:t>Generate with the LoRA loaded.</w:t>
      </w:r>
    </w:p>
    <w:p>
      <w:pPr>
        <w:pStyle w:val="ListNumber"/>
      </w:pPr>
      <w:r>
        <w:rPr>
          <w:b w:val="0"/>
          <w:color w:val="222222"/>
          <w:sz w:val="22"/>
        </w:rPr>
        <w:t>Load Canny ControlNet; run conditioning.</w:t>
      </w:r>
    </w:p>
    <w:p>
      <w:pPr>
        <w:pStyle w:val="ListNumber"/>
      </w:pPr>
      <w:r>
        <w:rPr>
          <w:b w:val="0"/>
          <w:color w:val="222222"/>
          <w:sz w:val="22"/>
        </w:rPr>
        <w:t>Load Depth ControlNet (Depth Anything v2).</w:t>
      </w:r>
    </w:p>
    <w:p>
      <w:pPr>
        <w:pStyle w:val="ListNumber"/>
      </w:pPr>
      <w:r>
        <w:rPr>
          <w:b w:val="0"/>
          <w:color w:val="222222"/>
          <w:sz w:val="22"/>
        </w:rPr>
        <w:t>Inpainting demo.</w:t>
      </w:r>
    </w:p>
    <w:p>
      <w:pPr>
        <w:pStyle w:val="ListNumber"/>
      </w:pPr>
      <w:r>
        <w:rPr>
          <w:b w:val="0"/>
          <w:color w:val="222222"/>
          <w:sz w:val="22"/>
        </w:rPr>
        <w:t>Comparison grid: base / LoRA / LoRA+ControlNet.</w:t>
      </w:r>
    </w:p>
    <w:p>
      <w:pPr>
        <w:pStyle w:val="ListNumber"/>
      </w:pPr>
      <w:r>
        <w:rPr>
          <w:b w:val="0"/>
          <w:color w:val="222222"/>
          <w:sz w:val="22"/>
        </w:rPr>
        <w:t xml:space="preserve">Save figure </w:t>
      </w:r>
      <w:r>
        <w:rPr>
          <w:rFonts w:ascii="Consolas" w:hAnsi="Consolas"/>
          <w:color w:val="333333"/>
          <w:sz w:val="20"/>
        </w:rPr>
        <w:t>fig_diffusion_grid.png</w:t>
      </w:r>
      <w:r>
        <w:rPr>
          <w:b w:val="0"/>
          <w:color w:val="222222"/>
          <w:sz w:val="22"/>
        </w:rPr>
        <w:t>.</w:t>
      </w:r>
    </w:p>
    <w:p>
      <w:pPr>
        <w:pStyle w:val="Heading2"/>
        <w:spacing w:before="200" w:after="80"/>
      </w:pPr>
      <w:r>
        <w:rPr>
          <w:b/>
          <w:color w:val="1F3A68"/>
          <w:sz w:val="26"/>
        </w:rPr>
        <w:t>Glossary additions</w:t>
      </w:r>
    </w:p>
    <w:p>
      <w:r>
        <w:rPr>
          <w:b w:val="0"/>
          <w:color w:val="222222"/>
          <w:sz w:val="22"/>
        </w:rPr>
        <w:t>ε-prediction, classifier-free guidance, denoising step, latent diffusion, rectified flow, ControlNet, IP-Adapter, LoRA, schedule (DDPM/DDIM).</w:t>
      </w:r>
    </w:p>
    <w:p>
      <w:pPr>
        <w:pStyle w:val="Heading2"/>
        <w:spacing w:before="200" w:after="80"/>
      </w:pPr>
      <w:r>
        <w:rPr>
          <w:b/>
          <w:color w:val="1F3A68"/>
          <w:sz w:val="26"/>
        </w:rPr>
        <w:t>References</w:t>
      </w:r>
    </w:p>
    <w:p>
      <w:r>
        <w:rPr>
          <w:b w:val="0"/>
          <w:color w:val="222222"/>
          <w:sz w:val="22"/>
        </w:rPr>
        <w:t>DDPM; DDIM; Score-Based Generative Modeling; Latent Diffusion; SDXL; ControlNet; LoRA.</w:t>
      </w:r>
    </w:p>
    <w:p>
      <w:pPr>
        <w:pBdr>
          <w:bottom w:val="single" w:sz="6" w:space="1" w:color="AAAAAA"/>
        </w:pBdr>
      </w:pPr>
    </w:p>
    <w:p>
      <w:r>
        <w:br w:type="page"/>
      </w:r>
    </w:p>
    <w:p>
      <w:pPr>
        <w:pStyle w:val="Heading1"/>
        <w:jc w:val="left"/>
        <w:pBdr>
          <w:bottom w:val="single" w:sz="6" w:space="1" w:color="AAAAAA"/>
        </w:pBdr>
      </w:pPr>
      <w:r>
        <w:rPr>
          <w:b/>
          <w:color w:val="1F3A68"/>
          <w:sz w:val="40"/>
        </w:rPr>
        <w:t>Chapter 13 — Vision-Language Models: The Multimodal Stack</w:t>
      </w:r>
    </w:p>
    <w:p>
      <w:r>
        <w:rPr>
          <w:b/>
          <w:color w:val="222222"/>
          <w:sz w:val="22"/>
        </w:rPr>
        <w:t>Reading:</w:t>
      </w:r>
      <w:r>
        <w:rPr>
          <w:b w:val="0"/>
          <w:color w:val="222222"/>
          <w:sz w:val="22"/>
        </w:rPr>
        <w:t xml:space="preserve"> 55 min · </w:t>
      </w:r>
      <w:r>
        <w:rPr>
          <w:b/>
          <w:color w:val="222222"/>
          <w:sz w:val="22"/>
        </w:rPr>
        <w:t>Notebook:</w:t>
      </w:r>
      <w:r>
        <w:rPr>
          <w:b w:val="0"/>
          <w:color w:val="222222"/>
          <w:sz w:val="22"/>
        </w:rPr>
        <w:t xml:space="preserve"> ~30 min · </w:t>
      </w:r>
      <w:r>
        <w:rPr>
          <w:b/>
          <w:color w:val="222222"/>
          <w:sz w:val="22"/>
        </w:rPr>
        <w:t>Difficulty:</w:t>
      </w:r>
      <w:r>
        <w:rPr>
          <w:b w:val="0"/>
          <w:color w:val="222222"/>
          <w:sz w:val="22"/>
        </w:rPr>
        <w:t xml:space="preserve"> ★★★☆☆ · </w:t>
      </w:r>
      <w:r>
        <w:rPr>
          <w:b/>
          <w:color w:val="222222"/>
          <w:sz w:val="22"/>
        </w:rPr>
        <w:t>Words:</w:t>
      </w:r>
      <w:r>
        <w:rPr>
          <w:b w:val="0"/>
          <w:color w:val="222222"/>
          <w:sz w:val="22"/>
        </w:rPr>
        <w:t xml:space="preserve"> ~3,200</w:t>
      </w:r>
    </w:p>
    <w:p>
      <w:r>
        <w:rPr>
          <w:b/>
          <w:color w:val="222222"/>
          <w:sz w:val="22"/>
        </w:rPr>
        <w:t>Prereqs:</w:t>
      </w:r>
      <w:r>
        <w:rPr>
          <w:b w:val="0"/>
          <w:color w:val="222222"/>
          <w:sz w:val="22"/>
        </w:rPr>
        <w:t xml:space="preserve"> Ch 11; basic LLM/prompt familiarity.</w:t>
      </w:r>
    </w:p>
    <w:p>
      <w:r>
        <w:rPr>
          <w:b/>
          <w:color w:val="222222"/>
          <w:sz w:val="22"/>
        </w:rPr>
        <w:t>You'll be able to:</w:t>
      </w:r>
    </w:p>
    <w:p>
      <w:pPr>
        <w:pStyle w:val="ListBullet"/>
      </w:pPr>
      <w:r>
        <w:rPr>
          <w:b w:val="0"/>
          <w:color w:val="222222"/>
          <w:sz w:val="22"/>
        </w:rPr>
        <w:t xml:space="preserve">Describe a modern VLM as </w:t>
      </w:r>
      <w:r>
        <w:rPr>
          <w:rFonts w:ascii="Consolas" w:hAnsi="Consolas"/>
          <w:color w:val="333333"/>
          <w:sz w:val="20"/>
        </w:rPr>
        <w:t>vision encoder + projector + LLM decoder</w:t>
      </w:r>
      <w:r>
        <w:rPr>
          <w:b w:val="0"/>
          <w:color w:val="222222"/>
          <w:sz w:val="22"/>
        </w:rPr>
        <w:t>.</w:t>
      </w:r>
    </w:p>
    <w:p>
      <w:pPr>
        <w:pStyle w:val="ListBullet"/>
      </w:pPr>
      <w:r>
        <w:rPr>
          <w:b w:val="0"/>
          <w:color w:val="222222"/>
          <w:sz w:val="22"/>
        </w:rPr>
        <w:t>Build a chart-and-document Q&amp;A app using Claude Vision + a local Qwen2.5-VL fallback.</w:t>
      </w:r>
    </w:p>
    <w:p>
      <w:pPr>
        <w:pStyle w:val="ListBullet"/>
      </w:pPr>
      <w:r>
        <w:rPr>
          <w:b w:val="0"/>
          <w:color w:val="222222"/>
          <w:sz w:val="22"/>
        </w:rPr>
        <w:t>Pick between fine-tune / prompt / API for a given problem.</w:t>
      </w:r>
    </w:p>
    <w:p>
      <w:pPr>
        <w:pStyle w:val="Heading2"/>
        <w:spacing w:before="200" w:after="80"/>
      </w:pPr>
      <w:r>
        <w:rPr>
          <w:b/>
          <w:color w:val="1F3A68"/>
          <w:sz w:val="26"/>
        </w:rPr>
        <w:t>Detailed TOC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13.0 </w:t>
      </w:r>
      <w:r>
        <w:rPr>
          <w:rFonts w:ascii="Consolas" w:hAnsi="Consolas"/>
          <w:b/>
          <w:color w:val="C7642A"/>
          <w:sz w:val="20"/>
        </w:rPr>
        <w:t>[HOOK]</w:t>
      </w:r>
      <w:r>
        <w:t xml:space="preserve"> </w:t>
      </w:r>
      <w:r>
        <w:rPr>
          <w:b w:val="0"/>
          <w:color w:val="222222"/>
          <w:sz w:val="22"/>
        </w:rPr>
        <w:t>A receipts-to-spreadsheet pipeline that took 3 months to build with OCR + rules vs 1 day with Claude Vision.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13.1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Anatomy of a VLM: vision encoder → projector (MLP/Q-Former) → LLM decoder.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13.2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Open VLMs: LLaVA, Qwen2.5-VL, InternVL, Florence-2/3, Gemma 3 Vision.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13.3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Closed frontier: GPT-4o, Claude Vision (Sonnet 4.6, Opus 4.7), Gemini 2.5 Pro.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13.4 </w:t>
      </w:r>
      <w:r>
        <w:rPr>
          <w:rFonts w:ascii="Consolas" w:hAnsi="Consolas"/>
          <w:b/>
          <w:color w:val="2E2E2E"/>
          <w:sz w:val="20"/>
        </w:rPr>
        <w:t>[CODE]</w:t>
      </w:r>
      <w:r>
        <w:t xml:space="preserve"> </w:t>
      </w:r>
      <w:r>
        <w:rPr>
          <w:b w:val="0"/>
          <w:color w:val="222222"/>
          <w:sz w:val="22"/>
        </w:rPr>
        <w:t>Run Qwen2.5-VL locally in 12 lines.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13.5 </w:t>
      </w:r>
      <w:r>
        <w:rPr>
          <w:rFonts w:ascii="Consolas" w:hAnsi="Consolas"/>
          <w:b/>
          <w:color w:val="2E2E2E"/>
          <w:sz w:val="20"/>
        </w:rPr>
        <w:t>[CODE]</w:t>
      </w:r>
      <w:r>
        <w:t xml:space="preserve"> </w:t>
      </w:r>
      <w:r>
        <w:rPr>
          <w:b w:val="0"/>
          <w:color w:val="222222"/>
          <w:sz w:val="22"/>
        </w:rPr>
        <w:t>Call Claude Vision API with structured output.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13.6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Prompt patterns: zero-shot, few-shot with images, JSON schema.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13.7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When to fine-tune vs prompt vs use the API — a decision matrix.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13.8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VLM fine-tuning: LoRA on the projector + parts of the LLM.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13.9 </w:t>
      </w:r>
      <w:r>
        <w:rPr>
          <w:rFonts w:ascii="Consolas" w:hAnsi="Consolas"/>
          <w:b/>
          <w:color w:val="006699"/>
          <w:sz w:val="20"/>
        </w:rPr>
        <w:t>[NB]</w:t>
      </w:r>
      <w:r>
        <w:t xml:space="preserve"> </w:t>
      </w:r>
      <w:r>
        <w:rPr>
          <w:b w:val="0"/>
          <w:color w:val="222222"/>
          <w:sz w:val="22"/>
        </w:rPr>
        <w:t>Doc-and-chart Q&amp;A app — 9 cells.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13.10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Cost / latency / accuracy: honest comparison table on the same eval set.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13.11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Failure modes: hallucinated text in low-res, count errors, position errors.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13.12 </w:t>
      </w:r>
      <w:r>
        <w:rPr>
          <w:rFonts w:ascii="Consolas" w:hAnsi="Consolas"/>
          <w:b/>
          <w:color w:val="995500"/>
          <w:sz w:val="20"/>
        </w:rPr>
        <w:t>[PROD]</w:t>
      </w:r>
      <w:r>
        <w:t xml:space="preserve"> </w:t>
      </w:r>
      <w:r>
        <w:rPr>
          <w:b w:val="0"/>
          <w:color w:val="222222"/>
          <w:sz w:val="22"/>
        </w:rPr>
        <w:t>Fallback chains: API → local model when API fails or for PII.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13.13 </w:t>
      </w:r>
      <w:r>
        <w:rPr>
          <w:rFonts w:ascii="Consolas" w:hAnsi="Consolas"/>
          <w:b/>
          <w:color w:val="B02B2B"/>
          <w:sz w:val="20"/>
        </w:rPr>
        <w:t>[EX]</w:t>
      </w:r>
      <w:r>
        <w:t xml:space="preserve"> </w:t>
      </w:r>
      <w:r>
        <w:rPr>
          <w:b w:val="0"/>
          <w:color w:val="222222"/>
          <w:sz w:val="22"/>
        </w:rPr>
        <w:t>Build a 3-document benchmark and compare 4 VLMs head-to-head.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13.14 </w:t>
      </w:r>
      <w:r>
        <w:rPr>
          <w:rFonts w:ascii="Consolas" w:hAnsi="Consolas"/>
          <w:b/>
          <w:color w:val="555555"/>
          <w:sz w:val="20"/>
        </w:rPr>
        <w:t>[READ]</w:t>
      </w:r>
      <w:r>
        <w:t xml:space="preserve"> </w:t>
      </w:r>
      <w:r>
        <w:rPr>
          <w:b w:val="0"/>
          <w:color w:val="222222"/>
          <w:sz w:val="22"/>
        </w:rPr>
        <w:t>LLaVA; Qwen2.5-VL; Florence-2; Anthropic Vision API guide.</w:t>
      </w:r>
    </w:p>
    <w:p>
      <w:pPr>
        <w:pStyle w:val="Heading2"/>
        <w:spacing w:before="200" w:after="80"/>
      </w:pPr>
      <w:r>
        <w:rPr>
          <w:b/>
          <w:color w:val="1F3A68"/>
          <w:sz w:val="26"/>
        </w:rPr>
        <w:t>Notebook cells (`notebooks/ch13_vlm.ipynb`)</w:t>
      </w:r>
    </w:p>
    <w:p>
      <w:pPr>
        <w:pStyle w:val="ListNumber"/>
      </w:pPr>
      <w:r>
        <w:rPr>
          <w:b w:val="0"/>
          <w:color w:val="222222"/>
          <w:sz w:val="22"/>
        </w:rPr>
        <w:t>Setup; load Qwen2.5-VL-7B (4-bit).</w:t>
      </w:r>
    </w:p>
    <w:p>
      <w:pPr>
        <w:pStyle w:val="ListNumber"/>
      </w:pPr>
      <w:r>
        <w:rPr>
          <w:b w:val="0"/>
          <w:color w:val="222222"/>
          <w:sz w:val="22"/>
        </w:rPr>
        <w:t>Run image captioning on 5 charts.</w:t>
      </w:r>
    </w:p>
    <w:p>
      <w:pPr>
        <w:pStyle w:val="ListNumber"/>
      </w:pPr>
      <w:r>
        <w:rPr>
          <w:b w:val="0"/>
          <w:color w:val="222222"/>
          <w:sz w:val="22"/>
        </w:rPr>
        <w:t>Set up Anthropic SDK; call Claude Vision.</w:t>
      </w:r>
    </w:p>
    <w:p>
      <w:pPr>
        <w:pStyle w:val="ListNumber"/>
      </w:pPr>
      <w:r>
        <w:rPr>
          <w:b w:val="0"/>
          <w:color w:val="222222"/>
          <w:sz w:val="22"/>
        </w:rPr>
        <w:t>Define a JSON schema for chart extraction.</w:t>
      </w:r>
    </w:p>
    <w:p>
      <w:pPr>
        <w:pStyle w:val="ListNumber"/>
      </w:pPr>
      <w:r>
        <w:rPr>
          <w:b w:val="0"/>
          <w:color w:val="222222"/>
          <w:sz w:val="22"/>
        </w:rPr>
        <w:t>Run Claude with structured output.</w:t>
      </w:r>
    </w:p>
    <w:p>
      <w:pPr>
        <w:pStyle w:val="ListNumber"/>
      </w:pPr>
      <w:r>
        <w:rPr>
          <w:b w:val="0"/>
          <w:color w:val="222222"/>
          <w:sz w:val="22"/>
        </w:rPr>
        <w:t>Compare answers between Qwen2.5-VL and Claude.</w:t>
      </w:r>
    </w:p>
    <w:p>
      <w:pPr>
        <w:pStyle w:val="ListNumber"/>
      </w:pPr>
      <w:r>
        <w:rPr>
          <w:b w:val="0"/>
          <w:color w:val="222222"/>
          <w:sz w:val="22"/>
        </w:rPr>
        <w:t>Build a fallback chain wrapper.</w:t>
      </w:r>
    </w:p>
    <w:p>
      <w:pPr>
        <w:pStyle w:val="ListNumber"/>
      </w:pPr>
      <w:r>
        <w:rPr>
          <w:b w:val="0"/>
          <w:color w:val="222222"/>
          <w:sz w:val="22"/>
        </w:rPr>
        <w:t>Latency / cost table.</w:t>
      </w:r>
    </w:p>
    <w:p>
      <w:pPr>
        <w:pStyle w:val="ListNumber"/>
      </w:pPr>
      <w:r>
        <w:rPr>
          <w:b w:val="0"/>
          <w:color w:val="222222"/>
          <w:sz w:val="22"/>
        </w:rPr>
        <w:t>Gradio UI showing both side by side.</w:t>
      </w:r>
    </w:p>
    <w:p>
      <w:pPr>
        <w:pStyle w:val="Heading2"/>
        <w:spacing w:before="200" w:after="80"/>
      </w:pPr>
      <w:r>
        <w:rPr>
          <w:b/>
          <w:color w:val="1F3A68"/>
          <w:sz w:val="26"/>
        </w:rPr>
        <w:t>Glossary additions</w:t>
      </w:r>
    </w:p>
    <w:p>
      <w:r>
        <w:rPr>
          <w:b w:val="0"/>
          <w:color w:val="222222"/>
          <w:sz w:val="22"/>
        </w:rPr>
        <w:t>Projector / Q-Former, instruction-tuning for VLMs, structured output, image-text interleaving.</w:t>
      </w:r>
    </w:p>
    <w:p>
      <w:pPr>
        <w:pStyle w:val="Heading2"/>
        <w:spacing w:before="200" w:after="80"/>
      </w:pPr>
      <w:r>
        <w:rPr>
          <w:b/>
          <w:color w:val="1F3A68"/>
          <w:sz w:val="26"/>
        </w:rPr>
        <w:t>References</w:t>
      </w:r>
    </w:p>
    <w:p>
      <w:r>
        <w:rPr>
          <w:b w:val="0"/>
          <w:color w:val="222222"/>
          <w:sz w:val="22"/>
        </w:rPr>
        <w:t>LLaVA; Qwen2.5-VL; Florence-2; Anthropic Vision API docs.</w:t>
      </w:r>
    </w:p>
    <w:p>
      <w:pPr>
        <w:pBdr>
          <w:bottom w:val="single" w:sz="6" w:space="1" w:color="AAAAAA"/>
        </w:pBdr>
      </w:pPr>
    </w:p>
    <w:p>
      <w:r>
        <w:br w:type="page"/>
      </w:r>
    </w:p>
    <w:p>
      <w:pPr>
        <w:pStyle w:val="Heading1"/>
        <w:jc w:val="left"/>
        <w:pBdr>
          <w:bottom w:val="single" w:sz="6" w:space="1" w:color="AAAAAA"/>
        </w:pBdr>
      </w:pPr>
      <w:r>
        <w:rPr>
          <w:b/>
          <w:color w:val="1F3A68"/>
          <w:sz w:val="40"/>
        </w:rPr>
        <w:t>Chapter 14 — Document AI and Visual Agents</w:t>
      </w:r>
    </w:p>
    <w:p>
      <w:r>
        <w:rPr>
          <w:b/>
          <w:color w:val="222222"/>
          <w:sz w:val="22"/>
        </w:rPr>
        <w:t>Reading:</w:t>
      </w:r>
      <w:r>
        <w:rPr>
          <w:b w:val="0"/>
          <w:color w:val="222222"/>
          <w:sz w:val="22"/>
        </w:rPr>
        <w:t xml:space="preserve"> 50 min · </w:t>
      </w:r>
      <w:r>
        <w:rPr>
          <w:b/>
          <w:color w:val="222222"/>
          <w:sz w:val="22"/>
        </w:rPr>
        <w:t>Notebook:</w:t>
      </w:r>
      <w:r>
        <w:rPr>
          <w:b w:val="0"/>
          <w:color w:val="222222"/>
          <w:sz w:val="22"/>
        </w:rPr>
        <w:t xml:space="preserve"> ~40 min · </w:t>
      </w:r>
      <w:r>
        <w:rPr>
          <w:b/>
          <w:color w:val="222222"/>
          <w:sz w:val="22"/>
        </w:rPr>
        <w:t>Difficulty:</w:t>
      </w:r>
      <w:r>
        <w:rPr>
          <w:b w:val="0"/>
          <w:color w:val="222222"/>
          <w:sz w:val="22"/>
        </w:rPr>
        <w:t xml:space="preserve"> ★★★☆☆ · </w:t>
      </w:r>
      <w:r>
        <w:rPr>
          <w:b/>
          <w:color w:val="222222"/>
          <w:sz w:val="22"/>
        </w:rPr>
        <w:t>Words:</w:t>
      </w:r>
      <w:r>
        <w:rPr>
          <w:b w:val="0"/>
          <w:color w:val="222222"/>
          <w:sz w:val="22"/>
        </w:rPr>
        <w:t xml:space="preserve"> ~2,800</w:t>
      </w:r>
    </w:p>
    <w:p>
      <w:r>
        <w:rPr>
          <w:b/>
          <w:color w:val="222222"/>
          <w:sz w:val="22"/>
        </w:rPr>
        <w:t>Prereqs:</w:t>
      </w:r>
      <w:r>
        <w:rPr>
          <w:b w:val="0"/>
          <w:color w:val="222222"/>
          <w:sz w:val="22"/>
        </w:rPr>
        <w:t xml:space="preserve"> Ch 13.</w:t>
      </w:r>
    </w:p>
    <w:p>
      <w:r>
        <w:rPr>
          <w:b/>
          <w:color w:val="222222"/>
          <w:sz w:val="22"/>
        </w:rPr>
        <w:t>You'll be able to:</w:t>
      </w:r>
    </w:p>
    <w:p>
      <w:pPr>
        <w:pStyle w:val="ListBullet"/>
      </w:pPr>
      <w:r>
        <w:rPr>
          <w:b w:val="0"/>
          <w:color w:val="222222"/>
          <w:sz w:val="22"/>
        </w:rPr>
        <w:t>Build an invoice-extraction pipeline with PaddleOCR + a structured-output VLM.</w:t>
      </w:r>
    </w:p>
    <w:p>
      <w:pPr>
        <w:pStyle w:val="ListBullet"/>
      </w:pPr>
      <w:r>
        <w:rPr>
          <w:b w:val="0"/>
          <w:color w:val="222222"/>
          <w:sz w:val="22"/>
        </w:rPr>
        <w:t>Build a small browser-automation agent that uses screenshots to drive clicks.</w:t>
      </w:r>
    </w:p>
    <w:p>
      <w:pPr>
        <w:pStyle w:val="ListBullet"/>
      </w:pPr>
      <w:r>
        <w:rPr>
          <w:b w:val="0"/>
          <w:color w:val="222222"/>
          <w:sz w:val="22"/>
        </w:rPr>
        <w:t>Reason about safety/audit for visual agents.</w:t>
      </w:r>
    </w:p>
    <w:p>
      <w:pPr>
        <w:pStyle w:val="Heading2"/>
        <w:spacing w:before="200" w:after="80"/>
      </w:pPr>
      <w:r>
        <w:rPr>
          <w:b/>
          <w:color w:val="1F3A68"/>
          <w:sz w:val="26"/>
        </w:rPr>
        <w:t>Detailed TOC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14.0 </w:t>
      </w:r>
      <w:r>
        <w:rPr>
          <w:rFonts w:ascii="Consolas" w:hAnsi="Consolas"/>
          <w:b/>
          <w:color w:val="C7642A"/>
          <w:sz w:val="20"/>
        </w:rPr>
        <w:t>[HOOK]</w:t>
      </w:r>
      <w:r>
        <w:t xml:space="preserve"> </w:t>
      </w:r>
      <w:r>
        <w:rPr>
          <w:b w:val="0"/>
          <w:color w:val="222222"/>
          <w:sz w:val="22"/>
        </w:rPr>
        <w:t>A finance team that automated 80% of expense-report review with a 100-line agent.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14.1 </w:t>
      </w:r>
      <w:r>
        <w:rPr>
          <w:rFonts w:ascii="Consolas" w:hAnsi="Consolas"/>
          <w:b/>
          <w:color w:val="2D7A3E"/>
          <w:sz w:val="20"/>
        </w:rPr>
        <w:t>[DEF]</w:t>
      </w:r>
      <w:r>
        <w:t xml:space="preserve"> </w:t>
      </w:r>
      <w:r>
        <w:rPr>
          <w:b w:val="0"/>
          <w:color w:val="222222"/>
          <w:sz w:val="22"/>
        </w:rPr>
        <w:t>Document AI: OCR, layout, table, key-value extraction, form understanding.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14.2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Classical OCR: Tesseract; modern: PaddleOCR (multi-language).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14.3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Layout-aware models: LayoutLMv3 (text + layout + image).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14.4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End-to-end VLM-style: Donut (OCR-free).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14.5 </w:t>
      </w:r>
      <w:r>
        <w:rPr>
          <w:rFonts w:ascii="Consolas" w:hAnsi="Consolas"/>
          <w:b/>
          <w:color w:val="2E2E2E"/>
          <w:sz w:val="20"/>
        </w:rPr>
        <w:t>[CODE]</w:t>
      </w:r>
      <w:r>
        <w:t xml:space="preserve"> </w:t>
      </w:r>
      <w:r>
        <w:rPr>
          <w:b w:val="0"/>
          <w:color w:val="222222"/>
          <w:sz w:val="22"/>
        </w:rPr>
        <w:t>PaddleOCR call; bounding boxes + text.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14.6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Table extraction: lattice vs stream; modern transformer-based extractors.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14.7 </w:t>
      </w:r>
      <w:r>
        <w:rPr>
          <w:rFonts w:ascii="Consolas" w:hAnsi="Consolas"/>
          <w:b/>
          <w:color w:val="006699"/>
          <w:sz w:val="20"/>
        </w:rPr>
        <w:t>[NB]</w:t>
      </w:r>
      <w:r>
        <w:t xml:space="preserve"> </w:t>
      </w:r>
      <w:r>
        <w:rPr>
          <w:b w:val="0"/>
          <w:color w:val="222222"/>
          <w:sz w:val="22"/>
        </w:rPr>
        <w:t>Invoice → database — 8 cells.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14.8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Visual agents: the screenshot → reason → action loop.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14.9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Anthropic Computer Use; OpenAI vision agent pattern.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14.10 </w:t>
      </w:r>
      <w:r>
        <w:rPr>
          <w:rFonts w:ascii="Consolas" w:hAnsi="Consolas"/>
          <w:b/>
          <w:color w:val="2E2E2E"/>
          <w:sz w:val="20"/>
        </w:rPr>
        <w:t>[CODE]</w:t>
      </w:r>
      <w:r>
        <w:t xml:space="preserve"> </w:t>
      </w:r>
      <w:r>
        <w:rPr>
          <w:b w:val="0"/>
          <w:color w:val="222222"/>
          <w:sz w:val="22"/>
        </w:rPr>
        <w:t>A 50-line browser-automation agent (screenshot + click action).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14.11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Safety: action sandboxing, approval gates, audit logs, prompt injection via images.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14.12 </w:t>
      </w:r>
      <w:r>
        <w:rPr>
          <w:rFonts w:ascii="Consolas" w:hAnsi="Consolas"/>
          <w:b/>
          <w:color w:val="995500"/>
          <w:sz w:val="20"/>
        </w:rPr>
        <w:t>[PROD]</w:t>
      </w:r>
      <w:r>
        <w:t xml:space="preserve"> </w:t>
      </w:r>
      <w:r>
        <w:rPr>
          <w:b w:val="0"/>
          <w:color w:val="222222"/>
          <w:sz w:val="22"/>
        </w:rPr>
        <w:t>Cost shape: agents are 10–100× chattier than chat — budget accordingly.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14.13 </w:t>
      </w:r>
      <w:r>
        <w:rPr>
          <w:rFonts w:ascii="Consolas" w:hAnsi="Consolas"/>
          <w:b/>
          <w:color w:val="B02B2B"/>
          <w:sz w:val="20"/>
        </w:rPr>
        <w:t>[EX]</w:t>
      </w:r>
      <w:r>
        <w:t xml:space="preserve"> </w:t>
      </w:r>
      <w:r>
        <w:rPr>
          <w:b w:val="0"/>
          <w:color w:val="222222"/>
          <w:sz w:val="22"/>
        </w:rPr>
        <w:t>Add a "review queue" UX: agent flags unsure invoices for human approval.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14.14 </w:t>
      </w:r>
      <w:r>
        <w:rPr>
          <w:rFonts w:ascii="Consolas" w:hAnsi="Consolas"/>
          <w:b/>
          <w:color w:val="555555"/>
          <w:sz w:val="20"/>
        </w:rPr>
        <w:t>[READ]</w:t>
      </w:r>
      <w:r>
        <w:t xml:space="preserve"> </w:t>
      </w:r>
      <w:r>
        <w:rPr>
          <w:b w:val="0"/>
          <w:color w:val="222222"/>
          <w:sz w:val="22"/>
        </w:rPr>
        <w:t>LayoutLMv3; Donut; PaddleOCR docs; Anthropic Computer Use guide.</w:t>
      </w:r>
    </w:p>
    <w:p>
      <w:pPr>
        <w:pStyle w:val="Heading2"/>
        <w:spacing w:before="200" w:after="80"/>
      </w:pPr>
      <w:r>
        <w:rPr>
          <w:b/>
          <w:color w:val="1F3A68"/>
          <w:sz w:val="26"/>
        </w:rPr>
        <w:t>Notebook cells (`notebooks/ch14_document_ai_agents.ipynb`)</w:t>
      </w:r>
    </w:p>
    <w:p>
      <w:pPr>
        <w:pStyle w:val="ListNumber"/>
      </w:pPr>
      <w:r>
        <w:rPr>
          <w:b w:val="0"/>
          <w:color w:val="222222"/>
          <w:sz w:val="22"/>
        </w:rPr>
        <w:t>Load SROIE invoice dataset.</w:t>
      </w:r>
    </w:p>
    <w:p>
      <w:pPr>
        <w:pStyle w:val="ListNumber"/>
      </w:pPr>
      <w:r>
        <w:rPr>
          <w:b w:val="0"/>
          <w:color w:val="222222"/>
          <w:sz w:val="22"/>
        </w:rPr>
        <w:t>PaddleOCR text extraction.</w:t>
      </w:r>
    </w:p>
    <w:p>
      <w:pPr>
        <w:pStyle w:val="ListNumber"/>
      </w:pPr>
      <w:r>
        <w:rPr>
          <w:b w:val="0"/>
          <w:color w:val="222222"/>
          <w:sz w:val="22"/>
        </w:rPr>
        <w:t>Send raw text + image to Claude with JSON schema.</w:t>
      </w:r>
    </w:p>
    <w:p>
      <w:pPr>
        <w:pStyle w:val="ListNumber"/>
      </w:pPr>
      <w:r>
        <w:rPr>
          <w:b w:val="0"/>
          <w:color w:val="222222"/>
          <w:sz w:val="22"/>
        </w:rPr>
        <w:t>Parse output → SQLite.</w:t>
      </w:r>
    </w:p>
    <w:p>
      <w:pPr>
        <w:pStyle w:val="ListNumber"/>
      </w:pPr>
      <w:r>
        <w:rPr>
          <w:b w:val="0"/>
          <w:color w:val="222222"/>
          <w:sz w:val="22"/>
        </w:rPr>
        <w:t>Eval extraction accuracy on 50 invoices.</w:t>
      </w:r>
    </w:p>
    <w:p>
      <w:pPr>
        <w:pStyle w:val="ListNumber"/>
      </w:pPr>
      <w:r>
        <w:rPr>
          <w:b w:val="0"/>
          <w:color w:val="222222"/>
          <w:sz w:val="22"/>
        </w:rPr>
        <w:t>Set up Playwright browser env.</w:t>
      </w:r>
    </w:p>
    <w:p>
      <w:pPr>
        <w:pStyle w:val="ListNumber"/>
      </w:pPr>
      <w:r>
        <w:rPr>
          <w:b w:val="0"/>
          <w:color w:val="222222"/>
          <w:sz w:val="22"/>
        </w:rPr>
        <w:t>Implement screenshot → Claude → action loop.</w:t>
      </w:r>
    </w:p>
    <w:p>
      <w:pPr>
        <w:pStyle w:val="ListNumber"/>
      </w:pPr>
      <w:r>
        <w:rPr>
          <w:b w:val="0"/>
          <w:color w:val="222222"/>
          <w:sz w:val="22"/>
        </w:rPr>
        <w:t>Demo: agent fills a form on a sandbox page.</w:t>
      </w:r>
    </w:p>
    <w:p>
      <w:pPr>
        <w:pStyle w:val="Heading2"/>
        <w:spacing w:before="200" w:after="80"/>
      </w:pPr>
      <w:r>
        <w:rPr>
          <w:b/>
          <w:color w:val="1F3A68"/>
          <w:sz w:val="26"/>
        </w:rPr>
        <w:t>Glossary additions</w:t>
      </w:r>
    </w:p>
    <w:p>
      <w:r>
        <w:rPr>
          <w:b w:val="0"/>
          <w:color w:val="222222"/>
          <w:sz w:val="22"/>
        </w:rPr>
        <w:t>OCR, layout-aware model, key-value extraction, screenshot agent, action sandboxing, prompt injection via images.</w:t>
      </w:r>
    </w:p>
    <w:p>
      <w:pPr>
        <w:pStyle w:val="Heading2"/>
        <w:spacing w:before="200" w:after="80"/>
      </w:pPr>
      <w:r>
        <w:rPr>
          <w:b/>
          <w:color w:val="1F3A68"/>
          <w:sz w:val="26"/>
        </w:rPr>
        <w:t>References</w:t>
      </w:r>
    </w:p>
    <w:p>
      <w:r>
        <w:rPr>
          <w:b w:val="0"/>
          <w:color w:val="222222"/>
          <w:sz w:val="22"/>
        </w:rPr>
        <w:t>LayoutLMv3; Donut; PaddleOCR; Anthropic Computer Use.</w:t>
      </w:r>
    </w:p>
    <w:p>
      <w:pPr>
        <w:pBdr>
          <w:bottom w:val="single" w:sz="6" w:space="1" w:color="AAAAAA"/>
        </w:pBdr>
      </w:pPr>
    </w:p>
    <w:p>
      <w:r>
        <w:br w:type="page"/>
      </w:r>
    </w:p>
    <w:p>
      <w:pPr>
        <w:pStyle w:val="Heading1"/>
        <w:jc w:val="left"/>
        <w:pBdr>
          <w:bottom w:val="single" w:sz="6" w:space="1" w:color="AAAAAA"/>
        </w:pBdr>
      </w:pPr>
      <w:r>
        <w:rPr>
          <w:b/>
          <w:color w:val="1F3A68"/>
          <w:sz w:val="40"/>
        </w:rPr>
        <w:t>Chapter 15 — Video Understanding: Action, Tracking, and VideoMAE</w:t>
      </w:r>
    </w:p>
    <w:p>
      <w:r>
        <w:rPr>
          <w:b/>
          <w:color w:val="222222"/>
          <w:sz w:val="22"/>
        </w:rPr>
        <w:t>Reading:</w:t>
      </w:r>
      <w:r>
        <w:rPr>
          <w:b w:val="0"/>
          <w:color w:val="222222"/>
          <w:sz w:val="22"/>
        </w:rPr>
        <w:t xml:space="preserve"> 55 min · </w:t>
      </w:r>
      <w:r>
        <w:rPr>
          <w:b/>
          <w:color w:val="222222"/>
          <w:sz w:val="22"/>
        </w:rPr>
        <w:t>Notebook:</w:t>
      </w:r>
      <w:r>
        <w:rPr>
          <w:b w:val="0"/>
          <w:color w:val="222222"/>
          <w:sz w:val="22"/>
        </w:rPr>
        <w:t xml:space="preserve"> ~50 min · </w:t>
      </w:r>
      <w:r>
        <w:rPr>
          <w:b/>
          <w:color w:val="222222"/>
          <w:sz w:val="22"/>
        </w:rPr>
        <w:t>Difficulty:</w:t>
      </w:r>
      <w:r>
        <w:rPr>
          <w:b w:val="0"/>
          <w:color w:val="222222"/>
          <w:sz w:val="22"/>
        </w:rPr>
        <w:t xml:space="preserve"> ★★★★☆ · </w:t>
      </w:r>
      <w:r>
        <w:rPr>
          <w:b/>
          <w:color w:val="222222"/>
          <w:sz w:val="22"/>
        </w:rPr>
        <w:t>Words:</w:t>
      </w:r>
      <w:r>
        <w:rPr>
          <w:b w:val="0"/>
          <w:color w:val="222222"/>
          <w:sz w:val="22"/>
        </w:rPr>
        <w:t xml:space="preserve"> ~3,000</w:t>
      </w:r>
    </w:p>
    <w:p>
      <w:r>
        <w:rPr>
          <w:b/>
          <w:color w:val="222222"/>
          <w:sz w:val="22"/>
        </w:rPr>
        <w:t>Prereqs:</w:t>
      </w:r>
      <w:r>
        <w:rPr>
          <w:b w:val="0"/>
          <w:color w:val="222222"/>
          <w:sz w:val="22"/>
        </w:rPr>
        <w:t xml:space="preserve"> Ch 7; Ch 9.</w:t>
      </w:r>
    </w:p>
    <w:p>
      <w:r>
        <w:rPr>
          <w:b/>
          <w:color w:val="222222"/>
          <w:sz w:val="22"/>
        </w:rPr>
        <w:t>You'll be able to:</w:t>
      </w:r>
    </w:p>
    <w:p>
      <w:pPr>
        <w:pStyle w:val="ListBullet"/>
      </w:pPr>
      <w:r>
        <w:rPr>
          <w:b w:val="0"/>
          <w:color w:val="222222"/>
          <w:sz w:val="22"/>
        </w:rPr>
        <w:t>Compute optical flow with RAFT and use it as a feature.</w:t>
      </w:r>
    </w:p>
    <w:p>
      <w:pPr>
        <w:pStyle w:val="ListBullet"/>
      </w:pPr>
      <w:r>
        <w:rPr>
          <w:b w:val="0"/>
          <w:color w:val="222222"/>
          <w:sz w:val="22"/>
        </w:rPr>
        <w:t>Track multi-object scenes with ByteTrack and SAM 2.</w:t>
      </w:r>
    </w:p>
    <w:p>
      <w:pPr>
        <w:pStyle w:val="ListBullet"/>
      </w:pPr>
      <w:r>
        <w:rPr>
          <w:b w:val="0"/>
          <w:color w:val="222222"/>
          <w:sz w:val="22"/>
        </w:rPr>
        <w:t>Recognize actions with VideoMAE and explain when temporal modeling is needed.</w:t>
      </w:r>
    </w:p>
    <w:p>
      <w:pPr>
        <w:pStyle w:val="Heading2"/>
        <w:spacing w:before="200" w:after="80"/>
      </w:pPr>
      <w:r>
        <w:rPr>
          <w:b/>
          <w:color w:val="1F3A68"/>
          <w:sz w:val="26"/>
        </w:rPr>
        <w:t>Detailed TOC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15.0 </w:t>
      </w:r>
      <w:r>
        <w:rPr>
          <w:rFonts w:ascii="Consolas" w:hAnsi="Consolas"/>
          <w:b/>
          <w:color w:val="C7642A"/>
          <w:sz w:val="20"/>
        </w:rPr>
        <w:t>[HOOK]</w:t>
      </w:r>
      <w:r>
        <w:t xml:space="preserve"> </w:t>
      </w:r>
      <w:r>
        <w:rPr>
          <w:b w:val="0"/>
          <w:color w:val="222222"/>
          <w:sz w:val="22"/>
        </w:rPr>
        <w:t>A sports-analytics startup that replaced 5 hand-tuned pipelines with one VideoMAE backbone.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15.1 </w:t>
      </w:r>
      <w:r>
        <w:rPr>
          <w:rFonts w:ascii="Consolas" w:hAnsi="Consolas"/>
          <w:b/>
          <w:color w:val="2D7A3E"/>
          <w:sz w:val="20"/>
        </w:rPr>
        <w:t>[DEF]</w:t>
      </w:r>
      <w:r>
        <w:t xml:space="preserve"> </w:t>
      </w:r>
      <w:r>
        <w:rPr>
          <w:b w:val="0"/>
          <w:color w:val="222222"/>
          <w:sz w:val="22"/>
        </w:rPr>
        <w:t>Frame, clip, temporal stride, temporal receptive field.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15.2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Optical flow basics: brightness constancy; LK; modern dense flow (RAFT).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15.3 </w:t>
      </w:r>
      <w:r>
        <w:rPr>
          <w:rFonts w:ascii="Consolas" w:hAnsi="Consolas"/>
          <w:b/>
          <w:color w:val="2E2E2E"/>
          <w:sz w:val="20"/>
        </w:rPr>
        <w:t>[CODE]</w:t>
      </w:r>
      <w:r>
        <w:t xml:space="preserve"> </w:t>
      </w:r>
      <w:r>
        <w:rPr>
          <w:b w:val="0"/>
          <w:color w:val="222222"/>
          <w:sz w:val="22"/>
        </w:rPr>
        <w:t>Run RAFT on two consecutive frames.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15.4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Architectures: 2D + LSTM, 3D CNN (I3D), two-stream (RGB + flow), SlowFast, VideoMAE.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15.5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VideoMAE: masked spatiotemporal tubes; why it dominates SOTA.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15.6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Tracking taxonomy: detect-then-track (SORT, DeepSORT, ByteTrack, BoT-SORT) vs end-to-end (TrackFormer).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15.7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SAM 2 for video segmentation: memory bank for object persistence.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15.8 </w:t>
      </w:r>
      <w:r>
        <w:rPr>
          <w:rFonts w:ascii="Consolas" w:hAnsi="Consolas"/>
          <w:b/>
          <w:color w:val="006699"/>
          <w:sz w:val="20"/>
        </w:rPr>
        <w:t>[NB]</w:t>
      </w:r>
      <w:r>
        <w:t xml:space="preserve"> </w:t>
      </w:r>
      <w:r>
        <w:rPr>
          <w:b w:val="0"/>
          <w:color w:val="222222"/>
          <w:sz w:val="22"/>
        </w:rPr>
        <w:t>Sports-analytics pipeline — 10 cells.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15.9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Action recognition vs temporal action detection.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15.10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Video-language: video QA, video retrieval; recent VideoLLaMA.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15.11 </w:t>
      </w:r>
      <w:r>
        <w:rPr>
          <w:rFonts w:ascii="Consolas" w:hAnsi="Consolas"/>
          <w:b/>
          <w:color w:val="995500"/>
          <w:sz w:val="20"/>
        </w:rPr>
        <w:t>[PROD]</w:t>
      </w:r>
      <w:r>
        <w:t xml:space="preserve"> </w:t>
      </w:r>
      <w:r>
        <w:rPr>
          <w:b w:val="0"/>
          <w:color w:val="222222"/>
          <w:sz w:val="22"/>
        </w:rPr>
        <w:t>Latency budgets: 30 FPS = 33 ms/frame; what fits.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15.12 </w:t>
      </w:r>
      <w:r>
        <w:rPr>
          <w:rFonts w:ascii="Consolas" w:hAnsi="Consolas"/>
          <w:b/>
          <w:color w:val="B02B2B"/>
          <w:sz w:val="20"/>
        </w:rPr>
        <w:t>[EX]</w:t>
      </w:r>
      <w:r>
        <w:t xml:space="preserve"> </w:t>
      </w:r>
      <w:r>
        <w:rPr>
          <w:b w:val="0"/>
          <w:color w:val="222222"/>
          <w:sz w:val="22"/>
        </w:rPr>
        <w:t>Add a "highlight reel" generator: detect goals + cut clips around them.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15.13 </w:t>
      </w:r>
      <w:r>
        <w:rPr>
          <w:rFonts w:ascii="Consolas" w:hAnsi="Consolas"/>
          <w:b/>
          <w:color w:val="555555"/>
          <w:sz w:val="20"/>
        </w:rPr>
        <w:t>[READ]</w:t>
      </w:r>
      <w:r>
        <w:t xml:space="preserve"> </w:t>
      </w:r>
      <w:r>
        <w:rPr>
          <w:b w:val="0"/>
          <w:color w:val="222222"/>
          <w:sz w:val="22"/>
        </w:rPr>
        <w:t>Carreira &amp; Zisserman 2017 (I3D); Feichtenhofer 2019 (SlowFast); Tong 2022 (VideoMAE); Zhang 2022 (ByteTrack); SAM 2.</w:t>
      </w:r>
    </w:p>
    <w:p>
      <w:pPr>
        <w:pStyle w:val="Heading2"/>
        <w:spacing w:before="200" w:after="80"/>
      </w:pPr>
      <w:r>
        <w:rPr>
          <w:b/>
          <w:color w:val="1F3A68"/>
          <w:sz w:val="26"/>
        </w:rPr>
        <w:t>Notebook cells (`notebooks/ch15_video.ipynb`)</w:t>
      </w:r>
    </w:p>
    <w:p>
      <w:pPr>
        <w:pStyle w:val="ListNumber"/>
      </w:pPr>
      <w:r>
        <w:rPr>
          <w:b w:val="0"/>
          <w:color w:val="222222"/>
          <w:sz w:val="22"/>
        </w:rPr>
        <w:t>Load a sports clip.</w:t>
      </w:r>
    </w:p>
    <w:p>
      <w:pPr>
        <w:pStyle w:val="ListNumber"/>
      </w:pPr>
      <w:r>
        <w:rPr>
          <w:b w:val="0"/>
          <w:color w:val="222222"/>
          <w:sz w:val="22"/>
        </w:rPr>
        <w:t>RAFT optical flow on a sample.</w:t>
      </w:r>
    </w:p>
    <w:p>
      <w:pPr>
        <w:pStyle w:val="ListNumber"/>
      </w:pPr>
      <w:r>
        <w:rPr>
          <w:b w:val="0"/>
          <w:color w:val="222222"/>
          <w:sz w:val="22"/>
        </w:rPr>
        <w:t>YOLO26 + ByteTrack player tracking.</w:t>
      </w:r>
    </w:p>
    <w:p>
      <w:pPr>
        <w:pStyle w:val="ListNumber"/>
      </w:pPr>
      <w:r>
        <w:rPr>
          <w:b w:val="0"/>
          <w:color w:val="222222"/>
          <w:sz w:val="22"/>
        </w:rPr>
        <w:t>SAM 2 segmenting tracked players.</w:t>
      </w:r>
    </w:p>
    <w:p>
      <w:pPr>
        <w:pStyle w:val="ListNumber"/>
      </w:pPr>
      <w:r>
        <w:rPr>
          <w:b w:val="0"/>
          <w:color w:val="222222"/>
          <w:sz w:val="22"/>
        </w:rPr>
        <w:t>VideoMAE inference on 16-frame windows for action labels.</w:t>
      </w:r>
    </w:p>
    <w:p>
      <w:pPr>
        <w:pStyle w:val="ListNumber"/>
      </w:pPr>
      <w:r>
        <w:rPr>
          <w:b w:val="0"/>
          <w:color w:val="222222"/>
          <w:sz w:val="22"/>
        </w:rPr>
        <w:t>Per-player action timeline.</w:t>
      </w:r>
    </w:p>
    <w:p>
      <w:pPr>
        <w:pStyle w:val="ListNumber"/>
      </w:pPr>
      <w:r>
        <w:rPr>
          <w:b w:val="0"/>
          <w:color w:val="222222"/>
          <w:sz w:val="22"/>
        </w:rPr>
        <w:t>Goal detection rule on top.</w:t>
      </w:r>
    </w:p>
    <w:p>
      <w:pPr>
        <w:pStyle w:val="ListNumber"/>
      </w:pPr>
      <w:r>
        <w:rPr>
          <w:b w:val="0"/>
          <w:color w:val="222222"/>
          <w:sz w:val="22"/>
        </w:rPr>
        <w:t>Generate a highlights cut.</w:t>
      </w:r>
    </w:p>
    <w:p>
      <w:pPr>
        <w:pStyle w:val="ListNumber"/>
      </w:pPr>
      <w:r>
        <w:rPr>
          <w:b w:val="0"/>
          <w:color w:val="222222"/>
          <w:sz w:val="22"/>
        </w:rPr>
        <w:t>Export annotated video.</w:t>
      </w:r>
    </w:p>
    <w:p>
      <w:pPr>
        <w:pStyle w:val="ListNumber"/>
      </w:pPr>
      <w:r>
        <w:rPr>
          <w:b w:val="0"/>
          <w:color w:val="222222"/>
          <w:sz w:val="22"/>
        </w:rPr>
        <w:t xml:space="preserve">Save figure </w:t>
      </w:r>
      <w:r>
        <w:rPr>
          <w:rFonts w:ascii="Consolas" w:hAnsi="Consolas"/>
          <w:color w:val="333333"/>
          <w:sz w:val="20"/>
        </w:rPr>
        <w:t>fig_action_timeline.png</w:t>
      </w:r>
      <w:r>
        <w:rPr>
          <w:b w:val="0"/>
          <w:color w:val="222222"/>
          <w:sz w:val="22"/>
        </w:rPr>
        <w:t>.</w:t>
      </w:r>
    </w:p>
    <w:p>
      <w:pPr>
        <w:pStyle w:val="Heading2"/>
        <w:spacing w:before="200" w:after="80"/>
      </w:pPr>
      <w:r>
        <w:rPr>
          <w:b/>
          <w:color w:val="1F3A68"/>
          <w:sz w:val="26"/>
        </w:rPr>
        <w:t>Glossary additions</w:t>
      </w:r>
    </w:p>
    <w:p>
      <w:r>
        <w:rPr>
          <w:b w:val="0"/>
          <w:color w:val="222222"/>
          <w:sz w:val="22"/>
        </w:rPr>
        <w:t>Optical flow, dense flow, two-stream, SlowFast, VideoMAE, ByteTrack, BoT-SORT, memory bank, temporal action detection.</w:t>
      </w:r>
    </w:p>
    <w:p>
      <w:pPr>
        <w:pStyle w:val="Heading2"/>
        <w:spacing w:before="200" w:after="80"/>
      </w:pPr>
      <w:r>
        <w:rPr>
          <w:b/>
          <w:color w:val="1F3A68"/>
          <w:sz w:val="26"/>
        </w:rPr>
        <w:t>References</w:t>
      </w:r>
    </w:p>
    <w:p>
      <w:r>
        <w:rPr>
          <w:b w:val="0"/>
          <w:color w:val="222222"/>
          <w:sz w:val="22"/>
        </w:rPr>
        <w:t>I3D; SlowFast; VideoMAE; ByteTrack; SAM 2; RAFT.</w:t>
      </w:r>
    </w:p>
    <w:p>
      <w:pPr>
        <w:pBdr>
          <w:bottom w:val="single" w:sz="6" w:space="1" w:color="AAAAAA"/>
        </w:pBdr>
      </w:pPr>
    </w:p>
    <w:p>
      <w:r>
        <w:br w:type="page"/>
      </w:r>
    </w:p>
    <w:p>
      <w:pPr>
        <w:pStyle w:val="Heading1"/>
        <w:jc w:val="left"/>
        <w:pBdr>
          <w:bottom w:val="single" w:sz="6" w:space="1" w:color="AAAAAA"/>
        </w:pBdr>
      </w:pPr>
      <w:r>
        <w:rPr>
          <w:b/>
          <w:color w:val="1F3A68"/>
          <w:sz w:val="40"/>
        </w:rPr>
        <w:t>Chapter 16 — 3D Vision: Depth, NeRF, and Gaussian Splatting</w:t>
      </w:r>
    </w:p>
    <w:p>
      <w:r>
        <w:rPr>
          <w:b/>
          <w:color w:val="222222"/>
          <w:sz w:val="22"/>
        </w:rPr>
        <w:t>Reading:</w:t>
      </w:r>
      <w:r>
        <w:rPr>
          <w:b w:val="0"/>
          <w:color w:val="222222"/>
          <w:sz w:val="22"/>
        </w:rPr>
        <w:t xml:space="preserve"> 65 min · </w:t>
      </w:r>
      <w:r>
        <w:rPr>
          <w:b/>
          <w:color w:val="222222"/>
          <w:sz w:val="22"/>
        </w:rPr>
        <w:t>Notebook:</w:t>
      </w:r>
      <w:r>
        <w:rPr>
          <w:b w:val="0"/>
          <w:color w:val="222222"/>
          <w:sz w:val="22"/>
        </w:rPr>
        <w:t xml:space="preserve"> ~75 min · </w:t>
      </w:r>
      <w:r>
        <w:rPr>
          <w:b/>
          <w:color w:val="222222"/>
          <w:sz w:val="22"/>
        </w:rPr>
        <w:t>Difficulty:</w:t>
      </w:r>
      <w:r>
        <w:rPr>
          <w:b w:val="0"/>
          <w:color w:val="222222"/>
          <w:sz w:val="22"/>
        </w:rPr>
        <w:t xml:space="preserve"> ★★★★★ · </w:t>
      </w:r>
      <w:r>
        <w:rPr>
          <w:b/>
          <w:color w:val="222222"/>
          <w:sz w:val="22"/>
        </w:rPr>
        <w:t>Words:</w:t>
      </w:r>
      <w:r>
        <w:rPr>
          <w:b w:val="0"/>
          <w:color w:val="222222"/>
          <w:sz w:val="22"/>
        </w:rPr>
        <w:t xml:space="preserve"> ~3,200</w:t>
      </w:r>
    </w:p>
    <w:p>
      <w:r>
        <w:rPr>
          <w:b/>
          <w:color w:val="222222"/>
          <w:sz w:val="22"/>
        </w:rPr>
        <w:t>Prereqs:</w:t>
      </w:r>
      <w:r>
        <w:rPr>
          <w:b w:val="0"/>
          <w:color w:val="222222"/>
          <w:sz w:val="22"/>
        </w:rPr>
        <w:t xml:space="preserve"> Ch 4; Ch 9.</w:t>
      </w:r>
    </w:p>
    <w:p>
      <w:r>
        <w:rPr>
          <w:b/>
          <w:color w:val="222222"/>
          <w:sz w:val="22"/>
        </w:rPr>
        <w:t>You'll be able to:</w:t>
      </w:r>
    </w:p>
    <w:p>
      <w:pPr>
        <w:pStyle w:val="ListBullet"/>
      </w:pPr>
      <w:r>
        <w:rPr>
          <w:b w:val="0"/>
          <w:color w:val="222222"/>
          <w:sz w:val="22"/>
        </w:rPr>
        <w:t>Run monocular depth (Depth Anything v2) and decide when it's enough.</w:t>
      </w:r>
    </w:p>
    <w:p>
      <w:pPr>
        <w:pStyle w:val="ListBullet"/>
      </w:pPr>
      <w:r>
        <w:rPr>
          <w:b w:val="0"/>
          <w:color w:val="222222"/>
          <w:sz w:val="22"/>
        </w:rPr>
        <w:t>Capture a phone scene and train a 3D Gaussian Splatting reconstruction in Nerfstudio.</w:t>
      </w:r>
    </w:p>
    <w:p>
      <w:pPr>
        <w:pStyle w:val="ListBullet"/>
      </w:pPr>
      <w:r>
        <w:rPr>
          <w:b w:val="0"/>
          <w:color w:val="222222"/>
          <w:sz w:val="22"/>
        </w:rPr>
        <w:t>Explain why 3DGS displaced NeRF for most production use.</w:t>
      </w:r>
    </w:p>
    <w:p>
      <w:pPr>
        <w:pStyle w:val="Heading2"/>
        <w:spacing w:before="200" w:after="80"/>
      </w:pPr>
      <w:r>
        <w:rPr>
          <w:b/>
          <w:color w:val="1F3A68"/>
          <w:sz w:val="26"/>
        </w:rPr>
        <w:t>Detailed TOC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16.0 </w:t>
      </w:r>
      <w:r>
        <w:rPr>
          <w:rFonts w:ascii="Consolas" w:hAnsi="Consolas"/>
          <w:b/>
          <w:color w:val="C7642A"/>
          <w:sz w:val="20"/>
        </w:rPr>
        <w:t>[HOOK]</w:t>
      </w:r>
      <w:r>
        <w:t xml:space="preserve"> </w:t>
      </w:r>
      <w:r>
        <w:rPr>
          <w:b w:val="0"/>
          <w:color w:val="222222"/>
          <w:sz w:val="22"/>
        </w:rPr>
        <w:t>A real-estate listing in 2025 that became "walk through the house" via 3DGS.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16.1 </w:t>
      </w:r>
      <w:r>
        <w:rPr>
          <w:rFonts w:ascii="Consolas" w:hAnsi="Consolas"/>
          <w:b/>
          <w:color w:val="2D7A3E"/>
          <w:sz w:val="20"/>
        </w:rPr>
        <w:t>[DEF]</w:t>
      </w:r>
      <w:r>
        <w:t xml:space="preserve"> </w:t>
      </w:r>
      <w:r>
        <w:rPr>
          <w:b w:val="0"/>
          <w:color w:val="222222"/>
          <w:sz w:val="22"/>
        </w:rPr>
        <w:t>Depth, point cloud, voxel, mesh, signed distance function (SDF), radiance field.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16.2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Monocular depth: MiDaS, Depth Anything v2, Marigold (diffusion-based depth).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16.3 </w:t>
      </w:r>
      <w:r>
        <w:rPr>
          <w:rFonts w:ascii="Consolas" w:hAnsi="Consolas"/>
          <w:b/>
          <w:color w:val="2E2E2E"/>
          <w:sz w:val="20"/>
        </w:rPr>
        <w:t>[CODE]</w:t>
      </w:r>
      <w:r>
        <w:t xml:space="preserve"> </w:t>
      </w:r>
      <w:r>
        <w:rPr>
          <w:b w:val="0"/>
          <w:color w:val="222222"/>
          <w:sz w:val="22"/>
        </w:rPr>
        <w:t>8-line Depth Anything v2 inference on an arbitrary image.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16.4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Point cloud processing: PointNet → PointTransformer.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16.5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Structure-from-motion: COLMAP pipeline (feature → match → bundle adjust).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16.6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NeRF: a neural function from (x, y, z, θ, φ) → (RGB, σ); volumetric rendering.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16.7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NeRF descendants: Instant-NGP (hash grids), Mip-NeRF (anti-aliasing).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16.8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3D Gaussian Splatting: explicit ellipsoids; differentiable rasterization; real-time.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16.9 </w:t>
      </w:r>
      <w:r>
        <w:rPr>
          <w:rFonts w:ascii="Consolas" w:hAnsi="Consolas"/>
          <w:b/>
          <w:color w:val="6A1B9A"/>
          <w:sz w:val="20"/>
        </w:rPr>
        <w:t>[THEORY]</w:t>
      </w:r>
      <w:r>
        <w:t xml:space="preserve"> </w:t>
      </w:r>
      <w:r>
        <w:rPr>
          <w:b w:val="0"/>
          <w:color w:val="222222"/>
          <w:sz w:val="22"/>
        </w:rPr>
        <w:t>Splatting math: covariance projection, alpha compositing, densification rules.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16.10 </w:t>
      </w:r>
      <w:r>
        <w:rPr>
          <w:rFonts w:ascii="Consolas" w:hAnsi="Consolas"/>
          <w:b/>
          <w:color w:val="006699"/>
          <w:sz w:val="20"/>
        </w:rPr>
        <w:t>[NB]</w:t>
      </w:r>
      <w:r>
        <w:t xml:space="preserve"> </w:t>
      </w:r>
      <w:r>
        <w:rPr>
          <w:b w:val="0"/>
          <w:color w:val="222222"/>
          <w:sz w:val="22"/>
        </w:rPr>
        <w:t>Phone-capture to 3DGS fly-through — 10 cells.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16.11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SLAM connection: Gaussian-SLAM, NeRF-SLAM (Ch 17 preview).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16.12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Where each 3D rep wins: NeRF (smooth interp), 3DGS (real-time), point clouds (LiDAR), meshes (game engines).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16.13 </w:t>
      </w:r>
      <w:r>
        <w:rPr>
          <w:rFonts w:ascii="Consolas" w:hAnsi="Consolas"/>
          <w:b/>
          <w:color w:val="995500"/>
          <w:sz w:val="20"/>
        </w:rPr>
        <w:t>[PROD]</w:t>
      </w:r>
      <w:r>
        <w:t xml:space="preserve"> </w:t>
      </w:r>
      <w:r>
        <w:rPr>
          <w:b w:val="0"/>
          <w:color w:val="222222"/>
          <w:sz w:val="22"/>
        </w:rPr>
        <w:t>GPU memory and storage for 3DGS scenes; LoD strategies.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16.14 </w:t>
      </w:r>
      <w:r>
        <w:rPr>
          <w:rFonts w:ascii="Consolas" w:hAnsi="Consolas"/>
          <w:b/>
          <w:color w:val="B02B2B"/>
          <w:sz w:val="20"/>
        </w:rPr>
        <w:t>[EX]</w:t>
      </w:r>
      <w:r>
        <w:t xml:space="preserve"> </w:t>
      </w:r>
      <w:r>
        <w:rPr>
          <w:b w:val="0"/>
          <w:color w:val="222222"/>
          <w:sz w:val="22"/>
        </w:rPr>
        <w:t>Mask out a moving person in your capture; retrain 3DGS for a clean static scene.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16.15 </w:t>
      </w:r>
      <w:r>
        <w:rPr>
          <w:rFonts w:ascii="Consolas" w:hAnsi="Consolas"/>
          <w:b/>
          <w:color w:val="555555"/>
          <w:sz w:val="20"/>
        </w:rPr>
        <w:t>[READ]</w:t>
      </w:r>
      <w:r>
        <w:t xml:space="preserve"> </w:t>
      </w:r>
      <w:r>
        <w:rPr>
          <w:b w:val="0"/>
          <w:color w:val="222222"/>
          <w:sz w:val="22"/>
        </w:rPr>
        <w:t>Mildenhall 2020 (NeRF); Müller 2022 (Instant-NGP); Kerbl 2023 (3DGS); Yang 2024 (Depth Anything v2).</w:t>
      </w:r>
    </w:p>
    <w:p>
      <w:pPr>
        <w:pStyle w:val="Heading2"/>
        <w:spacing w:before="200" w:after="80"/>
      </w:pPr>
      <w:r>
        <w:rPr>
          <w:b/>
          <w:color w:val="1F3A68"/>
          <w:sz w:val="26"/>
        </w:rPr>
        <w:t>Notebook cells (`notebooks/ch16_3d_gaussian_splatting.ipynb`)</w:t>
      </w:r>
    </w:p>
    <w:p>
      <w:pPr>
        <w:pStyle w:val="ListNumber"/>
      </w:pPr>
      <w:r>
        <w:rPr>
          <w:b w:val="0"/>
          <w:color w:val="222222"/>
          <w:sz w:val="22"/>
        </w:rPr>
        <w:t>Setup; install Nerfstudio + gsplat.</w:t>
      </w:r>
    </w:p>
    <w:p>
      <w:pPr>
        <w:pStyle w:val="ListNumber"/>
      </w:pPr>
      <w:r>
        <w:rPr>
          <w:b w:val="0"/>
          <w:color w:val="222222"/>
          <w:sz w:val="22"/>
        </w:rPr>
        <w:t>Phone-capture data layout (50 images).</w:t>
      </w:r>
    </w:p>
    <w:p>
      <w:pPr>
        <w:pStyle w:val="ListNumber"/>
      </w:pPr>
      <w:r>
        <w:rPr>
          <w:b w:val="0"/>
          <w:color w:val="222222"/>
          <w:sz w:val="22"/>
        </w:rPr>
        <w:t>Run COLMAP via Nerfstudio CLI.</w:t>
      </w:r>
    </w:p>
    <w:p>
      <w:pPr>
        <w:pStyle w:val="ListNumber"/>
      </w:pPr>
      <w:r>
        <w:rPr>
          <w:b w:val="0"/>
          <w:color w:val="222222"/>
          <w:sz w:val="22"/>
        </w:rPr>
        <w:t>Train Splatfacto for 7K iterations.</w:t>
      </w:r>
    </w:p>
    <w:p>
      <w:pPr>
        <w:pStyle w:val="ListNumber"/>
      </w:pPr>
      <w:r>
        <w:rPr>
          <w:b w:val="0"/>
          <w:color w:val="222222"/>
          <w:sz w:val="22"/>
        </w:rPr>
        <w:t>Render fly-through.</w:t>
      </w:r>
    </w:p>
    <w:p>
      <w:pPr>
        <w:pStyle w:val="ListNumber"/>
      </w:pPr>
      <w:r>
        <w:rPr>
          <w:b w:val="0"/>
          <w:color w:val="222222"/>
          <w:sz w:val="22"/>
        </w:rPr>
        <w:t>Export ply + viewer.</w:t>
      </w:r>
    </w:p>
    <w:p>
      <w:pPr>
        <w:pStyle w:val="ListNumber"/>
      </w:pPr>
      <w:r>
        <w:rPr>
          <w:b w:val="0"/>
          <w:color w:val="222222"/>
          <w:sz w:val="22"/>
        </w:rPr>
        <w:t>Run Depth Anything v2 on a single shot for comparison.</w:t>
      </w:r>
    </w:p>
    <w:p>
      <w:pPr>
        <w:pStyle w:val="ListNumber"/>
      </w:pPr>
      <w:r>
        <w:rPr>
          <w:b w:val="0"/>
          <w:color w:val="222222"/>
          <w:sz w:val="22"/>
        </w:rPr>
        <w:t>Compare 3DGS render vs Instant-NGP on the same scene.</w:t>
      </w:r>
    </w:p>
    <w:p>
      <w:pPr>
        <w:pStyle w:val="ListNumber"/>
      </w:pPr>
      <w:r>
        <w:rPr>
          <w:b w:val="0"/>
          <w:color w:val="222222"/>
          <w:sz w:val="22"/>
        </w:rPr>
        <w:t>Compare GPU memory + time.</w:t>
      </w:r>
    </w:p>
    <w:p>
      <w:pPr>
        <w:pStyle w:val="ListNumber"/>
      </w:pPr>
      <w:r>
        <w:rPr>
          <w:b w:val="0"/>
          <w:color w:val="222222"/>
          <w:sz w:val="22"/>
        </w:rPr>
        <w:t>Save fly-through MP4.</w:t>
      </w:r>
    </w:p>
    <w:p>
      <w:pPr>
        <w:pStyle w:val="Heading2"/>
        <w:spacing w:before="200" w:after="80"/>
      </w:pPr>
      <w:r>
        <w:rPr>
          <w:b/>
          <w:color w:val="1F3A68"/>
          <w:sz w:val="26"/>
        </w:rPr>
        <w:t>Glossary additions</w:t>
      </w:r>
    </w:p>
    <w:p>
      <w:r>
        <w:rPr>
          <w:b w:val="0"/>
          <w:color w:val="222222"/>
          <w:sz w:val="22"/>
        </w:rPr>
        <w:t>Radiance field, volumetric rendering, hash grid, Gaussian splat, densification, novel-view synthesis, SfM, MVS.</w:t>
      </w:r>
    </w:p>
    <w:p>
      <w:pPr>
        <w:pStyle w:val="Heading2"/>
        <w:spacing w:before="200" w:after="80"/>
      </w:pPr>
      <w:r>
        <w:rPr>
          <w:b/>
          <w:color w:val="1F3A68"/>
          <w:sz w:val="26"/>
        </w:rPr>
        <w:t>References</w:t>
      </w:r>
    </w:p>
    <w:p>
      <w:r>
        <w:rPr>
          <w:b w:val="0"/>
          <w:color w:val="222222"/>
          <w:sz w:val="22"/>
        </w:rPr>
        <w:t>NeRF; Instant-NGP; 3DGS; Mip-NeRF; Depth Anything v2; COLMAP.</w:t>
      </w:r>
    </w:p>
    <w:p>
      <w:pPr>
        <w:pBdr>
          <w:bottom w:val="single" w:sz="6" w:space="1" w:color="AAAAAA"/>
        </w:pBdr>
      </w:pPr>
    </w:p>
    <w:p>
      <w:r>
        <w:br w:type="page"/>
      </w:r>
    </w:p>
    <w:p>
      <w:pPr>
        <w:pStyle w:val="Heading1"/>
        <w:jc w:val="left"/>
        <w:pBdr>
          <w:bottom w:val="single" w:sz="6" w:space="1" w:color="AAAAAA"/>
        </w:pBdr>
      </w:pPr>
      <w:r>
        <w:rPr>
          <w:b/>
          <w:color w:val="1F3A68"/>
          <w:sz w:val="40"/>
        </w:rPr>
        <w:t>Chapter 17 — Vision-Language-Action Models for Robotics and Embodied AI</w:t>
      </w:r>
    </w:p>
    <w:p>
      <w:r>
        <w:rPr>
          <w:b/>
          <w:color w:val="222222"/>
          <w:sz w:val="22"/>
        </w:rPr>
        <w:t>Reading:</w:t>
      </w:r>
      <w:r>
        <w:rPr>
          <w:b w:val="0"/>
          <w:color w:val="222222"/>
          <w:sz w:val="22"/>
        </w:rPr>
        <w:t xml:space="preserve"> 60 min · </w:t>
      </w:r>
      <w:r>
        <w:rPr>
          <w:b/>
          <w:color w:val="222222"/>
          <w:sz w:val="22"/>
        </w:rPr>
        <w:t>Notebook:</w:t>
      </w:r>
      <w:r>
        <w:rPr>
          <w:b w:val="0"/>
          <w:color w:val="222222"/>
          <w:sz w:val="22"/>
        </w:rPr>
        <w:t xml:space="preserve"> ~60 min · </w:t>
      </w:r>
      <w:r>
        <w:rPr>
          <w:b/>
          <w:color w:val="222222"/>
          <w:sz w:val="22"/>
        </w:rPr>
        <w:t>Difficulty:</w:t>
      </w:r>
      <w:r>
        <w:rPr>
          <w:b w:val="0"/>
          <w:color w:val="222222"/>
          <w:sz w:val="22"/>
        </w:rPr>
        <w:t xml:space="preserve"> ★★★★★ · </w:t>
      </w:r>
      <w:r>
        <w:rPr>
          <w:b/>
          <w:color w:val="222222"/>
          <w:sz w:val="22"/>
        </w:rPr>
        <w:t>Words:</w:t>
      </w:r>
      <w:r>
        <w:rPr>
          <w:b w:val="0"/>
          <w:color w:val="222222"/>
          <w:sz w:val="22"/>
        </w:rPr>
        <w:t xml:space="preserve"> ~3,300</w:t>
      </w:r>
    </w:p>
    <w:p>
      <w:r>
        <w:rPr>
          <w:b/>
          <w:color w:val="222222"/>
          <w:sz w:val="22"/>
        </w:rPr>
        <w:t>Prereqs:</w:t>
      </w:r>
      <w:r>
        <w:rPr>
          <w:b w:val="0"/>
          <w:color w:val="222222"/>
          <w:sz w:val="22"/>
        </w:rPr>
        <w:t xml:space="preserve"> Ch 13; basic RL helpful but not required.</w:t>
      </w:r>
    </w:p>
    <w:p>
      <w:r>
        <w:rPr>
          <w:b/>
          <w:color w:val="222222"/>
          <w:sz w:val="22"/>
        </w:rPr>
        <w:t>You'll be able to:</w:t>
      </w:r>
    </w:p>
    <w:p>
      <w:pPr>
        <w:pStyle w:val="ListBullet"/>
      </w:pPr>
      <w:r>
        <w:rPr>
          <w:b w:val="0"/>
          <w:color w:val="222222"/>
          <w:sz w:val="22"/>
        </w:rPr>
        <w:t>Describe the VLA paradigm and the trade-off between discrete-token and continuous-action outputs.</w:t>
      </w:r>
    </w:p>
    <w:p>
      <w:pPr>
        <w:pStyle w:val="ListBullet"/>
      </w:pPr>
      <w:r>
        <w:rPr>
          <w:b w:val="0"/>
          <w:color w:val="222222"/>
          <w:sz w:val="22"/>
        </w:rPr>
        <w:t>Run OpenVLA in a simulator and visualize its attention.</w:t>
      </w:r>
    </w:p>
    <w:p>
      <w:pPr>
        <w:pStyle w:val="ListBullet"/>
      </w:pPr>
      <w:r>
        <w:rPr>
          <w:b w:val="0"/>
          <w:color w:val="222222"/>
          <w:sz w:val="22"/>
        </w:rPr>
        <w:t>Reason about safety and OOD generalization for embodied agents.</w:t>
      </w:r>
    </w:p>
    <w:p>
      <w:pPr>
        <w:pStyle w:val="Heading2"/>
        <w:spacing w:before="200" w:after="80"/>
      </w:pPr>
      <w:r>
        <w:rPr>
          <w:b/>
          <w:color w:val="1F3A68"/>
          <w:sz w:val="26"/>
        </w:rPr>
        <w:t>Detailed TOC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17.0 </w:t>
      </w:r>
      <w:r>
        <w:rPr>
          <w:rFonts w:ascii="Consolas" w:hAnsi="Consolas"/>
          <w:b/>
          <w:color w:val="C7642A"/>
          <w:sz w:val="20"/>
        </w:rPr>
        <w:t>[HOOK]</w:t>
      </w:r>
      <w:r>
        <w:t xml:space="preserve"> </w:t>
      </w:r>
      <w:r>
        <w:rPr>
          <w:b w:val="0"/>
          <w:color w:val="222222"/>
          <w:sz w:val="22"/>
        </w:rPr>
        <w:t>Figure AI's Helix folding laundry — what's in the model that wasn't possible 18 months ago.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17.1 </w:t>
      </w:r>
      <w:r>
        <w:rPr>
          <w:rFonts w:ascii="Consolas" w:hAnsi="Consolas"/>
          <w:b/>
          <w:color w:val="2D7A3E"/>
          <w:sz w:val="20"/>
        </w:rPr>
        <w:t>[DEF]</w:t>
      </w:r>
      <w:r>
        <w:t xml:space="preserve"> </w:t>
      </w:r>
      <w:r>
        <w:rPr>
          <w:b w:val="0"/>
          <w:color w:val="222222"/>
          <w:sz w:val="22"/>
        </w:rPr>
        <w:t>Embodied AI; VLA = Vision-Language-Action; policy; demonstration; teleop.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17.2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Pose estimation as the bridge: OpenPose, MediaPipe, SMPL, hand pose.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17.3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Sim-to-real and domain randomization (briefly).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17.4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Open X-Embodiment dataset: cross-embodiment data at scale.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17.5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RT-1, RT-2: VLM tokens → discrete action tokens.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17.6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OpenVLA (open weights, 7B): trained on Open-X; outperforms RT-2 on many tasks.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17.7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π0 (Physical Intelligence): diffusion-based continuous action; high-frequency control.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17.8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Helix (Figure AI): generalist humanoid VLA with high-frequency upper-body control.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17.9 </w:t>
      </w:r>
      <w:r>
        <w:rPr>
          <w:rFonts w:ascii="Consolas" w:hAnsi="Consolas"/>
          <w:b/>
          <w:color w:val="2E2E2E"/>
          <w:sz w:val="20"/>
        </w:rPr>
        <w:t>[CODE]</w:t>
      </w:r>
      <w:r>
        <w:t xml:space="preserve"> </w:t>
      </w:r>
      <w:r>
        <w:rPr>
          <w:b w:val="0"/>
          <w:color w:val="222222"/>
          <w:sz w:val="22"/>
        </w:rPr>
        <w:t>Load OpenVLA via HF; run a single inference call (image + text → action).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17.10 </w:t>
      </w:r>
      <w:r>
        <w:rPr>
          <w:rFonts w:ascii="Consolas" w:hAnsi="Consolas"/>
          <w:b/>
          <w:color w:val="006699"/>
          <w:sz w:val="20"/>
        </w:rPr>
        <w:t>[NB]</w:t>
      </w:r>
      <w:r>
        <w:t xml:space="preserve"> </w:t>
      </w:r>
      <w:r>
        <w:rPr>
          <w:b w:val="0"/>
          <w:color w:val="222222"/>
          <w:sz w:val="22"/>
        </w:rPr>
        <w:t>OpenVLA in simulation — 10 cells.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17.11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Safety: action constraints, collision checks, human override; OOD detection.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17.12 </w:t>
      </w:r>
      <w:r>
        <w:rPr>
          <w:rFonts w:ascii="Consolas" w:hAnsi="Consolas"/>
          <w:b/>
          <w:color w:val="995500"/>
          <w:sz w:val="20"/>
        </w:rPr>
        <w:t>[PROD]</w:t>
      </w:r>
      <w:r>
        <w:t xml:space="preserve"> </w:t>
      </w:r>
      <w:r>
        <w:rPr>
          <w:b w:val="0"/>
          <w:color w:val="222222"/>
          <w:sz w:val="22"/>
        </w:rPr>
        <w:t>Latency budgets: 30 Hz vs 100 Hz vs 1 kHz control; where each VLA family fits.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17.13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Open problems: long-horizon tasks, dexterity, generalization across embodiments.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17.14 </w:t>
      </w:r>
      <w:r>
        <w:rPr>
          <w:rFonts w:ascii="Consolas" w:hAnsi="Consolas"/>
          <w:b/>
          <w:color w:val="B02B2B"/>
          <w:sz w:val="20"/>
        </w:rPr>
        <w:t>[EX]</w:t>
      </w:r>
      <w:r>
        <w:t xml:space="preserve"> </w:t>
      </w:r>
      <w:r>
        <w:rPr>
          <w:b w:val="0"/>
          <w:color w:val="222222"/>
          <w:sz w:val="22"/>
        </w:rPr>
        <w:t>Plot success rate vs action-noise; identify the failure mode.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17.15 </w:t>
      </w:r>
      <w:r>
        <w:rPr>
          <w:rFonts w:ascii="Consolas" w:hAnsi="Consolas"/>
          <w:b/>
          <w:color w:val="555555"/>
          <w:sz w:val="20"/>
        </w:rPr>
        <w:t>[READ]</w:t>
      </w:r>
      <w:r>
        <w:t xml:space="preserve"> </w:t>
      </w:r>
      <w:r>
        <w:rPr>
          <w:b w:val="0"/>
          <w:color w:val="222222"/>
          <w:sz w:val="22"/>
        </w:rPr>
        <w:t>RT-2 (Brohan 2023); OpenVLA (Kim 2024); π0 (Black 2024); Helix tech report.</w:t>
      </w:r>
    </w:p>
    <w:p>
      <w:pPr>
        <w:pStyle w:val="Heading2"/>
        <w:spacing w:before="200" w:after="80"/>
      </w:pPr>
      <w:r>
        <w:rPr>
          <w:b/>
          <w:color w:val="1F3A68"/>
          <w:sz w:val="26"/>
        </w:rPr>
        <w:t>Notebook cells (`notebooks/ch17_vla_robotics.ipynb`)</w:t>
      </w:r>
    </w:p>
    <w:p>
      <w:pPr>
        <w:pStyle w:val="ListNumber"/>
      </w:pPr>
      <w:r>
        <w:rPr>
          <w:b w:val="0"/>
          <w:color w:val="222222"/>
          <w:sz w:val="22"/>
        </w:rPr>
        <w:t>Setup; install openvla + simulator (LIBERO).</w:t>
      </w:r>
    </w:p>
    <w:p>
      <w:pPr>
        <w:pStyle w:val="ListNumber"/>
      </w:pPr>
      <w:r>
        <w:rPr>
          <w:b w:val="0"/>
          <w:color w:val="222222"/>
          <w:sz w:val="22"/>
        </w:rPr>
        <w:t>Load LIBERO-Spatial task.</w:t>
      </w:r>
    </w:p>
    <w:p>
      <w:pPr>
        <w:pStyle w:val="ListNumber"/>
      </w:pPr>
      <w:r>
        <w:rPr>
          <w:b w:val="0"/>
          <w:color w:val="222222"/>
          <w:sz w:val="22"/>
        </w:rPr>
        <w:t>Run OpenVLA zero-shot evaluation.</w:t>
      </w:r>
    </w:p>
    <w:p>
      <w:pPr>
        <w:pStyle w:val="ListNumber"/>
      </w:pPr>
      <w:r>
        <w:rPr>
          <w:b w:val="0"/>
          <w:color w:val="222222"/>
          <w:sz w:val="22"/>
        </w:rPr>
        <w:t>Visualize attention rollouts over scene.</w:t>
      </w:r>
    </w:p>
    <w:p>
      <w:pPr>
        <w:pStyle w:val="ListNumber"/>
      </w:pPr>
      <w:r>
        <w:rPr>
          <w:b w:val="0"/>
          <w:color w:val="222222"/>
          <w:sz w:val="22"/>
        </w:rPr>
        <w:t>Inject Gaussian noise on actions; measure success rate degradation.</w:t>
      </w:r>
    </w:p>
    <w:p>
      <w:pPr>
        <w:pStyle w:val="ListNumber"/>
      </w:pPr>
      <w:r>
        <w:rPr>
          <w:b w:val="0"/>
          <w:color w:val="222222"/>
          <w:sz w:val="22"/>
        </w:rPr>
        <w:t>Compare with a behavior-cloning baseline.</w:t>
      </w:r>
    </w:p>
    <w:p>
      <w:pPr>
        <w:pStyle w:val="ListNumber"/>
      </w:pPr>
      <w:r>
        <w:rPr>
          <w:b w:val="0"/>
          <w:color w:val="222222"/>
          <w:sz w:val="22"/>
        </w:rPr>
        <w:t>Tweak text instruction; show command-following.</w:t>
      </w:r>
    </w:p>
    <w:p>
      <w:pPr>
        <w:pStyle w:val="ListNumber"/>
      </w:pPr>
      <w:r>
        <w:rPr>
          <w:b w:val="0"/>
          <w:color w:val="222222"/>
          <w:sz w:val="22"/>
        </w:rPr>
        <w:t>Per-task success table.</w:t>
      </w:r>
    </w:p>
    <w:p>
      <w:pPr>
        <w:pStyle w:val="ListNumber"/>
      </w:pPr>
      <w:r>
        <w:rPr>
          <w:b w:val="0"/>
          <w:color w:val="222222"/>
          <w:sz w:val="22"/>
        </w:rPr>
        <w:t>Render a successful rollout MP4.</w:t>
      </w:r>
    </w:p>
    <w:p>
      <w:pPr>
        <w:pStyle w:val="ListNumber"/>
      </w:pPr>
      <w:r>
        <w:rPr>
          <w:b w:val="0"/>
          <w:color w:val="222222"/>
          <w:sz w:val="22"/>
        </w:rPr>
        <w:t>Save the experiment report.</w:t>
      </w:r>
    </w:p>
    <w:p>
      <w:pPr>
        <w:pStyle w:val="Heading2"/>
        <w:spacing w:before="200" w:after="80"/>
      </w:pPr>
      <w:r>
        <w:rPr>
          <w:b/>
          <w:color w:val="1F3A68"/>
          <w:sz w:val="26"/>
        </w:rPr>
        <w:t>Glossary additions</w:t>
      </w:r>
    </w:p>
    <w:p>
      <w:r>
        <w:rPr>
          <w:b w:val="0"/>
          <w:color w:val="222222"/>
          <w:sz w:val="22"/>
        </w:rPr>
        <w:t>Embodied AI, VLA, policy, behavior cloning, action token, discrete vs continuous action heads, teleop, sim-to-real, OOD.</w:t>
      </w:r>
    </w:p>
    <w:p>
      <w:pPr>
        <w:pStyle w:val="Heading2"/>
        <w:spacing w:before="200" w:after="80"/>
      </w:pPr>
      <w:r>
        <w:rPr>
          <w:b/>
          <w:color w:val="1F3A68"/>
          <w:sz w:val="26"/>
        </w:rPr>
        <w:t>References</w:t>
      </w:r>
    </w:p>
    <w:p>
      <w:r>
        <w:rPr>
          <w:b w:val="0"/>
          <w:color w:val="222222"/>
          <w:sz w:val="22"/>
        </w:rPr>
        <w:t>RT-2; OpenVLA; π0; Helix; Open X-Embodiment.</w:t>
      </w:r>
    </w:p>
    <w:p>
      <w:pPr>
        <w:pBdr>
          <w:bottom w:val="single" w:sz="6" w:space="1" w:color="AAAAAA"/>
        </w:pBdr>
      </w:pPr>
    </w:p>
    <w:p>
      <w:r>
        <w:br w:type="page"/>
      </w:r>
    </w:p>
    <w:p>
      <w:pPr>
        <w:pStyle w:val="Heading1"/>
        <w:jc w:val="left"/>
        <w:pBdr>
          <w:bottom w:val="single" w:sz="6" w:space="1" w:color="AAAAAA"/>
        </w:pBdr>
      </w:pPr>
      <w:r>
        <w:rPr>
          <w:b/>
          <w:color w:val="1F3A68"/>
          <w:sz w:val="40"/>
        </w:rPr>
        <w:t>Chapter 18 — Domain-Specific Vision: Medical, Autonomous, Geospatial, Agricultural</w:t>
      </w:r>
    </w:p>
    <w:p>
      <w:r>
        <w:rPr>
          <w:b/>
          <w:color w:val="222222"/>
          <w:sz w:val="22"/>
        </w:rPr>
        <w:t>Reading:</w:t>
      </w:r>
      <w:r>
        <w:rPr>
          <w:b w:val="0"/>
          <w:color w:val="222222"/>
          <w:sz w:val="22"/>
        </w:rPr>
        <w:t xml:space="preserve"> 60 min · </w:t>
      </w:r>
      <w:r>
        <w:rPr>
          <w:b/>
          <w:color w:val="222222"/>
          <w:sz w:val="22"/>
        </w:rPr>
        <w:t>Notebook:</w:t>
      </w:r>
      <w:r>
        <w:rPr>
          <w:b w:val="0"/>
          <w:color w:val="222222"/>
          <w:sz w:val="22"/>
        </w:rPr>
        <w:t xml:space="preserve"> ~50 min · </w:t>
      </w:r>
      <w:r>
        <w:rPr>
          <w:b/>
          <w:color w:val="222222"/>
          <w:sz w:val="22"/>
        </w:rPr>
        <w:t>Difficulty:</w:t>
      </w:r>
      <w:r>
        <w:rPr>
          <w:b w:val="0"/>
          <w:color w:val="222222"/>
          <w:sz w:val="22"/>
        </w:rPr>
        <w:t xml:space="preserve"> ★★★☆☆ · </w:t>
      </w:r>
      <w:r>
        <w:rPr>
          <w:b/>
          <w:color w:val="222222"/>
          <w:sz w:val="22"/>
        </w:rPr>
        <w:t>Words:</w:t>
      </w:r>
      <w:r>
        <w:rPr>
          <w:b w:val="0"/>
          <w:color w:val="222222"/>
          <w:sz w:val="22"/>
        </w:rPr>
        <w:t xml:space="preserve"> ~3,000</w:t>
      </w:r>
    </w:p>
    <w:p>
      <w:r>
        <w:rPr>
          <w:b/>
          <w:color w:val="222222"/>
          <w:sz w:val="22"/>
        </w:rPr>
        <w:t>Prereqs:</w:t>
      </w:r>
      <w:r>
        <w:rPr>
          <w:b w:val="0"/>
          <w:color w:val="222222"/>
          <w:sz w:val="22"/>
        </w:rPr>
        <w:t xml:space="preserve"> Ch 7, 8, 10.</w:t>
      </w:r>
    </w:p>
    <w:p>
      <w:r>
        <w:rPr>
          <w:b/>
          <w:color w:val="222222"/>
          <w:sz w:val="22"/>
        </w:rPr>
        <w:t>You'll be able to:</w:t>
      </w:r>
    </w:p>
    <w:p>
      <w:pPr>
        <w:pStyle w:val="ListBullet"/>
      </w:pPr>
      <w:r>
        <w:rPr>
          <w:b w:val="0"/>
          <w:color w:val="222222"/>
          <w:sz w:val="22"/>
        </w:rPr>
        <w:t>Train a MONAI-based chest-X-ray model and report calibration honestly.</w:t>
      </w:r>
    </w:p>
    <w:p>
      <w:pPr>
        <w:pStyle w:val="ListBullet"/>
      </w:pPr>
      <w:r>
        <w:rPr>
          <w:b w:val="0"/>
          <w:color w:val="222222"/>
          <w:sz w:val="22"/>
        </w:rPr>
        <w:t>Read a BEV perception architecture and understand sensor-fusion at a high level.</w:t>
      </w:r>
    </w:p>
    <w:p>
      <w:pPr>
        <w:pStyle w:val="ListBullet"/>
      </w:pPr>
      <w:r>
        <w:rPr>
          <w:b w:val="0"/>
          <w:color w:val="222222"/>
          <w:sz w:val="22"/>
        </w:rPr>
        <w:t>Apply geospatial CV (segment-geospatial, Earth foundation models) to satellite imagery.</w:t>
      </w:r>
    </w:p>
    <w:p>
      <w:pPr>
        <w:pStyle w:val="Heading2"/>
        <w:spacing w:before="200" w:after="80"/>
      </w:pPr>
      <w:r>
        <w:rPr>
          <w:b/>
          <w:color w:val="1F3A68"/>
          <w:sz w:val="26"/>
        </w:rPr>
        <w:t>Detailed TOC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18.0 </w:t>
      </w:r>
      <w:r>
        <w:rPr>
          <w:rFonts w:ascii="Consolas" w:hAnsi="Consolas"/>
          <w:b/>
          <w:color w:val="C7642A"/>
          <w:sz w:val="20"/>
        </w:rPr>
        <w:t>[HOOK]</w:t>
      </w:r>
      <w:r>
        <w:t xml:space="preserve"> </w:t>
      </w:r>
      <w:r>
        <w:rPr>
          <w:b w:val="0"/>
          <w:color w:val="222222"/>
          <w:sz w:val="22"/>
        </w:rPr>
        <w:t>A 2026 weed-detection paper combining DINOv3 + YOLO26 — your book's domain example written by someone else.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18.1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Why domain matters: data shift, label noise, regulatory, deployment constraints.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18.2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Medical: MONAI ecosystem; nnU-Net's "no manual tuning" recipe.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18.3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Medical regulatory: FDA SaMD basics; documentation; calibration vs accuracy.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18.4 </w:t>
      </w:r>
      <w:r>
        <w:rPr>
          <w:rFonts w:ascii="Consolas" w:hAnsi="Consolas"/>
          <w:b/>
          <w:color w:val="006699"/>
          <w:sz w:val="20"/>
        </w:rPr>
        <w:t>[NB]</w:t>
      </w:r>
      <w:r>
        <w:t xml:space="preserve"> </w:t>
      </w:r>
      <w:r>
        <w:rPr>
          <w:b w:val="0"/>
          <w:color w:val="222222"/>
          <w:sz w:val="22"/>
        </w:rPr>
        <w:t>Chest-X-ray classification with MONAI — 7 cells.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18.5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Autonomous driving: perception stack (detection, segmentation, depth, BEV).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18.6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BEV transformations; BEVFormer architecture; lift-splat-shoot.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18.7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Sensor fusion: camera + LiDAR + radar; late vs mid vs early fusion.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18.8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Lane detection, drivable-area segmentation, occupancy grids.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18.9 </w:t>
      </w:r>
      <w:r>
        <w:rPr>
          <w:rFonts w:ascii="Consolas" w:hAnsi="Consolas"/>
          <w:b/>
          <w:color w:val="006699"/>
          <w:sz w:val="20"/>
        </w:rPr>
        <w:t>[NB]</w:t>
      </w:r>
      <w:r>
        <w:t xml:space="preserve"> </w:t>
      </w:r>
      <w:r>
        <w:rPr>
          <w:b w:val="0"/>
          <w:color w:val="222222"/>
          <w:sz w:val="22"/>
        </w:rPr>
        <w:t>Toy BEV perception demo — 5 cells.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18.10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Geospatial: segment-geospatial; SAM-style foundation models for Earth observation.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18.11 </w:t>
      </w:r>
      <w:r>
        <w:rPr>
          <w:rFonts w:ascii="Consolas" w:hAnsi="Consolas"/>
          <w:b/>
          <w:color w:val="2E2E2E"/>
          <w:sz w:val="20"/>
        </w:rPr>
        <w:t>[CODE]</w:t>
      </w:r>
      <w:r>
        <w:t xml:space="preserve"> </w:t>
      </w:r>
      <w:r>
        <w:rPr>
          <w:b w:val="0"/>
          <w:color w:val="222222"/>
          <w:sz w:val="22"/>
        </w:rPr>
        <w:t>Segment a satellite tile of farmland in 6 lines.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18.12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Agriculture: weed/disease detection; UAV imagery; the DINOv3 + YOLO26 pattern.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18.13 </w:t>
      </w:r>
      <w:r>
        <w:rPr>
          <w:rFonts w:ascii="Consolas" w:hAnsi="Consolas"/>
          <w:b/>
          <w:color w:val="995500"/>
          <w:sz w:val="20"/>
        </w:rPr>
        <w:t>[PROD]</w:t>
      </w:r>
      <w:r>
        <w:t xml:space="preserve"> </w:t>
      </w:r>
      <w:r>
        <w:rPr>
          <w:b w:val="0"/>
          <w:color w:val="222222"/>
          <w:sz w:val="22"/>
        </w:rPr>
        <w:t>Deploying domain models: edge constraints (Ch 19), data-pipeline failure modes.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18.14 </w:t>
      </w:r>
      <w:r>
        <w:rPr>
          <w:rFonts w:ascii="Consolas" w:hAnsi="Consolas"/>
          <w:b/>
          <w:color w:val="B02B2B"/>
          <w:sz w:val="20"/>
        </w:rPr>
        <w:t>[EX]</w:t>
      </w:r>
      <w:r>
        <w:t xml:space="preserve"> </w:t>
      </w:r>
      <w:r>
        <w:rPr>
          <w:b w:val="0"/>
          <w:color w:val="222222"/>
          <w:sz w:val="22"/>
        </w:rPr>
        <w:t>Replace MONAI U-Net with SAM 3 + Grounding DINO zero-shot; report Dice gap.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18.15 </w:t>
      </w:r>
      <w:r>
        <w:rPr>
          <w:rFonts w:ascii="Consolas" w:hAnsi="Consolas"/>
          <w:b/>
          <w:color w:val="555555"/>
          <w:sz w:val="20"/>
        </w:rPr>
        <w:t>[READ]</w:t>
      </w:r>
      <w:r>
        <w:t xml:space="preserve"> </w:t>
      </w:r>
      <w:r>
        <w:rPr>
          <w:b w:val="0"/>
          <w:color w:val="222222"/>
          <w:sz w:val="22"/>
        </w:rPr>
        <w:t>nnU-Net (Isensee 2021); BEVFormer (Li 2022); segment-geospatial docs; arXiv 2603.00160.</w:t>
      </w:r>
    </w:p>
    <w:p>
      <w:pPr>
        <w:pStyle w:val="Heading2"/>
        <w:spacing w:before="200" w:after="80"/>
      </w:pPr>
      <w:r>
        <w:rPr>
          <w:b/>
          <w:color w:val="1F3A68"/>
          <w:sz w:val="26"/>
        </w:rPr>
        <w:t>Notebook cells (`notebooks/ch18_domains.ipynb`)</w:t>
      </w:r>
    </w:p>
    <w:p>
      <w:pPr>
        <w:pStyle w:val="ListNumber"/>
      </w:pPr>
      <w:r>
        <w:rPr>
          <w:b w:val="0"/>
          <w:color w:val="222222"/>
          <w:sz w:val="22"/>
        </w:rPr>
        <w:t>Load NIH ChestX-ray14 subset.</w:t>
      </w:r>
    </w:p>
    <w:p>
      <w:pPr>
        <w:pStyle w:val="ListNumber"/>
      </w:pPr>
      <w:r>
        <w:rPr>
          <w:b w:val="0"/>
          <w:color w:val="222222"/>
          <w:sz w:val="22"/>
        </w:rPr>
        <w:t>MONAI DenseNet-121 fine-tune.</w:t>
      </w:r>
    </w:p>
    <w:p>
      <w:pPr>
        <w:pStyle w:val="ListNumber"/>
      </w:pPr>
      <w:r>
        <w:rPr>
          <w:b w:val="0"/>
          <w:color w:val="222222"/>
          <w:sz w:val="22"/>
        </w:rPr>
        <w:t>Calibration plot (reliability diagram).</w:t>
      </w:r>
    </w:p>
    <w:p>
      <w:pPr>
        <w:pStyle w:val="ListNumber"/>
      </w:pPr>
      <w:r>
        <w:rPr>
          <w:b w:val="0"/>
          <w:color w:val="222222"/>
          <w:sz w:val="22"/>
        </w:rPr>
        <w:t>Compare to SAM 3 + linear probe.</w:t>
      </w:r>
    </w:p>
    <w:p>
      <w:pPr>
        <w:pStyle w:val="ListNumber"/>
      </w:pPr>
      <w:r>
        <w:rPr>
          <w:b w:val="0"/>
          <w:color w:val="222222"/>
          <w:sz w:val="22"/>
        </w:rPr>
        <w:t>Load a nuScenes mini sample.</w:t>
      </w:r>
    </w:p>
    <w:p>
      <w:pPr>
        <w:pStyle w:val="ListNumber"/>
      </w:pPr>
      <w:r>
        <w:rPr>
          <w:b w:val="0"/>
          <w:color w:val="222222"/>
          <w:sz w:val="22"/>
        </w:rPr>
        <w:t>Toy BEVFormer-style transformation.</w:t>
      </w:r>
    </w:p>
    <w:p>
      <w:pPr>
        <w:pStyle w:val="ListNumber"/>
      </w:pPr>
      <w:r>
        <w:rPr>
          <w:b w:val="0"/>
          <w:color w:val="222222"/>
          <w:sz w:val="22"/>
        </w:rPr>
        <w:t>Visualize BEV grid.</w:t>
      </w:r>
    </w:p>
    <w:p>
      <w:pPr>
        <w:pStyle w:val="ListNumber"/>
      </w:pPr>
      <w:r>
        <w:rPr>
          <w:b w:val="0"/>
          <w:color w:val="222222"/>
          <w:sz w:val="22"/>
        </w:rPr>
        <w:t>segment-geospatial farmland segmentation.</w:t>
      </w:r>
    </w:p>
    <w:p>
      <w:pPr>
        <w:pStyle w:val="ListNumber"/>
      </w:pPr>
      <w:r>
        <w:rPr>
          <w:b w:val="0"/>
          <w:color w:val="222222"/>
          <w:sz w:val="22"/>
        </w:rPr>
        <w:t>Save reports.</w:t>
      </w:r>
    </w:p>
    <w:p>
      <w:pPr>
        <w:pStyle w:val="Heading2"/>
        <w:spacing w:before="200" w:after="80"/>
      </w:pPr>
      <w:r>
        <w:rPr>
          <w:b/>
          <w:color w:val="1F3A68"/>
          <w:sz w:val="26"/>
        </w:rPr>
        <w:t>Glossary additions</w:t>
      </w:r>
    </w:p>
    <w:p>
      <w:r>
        <w:rPr>
          <w:b w:val="0"/>
          <w:color w:val="222222"/>
          <w:sz w:val="22"/>
        </w:rPr>
        <w:t>MONAI, nnU-Net, BEV, lift-splat-shoot, sensor fusion, occupancy grid, calibration, reliability diagram, geospatial foundation model.</w:t>
      </w:r>
    </w:p>
    <w:p>
      <w:pPr>
        <w:pStyle w:val="Heading2"/>
        <w:spacing w:before="200" w:after="80"/>
      </w:pPr>
      <w:r>
        <w:rPr>
          <w:b/>
          <w:color w:val="1F3A68"/>
          <w:sz w:val="26"/>
        </w:rPr>
        <w:t>References</w:t>
      </w:r>
    </w:p>
    <w:p>
      <w:r>
        <w:rPr>
          <w:b w:val="0"/>
          <w:color w:val="222222"/>
          <w:sz w:val="22"/>
        </w:rPr>
        <w:t>MONAI; nnU-Net; BEVFormer; segment-geospatial; arXiv 2603.00160.</w:t>
      </w:r>
    </w:p>
    <w:p>
      <w:pPr>
        <w:pBdr>
          <w:bottom w:val="single" w:sz="6" w:space="1" w:color="AAAAAA"/>
        </w:pBdr>
      </w:pPr>
    </w:p>
    <w:p>
      <w:r>
        <w:br w:type="page"/>
      </w:r>
    </w:p>
    <w:p>
      <w:pPr>
        <w:pStyle w:val="Heading1"/>
        <w:jc w:val="left"/>
        <w:pBdr>
          <w:bottom w:val="single" w:sz="6" w:space="1" w:color="AAAAAA"/>
        </w:pBdr>
      </w:pPr>
      <w:r>
        <w:rPr>
          <w:b/>
          <w:color w:val="1F3A68"/>
          <w:sz w:val="40"/>
        </w:rPr>
        <w:t>Chapter 19 — Optimization and Edge Deployment</w:t>
      </w:r>
    </w:p>
    <w:p>
      <w:r>
        <w:rPr>
          <w:b/>
          <w:color w:val="222222"/>
          <w:sz w:val="22"/>
        </w:rPr>
        <w:t>Reading:</w:t>
      </w:r>
      <w:r>
        <w:rPr>
          <w:b w:val="0"/>
          <w:color w:val="222222"/>
          <w:sz w:val="22"/>
        </w:rPr>
        <w:t xml:space="preserve"> 50 min · </w:t>
      </w:r>
      <w:r>
        <w:rPr>
          <w:b/>
          <w:color w:val="222222"/>
          <w:sz w:val="22"/>
        </w:rPr>
        <w:t>Notebook:</w:t>
      </w:r>
      <w:r>
        <w:rPr>
          <w:b w:val="0"/>
          <w:color w:val="222222"/>
          <w:sz w:val="22"/>
        </w:rPr>
        <w:t xml:space="preserve"> ~40 min · </w:t>
      </w:r>
      <w:r>
        <w:rPr>
          <w:b/>
          <w:color w:val="222222"/>
          <w:sz w:val="22"/>
        </w:rPr>
        <w:t>Difficulty:</w:t>
      </w:r>
      <w:r>
        <w:rPr>
          <w:b w:val="0"/>
          <w:color w:val="222222"/>
          <w:sz w:val="22"/>
        </w:rPr>
        <w:t xml:space="preserve"> ★★★★☆ · </w:t>
      </w:r>
      <w:r>
        <w:rPr>
          <w:b/>
          <w:color w:val="222222"/>
          <w:sz w:val="22"/>
        </w:rPr>
        <w:t>Words:</w:t>
      </w:r>
      <w:r>
        <w:rPr>
          <w:b w:val="0"/>
          <w:color w:val="222222"/>
          <w:sz w:val="22"/>
        </w:rPr>
        <w:t xml:space="preserve"> ~2,800</w:t>
      </w:r>
    </w:p>
    <w:p>
      <w:r>
        <w:rPr>
          <w:b/>
          <w:color w:val="222222"/>
          <w:sz w:val="22"/>
        </w:rPr>
        <w:t>Prereqs:</w:t>
      </w:r>
      <w:r>
        <w:rPr>
          <w:b w:val="0"/>
          <w:color w:val="222222"/>
          <w:sz w:val="22"/>
        </w:rPr>
        <w:t xml:space="preserve"> Ch 7 weights; access to a Jetson or CPU edge.</w:t>
      </w:r>
    </w:p>
    <w:p>
      <w:r>
        <w:rPr>
          <w:b/>
          <w:color w:val="222222"/>
          <w:sz w:val="22"/>
        </w:rPr>
        <w:t>You'll be able to:</w:t>
      </w:r>
    </w:p>
    <w:p>
      <w:pPr>
        <w:pStyle w:val="ListBullet"/>
      </w:pPr>
      <w:r>
        <w:rPr>
          <w:b w:val="0"/>
          <w:color w:val="222222"/>
          <w:sz w:val="22"/>
        </w:rPr>
        <w:t>Quantize a model to INT8 and verify accuracy degradation is acceptable.</w:t>
      </w:r>
    </w:p>
    <w:p>
      <w:pPr>
        <w:pStyle w:val="ListBullet"/>
      </w:pPr>
      <w:r>
        <w:rPr>
          <w:b w:val="0"/>
          <w:color w:val="222222"/>
          <w:sz w:val="22"/>
        </w:rPr>
        <w:t>Export to ONNX → TensorRT and benchmark latency on Jetson Orin Nano.</w:t>
      </w:r>
    </w:p>
    <w:p>
      <w:pPr>
        <w:pStyle w:val="ListBullet"/>
      </w:pPr>
      <w:r>
        <w:rPr>
          <w:b w:val="0"/>
          <w:color w:val="222222"/>
          <w:sz w:val="22"/>
        </w:rPr>
        <w:t>Pick the right runtime per platform (TensorRT / OpenVINO / CoreML / TFLite).</w:t>
      </w:r>
    </w:p>
    <w:p>
      <w:pPr>
        <w:pStyle w:val="Heading2"/>
        <w:spacing w:before="200" w:after="80"/>
      </w:pPr>
      <w:r>
        <w:rPr>
          <w:b/>
          <w:color w:val="1F3A68"/>
          <w:sz w:val="26"/>
        </w:rPr>
        <w:t>Detailed TOC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19.0 </w:t>
      </w:r>
      <w:r>
        <w:rPr>
          <w:rFonts w:ascii="Consolas" w:hAnsi="Consolas"/>
          <w:b/>
          <w:color w:val="C7642A"/>
          <w:sz w:val="20"/>
        </w:rPr>
        <w:t>[HOOK]</w:t>
      </w:r>
      <w:r>
        <w:t xml:space="preserve"> </w:t>
      </w:r>
      <w:r>
        <w:rPr>
          <w:b w:val="0"/>
          <w:color w:val="222222"/>
          <w:sz w:val="22"/>
        </w:rPr>
        <w:t>A startup that cut inference cost 12× by going INT8 + TensorRT — and the bug they hit doing it.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19.1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Why edge: latency, privacy, cost, offline.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19.2 </w:t>
      </w:r>
      <w:r>
        <w:rPr>
          <w:rFonts w:ascii="Consolas" w:hAnsi="Consolas"/>
          <w:b/>
          <w:color w:val="2D7A3E"/>
          <w:sz w:val="20"/>
        </w:rPr>
        <w:t>[DEF]</w:t>
      </w:r>
      <w:r>
        <w:t xml:space="preserve"> </w:t>
      </w:r>
      <w:r>
        <w:rPr>
          <w:b w:val="0"/>
          <w:color w:val="222222"/>
          <w:sz w:val="22"/>
        </w:rPr>
        <w:t>PTQ vs QAT; INT8, FP16, FP8, BF16; calibration set.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19.3 </w:t>
      </w:r>
      <w:r>
        <w:rPr>
          <w:rFonts w:ascii="Consolas" w:hAnsi="Consolas"/>
          <w:b/>
          <w:color w:val="6A1B9A"/>
          <w:sz w:val="20"/>
        </w:rPr>
        <w:t>[THEORY]</w:t>
      </w:r>
      <w:r>
        <w:t xml:space="preserve"> </w:t>
      </w:r>
      <w:r>
        <w:rPr>
          <w:b w:val="0"/>
          <w:color w:val="222222"/>
          <w:sz w:val="22"/>
        </w:rPr>
        <w:t>Quantization error; per-tensor vs per-channel; symmetric vs asymmetric.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19.4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Pruning: structured (channels) vs unstructured; magnitude vs movement.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19.5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Knowledge distillation: teacher → student; logit / feature distillation.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19.6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ONNX as the lingua franca; opset versioning gotchas.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19.7 </w:t>
      </w:r>
      <w:r>
        <w:rPr>
          <w:rFonts w:ascii="Consolas" w:hAnsi="Consolas"/>
          <w:b/>
          <w:color w:val="2E2E2E"/>
          <w:sz w:val="20"/>
        </w:rPr>
        <w:t>[CODE]</w:t>
      </w:r>
      <w:r>
        <w:t xml:space="preserve"> </w:t>
      </w:r>
      <w:r>
        <w:rPr>
          <w:b w:val="0"/>
          <w:color w:val="222222"/>
          <w:sz w:val="22"/>
        </w:rPr>
        <w:t>Export YOLO26 → ONNX in 3 lines.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19.8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Runtime engines: TensorRT (NVIDIA), OpenVINO (Intel), CoreML (Apple), TFLite (mobile), Triton (server).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19.9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Edge platforms: Jetson Orin (Nano/NX/AGX), Raspberry Pi 5 + Hailo, mobile NPUs.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19.10 </w:t>
      </w:r>
      <w:r>
        <w:rPr>
          <w:rFonts w:ascii="Consolas" w:hAnsi="Consolas"/>
          <w:b/>
          <w:color w:val="006699"/>
          <w:sz w:val="20"/>
        </w:rPr>
        <w:t>[NB]</w:t>
      </w:r>
      <w:r>
        <w:t xml:space="preserve"> </w:t>
      </w:r>
      <w:r>
        <w:rPr>
          <w:b w:val="0"/>
          <w:color w:val="222222"/>
          <w:sz w:val="22"/>
        </w:rPr>
        <w:t>YOLO26 INT8 → TensorRT → Jetson Orin Nano — 8 cells.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19.11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Honest benchmarks: throughput, P50/P95/P99 latency, watts, cost.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19.12 </w:t>
      </w:r>
      <w:r>
        <w:rPr>
          <w:rFonts w:ascii="Consolas" w:hAnsi="Consolas"/>
          <w:b/>
          <w:color w:val="995500"/>
          <w:sz w:val="20"/>
        </w:rPr>
        <w:t>[PROD]</w:t>
      </w:r>
      <w:r>
        <w:t xml:space="preserve"> </w:t>
      </w:r>
      <w:r>
        <w:rPr>
          <w:b w:val="0"/>
          <w:color w:val="222222"/>
          <w:sz w:val="22"/>
        </w:rPr>
        <w:t>Common edge bugs: dynamic shapes, fp16 overflow, custom ops missing.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19.13 </w:t>
      </w:r>
      <w:r>
        <w:rPr>
          <w:rFonts w:ascii="Consolas" w:hAnsi="Consolas"/>
          <w:b/>
          <w:color w:val="B02B2B"/>
          <w:sz w:val="20"/>
        </w:rPr>
        <w:t>[EX]</w:t>
      </w:r>
      <w:r>
        <w:t xml:space="preserve"> </w:t>
      </w:r>
      <w:r>
        <w:rPr>
          <w:b w:val="0"/>
          <w:color w:val="222222"/>
          <w:sz w:val="22"/>
        </w:rPr>
        <w:t>Quantize a CLIP ViT-B/32 to INT8; measure retrieval-recall@10 drop.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19.14 </w:t>
      </w:r>
      <w:r>
        <w:rPr>
          <w:rFonts w:ascii="Consolas" w:hAnsi="Consolas"/>
          <w:b/>
          <w:color w:val="555555"/>
          <w:sz w:val="20"/>
        </w:rPr>
        <w:t>[READ]</w:t>
      </w:r>
      <w:r>
        <w:t xml:space="preserve"> </w:t>
      </w:r>
      <w:r>
        <w:rPr>
          <w:b w:val="0"/>
          <w:color w:val="222222"/>
          <w:sz w:val="22"/>
        </w:rPr>
        <w:t>Jacob et al. 2018 (PTQ); Hinton et al. 2015 (distillation); TensorRT docs.</w:t>
      </w:r>
    </w:p>
    <w:p>
      <w:pPr>
        <w:pStyle w:val="Heading2"/>
        <w:spacing w:before="200" w:after="80"/>
      </w:pPr>
      <w:r>
        <w:rPr>
          <w:b/>
          <w:color w:val="1F3A68"/>
          <w:sz w:val="26"/>
        </w:rPr>
        <w:t>Notebook cells (`notebooks/ch19_edge_deployment.ipynb`)</w:t>
      </w:r>
    </w:p>
    <w:p>
      <w:pPr>
        <w:pStyle w:val="ListNumber"/>
      </w:pPr>
      <w:r>
        <w:rPr>
          <w:b w:val="0"/>
          <w:color w:val="222222"/>
          <w:sz w:val="22"/>
        </w:rPr>
        <w:t>Load YOLO26 best.pt from Ch 7.</w:t>
      </w:r>
    </w:p>
    <w:p>
      <w:pPr>
        <w:pStyle w:val="ListNumber"/>
      </w:pPr>
      <w:r>
        <w:rPr>
          <w:b w:val="0"/>
          <w:color w:val="222222"/>
          <w:sz w:val="22"/>
        </w:rPr>
        <w:t>Calibration set selection.</w:t>
      </w:r>
    </w:p>
    <w:p>
      <w:pPr>
        <w:pStyle w:val="ListNumber"/>
      </w:pPr>
      <w:r>
        <w:rPr>
          <w:b w:val="0"/>
          <w:color w:val="222222"/>
          <w:sz w:val="22"/>
        </w:rPr>
        <w:t>PTQ to INT8 in PyTorch.</w:t>
      </w:r>
    </w:p>
    <w:p>
      <w:pPr>
        <w:pStyle w:val="ListNumber"/>
      </w:pPr>
      <w:r>
        <w:rPr>
          <w:b w:val="0"/>
          <w:color w:val="222222"/>
          <w:sz w:val="22"/>
        </w:rPr>
        <w:t>ONNX export.</w:t>
      </w:r>
    </w:p>
    <w:p>
      <w:pPr>
        <w:pStyle w:val="ListNumber"/>
      </w:pPr>
      <w:r>
        <w:rPr>
          <w:b w:val="0"/>
          <w:color w:val="222222"/>
          <w:sz w:val="22"/>
        </w:rPr>
        <w:t>TensorRT engine build.</w:t>
      </w:r>
    </w:p>
    <w:p>
      <w:pPr>
        <w:pStyle w:val="ListNumber"/>
      </w:pPr>
      <w:r>
        <w:rPr>
          <w:b w:val="0"/>
          <w:color w:val="222222"/>
          <w:sz w:val="22"/>
        </w:rPr>
        <w:t>Latency benchmark on T4.</w:t>
      </w:r>
    </w:p>
    <w:p>
      <w:pPr>
        <w:pStyle w:val="ListNumber"/>
      </w:pPr>
      <w:r>
        <w:rPr>
          <w:b w:val="0"/>
          <w:color w:val="222222"/>
          <w:sz w:val="22"/>
        </w:rPr>
        <w:t>Latency benchmark on Jetson Orin Nano (instructions; user runs locally).</w:t>
      </w:r>
    </w:p>
    <w:p>
      <w:pPr>
        <w:pStyle w:val="ListNumber"/>
      </w:pPr>
      <w:r>
        <w:rPr>
          <w:b w:val="0"/>
          <w:color w:val="222222"/>
          <w:sz w:val="22"/>
        </w:rPr>
        <w:t>Record P50/P95/P99 and watts.</w:t>
      </w:r>
    </w:p>
    <w:p>
      <w:pPr>
        <w:pStyle w:val="Heading2"/>
        <w:spacing w:before="200" w:after="80"/>
      </w:pPr>
      <w:r>
        <w:rPr>
          <w:b/>
          <w:color w:val="1F3A68"/>
          <w:sz w:val="26"/>
        </w:rPr>
        <w:t>Glossary additions</w:t>
      </w:r>
    </w:p>
    <w:p>
      <w:r>
        <w:rPr>
          <w:b w:val="0"/>
          <w:color w:val="222222"/>
          <w:sz w:val="22"/>
        </w:rPr>
        <w:t>PTQ, QAT, calibration set, per-channel quantization, structured pruning, distillation, ONNX, opset, TensorRT engine, dynamic shapes.</w:t>
      </w:r>
    </w:p>
    <w:p>
      <w:pPr>
        <w:pStyle w:val="Heading2"/>
        <w:spacing w:before="200" w:after="80"/>
      </w:pPr>
      <w:r>
        <w:rPr>
          <w:b/>
          <w:color w:val="1F3A68"/>
          <w:sz w:val="26"/>
        </w:rPr>
        <w:t>References</w:t>
      </w:r>
    </w:p>
    <w:p>
      <w:r>
        <w:rPr>
          <w:b w:val="0"/>
          <w:color w:val="222222"/>
          <w:sz w:val="22"/>
        </w:rPr>
        <w:t>Jacob 2018; Hinton 2015; ONNX docs; TensorRT samples.</w:t>
      </w:r>
    </w:p>
    <w:p>
      <w:pPr>
        <w:pBdr>
          <w:bottom w:val="single" w:sz="6" w:space="1" w:color="AAAAAA"/>
        </w:pBdr>
      </w:pPr>
    </w:p>
    <w:p>
      <w:r>
        <w:br w:type="page"/>
      </w:r>
    </w:p>
    <w:p>
      <w:pPr>
        <w:pStyle w:val="Heading1"/>
        <w:jc w:val="left"/>
        <w:pBdr>
          <w:bottom w:val="single" w:sz="6" w:space="1" w:color="AAAAAA"/>
        </w:pBdr>
      </w:pPr>
      <w:r>
        <w:rPr>
          <w:b/>
          <w:color w:val="1F3A68"/>
          <w:sz w:val="40"/>
        </w:rPr>
        <w:t>Chapter 20 — MLOps, Responsible AI, and the Future of Computer Vision</w:t>
      </w:r>
    </w:p>
    <w:p>
      <w:r>
        <w:rPr>
          <w:b/>
          <w:color w:val="222222"/>
          <w:sz w:val="22"/>
        </w:rPr>
        <w:t>Reading:</w:t>
      </w:r>
      <w:r>
        <w:rPr>
          <w:b w:val="0"/>
          <w:color w:val="222222"/>
          <w:sz w:val="22"/>
        </w:rPr>
        <w:t xml:space="preserve"> 60 min · </w:t>
      </w:r>
      <w:r>
        <w:rPr>
          <w:b/>
          <w:color w:val="222222"/>
          <w:sz w:val="22"/>
        </w:rPr>
        <w:t>Notebook:</w:t>
      </w:r>
      <w:r>
        <w:rPr>
          <w:b w:val="0"/>
          <w:color w:val="222222"/>
          <w:sz w:val="22"/>
        </w:rPr>
        <w:t xml:space="preserve"> ~40 min · </w:t>
      </w:r>
      <w:r>
        <w:rPr>
          <w:b/>
          <w:color w:val="222222"/>
          <w:sz w:val="22"/>
        </w:rPr>
        <w:t>Difficulty:</w:t>
      </w:r>
      <w:r>
        <w:rPr>
          <w:b w:val="0"/>
          <w:color w:val="222222"/>
          <w:sz w:val="22"/>
        </w:rPr>
        <w:t xml:space="preserve"> ★★★☆☆ · </w:t>
      </w:r>
      <w:r>
        <w:rPr>
          <w:b/>
          <w:color w:val="222222"/>
          <w:sz w:val="22"/>
        </w:rPr>
        <w:t>Words:</w:t>
      </w:r>
      <w:r>
        <w:rPr>
          <w:b w:val="0"/>
          <w:color w:val="222222"/>
          <w:sz w:val="22"/>
        </w:rPr>
        <w:t xml:space="preserve"> ~3,000</w:t>
      </w:r>
    </w:p>
    <w:p>
      <w:r>
        <w:rPr>
          <w:b/>
          <w:color w:val="222222"/>
          <w:sz w:val="22"/>
        </w:rPr>
        <w:t>Prereqs:</w:t>
      </w:r>
      <w:r>
        <w:rPr>
          <w:b w:val="0"/>
          <w:color w:val="222222"/>
          <w:sz w:val="22"/>
        </w:rPr>
        <w:t xml:space="preserve"> Any deployable model (Ch 7 or Ch 19 outputs).</w:t>
      </w:r>
    </w:p>
    <w:p>
      <w:r>
        <w:rPr>
          <w:b/>
          <w:color w:val="222222"/>
          <w:sz w:val="22"/>
        </w:rPr>
        <w:t>You'll be able to:</w:t>
      </w:r>
    </w:p>
    <w:p>
      <w:pPr>
        <w:pStyle w:val="ListBullet"/>
      </w:pPr>
      <w:r>
        <w:rPr>
          <w:b w:val="0"/>
          <w:color w:val="222222"/>
          <w:sz w:val="22"/>
        </w:rPr>
        <w:t>Set up data versioning (DVC), experiment tracking (W&amp;B/MLflow), and drift detection.</w:t>
      </w:r>
    </w:p>
    <w:p>
      <w:pPr>
        <w:pStyle w:val="ListBullet"/>
      </w:pPr>
      <w:r>
        <w:rPr>
          <w:b w:val="0"/>
          <w:color w:val="222222"/>
          <w:sz w:val="22"/>
        </w:rPr>
        <w:t>Run a Grad-CAM/SHAP analysis and write a Model Card.</w:t>
      </w:r>
    </w:p>
    <w:p>
      <w:pPr>
        <w:pStyle w:val="ListBullet"/>
      </w:pPr>
      <w:r>
        <w:rPr>
          <w:b w:val="0"/>
          <w:color w:val="222222"/>
          <w:sz w:val="22"/>
        </w:rPr>
        <w:t>Reason about EU AI Act categorization for a vision system.</w:t>
      </w:r>
    </w:p>
    <w:p>
      <w:pPr>
        <w:pStyle w:val="Heading2"/>
        <w:spacing w:before="200" w:after="80"/>
      </w:pPr>
      <w:r>
        <w:rPr>
          <w:b/>
          <w:color w:val="1F3A68"/>
          <w:sz w:val="26"/>
        </w:rPr>
        <w:t>Detailed TOC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20.0 </w:t>
      </w:r>
      <w:r>
        <w:rPr>
          <w:rFonts w:ascii="Consolas" w:hAnsi="Consolas"/>
          <w:b/>
          <w:color w:val="C7642A"/>
          <w:sz w:val="20"/>
        </w:rPr>
        <w:t>[HOOK]</w:t>
      </w:r>
      <w:r>
        <w:t xml:space="preserve"> </w:t>
      </w:r>
      <w:r>
        <w:rPr>
          <w:b w:val="0"/>
          <w:color w:val="222222"/>
          <w:sz w:val="22"/>
        </w:rPr>
        <w:t>A model that hit 99% offline and silently failed 18% of the time in production — the monitoring that would have caught it.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20.1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End-to-end production loop: data → label → train → eval → ship → monitor → re-label.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20.2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Data versioning with DVC; why folders + Git aren't enough.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20.3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Label management: Label Studio, Roboflow Annotate; QA workflows.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20.4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Active learning: uncertainty / disagreement / coreset selection.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20.5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Drift detection: population stability, embedding drift, performance proxies.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20.6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Model monitoring: input distribution, prediction distribution, latency SLIs.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20.7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A/B testing for vision: shadow, dark-launch, canary.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20.8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CI/CD for ML: MLflow / W&amp;B / DVC pipelines; reproducibility.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20.9 </w:t>
      </w:r>
      <w:r>
        <w:rPr>
          <w:rFonts w:ascii="Consolas" w:hAnsi="Consolas"/>
          <w:b/>
          <w:color w:val="006699"/>
          <w:sz w:val="20"/>
        </w:rPr>
        <w:t>[NB]</w:t>
      </w:r>
      <w:r>
        <w:t xml:space="preserve"> </w:t>
      </w:r>
      <w:r>
        <w:rPr>
          <w:b w:val="0"/>
          <w:color w:val="222222"/>
          <w:sz w:val="22"/>
        </w:rPr>
        <w:t>Production capstone — 10 cells.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20.10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Explainability: Grad-CAM, integrated gradients, SHAP, Captum.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20.11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Bias auditing: subgroup performance, fairness metrics, datasheet for datasets.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20.12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Privacy: federated learning, differential privacy for vision.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20.13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Legal frontier: EU AI Act risk categorization, content provenance / C2PA.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20.14 </w:t>
      </w:r>
      <w:r>
        <w:rPr>
          <w:rFonts w:ascii="Consolas" w:hAnsi="Consolas"/>
          <w:b/>
          <w:color w:val="1F3A68"/>
          <w:sz w:val="20"/>
        </w:rPr>
        <w:t>[CONCEPT]</w:t>
      </w:r>
      <w:r>
        <w:t xml:space="preserve"> </w:t>
      </w:r>
      <w:r>
        <w:rPr>
          <w:b w:val="0"/>
          <w:color w:val="222222"/>
          <w:sz w:val="22"/>
        </w:rPr>
        <w:t>Looking forward: by 2028 — unified VLA agents, neural rendering as default, on-device foundation models.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20.15 </w:t>
      </w:r>
      <w:r>
        <w:rPr>
          <w:rFonts w:ascii="Consolas" w:hAnsi="Consolas"/>
          <w:b/>
          <w:color w:val="B02B2B"/>
          <w:sz w:val="20"/>
        </w:rPr>
        <w:t>[EX]</w:t>
      </w:r>
      <w:r>
        <w:t xml:space="preserve"> </w:t>
      </w:r>
      <w:r>
        <w:rPr>
          <w:b w:val="0"/>
          <w:color w:val="222222"/>
          <w:sz w:val="22"/>
        </w:rPr>
        <w:t>Pick one model from Ch 7/8/13. Write its Model Card + run a fairness slice.</w:t>
      </w:r>
    </w:p>
    <w:p>
      <w:pPr>
        <w:spacing w:after="60"/>
        <w:ind w:left="227"/>
      </w:pPr>
      <w:r>
        <w:rPr>
          <w:b/>
          <w:color w:val="888888"/>
          <w:sz w:val="22"/>
        </w:rPr>
        <w:t xml:space="preserve">20.16 </w:t>
      </w:r>
      <w:r>
        <w:rPr>
          <w:rFonts w:ascii="Consolas" w:hAnsi="Consolas"/>
          <w:b/>
          <w:color w:val="555555"/>
          <w:sz w:val="20"/>
        </w:rPr>
        <w:t>[READ]</w:t>
      </w:r>
      <w:r>
        <w:t xml:space="preserve"> </w:t>
      </w:r>
      <w:r>
        <w:rPr>
          <w:b w:val="0"/>
          <w:color w:val="222222"/>
          <w:sz w:val="22"/>
        </w:rPr>
        <w:t>Sculley 2015 (Hidden Tech Debt); Gebru 2018 (Datasheets); Mitchell 2019 (Model Cards); EU AI Act.</w:t>
      </w:r>
    </w:p>
    <w:p>
      <w:pPr>
        <w:pStyle w:val="Heading2"/>
        <w:spacing w:before="200" w:after="80"/>
      </w:pPr>
      <w:r>
        <w:rPr>
          <w:b/>
          <w:color w:val="1F3A68"/>
          <w:sz w:val="26"/>
        </w:rPr>
        <w:t>Notebook cells (`notebooks/ch20_mlops_capstone.ipynb`)</w:t>
      </w:r>
    </w:p>
    <w:p>
      <w:pPr>
        <w:pStyle w:val="ListNumber"/>
      </w:pPr>
      <w:r>
        <w:rPr>
          <w:b w:val="0"/>
          <w:color w:val="222222"/>
          <w:sz w:val="22"/>
        </w:rPr>
        <w:t>Set up DVC for the case-study dataset.</w:t>
      </w:r>
    </w:p>
    <w:p>
      <w:pPr>
        <w:pStyle w:val="ListNumber"/>
      </w:pPr>
      <w:r>
        <w:rPr>
          <w:b w:val="0"/>
          <w:color w:val="222222"/>
          <w:sz w:val="22"/>
        </w:rPr>
        <w:t>Set up MLflow tracking server.</w:t>
      </w:r>
    </w:p>
    <w:p>
      <w:pPr>
        <w:pStyle w:val="ListNumber"/>
      </w:pPr>
      <w:r>
        <w:rPr>
          <w:b w:val="0"/>
          <w:color w:val="222222"/>
          <w:sz w:val="22"/>
        </w:rPr>
        <w:t>Train + log a YOLO26 (re-run from Ch 7).</w:t>
      </w:r>
    </w:p>
    <w:p>
      <w:pPr>
        <w:pStyle w:val="ListNumber"/>
      </w:pPr>
      <w:r>
        <w:rPr>
          <w:b w:val="0"/>
          <w:color w:val="222222"/>
          <w:sz w:val="22"/>
        </w:rPr>
        <w:t xml:space="preserve">Grad-CAM saliency maps with </w:t>
      </w:r>
      <w:r>
        <w:rPr>
          <w:rFonts w:ascii="Consolas" w:hAnsi="Consolas"/>
          <w:color w:val="333333"/>
          <w:sz w:val="20"/>
        </w:rPr>
        <w:t>pytorch-grad-cam</w:t>
      </w:r>
      <w:r>
        <w:rPr>
          <w:b w:val="0"/>
          <w:color w:val="222222"/>
          <w:sz w:val="22"/>
        </w:rPr>
        <w:t>.</w:t>
      </w:r>
    </w:p>
    <w:p>
      <w:pPr>
        <w:pStyle w:val="ListNumber"/>
      </w:pPr>
      <w:r>
        <w:rPr>
          <w:b w:val="0"/>
          <w:color w:val="222222"/>
          <w:sz w:val="22"/>
        </w:rPr>
        <w:t>SHAP value computation on classifier outputs.</w:t>
      </w:r>
    </w:p>
    <w:p>
      <w:pPr>
        <w:pStyle w:val="ListNumber"/>
      </w:pPr>
      <w:r>
        <w:rPr>
          <w:b w:val="0"/>
          <w:color w:val="222222"/>
          <w:sz w:val="22"/>
        </w:rPr>
        <w:t>Subgroup-slice fairness eval.</w:t>
      </w:r>
    </w:p>
    <w:p>
      <w:pPr>
        <w:pStyle w:val="ListNumber"/>
      </w:pPr>
      <w:r>
        <w:rPr>
          <w:b w:val="0"/>
          <w:color w:val="222222"/>
          <w:sz w:val="22"/>
        </w:rPr>
        <w:t>Build drift-detection script (KS-test on embeddings).</w:t>
      </w:r>
    </w:p>
    <w:p>
      <w:pPr>
        <w:pStyle w:val="ListNumber"/>
      </w:pPr>
      <w:r>
        <w:rPr>
          <w:b w:val="0"/>
          <w:color w:val="222222"/>
          <w:sz w:val="22"/>
        </w:rPr>
        <w:t>Write Model Card markdown.</w:t>
      </w:r>
    </w:p>
    <w:p>
      <w:pPr>
        <w:pStyle w:val="ListNumber"/>
      </w:pPr>
      <w:r>
        <w:rPr>
          <w:b w:val="0"/>
          <w:color w:val="222222"/>
          <w:sz w:val="22"/>
        </w:rPr>
        <w:t>FastAPI serving + Prometheus metrics.</w:t>
      </w:r>
    </w:p>
    <w:p>
      <w:pPr>
        <w:pStyle w:val="ListNumber"/>
      </w:pPr>
      <w:r>
        <w:rPr>
          <w:b w:val="0"/>
          <w:color w:val="222222"/>
          <w:sz w:val="22"/>
        </w:rPr>
        <w:t>Final capstone diagram + executive summary.</w:t>
      </w:r>
    </w:p>
    <w:p>
      <w:pPr>
        <w:pStyle w:val="Heading2"/>
        <w:spacing w:before="200" w:after="80"/>
      </w:pPr>
      <w:r>
        <w:rPr>
          <w:b/>
          <w:color w:val="1F3A68"/>
          <w:sz w:val="26"/>
        </w:rPr>
        <w:t>Glossary additions</w:t>
      </w:r>
    </w:p>
    <w:p>
      <w:r>
        <w:rPr>
          <w:b w:val="0"/>
          <w:color w:val="222222"/>
          <w:sz w:val="22"/>
        </w:rPr>
        <w:t>Data versioning, drift, dark-launch, canary, Grad-CAM, integrated gradients, datasheet, model card, federated learning, differential privacy, EU AI Act, C2PA.</w:t>
      </w:r>
    </w:p>
    <w:p>
      <w:pPr>
        <w:pStyle w:val="Heading2"/>
        <w:spacing w:before="200" w:after="80"/>
      </w:pPr>
      <w:r>
        <w:rPr>
          <w:b/>
          <w:color w:val="1F3A68"/>
          <w:sz w:val="26"/>
        </w:rPr>
        <w:t>References</w:t>
      </w:r>
    </w:p>
    <w:p>
      <w:r>
        <w:rPr>
          <w:b w:val="0"/>
          <w:color w:val="222222"/>
          <w:sz w:val="22"/>
        </w:rPr>
        <w:t>Sculley 2015; Selvaraju 2017 (Grad-CAM); Gebru 2018; Mitchell 2019; EU AI Act text; C2PA spec.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rPr>
          <w:b/>
          <w:color w:val="1F3A68"/>
          <w:sz w:val="36"/>
        </w:rPr>
        <w:t>How to use these lesson plans</w:t>
      </w:r>
    </w:p>
    <w:p>
      <w:r>
        <w:rPr>
          <w:b/>
          <w:color w:val="222222"/>
          <w:sz w:val="22"/>
        </w:rPr>
        <w:t>Daily:</w:t>
      </w:r>
      <w:r>
        <w:rPr>
          <w:b w:val="0"/>
          <w:color w:val="222222"/>
          <w:sz w:val="22"/>
        </w:rPr>
        <w:t xml:space="preserve"> open the chapter you're drafting, work top-to-bottom through the typed sections.</w:t>
      </w:r>
    </w:p>
    <w:p>
      <w:r>
        <w:rPr>
          <w:b w:val="0"/>
          <w:color w:val="222222"/>
          <w:sz w:val="22"/>
        </w:rPr>
        <w:t xml:space="preserve">Each </w:t>
      </w:r>
      <w:r>
        <w:rPr>
          <w:rFonts w:ascii="Consolas" w:hAnsi="Consolas"/>
          <w:color w:val="333333"/>
          <w:sz w:val="20"/>
        </w:rPr>
        <w:t>[HOOK]/[DEF]/[CONCEPT]/[THEORY]/[CODE]/[NB]/[PROD]/[EX]/[READ]</w:t>
      </w:r>
      <w:r>
        <w:rPr>
          <w:b w:val="0"/>
          <w:color w:val="222222"/>
          <w:sz w:val="22"/>
        </w:rPr>
        <w:t xml:space="preserve"> is one writable unit</w:t>
      </w:r>
    </w:p>
    <w:p>
      <w:r>
        <w:rPr>
          <w:b w:val="0"/>
          <w:color w:val="222222"/>
          <w:sz w:val="22"/>
        </w:rPr>
        <w:t>(~150–250 words for prose units; 1–3 cells for notebook units).</w:t>
      </w:r>
    </w:p>
    <w:p>
      <w:r>
        <w:rPr>
          <w:b/>
          <w:color w:val="222222"/>
          <w:sz w:val="22"/>
        </w:rPr>
        <w:t>Weekly:</w:t>
      </w:r>
      <w:r>
        <w:rPr>
          <w:b w:val="0"/>
          <w:color w:val="222222"/>
          <w:sz w:val="22"/>
        </w:rPr>
        <w:t xml:space="preserve"> check off completed sections in </w:t>
      </w:r>
      <w:r>
        <w:rPr>
          <w:rFonts w:ascii="Consolas" w:hAnsi="Consolas"/>
          <w:color w:val="333333"/>
          <w:sz w:val="20"/>
        </w:rPr>
        <w:t>chapters/chXX/README.md</w:t>
      </w:r>
      <w:r>
        <w:rPr>
          <w:b w:val="0"/>
          <w:color w:val="222222"/>
          <w:sz w:val="22"/>
        </w:rPr>
        <w:t>. The draft checklist</w:t>
      </w:r>
    </w:p>
    <w:p>
      <w:r>
        <w:rPr>
          <w:b w:val="0"/>
          <w:color w:val="222222"/>
          <w:sz w:val="22"/>
        </w:rPr>
        <w:t>in each chapter README mirrors the section list here.</w:t>
      </w:r>
    </w:p>
    <w:p>
      <w:r>
        <w:rPr>
          <w:b/>
          <w:color w:val="222222"/>
          <w:sz w:val="22"/>
        </w:rPr>
        <w:t>Cross-chapter:</w:t>
      </w:r>
      <w:r>
        <w:rPr>
          <w:b w:val="0"/>
          <w:color w:val="222222"/>
          <w:sz w:val="22"/>
        </w:rPr>
        <w:t xml:space="preserve"> the </w:t>
      </w:r>
      <w:r>
        <w:rPr>
          <w:b/>
          <w:color w:val="222222"/>
          <w:sz w:val="22"/>
        </w:rPr>
        <w:t>forward links</w:t>
      </w:r>
      <w:r>
        <w:rPr>
          <w:b w:val="0"/>
          <w:color w:val="222222"/>
          <w:sz w:val="22"/>
        </w:rPr>
        <w:t xml:space="preserve"> (e.g., Ch 8 → Ch 10 frozen-backbone exercise,</w:t>
      </w:r>
    </w:p>
    <w:p>
      <w:r>
        <w:rPr>
          <w:b w:val="0"/>
          <w:color w:val="222222"/>
          <w:sz w:val="22"/>
        </w:rPr>
        <w:t>Ch 10 → Ch 11 retrieval, Ch 12 → Ch 16 ControlNet-Depth, Ch 17 → Ch 19 edge VLA)</w:t>
      </w:r>
    </w:p>
    <w:p>
      <w:r>
        <w:rPr>
          <w:b w:val="0"/>
          <w:color w:val="222222"/>
          <w:sz w:val="22"/>
        </w:rPr>
        <w:t>are intentional. Preserve them so the book reads as a single arc, not 20 islands.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