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About the dataset: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is the Amazon Fine Food Reviews dataset downloaded from kaggle link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https://www.kaggle.com/datasets/snap/amazon-fine-food-reviews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Upload 2 datasets of your choice one big and one small (less than 10 mb)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ADLS Gen2 so that we can perform join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https://portal.azure.com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resource groups in the search bar or click on resource groups in the options as shown, then create a resource group and name it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5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Click on create 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your resource group and click on Review+Create 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go to storage accounts, and create a storage account 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Click on Create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Advanced and keep the settings intact. Please make sure to click on advanced options before creating the storage account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9309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the Allow enabling anonymous access on individual containers and the enable hierarchical namespace boxes in order to make sure that our Data Lake gen 2 is active and our databricks workspace can access the files inside the storage accounts without fail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464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 and your storage account will be created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9055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Containers and create containers. Here We have created 3 containers named : 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Landing : here we will keep the RAW data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Staging : here we will keep the transformed data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Reporting : here we will keep the data after all the transformations are done and ready for reporting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38525" cy="2476500"/>
            <wp:effectExtent b="0" l="0" r="0" t="0"/>
            <wp:docPr id="5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81425" cy="1457325"/>
            <wp:effectExtent b="0" l="0" r="0" t="0"/>
            <wp:docPr id="1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43400" cy="2957513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00625" cy="3400425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Create a databricks single node cluster.</w:t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Click on the home page and select Azure data bricks Option</w:t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255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review + create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5283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Create. It will take some time for the cluster to be created. Once created, go to resource and Launch the Workspace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203788</wp:posOffset>
            </wp:positionV>
            <wp:extent cx="5731200" cy="2641600"/>
            <wp:effectExtent b="0" l="0" r="0" t="0"/>
            <wp:wrapNone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34025" cy="4324350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3. Mount the storage so that you can access the files in ADLS gen2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the fine foods data in the landing container in the storage account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 to access keys and copy the keys and store it somewhere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databricks workspace and click on compute 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“single node cluster”, name it and then create compute. A compute will be created, it will take some time to finish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413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Once the cluster is created, click on New → Notebook to create a new notebook</w:t>
      </w:r>
      <w:r w:rsidDel="00000000" w:rsidR="00000000" w:rsidRPr="00000000">
        <w:rPr/>
        <w:drawing>
          <wp:inline distB="114300" distT="114300" distL="114300" distR="114300">
            <wp:extent cx="5731200" cy="70358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Mount the storages : 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can use this boilerplate code for mounting the storages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20" w:before="220" w:lineRule="auto"/>
        <w:ind w:left="14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dbutils.fs.mount(source = "wasbs://containeer_name@storage_account_name.blob.core.windows.net", mount_point = "/mnt/folder/container_name", extra_configs = {"fs.azure.account.key.storage_account_name.blob.core.windows.net":"key"})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Landing : paste the key that was copied earlier </w:t>
      </w:r>
    </w:p>
    <w:p w:rsidR="00000000" w:rsidDel="00000000" w:rsidP="00000000" w:rsidRDefault="00000000" w:rsidRPr="00000000" w14:paraId="00000081">
      <w:pPr>
        <w:ind w:left="144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dbutils.fs.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mount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"wasbs://landing@finefooddata.blob.core.windows.net"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mount_point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"/mnt/finefooddata/landing"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extra_configs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"fs.azure.account.key.finefooddata.blob.core.windows.net"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"BFXqu52ydqWJ4WSTchnAGvGLdKY69OxYB20CpMxmSraxSZBbQlQBEggovAbc81OcrQtWX8ZBfoLF+AStQkhkwQ=="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Staging : 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dbutils.fs.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mount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"wasbs://staging@finefooddata.blob.core.windows.net"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mount_point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"/mnt/finefooddata/staging"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extra_configs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"fs.azure.account.key.finefooddata.blob.core.windows.net"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"BFXqu52ydqWJ4WSTchnAGvGLdKY69OxYB20CpMxmSraxSZBbQlQBEggovAbc81OcrQtWX8ZBfoLF+AStQkhkwQ=="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2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Reporting : 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dbutils.fs.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mount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"wasbs://reporting@finefooddata.blob.core.windows.net"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mount_point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"/mnt/finefooddata/reporting"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extra_configs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"fs.azure.account.key.finefooddata.blob.core.windows.net"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"BFXqu52ydqWJ4WSTchnAGvGLdKY69OxYB20CpMxmSraxSZBbQlQBEggovAbc81OcrQtWX8ZBfoLF+AStQkhkwQ=="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8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Create 2 data frames, one on each file and perform a join using Dataframes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approach as well as spark SQL style. Do check the spark UI to see the join</w:t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strategy used.</w:t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Reading the reviews data frame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  <w:t xml:space="preserve">After reading the reviews dataframe, we see that all columns are interpreted as strings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  <w:t xml:space="preserve">So, we skip the first row and read it again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pyspark.sql.types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StructType, StructField, TimestampType, IntegerType, StringType</w:t>
      </w:r>
    </w:p>
    <w:p w:rsidR="00000000" w:rsidDel="00000000" w:rsidP="00000000" w:rsidRDefault="00000000" w:rsidRPr="00000000" w14:paraId="000000A4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pyspark.sql.functions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from_unixtime, expr</w:t>
      </w:r>
    </w:p>
    <w:p w:rsidR="00000000" w:rsidDel="00000000" w:rsidP="00000000" w:rsidRDefault="00000000" w:rsidRPr="00000000" w14:paraId="000000A5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reviews_schema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([</w:t>
      </w:r>
    </w:p>
    <w:p w:rsidR="00000000" w:rsidDel="00000000" w:rsidP="00000000" w:rsidRDefault="00000000" w:rsidRPr="00000000" w14:paraId="000000A6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IntegerType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A7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"ProductId"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StringType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A8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StringType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A9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"ProfileName"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StringType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AA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"HelpfulnessNumerator"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IntegerType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AB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"HelpfulnessDenominator"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IntegerType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AC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"Time"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IntegerType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AD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"Summary"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StringType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AE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StringType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])</w:t>
        <w:br w:type="textWrapping"/>
        <w:br w:type="textWrapping"/>
        <w:t xml:space="preserve">reviews_df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spark.read\</w:t>
      </w:r>
    </w:p>
    <w:p w:rsidR="00000000" w:rsidDel="00000000" w:rsidP="00000000" w:rsidRDefault="00000000" w:rsidRPr="00000000" w14:paraId="000000B0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)\</w:t>
      </w:r>
    </w:p>
    <w:p w:rsidR="00000000" w:rsidDel="00000000" w:rsidP="00000000" w:rsidRDefault="00000000" w:rsidRPr="00000000" w14:paraId="000000B1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)\</w:t>
      </w:r>
    </w:p>
    <w:p w:rsidR="00000000" w:rsidDel="00000000" w:rsidP="00000000" w:rsidRDefault="00000000" w:rsidRPr="00000000" w14:paraId="000000B2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(reviews_schema)\</w:t>
      </w:r>
    </w:p>
    <w:p w:rsidR="00000000" w:rsidDel="00000000" w:rsidP="00000000" w:rsidRDefault="00000000" w:rsidRPr="00000000" w14:paraId="000000B3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"dbfs:/mnt/finefooddata/landing/Reviews.csv"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skipRows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B5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Giving it a schema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  <w:t xml:space="preserve">Reading the file again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reviews_df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withColumn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"Time"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from_unixtime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(reviews_df.Time,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"yyyy-MM-dd"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B9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  <w:t xml:space="preserve">Converting the time column to a proper date formatted timestamp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5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  <w:t xml:space="preserve">Printing the schema again</w:t>
        <w:br w:type="textWrapping"/>
      </w:r>
      <w:r w:rsidDel="00000000" w:rsidR="00000000" w:rsidRPr="00000000">
        <w:rPr/>
        <w:drawing>
          <wp:inline distB="114300" distT="114300" distL="114300" distR="114300">
            <wp:extent cx="4048125" cy="2590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  <w:t xml:space="preserve">Now that we have read the reviews data frame, we are now going to read the scores data set. We will be giving it a schema and the reading it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scores_schema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([</w:t>
      </w:r>
    </w:p>
    <w:p w:rsidR="00000000" w:rsidDel="00000000" w:rsidP="00000000" w:rsidRDefault="00000000" w:rsidRPr="00000000" w14:paraId="000000BE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IntegerType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0BF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StructField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"Score"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IntegerType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])</w:t>
        <w:br w:type="textWrapping"/>
        <w:br w:type="textWrapping"/>
        <w:t xml:space="preserve">scores_df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spark.read\</w:t>
      </w:r>
    </w:p>
    <w:p w:rsidR="00000000" w:rsidDel="00000000" w:rsidP="00000000" w:rsidRDefault="00000000" w:rsidRPr="00000000" w14:paraId="000000C1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)\</w:t>
      </w:r>
    </w:p>
    <w:p w:rsidR="00000000" w:rsidDel="00000000" w:rsidP="00000000" w:rsidRDefault="00000000" w:rsidRPr="00000000" w14:paraId="000000C2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)\</w:t>
      </w:r>
    </w:p>
    <w:p w:rsidR="00000000" w:rsidDel="00000000" w:rsidP="00000000" w:rsidRDefault="00000000" w:rsidRPr="00000000" w14:paraId="000000C3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(scores_schema)\</w:t>
      </w:r>
    </w:p>
    <w:p w:rsidR="00000000" w:rsidDel="00000000" w:rsidP="00000000" w:rsidRDefault="00000000" w:rsidRPr="00000000" w14:paraId="000000C4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"dbfs:/mnt/finefooddata/landing/Scores.csv"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skipRows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scores_df.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7244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  <w:t xml:space="preserve">Filtering and caching the results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  <w:br w:type="textWrapping"/>
        <w:br w:type="textWrapping"/>
        <w:t xml:space="preserve">reviews_df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reviews_df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.filter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(reviews_df.HelpfulnessDenominator&gt;reviews_df.HelpfulnessNumerator)</w:t>
      </w:r>
    </w:p>
    <w:p w:rsidR="00000000" w:rsidDel="00000000" w:rsidP="00000000" w:rsidRDefault="00000000" w:rsidRPr="00000000" w14:paraId="000000C9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reviews_df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dropDuplicates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A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reviews_df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cache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B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C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pyspark.sql.functions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when</w:t>
      </w:r>
    </w:p>
    <w:p w:rsidR="00000000" w:rsidDel="00000000" w:rsidP="00000000" w:rsidRDefault="00000000" w:rsidRPr="00000000" w14:paraId="000000CD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scores_df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scores_df.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withColumn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"reviews"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(scores_df.Score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"Positive"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(scores_df.Score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"Neutral"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otherwise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"Negative"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E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scores_df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scores_df.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"Score"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(scores_df)</w:t>
      </w:r>
    </w:p>
    <w:p w:rsidR="00000000" w:rsidDel="00000000" w:rsidP="00000000" w:rsidRDefault="00000000" w:rsidRPr="00000000" w14:paraId="000000D0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scores_df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scores_df.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cache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D3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scores_df.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D4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scores_df.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0"/>
          <w:szCs w:val="20"/>
          <w:rtl w:val="0"/>
        </w:rPr>
        <w:t xml:space="preserve">Writing the data in the staging folder</w:t>
      </w:r>
    </w:p>
    <w:p w:rsidR="00000000" w:rsidDel="00000000" w:rsidP="00000000" w:rsidRDefault="00000000" w:rsidRPr="00000000" w14:paraId="000000D9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reviews_df.write\</w:t>
      </w:r>
    </w:p>
    <w:p w:rsidR="00000000" w:rsidDel="00000000" w:rsidP="00000000" w:rsidRDefault="00000000" w:rsidRPr="00000000" w14:paraId="000000DA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"parquet"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)\</w:t>
      </w:r>
    </w:p>
    <w:p w:rsidR="00000000" w:rsidDel="00000000" w:rsidP="00000000" w:rsidRDefault="00000000" w:rsidRPr="00000000" w14:paraId="000000DB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mode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"overwrite"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)\</w:t>
      </w:r>
    </w:p>
    <w:p w:rsidR="00000000" w:rsidDel="00000000" w:rsidP="00000000" w:rsidRDefault="00000000" w:rsidRPr="00000000" w14:paraId="000000DC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"path"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"/mnt/finefooddata/staging/reviews_filtered"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)\</w:t>
      </w:r>
    </w:p>
    <w:p w:rsidR="00000000" w:rsidDel="00000000" w:rsidP="00000000" w:rsidRDefault="00000000" w:rsidRPr="00000000" w14:paraId="000000DD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DE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scores_df.write\</w:t>
      </w:r>
    </w:p>
    <w:p w:rsidR="00000000" w:rsidDel="00000000" w:rsidP="00000000" w:rsidRDefault="00000000" w:rsidRPr="00000000" w14:paraId="000000E0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"parquet"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)\</w:t>
      </w:r>
    </w:p>
    <w:p w:rsidR="00000000" w:rsidDel="00000000" w:rsidP="00000000" w:rsidRDefault="00000000" w:rsidRPr="00000000" w14:paraId="000000E1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mode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"overwrite"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)\</w:t>
      </w:r>
    </w:p>
    <w:p w:rsidR="00000000" w:rsidDel="00000000" w:rsidP="00000000" w:rsidRDefault="00000000" w:rsidRPr="00000000" w14:paraId="000000E2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"path"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"/mnt/finefooddata/staging/scores_filtered"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)\</w:t>
      </w:r>
    </w:p>
    <w:p w:rsidR="00000000" w:rsidDel="00000000" w:rsidP="00000000" w:rsidRDefault="00000000" w:rsidRPr="00000000" w14:paraId="000000E3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         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  <w:t xml:space="preserve">Join Plan With df and sql, both show the same join plan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joined_df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(scores_df, reviews_df.Id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scores_df.Id,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"inner"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(scores_df.Id)</w:t>
      </w:r>
    </w:p>
    <w:p w:rsidR="00000000" w:rsidDel="00000000" w:rsidP="00000000" w:rsidRDefault="00000000" w:rsidRPr="00000000" w14:paraId="000000E6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joined_df.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129463" cy="6677025"/>
            <wp:effectExtent b="0" l="0" r="0" t="0"/>
            <wp:docPr id="4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9463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createOrReplaceTempView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"reviews_tt"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scores_df.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createOrReplaceTempView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"scores_tt"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  <w:br w:type="textWrapping"/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.sql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reviews_tt re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inner join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scores_tt ss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F0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Disable the broadcast join by changing the threshold and perform a join</w:t>
      </w:r>
    </w:p>
    <w:p w:rsidR="00000000" w:rsidDel="00000000" w:rsidP="00000000" w:rsidRDefault="00000000" w:rsidRPr="00000000" w14:paraId="000000F8">
      <w:pPr>
        <w:ind w:left="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again. Now see what join strategy was used.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spark.conf.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'spark.sql.autoBroadcastJoinThreshold'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fafafa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spark.conf.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'spark.sql.autoBroadcastJoinThreshold'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A">
      <w:pPr>
        <w:ind w:left="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joined_df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(scores_df, reviews_df.Id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scores_df.Id,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"inner"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(scores_df.Id)</w:t>
      </w:r>
    </w:p>
    <w:p w:rsidR="00000000" w:rsidDel="00000000" w:rsidP="00000000" w:rsidRDefault="00000000" w:rsidRPr="00000000" w14:paraId="000000FB">
      <w:pPr>
        <w:shd w:fill="fafafa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joined_df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joined_df.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cache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FC">
      <w:pPr>
        <w:shd w:fill="fafafa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joined_df.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FD">
      <w:pPr>
        <w:shd w:fill="fafafa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joined_df.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FE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5257800"/>
            <wp:effectExtent b="0" l="0" r="0" t="0"/>
            <wp:docPr id="3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Give a hint for shuffle hash join and invoke the join again and check the</w:t>
      </w:r>
    </w:p>
    <w:p w:rsidR="00000000" w:rsidDel="00000000" w:rsidP="00000000" w:rsidRDefault="00000000" w:rsidRPr="00000000" w14:paraId="00000104">
      <w:pPr>
        <w:ind w:left="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spark UI for the join strategy used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hinted_df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hint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"shuffle_hash"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 , reviews_df.Id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scores_df.Id,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"inner"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(scores_df.Id)</w:t>
      </w:r>
    </w:p>
    <w:p w:rsidR="00000000" w:rsidDel="00000000" w:rsidP="00000000" w:rsidRDefault="00000000" w:rsidRPr="00000000" w14:paraId="00000105">
      <w:pPr>
        <w:shd w:fill="fafafa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hinted_df.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5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By default the AQE was enabled, disable the AQE and perform a join again</w:t>
      </w:r>
    </w:p>
    <w:p w:rsidR="00000000" w:rsidDel="00000000" w:rsidP="00000000" w:rsidRDefault="00000000" w:rsidRPr="00000000" w14:paraId="00000112">
      <w:pPr>
        <w:ind w:left="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and see if there is a change in number of shuffle partitions.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spark.conf.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"spark.sql.adaptive.enabled"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3">
      <w:pPr>
        <w:shd w:fill="fafafa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spark.conf.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"spark.sql.adaptive.enabled"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4">
      <w:pPr>
        <w:ind w:left="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joined_without_aqe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reviews_df.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(scores_df, reviews_df.Id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scores_df.Id,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"inner"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(scores_df.Id)</w:t>
      </w:r>
    </w:p>
    <w:p w:rsidR="00000000" w:rsidDel="00000000" w:rsidP="00000000" w:rsidRDefault="00000000" w:rsidRPr="00000000" w14:paraId="00000115">
      <w:pPr>
        <w:shd w:fill="fafafa" w:val="clear"/>
        <w:spacing w:line="360" w:lineRule="auto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joined_without_aqe.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0150" cy="104775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444500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You need to explain left outer and semi join with relevant usecase, consider</w:t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any datasets of your choice which make sense. demonstrate it by running in</w:t>
      </w:r>
    </w:p>
    <w:p w:rsidR="00000000" w:rsidDel="00000000" w:rsidP="00000000" w:rsidRDefault="00000000" w:rsidRPr="00000000" w14:paraId="0000011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notebook.</w:t>
      </w:r>
    </w:p>
    <w:p w:rsidR="00000000" w:rsidDel="00000000" w:rsidP="00000000" w:rsidRDefault="00000000" w:rsidRPr="00000000" w14:paraId="0000011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Here is what our data looks like : </w:t>
        <w:br w:type="textWrapping"/>
      </w:r>
    </w:p>
    <w:p w:rsidR="00000000" w:rsidDel="00000000" w:rsidP="00000000" w:rsidRDefault="00000000" w:rsidRPr="00000000" w14:paraId="0000012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24475" cy="296227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Left join : </w:t>
        <w:br w:type="textWrapping"/>
      </w:r>
    </w:p>
    <w:p w:rsidR="00000000" w:rsidDel="00000000" w:rsidP="00000000" w:rsidRDefault="00000000" w:rsidRPr="00000000" w14:paraId="00000123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test_join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left_df.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(right_df, left_df.emp_id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right_df.emp_id,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(right_df.emp_id)</w:t>
      </w:r>
    </w:p>
    <w:p w:rsidR="00000000" w:rsidDel="00000000" w:rsidP="00000000" w:rsidRDefault="00000000" w:rsidRPr="00000000" w14:paraId="00000124">
      <w:pPr>
        <w:shd w:fill="fafafa" w:val="clear"/>
        <w:spacing w:line="360" w:lineRule="auto"/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test_join.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2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3380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Semi Join : </w:t>
      </w:r>
      <w:r w:rsidDel="00000000" w:rsidR="00000000" w:rsidRPr="00000000">
        <w:rPr>
          <w:rtl w:val="0"/>
        </w:rPr>
        <w:t xml:space="preserve"> This join shows the matching records from both the tables or the records where at least one emp_id with salary has a specific department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test_join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left_df.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(right_df, left_df.emp_id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right_df.emp_id,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"semi"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(right_df.emp_id)</w:t>
      </w:r>
    </w:p>
    <w:p w:rsidR="00000000" w:rsidDel="00000000" w:rsidP="00000000" w:rsidRDefault="00000000" w:rsidRPr="00000000" w14:paraId="00000128">
      <w:pPr>
        <w:shd w:fill="fafafa" w:val="clear"/>
        <w:spacing w:line="360" w:lineRule="auto"/>
        <w:ind w:left="144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test_join.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29">
      <w:pPr>
        <w:ind w:left="144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</w:rPr>
        <w:drawing>
          <wp:inline distB="114300" distT="114300" distL="114300" distR="114300">
            <wp:extent cx="5731200" cy="2781300"/>
            <wp:effectExtent b="0" l="0" r="0" t="0"/>
            <wp:docPr id="3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0"/>
          <w:szCs w:val="20"/>
          <w:rtl w:val="0"/>
        </w:rPr>
        <w:t xml:space="preserve">9. Consider any 2 datasets of your choice (ideally 2 large datasets) which are</w:t>
      </w:r>
    </w:p>
    <w:p w:rsidR="00000000" w:rsidDel="00000000" w:rsidP="00000000" w:rsidRDefault="00000000" w:rsidRPr="00000000" w14:paraId="0000012B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0"/>
          <w:szCs w:val="20"/>
          <w:rtl w:val="0"/>
        </w:rPr>
        <w:t xml:space="preserve">more than 1 GB each in our case. Demonstrate a bucket sort merge join</w:t>
      </w:r>
    </w:p>
    <w:p w:rsidR="00000000" w:rsidDel="00000000" w:rsidP="00000000" w:rsidRDefault="00000000" w:rsidRPr="00000000" w14:paraId="0000012C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color w:val="3b3b3b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Dataset : </w:t>
      </w:r>
      <w:hyperlink r:id="rId56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rtl w:val="0"/>
          </w:rPr>
          <w:t xml:space="preserve">https://www.kaggle.com/datasets/rodmcn/askreddit-questions-and-answers/code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color w:val="3b3b3b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We can not directly do bucketing in databricks because in databricks, all tables are saved as delta live tables and for some reason it is not possible to do bucketing here.</w:t>
      </w:r>
    </w:p>
    <w:p w:rsidR="00000000" w:rsidDel="00000000" w:rsidP="00000000" w:rsidRDefault="00000000" w:rsidRPr="00000000" w14:paraId="0000012F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color w:val="3b3b3b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So, it is better to write the files in the disc are Parquet the read those parquet files and then o bucketing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shd w:fill="fafafa" w:val="clear"/>
        <w:spacing w:line="360" w:lineRule="auto"/>
        <w:ind w:left="72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dbutils.fs.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mount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"wasbs://reddit@finefooddata.blob.core.windows.net"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mount_point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"/mnt/finefooddata/reddit"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extra_configs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"fs.azure.account.key.finefooddata.blob.core.windows.net"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"BFXqu52ydqWJ4WSTchnAGvGLdKY69OxYB20CpMxmSraxSZBbQlQBEggovAbc81OcrQtWX8ZBfoLF+AStQkhkwQ=="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131">
      <w:pPr>
        <w:numPr>
          <w:ilvl w:val="0"/>
          <w:numId w:val="4"/>
        </w:numPr>
        <w:shd w:fill="fafafa" w:val="clear"/>
        <w:spacing w:line="360" w:lineRule="auto"/>
        <w:ind w:left="72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questions_schema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"qid string, Questions string, votes float, datetime string"</w:t>
      </w:r>
    </w:p>
    <w:p w:rsidR="00000000" w:rsidDel="00000000" w:rsidP="00000000" w:rsidRDefault="00000000" w:rsidRPr="00000000" w14:paraId="00000132">
      <w:pPr>
        <w:numPr>
          <w:ilvl w:val="0"/>
          <w:numId w:val="4"/>
        </w:numPr>
        <w:shd w:fill="fafafa" w:val="clear"/>
        <w:spacing w:line="360" w:lineRule="auto"/>
        <w:ind w:left="72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reddit_questions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spark.read.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(questions_schema).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"sep"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";"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"dbfs:/mnt/finefooddata/reddit/reddit_questions.csv"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skiprows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3">
      <w:pPr>
        <w:numPr>
          <w:ilvl w:val="0"/>
          <w:numId w:val="4"/>
        </w:numPr>
        <w:shd w:fill="fafafa" w:val="clear"/>
        <w:spacing w:line="360" w:lineRule="auto"/>
        <w:ind w:left="72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reddit_questions.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4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</w:rPr>
        <w:drawing>
          <wp:inline distB="114300" distT="114300" distL="114300" distR="114300">
            <wp:extent cx="4038600" cy="3810000"/>
            <wp:effectExtent b="0" l="0" r="0" t="0"/>
            <wp:docPr id="2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shd w:fill="fafafa" w:val="clear"/>
        <w:spacing w:line="360" w:lineRule="auto"/>
        <w:ind w:left="144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reddit_questions.write.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"parquet"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"path"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"/mnt/finefooddata/reddit/questions"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shd w:fill="fafafa" w:val="clear"/>
        <w:spacing w:line="360" w:lineRule="auto"/>
        <w:ind w:left="144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reddit_answers_long_schema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"ID int, qid string, text string, votes float"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shd w:fill="fafafa" w:val="clear"/>
        <w:spacing w:line="360" w:lineRule="auto"/>
        <w:ind w:left="144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reddit_answers_long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spark.read.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"sep"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";"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(reddit_answers_long_schema).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"dbfs:/mnt/finefooddata/reddit/reddit_answers_long.csv"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skiprows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fafafa" w:val="clear"/>
        <w:spacing w:line="360" w:lineRule="auto"/>
        <w:ind w:left="144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reddit_answers_long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reddit_answers_long.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cache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A">
      <w:pPr>
        <w:shd w:fill="fafafa" w:val="clear"/>
        <w:spacing w:line="360" w:lineRule="auto"/>
        <w:ind w:left="144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reddit_answers_long.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B">
      <w:pPr>
        <w:ind w:left="144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</w:rPr>
        <w:drawing>
          <wp:inline distB="114300" distT="114300" distL="114300" distR="114300">
            <wp:extent cx="3295650" cy="3724275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144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6"/>
        </w:numPr>
        <w:shd w:fill="fafafa" w:val="clear"/>
        <w:spacing w:line="360" w:lineRule="auto"/>
        <w:ind w:left="72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reddit_answers_long.write.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"parquet"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"path"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"/mnt/finefooddata/reddit/long_answers"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E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9"/>
        </w:numPr>
        <w:shd w:fill="fafafa" w:val="clear"/>
        <w:spacing w:line="360" w:lineRule="auto"/>
        <w:ind w:left="144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reddit_answers_long.write.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"parquet"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bucketBy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"qid"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"path"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"/mnt/finefooddata/reddit/short_answers/bucket/long_answers"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saveAsTable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"long_answers_table"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fafafa" w:val="clear"/>
        <w:spacing w:line="360" w:lineRule="auto"/>
        <w:ind w:left="144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0"/>
          <w:numId w:val="9"/>
        </w:numPr>
        <w:shd w:fill="fafafa" w:val="clear"/>
        <w:spacing w:line="360" w:lineRule="auto"/>
        <w:ind w:left="144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reddit_questions.write.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"parquet"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bucketBy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"qid"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"path"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"/mnt/finefooddata/reddit/short_answers/bucket/questions_table"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saveAsTable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"questions_table"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2">
      <w:pPr>
        <w:numPr>
          <w:ilvl w:val="0"/>
          <w:numId w:val="9"/>
        </w:numPr>
        <w:shd w:fill="fafafa" w:val="clear"/>
        <w:spacing w:line="360" w:lineRule="auto"/>
        <w:ind w:left="144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spark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.sql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qid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votes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qt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Questions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long_answers_table la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left join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questions_table qt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la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qid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qt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c8e1a"/>
          <w:sz w:val="20"/>
          <w:szCs w:val="20"/>
          <w:rtl w:val="0"/>
        </w:rPr>
        <w:t xml:space="preserve">qid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).write.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"parquet"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mode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"overwrite"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"path"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"/mnt/finefooddata/reddit/joined_stage_1"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saveAsTable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2e0f"/>
          <w:sz w:val="20"/>
          <w:szCs w:val="20"/>
          <w:rtl w:val="0"/>
        </w:rPr>
        <w:t xml:space="preserve">"joined_1_table"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3">
      <w:pPr>
        <w:numPr>
          <w:ilvl w:val="0"/>
          <w:numId w:val="9"/>
        </w:numPr>
        <w:shd w:fill="fafafa" w:val="clear"/>
        <w:spacing w:line="360" w:lineRule="auto"/>
        <w:ind w:left="1440" w:hanging="36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%sql</w:t>
      </w:r>
    </w:p>
    <w:p w:rsidR="00000000" w:rsidDel="00000000" w:rsidP="00000000" w:rsidRDefault="00000000" w:rsidRPr="00000000" w14:paraId="00000144">
      <w:pPr>
        <w:shd w:fill="fafafa" w:val="clear"/>
        <w:spacing w:line="360" w:lineRule="auto"/>
        <w:ind w:left="144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87687"/>
          <w:sz w:val="20"/>
          <w:szCs w:val="20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 joined_1_table</w:t>
      </w:r>
    </w:p>
    <w:p w:rsidR="00000000" w:rsidDel="00000000" w:rsidP="00000000" w:rsidRDefault="00000000" w:rsidRPr="00000000" w14:paraId="00000145">
      <w:pPr>
        <w:numPr>
          <w:ilvl w:val="0"/>
          <w:numId w:val="9"/>
        </w:numPr>
        <w:shd w:fill="fafafa" w:val="clear"/>
        <w:spacing w:line="360" w:lineRule="auto"/>
        <w:ind w:left="1440" w:hanging="360"/>
        <w:rPr>
          <w:rFonts w:ascii="Courier New" w:cs="Courier New" w:eastAsia="Courier New" w:hAnsi="Courier New"/>
          <w:color w:val="3b3b3b"/>
          <w:sz w:val="20"/>
          <w:szCs w:val="2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</w:rPr>
        <w:drawing>
          <wp:inline distB="114300" distT="114300" distL="114300" distR="114300">
            <wp:extent cx="5731200" cy="774700"/>
            <wp:effectExtent b="0" l="0" r="0" t="0"/>
            <wp:docPr id="4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</w:rPr>
        <w:drawing>
          <wp:inline distB="114300" distT="114300" distL="114300" distR="114300">
            <wp:extent cx="5731200" cy="3098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0"/>
          <w:szCs w:val="20"/>
          <w:rtl w:val="0"/>
        </w:rPr>
        <w:t xml:space="preserve">Command took 27.30 seconds -- by dattaankan16@outlook.com at 7/12/2023, 3:04:39 pm on Ankan Datta's Cluster</w:t>
      </w:r>
    </w:p>
    <w:p w:rsidR="00000000" w:rsidDel="00000000" w:rsidP="00000000" w:rsidRDefault="00000000" w:rsidRPr="00000000" w14:paraId="0000014A">
      <w:pPr>
        <w:ind w:left="720" w:firstLine="0"/>
        <w:rPr>
          <w:rFonts w:ascii="Courier New" w:cs="Courier New" w:eastAsia="Courier New" w:hAnsi="Courier New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0"/>
          <w:szCs w:val="20"/>
          <w:rtl w:val="0"/>
        </w:rPr>
        <w:t xml:space="preserve">10. Delete the resources that you have created</w:t>
      </w:r>
    </w:p>
    <w:p w:rsidR="00000000" w:rsidDel="00000000" w:rsidP="00000000" w:rsidRDefault="00000000" w:rsidRPr="00000000" w14:paraId="00000166">
      <w:pPr>
        <w:ind w:left="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0"/>
          <w:szCs w:val="20"/>
        </w:rPr>
        <w:drawing>
          <wp:inline distB="114300" distT="114300" distL="114300" distR="114300">
            <wp:extent cx="5731200" cy="18161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rPr>
          <w:rFonts w:ascii="Courier New" w:cs="Courier New" w:eastAsia="Courier New" w:hAnsi="Courier New"/>
          <w:b w:val="1"/>
          <w:color w:val="3b3b3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0"/>
          <w:szCs w:val="20"/>
        </w:rPr>
        <w:drawing>
          <wp:inline distB="114300" distT="114300" distL="114300" distR="114300">
            <wp:extent cx="5731200" cy="21463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9.png"/><Relationship Id="rId42" Type="http://schemas.openxmlformats.org/officeDocument/2006/relationships/image" Target="media/image4.png"/><Relationship Id="rId41" Type="http://schemas.openxmlformats.org/officeDocument/2006/relationships/image" Target="media/image38.png"/><Relationship Id="rId44" Type="http://schemas.openxmlformats.org/officeDocument/2006/relationships/image" Target="media/image8.png"/><Relationship Id="rId43" Type="http://schemas.openxmlformats.org/officeDocument/2006/relationships/image" Target="media/image14.png"/><Relationship Id="rId46" Type="http://schemas.openxmlformats.org/officeDocument/2006/relationships/image" Target="media/image19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52.png"/><Relationship Id="rId47" Type="http://schemas.openxmlformats.org/officeDocument/2006/relationships/image" Target="media/image56.png"/><Relationship Id="rId49" Type="http://schemas.openxmlformats.org/officeDocument/2006/relationships/image" Target="media/image55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snap/amazon-fine-food-reviews" TargetMode="External"/><Relationship Id="rId7" Type="http://schemas.openxmlformats.org/officeDocument/2006/relationships/hyperlink" Target="https://portal.azure.com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11.png"/><Relationship Id="rId30" Type="http://schemas.openxmlformats.org/officeDocument/2006/relationships/image" Target="media/image50.png"/><Relationship Id="rId33" Type="http://schemas.openxmlformats.org/officeDocument/2006/relationships/image" Target="media/image46.png"/><Relationship Id="rId32" Type="http://schemas.openxmlformats.org/officeDocument/2006/relationships/image" Target="media/image40.png"/><Relationship Id="rId35" Type="http://schemas.openxmlformats.org/officeDocument/2006/relationships/image" Target="media/image12.png"/><Relationship Id="rId34" Type="http://schemas.openxmlformats.org/officeDocument/2006/relationships/image" Target="media/image45.png"/><Relationship Id="rId37" Type="http://schemas.openxmlformats.org/officeDocument/2006/relationships/image" Target="media/image16.png"/><Relationship Id="rId36" Type="http://schemas.openxmlformats.org/officeDocument/2006/relationships/image" Target="media/image29.png"/><Relationship Id="rId39" Type="http://schemas.openxmlformats.org/officeDocument/2006/relationships/image" Target="media/image5.png"/><Relationship Id="rId38" Type="http://schemas.openxmlformats.org/officeDocument/2006/relationships/image" Target="media/image20.png"/><Relationship Id="rId62" Type="http://schemas.openxmlformats.org/officeDocument/2006/relationships/image" Target="media/image22.png"/><Relationship Id="rId61" Type="http://schemas.openxmlformats.org/officeDocument/2006/relationships/image" Target="media/image53.png"/><Relationship Id="rId20" Type="http://schemas.openxmlformats.org/officeDocument/2006/relationships/image" Target="media/image32.png"/><Relationship Id="rId22" Type="http://schemas.openxmlformats.org/officeDocument/2006/relationships/image" Target="media/image24.png"/><Relationship Id="rId21" Type="http://schemas.openxmlformats.org/officeDocument/2006/relationships/image" Target="media/image18.png"/><Relationship Id="rId24" Type="http://schemas.openxmlformats.org/officeDocument/2006/relationships/image" Target="media/image25.png"/><Relationship Id="rId23" Type="http://schemas.openxmlformats.org/officeDocument/2006/relationships/image" Target="media/image27.png"/><Relationship Id="rId60" Type="http://schemas.openxmlformats.org/officeDocument/2006/relationships/image" Target="media/image2.png"/><Relationship Id="rId26" Type="http://schemas.openxmlformats.org/officeDocument/2006/relationships/image" Target="media/image7.png"/><Relationship Id="rId25" Type="http://schemas.openxmlformats.org/officeDocument/2006/relationships/image" Target="media/image3.png"/><Relationship Id="rId28" Type="http://schemas.openxmlformats.org/officeDocument/2006/relationships/image" Target="media/image15.png"/><Relationship Id="rId27" Type="http://schemas.openxmlformats.org/officeDocument/2006/relationships/image" Target="media/image43.png"/><Relationship Id="rId29" Type="http://schemas.openxmlformats.org/officeDocument/2006/relationships/image" Target="media/image30.png"/><Relationship Id="rId51" Type="http://schemas.openxmlformats.org/officeDocument/2006/relationships/image" Target="media/image37.png"/><Relationship Id="rId50" Type="http://schemas.openxmlformats.org/officeDocument/2006/relationships/image" Target="media/image39.png"/><Relationship Id="rId53" Type="http://schemas.openxmlformats.org/officeDocument/2006/relationships/image" Target="media/image23.png"/><Relationship Id="rId52" Type="http://schemas.openxmlformats.org/officeDocument/2006/relationships/image" Target="media/image26.png"/><Relationship Id="rId11" Type="http://schemas.openxmlformats.org/officeDocument/2006/relationships/image" Target="media/image36.png"/><Relationship Id="rId55" Type="http://schemas.openxmlformats.org/officeDocument/2006/relationships/image" Target="media/image48.png"/><Relationship Id="rId10" Type="http://schemas.openxmlformats.org/officeDocument/2006/relationships/image" Target="media/image21.png"/><Relationship Id="rId54" Type="http://schemas.openxmlformats.org/officeDocument/2006/relationships/image" Target="media/image51.png"/><Relationship Id="rId13" Type="http://schemas.openxmlformats.org/officeDocument/2006/relationships/image" Target="media/image9.png"/><Relationship Id="rId57" Type="http://schemas.openxmlformats.org/officeDocument/2006/relationships/image" Target="media/image47.png"/><Relationship Id="rId12" Type="http://schemas.openxmlformats.org/officeDocument/2006/relationships/image" Target="media/image17.png"/><Relationship Id="rId56" Type="http://schemas.openxmlformats.org/officeDocument/2006/relationships/hyperlink" Target="https://www.kaggle.com/datasets/rodmcn/askreddit-questions-and-answers/code" TargetMode="External"/><Relationship Id="rId15" Type="http://schemas.openxmlformats.org/officeDocument/2006/relationships/image" Target="media/image10.png"/><Relationship Id="rId59" Type="http://schemas.openxmlformats.org/officeDocument/2006/relationships/image" Target="media/image35.png"/><Relationship Id="rId14" Type="http://schemas.openxmlformats.org/officeDocument/2006/relationships/image" Target="media/image41.png"/><Relationship Id="rId58" Type="http://schemas.openxmlformats.org/officeDocument/2006/relationships/image" Target="media/image34.png"/><Relationship Id="rId17" Type="http://schemas.openxmlformats.org/officeDocument/2006/relationships/image" Target="media/image44.png"/><Relationship Id="rId16" Type="http://schemas.openxmlformats.org/officeDocument/2006/relationships/image" Target="media/image6.png"/><Relationship Id="rId19" Type="http://schemas.openxmlformats.org/officeDocument/2006/relationships/image" Target="media/image42.png"/><Relationship Id="rId18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