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C28" w:rsidRPr="001B4C28" w:rsidRDefault="001B4C28" w:rsidP="001B4C28">
      <w:pPr>
        <w:shd w:val="clear" w:color="auto" w:fill="FFFFFF"/>
        <w:spacing w:after="225" w:line="240" w:lineRule="auto"/>
        <w:rPr>
          <w:rFonts w:ascii="Helvetica" w:eastAsia="Times New Roman" w:hAnsi="Helvetica" w:cs="Helvetica"/>
          <w:color w:val="4F4F4F"/>
          <w:sz w:val="24"/>
          <w:szCs w:val="24"/>
        </w:rPr>
      </w:pPr>
      <w:r w:rsidRPr="001B4C28">
        <w:rPr>
          <w:rFonts w:ascii="Helvetica" w:eastAsia="Times New Roman" w:hAnsi="Helvetica" w:cs="Helvetica"/>
          <w:color w:val="4F4F4F"/>
          <w:sz w:val="24"/>
          <w:szCs w:val="24"/>
        </w:rPr>
        <w:t>There are two main reasons for creating visuals using data:</w:t>
      </w:r>
    </w:p>
    <w:p w:rsidR="001B4C28" w:rsidRPr="001B4C28" w:rsidRDefault="001B4C28" w:rsidP="001B4C28">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1B4C28">
        <w:rPr>
          <w:rFonts w:ascii="Helvetica" w:eastAsia="Times New Roman" w:hAnsi="Helvetica" w:cs="Helvetica"/>
          <w:b/>
          <w:bCs/>
          <w:color w:val="4F4F4F"/>
          <w:sz w:val="24"/>
          <w:szCs w:val="24"/>
        </w:rPr>
        <w:t>Exploratory</w:t>
      </w:r>
      <w:r w:rsidRPr="001B4C28">
        <w:rPr>
          <w:rFonts w:ascii="Helvetica" w:eastAsia="Times New Roman" w:hAnsi="Helvetica" w:cs="Helvetica"/>
          <w:color w:val="4F4F4F"/>
          <w:sz w:val="24"/>
          <w:szCs w:val="24"/>
        </w:rPr>
        <w:t> analysis is done when you are searching for insights. These visualizations don't need to be perfect. You are using plots to find insights, but they don't need to be aesthetically appealing. You are the consumer of these plots, and you need to be able to find the answer to your questions from these plots.</w:t>
      </w:r>
      <w:r w:rsidRPr="001B4C28">
        <w:rPr>
          <w:rFonts w:ascii="Helvetica" w:eastAsia="Times New Roman" w:hAnsi="Helvetica" w:cs="Helvetica"/>
          <w:color w:val="4F4F4F"/>
          <w:sz w:val="24"/>
          <w:szCs w:val="24"/>
        </w:rPr>
        <w:br/>
      </w:r>
    </w:p>
    <w:p w:rsidR="001B4C28" w:rsidRPr="001B4C28" w:rsidRDefault="001B4C28" w:rsidP="001B4C28">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1B4C28">
        <w:rPr>
          <w:rFonts w:ascii="Helvetica" w:eastAsia="Times New Roman" w:hAnsi="Helvetica" w:cs="Helvetica"/>
          <w:b/>
          <w:bCs/>
          <w:color w:val="4F4F4F"/>
          <w:sz w:val="24"/>
          <w:szCs w:val="24"/>
        </w:rPr>
        <w:t>Explanatory</w:t>
      </w:r>
      <w:r w:rsidRPr="001B4C28">
        <w:rPr>
          <w:rFonts w:ascii="Helvetica" w:eastAsia="Times New Roman" w:hAnsi="Helvetica" w:cs="Helvetica"/>
          <w:color w:val="4F4F4F"/>
          <w:sz w:val="24"/>
          <w:szCs w:val="24"/>
        </w:rPr>
        <w:t> analysis is done when you are providing your results for others. These visualizations need to provide you the emphasis necessary to convey your message. They should be accurate, insightful, and visually appealing.</w:t>
      </w:r>
    </w:p>
    <w:p w:rsidR="001B4C28" w:rsidRPr="001B4C28" w:rsidRDefault="001B4C28" w:rsidP="001B4C28">
      <w:pPr>
        <w:shd w:val="clear" w:color="auto" w:fill="FFFFFF"/>
        <w:spacing w:after="225" w:line="240" w:lineRule="auto"/>
        <w:rPr>
          <w:rFonts w:ascii="Helvetica" w:eastAsia="Times New Roman" w:hAnsi="Helvetica" w:cs="Helvetica"/>
          <w:color w:val="4F4F4F"/>
          <w:sz w:val="24"/>
          <w:szCs w:val="24"/>
        </w:rPr>
      </w:pPr>
      <w:r w:rsidRPr="001B4C28">
        <w:rPr>
          <w:rFonts w:ascii="Helvetica" w:eastAsia="Times New Roman" w:hAnsi="Helvetica" w:cs="Helvetica"/>
          <w:color w:val="4F4F4F"/>
          <w:sz w:val="24"/>
          <w:szCs w:val="24"/>
        </w:rPr>
        <w:t>The five steps of the data analysis process:</w:t>
      </w:r>
    </w:p>
    <w:p w:rsidR="001B4C28" w:rsidRPr="001B4C28" w:rsidRDefault="001B4C28" w:rsidP="001B4C28">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1B4C28">
        <w:rPr>
          <w:rFonts w:ascii="Helvetica" w:eastAsia="Times New Roman" w:hAnsi="Helvetica" w:cs="Helvetica"/>
          <w:b/>
          <w:bCs/>
          <w:color w:val="4F4F4F"/>
          <w:sz w:val="24"/>
          <w:szCs w:val="24"/>
        </w:rPr>
        <w:t>Extract</w:t>
      </w:r>
      <w:r w:rsidRPr="001B4C28">
        <w:rPr>
          <w:rFonts w:ascii="Helvetica" w:eastAsia="Times New Roman" w:hAnsi="Helvetica" w:cs="Helvetica"/>
          <w:color w:val="4F4F4F"/>
          <w:sz w:val="24"/>
          <w:szCs w:val="24"/>
        </w:rPr>
        <w:t> - Obtain the data from a spreadsheet, SQL, the web, etc.</w:t>
      </w:r>
      <w:r w:rsidRPr="001B4C28">
        <w:rPr>
          <w:rFonts w:ascii="Helvetica" w:eastAsia="Times New Roman" w:hAnsi="Helvetica" w:cs="Helvetica"/>
          <w:color w:val="4F4F4F"/>
          <w:sz w:val="24"/>
          <w:szCs w:val="24"/>
        </w:rPr>
        <w:br/>
      </w:r>
    </w:p>
    <w:p w:rsidR="001B4C28" w:rsidRPr="001B4C28" w:rsidRDefault="001B4C28" w:rsidP="001B4C28">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1B4C28">
        <w:rPr>
          <w:rFonts w:ascii="Helvetica" w:eastAsia="Times New Roman" w:hAnsi="Helvetica" w:cs="Helvetica"/>
          <w:b/>
          <w:bCs/>
          <w:color w:val="4F4F4F"/>
          <w:sz w:val="24"/>
          <w:szCs w:val="24"/>
        </w:rPr>
        <w:t>Clean</w:t>
      </w:r>
      <w:r w:rsidRPr="001B4C28">
        <w:rPr>
          <w:rFonts w:ascii="Helvetica" w:eastAsia="Times New Roman" w:hAnsi="Helvetica" w:cs="Helvetica"/>
          <w:color w:val="4F4F4F"/>
          <w:sz w:val="24"/>
          <w:szCs w:val="24"/>
        </w:rPr>
        <w:t> - Here we could use expl</w:t>
      </w:r>
      <w:r w:rsidRPr="001B4C28">
        <w:rPr>
          <w:rFonts w:ascii="Helvetica" w:eastAsia="Times New Roman" w:hAnsi="Helvetica" w:cs="Helvetica"/>
          <w:b/>
          <w:bCs/>
          <w:color w:val="4F4F4F"/>
          <w:sz w:val="24"/>
          <w:szCs w:val="24"/>
        </w:rPr>
        <w:t>or</w:t>
      </w:r>
      <w:r w:rsidRPr="001B4C28">
        <w:rPr>
          <w:rFonts w:ascii="Helvetica" w:eastAsia="Times New Roman" w:hAnsi="Helvetica" w:cs="Helvetica"/>
          <w:color w:val="4F4F4F"/>
          <w:sz w:val="24"/>
          <w:szCs w:val="24"/>
        </w:rPr>
        <w:t>atory visuals.</w:t>
      </w:r>
      <w:r w:rsidRPr="001B4C28">
        <w:rPr>
          <w:rFonts w:ascii="Helvetica" w:eastAsia="Times New Roman" w:hAnsi="Helvetica" w:cs="Helvetica"/>
          <w:color w:val="4F4F4F"/>
          <w:sz w:val="24"/>
          <w:szCs w:val="24"/>
        </w:rPr>
        <w:br/>
      </w:r>
    </w:p>
    <w:p w:rsidR="001B4C28" w:rsidRPr="001B4C28" w:rsidRDefault="001B4C28" w:rsidP="001B4C28">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1B4C28">
        <w:rPr>
          <w:rFonts w:ascii="Helvetica" w:eastAsia="Times New Roman" w:hAnsi="Helvetica" w:cs="Helvetica"/>
          <w:b/>
          <w:bCs/>
          <w:color w:val="4F4F4F"/>
          <w:sz w:val="24"/>
          <w:szCs w:val="24"/>
        </w:rPr>
        <w:t>Explore</w:t>
      </w:r>
      <w:r w:rsidRPr="001B4C28">
        <w:rPr>
          <w:rFonts w:ascii="Helvetica" w:eastAsia="Times New Roman" w:hAnsi="Helvetica" w:cs="Helvetica"/>
          <w:color w:val="4F4F4F"/>
          <w:sz w:val="24"/>
          <w:szCs w:val="24"/>
        </w:rPr>
        <w:t> - Here we use expl</w:t>
      </w:r>
      <w:r w:rsidRPr="001B4C28">
        <w:rPr>
          <w:rFonts w:ascii="Helvetica" w:eastAsia="Times New Roman" w:hAnsi="Helvetica" w:cs="Helvetica"/>
          <w:b/>
          <w:bCs/>
          <w:color w:val="4F4F4F"/>
          <w:sz w:val="24"/>
          <w:szCs w:val="24"/>
        </w:rPr>
        <w:t>or</w:t>
      </w:r>
      <w:r w:rsidRPr="001B4C28">
        <w:rPr>
          <w:rFonts w:ascii="Helvetica" w:eastAsia="Times New Roman" w:hAnsi="Helvetica" w:cs="Helvetica"/>
          <w:color w:val="4F4F4F"/>
          <w:sz w:val="24"/>
          <w:szCs w:val="24"/>
        </w:rPr>
        <w:t>atory visuals.</w:t>
      </w:r>
      <w:r w:rsidRPr="001B4C28">
        <w:rPr>
          <w:rFonts w:ascii="Helvetica" w:eastAsia="Times New Roman" w:hAnsi="Helvetica" w:cs="Helvetica"/>
          <w:color w:val="4F4F4F"/>
          <w:sz w:val="24"/>
          <w:szCs w:val="24"/>
        </w:rPr>
        <w:br/>
      </w:r>
    </w:p>
    <w:p w:rsidR="001B4C28" w:rsidRPr="001B4C28" w:rsidRDefault="001B4C28" w:rsidP="001B4C28">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1B4C28">
        <w:rPr>
          <w:rFonts w:ascii="Helvetica" w:eastAsia="Times New Roman" w:hAnsi="Helvetica" w:cs="Helvetica"/>
          <w:b/>
          <w:bCs/>
          <w:color w:val="4F4F4F"/>
          <w:sz w:val="24"/>
          <w:szCs w:val="24"/>
        </w:rPr>
        <w:t>Analyze</w:t>
      </w:r>
      <w:r w:rsidRPr="001B4C28">
        <w:rPr>
          <w:rFonts w:ascii="Helvetica" w:eastAsia="Times New Roman" w:hAnsi="Helvetica" w:cs="Helvetica"/>
          <w:color w:val="4F4F4F"/>
          <w:sz w:val="24"/>
          <w:szCs w:val="24"/>
        </w:rPr>
        <w:t> - Here we might use either expl</w:t>
      </w:r>
      <w:r w:rsidRPr="001B4C28">
        <w:rPr>
          <w:rFonts w:ascii="Helvetica" w:eastAsia="Times New Roman" w:hAnsi="Helvetica" w:cs="Helvetica"/>
          <w:b/>
          <w:bCs/>
          <w:color w:val="4F4F4F"/>
          <w:sz w:val="24"/>
          <w:szCs w:val="24"/>
        </w:rPr>
        <w:t>or</w:t>
      </w:r>
      <w:r w:rsidRPr="001B4C28">
        <w:rPr>
          <w:rFonts w:ascii="Helvetica" w:eastAsia="Times New Roman" w:hAnsi="Helvetica" w:cs="Helvetica"/>
          <w:color w:val="4F4F4F"/>
          <w:sz w:val="24"/>
          <w:szCs w:val="24"/>
        </w:rPr>
        <w:t>atory or expl</w:t>
      </w:r>
      <w:r w:rsidRPr="001B4C28">
        <w:rPr>
          <w:rFonts w:ascii="Helvetica" w:eastAsia="Times New Roman" w:hAnsi="Helvetica" w:cs="Helvetica"/>
          <w:b/>
          <w:bCs/>
          <w:color w:val="4F4F4F"/>
          <w:sz w:val="24"/>
          <w:szCs w:val="24"/>
        </w:rPr>
        <w:t>an</w:t>
      </w:r>
      <w:r w:rsidRPr="001B4C28">
        <w:rPr>
          <w:rFonts w:ascii="Helvetica" w:eastAsia="Times New Roman" w:hAnsi="Helvetica" w:cs="Helvetica"/>
          <w:color w:val="4F4F4F"/>
          <w:sz w:val="24"/>
          <w:szCs w:val="24"/>
        </w:rPr>
        <w:t>atory visuals.</w:t>
      </w:r>
      <w:r w:rsidRPr="001B4C28">
        <w:rPr>
          <w:rFonts w:ascii="Helvetica" w:eastAsia="Times New Roman" w:hAnsi="Helvetica" w:cs="Helvetica"/>
          <w:color w:val="4F4F4F"/>
          <w:sz w:val="24"/>
          <w:szCs w:val="24"/>
        </w:rPr>
        <w:br/>
      </w:r>
    </w:p>
    <w:p w:rsidR="001B4C28" w:rsidRPr="001B4C28" w:rsidRDefault="001B4C28" w:rsidP="001B4C28">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1B4C28">
        <w:rPr>
          <w:rFonts w:ascii="Helvetica" w:eastAsia="Times New Roman" w:hAnsi="Helvetica" w:cs="Helvetica"/>
          <w:b/>
          <w:bCs/>
          <w:color w:val="4F4F4F"/>
          <w:sz w:val="24"/>
          <w:szCs w:val="24"/>
        </w:rPr>
        <w:t>Share</w:t>
      </w:r>
      <w:r w:rsidRPr="001B4C28">
        <w:rPr>
          <w:rFonts w:ascii="Helvetica" w:eastAsia="Times New Roman" w:hAnsi="Helvetica" w:cs="Helvetica"/>
          <w:color w:val="4F4F4F"/>
          <w:sz w:val="24"/>
          <w:szCs w:val="24"/>
        </w:rPr>
        <w:t> - Here is where expl</w:t>
      </w:r>
      <w:r w:rsidRPr="001B4C28">
        <w:rPr>
          <w:rFonts w:ascii="Helvetica" w:eastAsia="Times New Roman" w:hAnsi="Helvetica" w:cs="Helvetica"/>
          <w:b/>
          <w:bCs/>
          <w:color w:val="4F4F4F"/>
          <w:sz w:val="24"/>
          <w:szCs w:val="24"/>
        </w:rPr>
        <w:t>an</w:t>
      </w:r>
      <w:r w:rsidRPr="001B4C28">
        <w:rPr>
          <w:rFonts w:ascii="Helvetica" w:eastAsia="Times New Roman" w:hAnsi="Helvetica" w:cs="Helvetica"/>
          <w:color w:val="4F4F4F"/>
          <w:sz w:val="24"/>
          <w:szCs w:val="24"/>
        </w:rPr>
        <w:t>atory visuals live.</w:t>
      </w:r>
    </w:p>
    <w:p w:rsidR="007C7C44" w:rsidRDefault="007C7C44"/>
    <w:p w:rsidR="001B4C28" w:rsidRPr="001B4C28" w:rsidRDefault="001B4C28" w:rsidP="001B4C28">
      <w:pPr>
        <w:shd w:val="clear" w:color="auto" w:fill="FFFFFF"/>
        <w:spacing w:before="540" w:after="75" w:line="320" w:lineRule="atLeast"/>
        <w:outlineLvl w:val="1"/>
        <w:rPr>
          <w:rFonts w:ascii="Helvetica" w:eastAsia="Times New Roman" w:hAnsi="Helvetica" w:cs="Helvetica"/>
          <w:b/>
          <w:bCs/>
          <w:color w:val="2E3D49"/>
          <w:sz w:val="30"/>
          <w:szCs w:val="30"/>
        </w:rPr>
      </w:pPr>
      <w:r w:rsidRPr="001B4C28">
        <w:rPr>
          <w:rFonts w:ascii="Helvetica" w:eastAsia="Times New Roman" w:hAnsi="Helvetica" w:cs="Helvetica"/>
          <w:b/>
          <w:bCs/>
          <w:color w:val="2E3D49"/>
          <w:sz w:val="30"/>
          <w:szCs w:val="30"/>
        </w:rPr>
        <w:t>Python Data Visualization Libraries</w:t>
      </w:r>
    </w:p>
    <w:p w:rsidR="001B4C28" w:rsidRPr="001B4C28" w:rsidRDefault="001B4C28" w:rsidP="001B4C28">
      <w:pPr>
        <w:shd w:val="clear" w:color="auto" w:fill="FFFFFF"/>
        <w:spacing w:after="225" w:line="240" w:lineRule="auto"/>
        <w:rPr>
          <w:rFonts w:ascii="Helvetica" w:eastAsia="Times New Roman" w:hAnsi="Helvetica" w:cs="Helvetica"/>
          <w:color w:val="4F4F4F"/>
          <w:sz w:val="24"/>
          <w:szCs w:val="24"/>
        </w:rPr>
      </w:pPr>
      <w:r w:rsidRPr="001B4C28">
        <w:rPr>
          <w:rFonts w:ascii="Helvetica" w:eastAsia="Times New Roman" w:hAnsi="Helvetica" w:cs="Helvetica"/>
          <w:color w:val="4F4F4F"/>
          <w:sz w:val="24"/>
          <w:szCs w:val="24"/>
        </w:rPr>
        <w:t>In this course, you will make use of the following libraries for creating data visualizations:</w:t>
      </w:r>
    </w:p>
    <w:p w:rsidR="001B4C28" w:rsidRPr="001B4C28" w:rsidRDefault="001B4C28" w:rsidP="001B4C28">
      <w:pPr>
        <w:numPr>
          <w:ilvl w:val="0"/>
          <w:numId w:val="3"/>
        </w:numPr>
        <w:shd w:val="clear" w:color="auto" w:fill="FFFFFF"/>
        <w:spacing w:after="0" w:line="240" w:lineRule="auto"/>
        <w:ind w:left="0"/>
        <w:rPr>
          <w:rFonts w:ascii="Helvetica" w:eastAsia="Times New Roman" w:hAnsi="Helvetica" w:cs="Helvetica"/>
          <w:color w:val="4F4F4F"/>
          <w:sz w:val="24"/>
          <w:szCs w:val="24"/>
        </w:rPr>
      </w:pPr>
      <w:hyperlink r:id="rId5" w:tgtFrame="_blank" w:history="1">
        <w:proofErr w:type="spellStart"/>
        <w:r w:rsidRPr="001B4C28">
          <w:rPr>
            <w:rFonts w:ascii="Helvetica" w:eastAsia="Times New Roman" w:hAnsi="Helvetica" w:cs="Helvetica"/>
            <w:color w:val="017A9B"/>
            <w:sz w:val="24"/>
            <w:szCs w:val="24"/>
          </w:rPr>
          <w:t>Matplotlib</w:t>
        </w:r>
        <w:proofErr w:type="spellEnd"/>
      </w:hyperlink>
      <w:r w:rsidRPr="001B4C28">
        <w:rPr>
          <w:rFonts w:ascii="Helvetica" w:eastAsia="Times New Roman" w:hAnsi="Helvetica" w:cs="Helvetica"/>
          <w:color w:val="4F4F4F"/>
          <w:sz w:val="24"/>
          <w:szCs w:val="24"/>
        </w:rPr>
        <w:t>: a versatile library for visualizations, but it can take some code effort to put together common visualizations.</w:t>
      </w:r>
    </w:p>
    <w:p w:rsidR="001B4C28" w:rsidRPr="001B4C28" w:rsidRDefault="001B4C28" w:rsidP="001B4C28">
      <w:pPr>
        <w:numPr>
          <w:ilvl w:val="0"/>
          <w:numId w:val="3"/>
        </w:numPr>
        <w:shd w:val="clear" w:color="auto" w:fill="FFFFFF"/>
        <w:spacing w:after="0" w:line="240" w:lineRule="auto"/>
        <w:ind w:left="0"/>
        <w:rPr>
          <w:rFonts w:ascii="Helvetica" w:eastAsia="Times New Roman" w:hAnsi="Helvetica" w:cs="Helvetica"/>
          <w:color w:val="4F4F4F"/>
          <w:sz w:val="24"/>
          <w:szCs w:val="24"/>
        </w:rPr>
      </w:pPr>
      <w:hyperlink r:id="rId6" w:tgtFrame="_blank" w:history="1">
        <w:proofErr w:type="spellStart"/>
        <w:r w:rsidRPr="001B4C28">
          <w:rPr>
            <w:rFonts w:ascii="Helvetica" w:eastAsia="Times New Roman" w:hAnsi="Helvetica" w:cs="Helvetica"/>
            <w:color w:val="017A9B"/>
            <w:sz w:val="24"/>
            <w:szCs w:val="24"/>
          </w:rPr>
          <w:t>Seaborn</w:t>
        </w:r>
        <w:proofErr w:type="spellEnd"/>
      </w:hyperlink>
      <w:r w:rsidRPr="001B4C28">
        <w:rPr>
          <w:rFonts w:ascii="Helvetica" w:eastAsia="Times New Roman" w:hAnsi="Helvetica" w:cs="Helvetica"/>
          <w:color w:val="4F4F4F"/>
          <w:sz w:val="24"/>
          <w:szCs w:val="24"/>
        </w:rPr>
        <w:t xml:space="preserve">: built on top of </w:t>
      </w:r>
      <w:proofErr w:type="spellStart"/>
      <w:r w:rsidRPr="001B4C28">
        <w:rPr>
          <w:rFonts w:ascii="Helvetica" w:eastAsia="Times New Roman" w:hAnsi="Helvetica" w:cs="Helvetica"/>
          <w:color w:val="4F4F4F"/>
          <w:sz w:val="24"/>
          <w:szCs w:val="24"/>
        </w:rPr>
        <w:t>matplotlib</w:t>
      </w:r>
      <w:proofErr w:type="spellEnd"/>
      <w:r w:rsidRPr="001B4C28">
        <w:rPr>
          <w:rFonts w:ascii="Helvetica" w:eastAsia="Times New Roman" w:hAnsi="Helvetica" w:cs="Helvetica"/>
          <w:color w:val="4F4F4F"/>
          <w:sz w:val="24"/>
          <w:szCs w:val="24"/>
        </w:rPr>
        <w:t>, adds a number of functions to make common statistical visualizations easier to generate.</w:t>
      </w:r>
    </w:p>
    <w:p w:rsidR="001B4C28" w:rsidRPr="001B4C28" w:rsidRDefault="001B4C28" w:rsidP="001B4C28">
      <w:pPr>
        <w:numPr>
          <w:ilvl w:val="0"/>
          <w:numId w:val="3"/>
        </w:numPr>
        <w:shd w:val="clear" w:color="auto" w:fill="FFFFFF"/>
        <w:spacing w:after="0" w:line="240" w:lineRule="auto"/>
        <w:ind w:left="0"/>
        <w:rPr>
          <w:rFonts w:ascii="Helvetica" w:eastAsia="Times New Roman" w:hAnsi="Helvetica" w:cs="Helvetica"/>
          <w:color w:val="4F4F4F"/>
          <w:sz w:val="24"/>
          <w:szCs w:val="24"/>
        </w:rPr>
      </w:pPr>
      <w:hyperlink r:id="rId7" w:tgtFrame="_blank" w:history="1">
        <w:proofErr w:type="gramStart"/>
        <w:r w:rsidRPr="001B4C28">
          <w:rPr>
            <w:rFonts w:ascii="Helvetica" w:eastAsia="Times New Roman" w:hAnsi="Helvetica" w:cs="Helvetica"/>
            <w:color w:val="017A9B"/>
            <w:sz w:val="24"/>
            <w:szCs w:val="24"/>
          </w:rPr>
          <w:t>pandas</w:t>
        </w:r>
        <w:proofErr w:type="gramEnd"/>
      </w:hyperlink>
      <w:r w:rsidRPr="001B4C28">
        <w:rPr>
          <w:rFonts w:ascii="Helvetica" w:eastAsia="Times New Roman" w:hAnsi="Helvetica" w:cs="Helvetica"/>
          <w:color w:val="4F4F4F"/>
          <w:sz w:val="24"/>
          <w:szCs w:val="24"/>
        </w:rPr>
        <w:t xml:space="preserve">: while this library includes some convenient methods for visualizing data that hook into </w:t>
      </w:r>
      <w:proofErr w:type="spellStart"/>
      <w:r w:rsidRPr="001B4C28">
        <w:rPr>
          <w:rFonts w:ascii="Helvetica" w:eastAsia="Times New Roman" w:hAnsi="Helvetica" w:cs="Helvetica"/>
          <w:color w:val="4F4F4F"/>
          <w:sz w:val="24"/>
          <w:szCs w:val="24"/>
        </w:rPr>
        <w:t>matplotlib</w:t>
      </w:r>
      <w:proofErr w:type="spellEnd"/>
      <w:r w:rsidRPr="001B4C28">
        <w:rPr>
          <w:rFonts w:ascii="Helvetica" w:eastAsia="Times New Roman" w:hAnsi="Helvetica" w:cs="Helvetica"/>
          <w:color w:val="4F4F4F"/>
          <w:sz w:val="24"/>
          <w:szCs w:val="24"/>
        </w:rPr>
        <w:t>, we'll mainly be using it for its main purpose as a general tool for working with data.</w:t>
      </w:r>
    </w:p>
    <w:p w:rsidR="001B4C28" w:rsidRPr="001B4C28" w:rsidRDefault="001B4C28" w:rsidP="001B4C28">
      <w:pPr>
        <w:shd w:val="clear" w:color="auto" w:fill="FFFFFF"/>
        <w:spacing w:after="225" w:line="240" w:lineRule="auto"/>
        <w:rPr>
          <w:rFonts w:ascii="Helvetica" w:eastAsia="Times New Roman" w:hAnsi="Helvetica" w:cs="Helvetica"/>
          <w:color w:val="4F4F4F"/>
          <w:sz w:val="24"/>
          <w:szCs w:val="24"/>
        </w:rPr>
      </w:pPr>
      <w:r w:rsidRPr="001B4C28">
        <w:rPr>
          <w:rFonts w:ascii="Helvetica" w:eastAsia="Times New Roman" w:hAnsi="Helvetica" w:cs="Helvetica"/>
          <w:color w:val="4F4F4F"/>
          <w:sz w:val="24"/>
          <w:szCs w:val="24"/>
        </w:rPr>
        <w:t>All together, these libraries will allow you to visualize data in a balance of productivity and flexibility, for both exploratory as well as explanatory analyses.</w:t>
      </w:r>
    </w:p>
    <w:p w:rsidR="001B4C28" w:rsidRDefault="001B4C28">
      <w:bookmarkStart w:id="0" w:name="_GoBack"/>
      <w:bookmarkEnd w:id="0"/>
    </w:p>
    <w:sectPr w:rsidR="001B4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A2FF3"/>
    <w:multiLevelType w:val="multilevel"/>
    <w:tmpl w:val="8988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B1667F0"/>
    <w:multiLevelType w:val="multilevel"/>
    <w:tmpl w:val="3F226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A220F5"/>
    <w:multiLevelType w:val="multilevel"/>
    <w:tmpl w:val="3912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23B"/>
    <w:rsid w:val="00023FC0"/>
    <w:rsid w:val="0002482A"/>
    <w:rsid w:val="0006018A"/>
    <w:rsid w:val="0008529D"/>
    <w:rsid w:val="00121D6E"/>
    <w:rsid w:val="00125699"/>
    <w:rsid w:val="00133523"/>
    <w:rsid w:val="00135BBF"/>
    <w:rsid w:val="001465FD"/>
    <w:rsid w:val="00160139"/>
    <w:rsid w:val="00180B1E"/>
    <w:rsid w:val="00185B81"/>
    <w:rsid w:val="001A0B7E"/>
    <w:rsid w:val="001A2201"/>
    <w:rsid w:val="001B4C28"/>
    <w:rsid w:val="001F605A"/>
    <w:rsid w:val="00203EE0"/>
    <w:rsid w:val="00206EE2"/>
    <w:rsid w:val="002077A9"/>
    <w:rsid w:val="00213922"/>
    <w:rsid w:val="002146F2"/>
    <w:rsid w:val="0024364C"/>
    <w:rsid w:val="002812C3"/>
    <w:rsid w:val="00284039"/>
    <w:rsid w:val="002B10FA"/>
    <w:rsid w:val="00315C46"/>
    <w:rsid w:val="0032077C"/>
    <w:rsid w:val="0034125A"/>
    <w:rsid w:val="003573B2"/>
    <w:rsid w:val="003842EE"/>
    <w:rsid w:val="003901F7"/>
    <w:rsid w:val="003A1517"/>
    <w:rsid w:val="003B639A"/>
    <w:rsid w:val="003E69F6"/>
    <w:rsid w:val="0040748E"/>
    <w:rsid w:val="004454CB"/>
    <w:rsid w:val="0045719B"/>
    <w:rsid w:val="00481701"/>
    <w:rsid w:val="00486545"/>
    <w:rsid w:val="00491AF8"/>
    <w:rsid w:val="004A774E"/>
    <w:rsid w:val="004B023D"/>
    <w:rsid w:val="004C072B"/>
    <w:rsid w:val="004D0349"/>
    <w:rsid w:val="004E0A71"/>
    <w:rsid w:val="00515AA1"/>
    <w:rsid w:val="00530139"/>
    <w:rsid w:val="00535CB1"/>
    <w:rsid w:val="00537C2B"/>
    <w:rsid w:val="005471A7"/>
    <w:rsid w:val="00591455"/>
    <w:rsid w:val="005A5DCC"/>
    <w:rsid w:val="005C2A55"/>
    <w:rsid w:val="005C5679"/>
    <w:rsid w:val="00606ABB"/>
    <w:rsid w:val="00626B2B"/>
    <w:rsid w:val="00627ACB"/>
    <w:rsid w:val="006407FD"/>
    <w:rsid w:val="006664A6"/>
    <w:rsid w:val="006704F0"/>
    <w:rsid w:val="00687E21"/>
    <w:rsid w:val="006920FB"/>
    <w:rsid w:val="006B7124"/>
    <w:rsid w:val="006C7F98"/>
    <w:rsid w:val="007028A8"/>
    <w:rsid w:val="0072167E"/>
    <w:rsid w:val="0074154C"/>
    <w:rsid w:val="00795998"/>
    <w:rsid w:val="007B5496"/>
    <w:rsid w:val="007C7C44"/>
    <w:rsid w:val="0082008A"/>
    <w:rsid w:val="00834E7D"/>
    <w:rsid w:val="00873103"/>
    <w:rsid w:val="008908F7"/>
    <w:rsid w:val="0089460E"/>
    <w:rsid w:val="00896324"/>
    <w:rsid w:val="008B30C8"/>
    <w:rsid w:val="008C6B2A"/>
    <w:rsid w:val="008D040F"/>
    <w:rsid w:val="00900C6C"/>
    <w:rsid w:val="0093250E"/>
    <w:rsid w:val="009522CF"/>
    <w:rsid w:val="00955A8E"/>
    <w:rsid w:val="00964081"/>
    <w:rsid w:val="00982059"/>
    <w:rsid w:val="009B123B"/>
    <w:rsid w:val="009B6389"/>
    <w:rsid w:val="009B7AC2"/>
    <w:rsid w:val="009C77EE"/>
    <w:rsid w:val="009E1251"/>
    <w:rsid w:val="00A55B3F"/>
    <w:rsid w:val="00A60D8A"/>
    <w:rsid w:val="00A610D8"/>
    <w:rsid w:val="00A65742"/>
    <w:rsid w:val="00AA0745"/>
    <w:rsid w:val="00AB145F"/>
    <w:rsid w:val="00B1604B"/>
    <w:rsid w:val="00B67482"/>
    <w:rsid w:val="00B85363"/>
    <w:rsid w:val="00BD03B4"/>
    <w:rsid w:val="00BE4AE6"/>
    <w:rsid w:val="00C455DE"/>
    <w:rsid w:val="00C6161D"/>
    <w:rsid w:val="00CF7599"/>
    <w:rsid w:val="00D04B66"/>
    <w:rsid w:val="00D053E6"/>
    <w:rsid w:val="00D220EA"/>
    <w:rsid w:val="00D5244E"/>
    <w:rsid w:val="00D718D3"/>
    <w:rsid w:val="00D86742"/>
    <w:rsid w:val="00DA6940"/>
    <w:rsid w:val="00DB3AEA"/>
    <w:rsid w:val="00DB61F4"/>
    <w:rsid w:val="00DC632F"/>
    <w:rsid w:val="00DD5FDC"/>
    <w:rsid w:val="00DE0167"/>
    <w:rsid w:val="00DF1B40"/>
    <w:rsid w:val="00DF32B5"/>
    <w:rsid w:val="00E30E4C"/>
    <w:rsid w:val="00E75AF9"/>
    <w:rsid w:val="00E75C8A"/>
    <w:rsid w:val="00EB737C"/>
    <w:rsid w:val="00EC6592"/>
    <w:rsid w:val="00F233DC"/>
    <w:rsid w:val="00F453AD"/>
    <w:rsid w:val="00FA223B"/>
    <w:rsid w:val="00FB0F67"/>
    <w:rsid w:val="00FB326D"/>
    <w:rsid w:val="00FC3FB8"/>
    <w:rsid w:val="00FE6C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88828-18F2-4778-959F-E9A23814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653807">
      <w:bodyDiv w:val="1"/>
      <w:marLeft w:val="0"/>
      <w:marRight w:val="0"/>
      <w:marTop w:val="0"/>
      <w:marBottom w:val="0"/>
      <w:divBdr>
        <w:top w:val="none" w:sz="0" w:space="0" w:color="auto"/>
        <w:left w:val="none" w:sz="0" w:space="0" w:color="auto"/>
        <w:bottom w:val="none" w:sz="0" w:space="0" w:color="auto"/>
        <w:right w:val="none" w:sz="0" w:space="0" w:color="auto"/>
      </w:divBdr>
    </w:div>
    <w:div w:id="191111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ndas.py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born.pydata.org/" TargetMode="External"/><Relationship Id="rId5" Type="http://schemas.openxmlformats.org/officeDocument/2006/relationships/hyperlink" Target="https://matplotlib.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1730</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cp:revision>
  <dcterms:created xsi:type="dcterms:W3CDTF">2021-07-30T13:28:00Z</dcterms:created>
  <dcterms:modified xsi:type="dcterms:W3CDTF">2021-07-31T18:18:00Z</dcterms:modified>
</cp:coreProperties>
</file>