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0AC03C" w14:textId="77777777" w:rsidR="00E97402" w:rsidRPr="000D0CCC" w:rsidRDefault="00E97402">
      <w:pPr>
        <w:pStyle w:val="Text"/>
        <w:ind w:firstLine="0"/>
        <w:rPr>
          <w:rFonts w:asciiTheme="minorHAnsi" w:hAnsiTheme="minorHAnsi"/>
        </w:rPr>
      </w:pPr>
      <w:r w:rsidRPr="000D0CCC">
        <w:rPr>
          <w:rFonts w:asciiTheme="minorHAnsi" w:hAnsiTheme="minorHAnsi"/>
        </w:rPr>
        <w:footnoteReference w:customMarkFollows="1" w:id="1"/>
        <w:sym w:font="Symbol" w:char="F020"/>
      </w:r>
    </w:p>
    <w:p w14:paraId="097DAA5F" w14:textId="77777777" w:rsidR="006E76B1" w:rsidRPr="000D0CCC" w:rsidRDefault="006E76B1" w:rsidP="006E76B1">
      <w:pPr>
        <w:framePr w:w="9360" w:hSpace="187" w:vSpace="187" w:wrap="notBeside" w:vAnchor="text" w:hAnchor="page" w:xAlign="center" w:y="1"/>
        <w:jc w:val="center"/>
        <w:rPr>
          <w:rFonts w:asciiTheme="minorHAnsi" w:hAnsiTheme="minorHAnsi"/>
          <w:b/>
        </w:rPr>
      </w:pPr>
      <w:r w:rsidRPr="000D0CCC">
        <w:rPr>
          <w:rFonts w:asciiTheme="minorHAnsi" w:hAnsiTheme="minorHAnsi"/>
          <w:b/>
        </w:rPr>
        <w:t>Unsu</w:t>
      </w:r>
      <w:r w:rsidRPr="000D0CCC">
        <w:rPr>
          <w:rFonts w:asciiTheme="minorHAnsi" w:hAnsiTheme="minorHAnsi"/>
          <w:b/>
        </w:rPr>
        <w:t>pervised Hyperspectral Image Se</w:t>
      </w:r>
      <w:r w:rsidR="0081420B" w:rsidRPr="000D0CCC">
        <w:rPr>
          <w:rFonts w:asciiTheme="minorHAnsi" w:hAnsiTheme="minorHAnsi"/>
          <w:b/>
        </w:rPr>
        <w:t>gmentation of Indian Pines</w:t>
      </w:r>
      <w:r w:rsidRPr="000D0CCC">
        <w:rPr>
          <w:rFonts w:asciiTheme="minorHAnsi" w:hAnsiTheme="minorHAnsi"/>
          <w:b/>
        </w:rPr>
        <w:t xml:space="preserve"> </w:t>
      </w:r>
      <w:r w:rsidRPr="000D0CCC">
        <w:rPr>
          <w:rFonts w:asciiTheme="minorHAnsi" w:hAnsiTheme="minorHAnsi"/>
          <w:b/>
        </w:rPr>
        <w:t>(</w:t>
      </w:r>
      <w:r w:rsidRPr="000D0CCC">
        <w:rPr>
          <w:rFonts w:asciiTheme="minorHAnsi" w:hAnsiTheme="minorHAnsi"/>
          <w:b/>
        </w:rPr>
        <w:t>April 2017)</w:t>
      </w:r>
    </w:p>
    <w:p w14:paraId="34FDB9A2" w14:textId="77777777" w:rsidR="006E76B1" w:rsidRPr="000D0CCC" w:rsidRDefault="006E76B1">
      <w:pPr>
        <w:pStyle w:val="Authors"/>
        <w:framePr w:wrap="notBeside"/>
        <w:rPr>
          <w:rFonts w:asciiTheme="minorHAnsi" w:hAnsiTheme="minorHAnsi"/>
          <w:sz w:val="20"/>
          <w:szCs w:val="20"/>
        </w:rPr>
      </w:pPr>
      <w:r w:rsidRPr="000D0CCC">
        <w:rPr>
          <w:rFonts w:asciiTheme="minorHAnsi" w:hAnsiTheme="minorHAnsi"/>
          <w:sz w:val="20"/>
          <w:szCs w:val="20"/>
        </w:rPr>
        <w:t>Jason Bonvie, Michael Lowe, Ruoyu Wang</w:t>
      </w:r>
    </w:p>
    <w:p w14:paraId="04C73B65" w14:textId="77777777" w:rsidR="00E97402" w:rsidRPr="000D0CCC" w:rsidRDefault="006E76B1">
      <w:pPr>
        <w:pStyle w:val="Authors"/>
        <w:framePr w:wrap="notBeside"/>
        <w:rPr>
          <w:rFonts w:asciiTheme="minorHAnsi" w:hAnsiTheme="minorHAnsi"/>
          <w:sz w:val="20"/>
          <w:szCs w:val="20"/>
        </w:rPr>
      </w:pPr>
      <w:r w:rsidRPr="000D0CCC">
        <w:rPr>
          <w:rFonts w:asciiTheme="minorHAnsi" w:hAnsiTheme="minorHAnsi"/>
          <w:sz w:val="20"/>
          <w:szCs w:val="20"/>
        </w:rPr>
        <w:t>University of Florida Department of Electrical and Computer Engineering</w:t>
      </w:r>
      <w:r w:rsidRPr="000D0CCC">
        <w:rPr>
          <w:rFonts w:asciiTheme="minorHAnsi" w:hAnsiTheme="minorHAnsi"/>
          <w:sz w:val="20"/>
          <w:szCs w:val="20"/>
        </w:rPr>
        <w:t xml:space="preserve"> </w:t>
      </w:r>
    </w:p>
    <w:p w14:paraId="6A3E465D" w14:textId="63BFC975" w:rsidR="00F56ED9" w:rsidRPr="000D0CCC" w:rsidRDefault="00E97402" w:rsidP="004271B1">
      <w:pPr>
        <w:pStyle w:val="Abstract"/>
        <w:rPr>
          <w:rFonts w:asciiTheme="minorHAnsi" w:hAnsiTheme="minorHAnsi"/>
          <w:sz w:val="20"/>
          <w:szCs w:val="20"/>
        </w:rPr>
      </w:pPr>
      <w:r w:rsidRPr="000D0CCC">
        <w:rPr>
          <w:rFonts w:asciiTheme="minorHAnsi" w:hAnsiTheme="minorHAnsi"/>
          <w:i/>
          <w:iCs/>
          <w:sz w:val="20"/>
          <w:szCs w:val="20"/>
        </w:rPr>
        <w:t>Abstract</w:t>
      </w:r>
      <w:r w:rsidRPr="000D0CCC">
        <w:rPr>
          <w:rFonts w:asciiTheme="minorHAnsi" w:hAnsiTheme="minorHAnsi"/>
          <w:sz w:val="20"/>
          <w:szCs w:val="20"/>
        </w:rPr>
        <w:t>—</w:t>
      </w:r>
      <w:r w:rsidR="00C07628" w:rsidRPr="000D0CCC">
        <w:rPr>
          <w:rFonts w:asciiTheme="minorHAnsi" w:hAnsiTheme="minorHAnsi"/>
          <w:sz w:val="20"/>
          <w:szCs w:val="20"/>
        </w:rPr>
        <w:t>Currently hyperspectral imaging is used to obtain a spectrum for each given pixel in an image</w:t>
      </w:r>
      <w:r w:rsidR="00D426A2" w:rsidRPr="000D0CCC">
        <w:rPr>
          <w:rFonts w:asciiTheme="minorHAnsi" w:hAnsiTheme="minorHAnsi"/>
          <w:sz w:val="20"/>
          <w:szCs w:val="20"/>
        </w:rPr>
        <w:t xml:space="preserve"> by a remote sensing device</w:t>
      </w:r>
      <w:r w:rsidR="00C07628" w:rsidRPr="000D0CCC">
        <w:rPr>
          <w:rFonts w:asciiTheme="minorHAnsi" w:hAnsiTheme="minorHAnsi"/>
          <w:sz w:val="20"/>
          <w:szCs w:val="20"/>
        </w:rPr>
        <w:t>. This</w:t>
      </w:r>
      <w:r w:rsidR="00D426A2" w:rsidRPr="000D0CCC">
        <w:rPr>
          <w:rFonts w:asciiTheme="minorHAnsi" w:hAnsiTheme="minorHAnsi"/>
          <w:sz w:val="20"/>
          <w:szCs w:val="20"/>
        </w:rPr>
        <w:t xml:space="preserve"> large </w:t>
      </w:r>
      <w:r w:rsidR="00C07628" w:rsidRPr="000D0CCC">
        <w:rPr>
          <w:rFonts w:asciiTheme="minorHAnsi" w:hAnsiTheme="minorHAnsi"/>
          <w:sz w:val="20"/>
          <w:szCs w:val="20"/>
        </w:rPr>
        <w:t xml:space="preserve">multi-dimensional </w:t>
      </w:r>
      <w:r w:rsidR="00D426A2" w:rsidRPr="000D0CCC">
        <w:rPr>
          <w:rFonts w:asciiTheme="minorHAnsi" w:hAnsiTheme="minorHAnsi"/>
          <w:sz w:val="20"/>
          <w:szCs w:val="20"/>
        </w:rPr>
        <w:t xml:space="preserve">information </w:t>
      </w:r>
      <w:r w:rsidR="00C07628" w:rsidRPr="000D0CCC">
        <w:rPr>
          <w:rFonts w:asciiTheme="minorHAnsi" w:hAnsiTheme="minorHAnsi"/>
          <w:sz w:val="20"/>
          <w:szCs w:val="20"/>
        </w:rPr>
        <w:t xml:space="preserve">allows researchers to analyze an image to detect, identify, and classify objects in application. </w:t>
      </w:r>
      <w:r w:rsidR="00F56ED9" w:rsidRPr="000D0CCC">
        <w:rPr>
          <w:rFonts w:asciiTheme="minorHAnsi" w:hAnsiTheme="minorHAnsi"/>
          <w:sz w:val="20"/>
          <w:szCs w:val="20"/>
        </w:rPr>
        <w:t xml:space="preserve">Experimentation </w:t>
      </w:r>
      <w:r w:rsidR="006E76B1" w:rsidRPr="000D0CCC">
        <w:rPr>
          <w:rFonts w:asciiTheme="minorHAnsi" w:hAnsiTheme="minorHAnsi"/>
          <w:sz w:val="20"/>
          <w:szCs w:val="20"/>
        </w:rPr>
        <w:t>reflects on the testing</w:t>
      </w:r>
      <w:r w:rsidR="00D426A2" w:rsidRPr="000D0CCC">
        <w:rPr>
          <w:rFonts w:asciiTheme="minorHAnsi" w:hAnsiTheme="minorHAnsi"/>
          <w:sz w:val="20"/>
          <w:szCs w:val="20"/>
        </w:rPr>
        <w:t xml:space="preserve">, abstraction, </w:t>
      </w:r>
      <w:r w:rsidR="006E76B1" w:rsidRPr="000D0CCC">
        <w:rPr>
          <w:rFonts w:asciiTheme="minorHAnsi" w:hAnsiTheme="minorHAnsi"/>
          <w:sz w:val="20"/>
          <w:szCs w:val="20"/>
        </w:rPr>
        <w:t xml:space="preserve">and implementation of </w:t>
      </w:r>
      <w:r w:rsidR="00F56ED9" w:rsidRPr="000D0CCC">
        <w:rPr>
          <w:rFonts w:asciiTheme="minorHAnsi" w:hAnsiTheme="minorHAnsi"/>
          <w:sz w:val="20"/>
          <w:szCs w:val="20"/>
        </w:rPr>
        <w:t xml:space="preserve">the </w:t>
      </w:r>
      <w:r w:rsidR="004271B1" w:rsidRPr="000D0CCC">
        <w:rPr>
          <w:rFonts w:asciiTheme="minorHAnsi" w:hAnsiTheme="minorHAnsi"/>
          <w:sz w:val="20"/>
          <w:szCs w:val="20"/>
        </w:rPr>
        <w:t xml:space="preserve">K-Means Algorithm, Principle Component </w:t>
      </w:r>
      <w:r w:rsidR="00416F27" w:rsidRPr="000D0CCC">
        <w:rPr>
          <w:rFonts w:asciiTheme="minorHAnsi" w:hAnsiTheme="minorHAnsi"/>
          <w:sz w:val="20"/>
          <w:szCs w:val="20"/>
        </w:rPr>
        <w:t>Analysis,</w:t>
      </w:r>
      <w:r w:rsidR="000E7216" w:rsidRPr="000D0CCC">
        <w:rPr>
          <w:rFonts w:asciiTheme="minorHAnsi" w:hAnsiTheme="minorHAnsi"/>
          <w:sz w:val="20"/>
          <w:szCs w:val="20"/>
        </w:rPr>
        <w:t xml:space="preserve"> Neighboring Bias</w:t>
      </w:r>
      <w:r w:rsidR="00416F27" w:rsidRPr="000D0CCC">
        <w:rPr>
          <w:rFonts w:asciiTheme="minorHAnsi" w:hAnsiTheme="minorHAnsi"/>
          <w:sz w:val="20"/>
          <w:szCs w:val="20"/>
        </w:rPr>
        <w:t xml:space="preserve"> and </w:t>
      </w:r>
      <w:r w:rsidR="00F56ED9" w:rsidRPr="000D0CCC">
        <w:rPr>
          <w:rFonts w:asciiTheme="minorHAnsi" w:hAnsiTheme="minorHAnsi"/>
          <w:sz w:val="20"/>
          <w:szCs w:val="20"/>
        </w:rPr>
        <w:t xml:space="preserve">the </w:t>
      </w:r>
      <w:r w:rsidR="00416F27" w:rsidRPr="000D0CCC">
        <w:rPr>
          <w:rFonts w:asciiTheme="minorHAnsi" w:hAnsiTheme="minorHAnsi"/>
          <w:sz w:val="20"/>
          <w:szCs w:val="20"/>
        </w:rPr>
        <w:t xml:space="preserve">Gaussian Mixture Model </w:t>
      </w:r>
      <w:r w:rsidR="00F56ED9" w:rsidRPr="000D0CCC">
        <w:rPr>
          <w:rFonts w:asciiTheme="minorHAnsi" w:hAnsiTheme="minorHAnsi"/>
          <w:sz w:val="20"/>
          <w:szCs w:val="20"/>
        </w:rPr>
        <w:t xml:space="preserve">to accurately generate a classified hyperspectral image. </w:t>
      </w:r>
    </w:p>
    <w:p w14:paraId="721E5239" w14:textId="77777777" w:rsidR="00416F27" w:rsidRPr="000D0CCC" w:rsidRDefault="00416F27" w:rsidP="004271B1">
      <w:pPr>
        <w:pStyle w:val="Abstract"/>
        <w:rPr>
          <w:rFonts w:asciiTheme="minorHAnsi" w:hAnsiTheme="minorHAnsi"/>
          <w:sz w:val="20"/>
          <w:szCs w:val="20"/>
        </w:rPr>
      </w:pPr>
      <w:r w:rsidRPr="000D0CCC">
        <w:rPr>
          <w:rFonts w:asciiTheme="minorHAnsi" w:hAnsiTheme="minorHAnsi"/>
          <w:sz w:val="20"/>
          <w:szCs w:val="20"/>
        </w:rPr>
        <w:t xml:space="preserve"> </w:t>
      </w:r>
    </w:p>
    <w:p w14:paraId="104538E4" w14:textId="77777777" w:rsidR="00312E6D" w:rsidRPr="000D0CCC" w:rsidRDefault="00312E6D" w:rsidP="00312E6D">
      <w:pPr>
        <w:rPr>
          <w:rFonts w:asciiTheme="minorHAnsi" w:hAnsiTheme="minorHAnsi"/>
        </w:rPr>
      </w:pPr>
    </w:p>
    <w:p w14:paraId="4AA430C2" w14:textId="77777777" w:rsidR="000E65EF" w:rsidRPr="000D0CCC" w:rsidRDefault="000E65EF" w:rsidP="000E65EF">
      <w:pPr>
        <w:rPr>
          <w:rFonts w:asciiTheme="minorHAnsi" w:hAnsiTheme="minorHAnsi"/>
        </w:rPr>
      </w:pPr>
    </w:p>
    <w:p w14:paraId="17EF6995" w14:textId="77777777" w:rsidR="00E97402" w:rsidRPr="000D0CCC" w:rsidRDefault="004271B1" w:rsidP="000E65EF">
      <w:pPr>
        <w:pStyle w:val="Abstract"/>
        <w:ind w:left="1616"/>
        <w:rPr>
          <w:rFonts w:asciiTheme="minorHAnsi" w:hAnsiTheme="minorHAnsi"/>
          <w:sz w:val="20"/>
          <w:szCs w:val="20"/>
        </w:rPr>
      </w:pPr>
      <w:r w:rsidRPr="000D0CCC">
        <w:rPr>
          <w:rFonts w:asciiTheme="minorHAnsi" w:hAnsiTheme="minorHAnsi"/>
          <w:sz w:val="20"/>
          <w:szCs w:val="20"/>
        </w:rPr>
        <w:t xml:space="preserve"> </w:t>
      </w:r>
      <w:r w:rsidR="00E97402" w:rsidRPr="000D0CCC">
        <w:rPr>
          <w:rFonts w:asciiTheme="minorHAnsi" w:hAnsiTheme="minorHAnsi"/>
          <w:sz w:val="20"/>
          <w:szCs w:val="20"/>
        </w:rPr>
        <w:t>INTRODUCTION</w:t>
      </w:r>
      <w:r w:rsidR="000E65EF" w:rsidRPr="000D0CCC">
        <w:rPr>
          <w:rFonts w:asciiTheme="minorHAnsi" w:hAnsiTheme="minorHAnsi"/>
          <w:sz w:val="20"/>
          <w:szCs w:val="20"/>
        </w:rPr>
        <w:br/>
      </w:r>
    </w:p>
    <w:p w14:paraId="56B22A35" w14:textId="31708599" w:rsidR="0081420B" w:rsidRPr="000D0CCC" w:rsidRDefault="00D426A2" w:rsidP="00D91EC8">
      <w:pPr>
        <w:ind w:left="202"/>
        <w:rPr>
          <w:rFonts w:asciiTheme="minorHAnsi" w:hAnsiTheme="minorHAnsi"/>
        </w:rPr>
      </w:pPr>
      <w:r w:rsidRPr="000D0CCC">
        <w:rPr>
          <w:rFonts w:asciiTheme="minorHAnsi" w:hAnsiTheme="minorHAnsi"/>
        </w:rPr>
        <w:t>Hyperspectral imaging</w:t>
      </w:r>
      <w:r w:rsidR="00DF0624" w:rsidRPr="000D0CCC">
        <w:rPr>
          <w:rFonts w:asciiTheme="minorHAnsi" w:hAnsiTheme="minorHAnsi"/>
        </w:rPr>
        <w:t xml:space="preserve"> (HSI)</w:t>
      </w:r>
      <w:r w:rsidRPr="000D0CCC">
        <w:rPr>
          <w:rFonts w:asciiTheme="minorHAnsi" w:hAnsiTheme="minorHAnsi"/>
        </w:rPr>
        <w:t xml:space="preserve"> is performed using remote sensing devices. These devices obtain </w:t>
      </w:r>
      <w:r w:rsidR="00734C41" w:rsidRPr="000D0CCC">
        <w:rPr>
          <w:rFonts w:asciiTheme="minorHAnsi" w:hAnsiTheme="minorHAnsi"/>
        </w:rPr>
        <w:t xml:space="preserve">information about a specific object area in observance. By analyzing electromagnetic radiation transmitted through, reflected from, or absorbed by a local observed medium; i.e. Land; imaging information can be gathered and applied to obtain specific physical information about said </w:t>
      </w:r>
      <w:r w:rsidR="000E7216" w:rsidRPr="000D0CCC">
        <w:rPr>
          <w:rFonts w:asciiTheme="minorHAnsi" w:hAnsiTheme="minorHAnsi"/>
        </w:rPr>
        <w:t>medium [1]</w:t>
      </w:r>
      <w:r w:rsidR="00734C41" w:rsidRPr="000D0CCC">
        <w:rPr>
          <w:rFonts w:asciiTheme="minorHAnsi" w:hAnsiTheme="minorHAnsi"/>
        </w:rPr>
        <w:t xml:space="preserve">. </w:t>
      </w:r>
    </w:p>
    <w:p w14:paraId="0C0A0C1F" w14:textId="77777777" w:rsidR="00312E6D" w:rsidRPr="000D0CCC" w:rsidRDefault="0081420B" w:rsidP="00312E6D">
      <w:pPr>
        <w:ind w:left="202"/>
        <w:rPr>
          <w:rFonts w:asciiTheme="minorHAnsi" w:hAnsiTheme="minorHAnsi"/>
        </w:rPr>
      </w:pPr>
      <w:r w:rsidRPr="000D0CCC">
        <w:rPr>
          <w:rFonts w:asciiTheme="minorHAnsi" w:hAnsiTheme="minorHAnsi"/>
        </w:rPr>
        <w:t xml:space="preserve">The overall objective in applying hyperspectral image segmentation is to correctly cluster and classify the data provided to our system in comparison to the actual overlay of the geographic landscape. </w:t>
      </w:r>
    </w:p>
    <w:p w14:paraId="787FC512" w14:textId="77777777" w:rsidR="00DF0624" w:rsidRPr="000D0CCC" w:rsidRDefault="00DF0624" w:rsidP="00DF0624">
      <w:pPr>
        <w:rPr>
          <w:rFonts w:asciiTheme="minorHAnsi" w:hAnsiTheme="minorHAnsi"/>
        </w:rPr>
      </w:pPr>
    </w:p>
    <w:p w14:paraId="58B82C23" w14:textId="77777777" w:rsidR="007C1BB1" w:rsidRPr="000D0CCC" w:rsidRDefault="007C1BB1" w:rsidP="004F7482">
      <w:pPr>
        <w:rPr>
          <w:rFonts w:asciiTheme="minorHAnsi" w:hAnsiTheme="minorHAnsi"/>
        </w:rPr>
      </w:pPr>
    </w:p>
    <w:p w14:paraId="2C822A6F" w14:textId="77777777" w:rsidR="008A3C23" w:rsidRPr="000D0CCC" w:rsidRDefault="00DF0624" w:rsidP="001F4C5C">
      <w:pPr>
        <w:pStyle w:val="Heading1"/>
        <w:rPr>
          <w:rFonts w:asciiTheme="minorHAnsi" w:hAnsiTheme="minorHAnsi"/>
        </w:rPr>
      </w:pPr>
      <w:r w:rsidRPr="000D0CCC">
        <w:rPr>
          <w:rFonts w:asciiTheme="minorHAnsi" w:hAnsiTheme="minorHAnsi"/>
        </w:rPr>
        <w:t>PCA</w:t>
      </w:r>
      <w:r w:rsidR="0048686B" w:rsidRPr="000D0CCC">
        <w:rPr>
          <w:rFonts w:asciiTheme="minorHAnsi" w:hAnsiTheme="minorHAnsi"/>
        </w:rPr>
        <w:t xml:space="preserve"> Experimentation</w:t>
      </w:r>
    </w:p>
    <w:p w14:paraId="18A2B77F" w14:textId="77777777" w:rsidR="00DF0624" w:rsidRPr="000D0CCC" w:rsidRDefault="00DF1C38" w:rsidP="00DF1C38">
      <w:pPr>
        <w:pStyle w:val="Text"/>
        <w:rPr>
          <w:rFonts w:asciiTheme="minorHAnsi" w:hAnsiTheme="minorHAnsi"/>
          <w:noProof/>
        </w:rPr>
      </w:pPr>
      <w:r w:rsidRPr="000D0CCC">
        <w:rPr>
          <w:rFonts w:asciiTheme="minorHAnsi" w:hAnsiTheme="minorHAnsi"/>
        </w:rPr>
        <w:t>Principle Component Analysis(PCA) is a procedure used to reduce datasets by identifying a small group of uncorrelated data with the largest variance—effectively reducing the observed feature space.</w:t>
      </w:r>
      <w:r w:rsidR="00424A44" w:rsidRPr="000D0CCC">
        <w:rPr>
          <w:rFonts w:asciiTheme="minorHAnsi" w:hAnsiTheme="minorHAnsi"/>
        </w:rPr>
        <w:t xml:space="preserve"> </w:t>
      </w:r>
      <w:r w:rsidRPr="000D0CCC">
        <w:rPr>
          <w:rFonts w:asciiTheme="minorHAnsi" w:hAnsiTheme="minorHAnsi"/>
        </w:rPr>
        <w:t xml:space="preserve"> This method allows for the given Indian Pine data to be reduced from a feature space of 200 components to a 20—Essentially providing 97 percent of the variance in from the original dataset with 10 percent of the total components.</w:t>
      </w:r>
      <w:r w:rsidR="00DF0624" w:rsidRPr="000D0CCC">
        <w:rPr>
          <w:rFonts w:asciiTheme="minorHAnsi" w:hAnsiTheme="minorHAnsi"/>
          <w:noProof/>
        </w:rPr>
        <w:t xml:space="preserve"> </w:t>
      </w:r>
    </w:p>
    <w:p w14:paraId="35664E71" w14:textId="77777777" w:rsidR="00DF0624" w:rsidRPr="000D0CCC" w:rsidRDefault="00DF0624" w:rsidP="00DF1C38">
      <w:pPr>
        <w:pStyle w:val="Text"/>
        <w:rPr>
          <w:rFonts w:asciiTheme="minorHAnsi" w:hAnsiTheme="minorHAnsi"/>
          <w:noProof/>
        </w:rPr>
      </w:pPr>
    </w:p>
    <w:p w14:paraId="30DC0D95" w14:textId="77777777" w:rsidR="00DF0624" w:rsidRPr="000D0CCC" w:rsidRDefault="00DF0624" w:rsidP="00DF1C38">
      <w:pPr>
        <w:pStyle w:val="Text"/>
        <w:rPr>
          <w:rFonts w:asciiTheme="minorHAnsi" w:hAnsiTheme="minorHAnsi"/>
          <w:noProof/>
        </w:rPr>
      </w:pPr>
    </w:p>
    <w:p w14:paraId="0501E061" w14:textId="77777777" w:rsidR="00DF1C38" w:rsidRPr="000D0CCC" w:rsidRDefault="00DF0624" w:rsidP="00DF1C38">
      <w:pPr>
        <w:pStyle w:val="Text"/>
        <w:rPr>
          <w:rFonts w:asciiTheme="minorHAnsi" w:hAnsiTheme="minorHAnsi"/>
        </w:rPr>
      </w:pPr>
      <w:r w:rsidRPr="000D0CCC">
        <w:rPr>
          <w:rFonts w:asciiTheme="minorHAnsi" w:hAnsiTheme="minorHAnsi"/>
          <w:noProof/>
        </w:rPr>
        <w:drawing>
          <wp:inline distT="0" distB="0" distL="0" distR="0" wp14:anchorId="0D4C97C4" wp14:editId="4E66E4B0">
            <wp:extent cx="3200400" cy="1583690"/>
            <wp:effectExtent l="0" t="0" r="0" b="0"/>
            <wp:docPr id="8" name="Picture 8" descr="/var/folders/p2/7v6gh9rs5cld22tl4tn674840000gn/T/com.apple.iChat/Messages/Transfers/Screen Shot 2017-04-17 at 10.43.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p2/7v6gh9rs5cld22tl4tn674840000gn/T/com.apple.iChat/Messages/Transfers/Screen Shot 2017-04-17 at 10.43.05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1583690"/>
                    </a:xfrm>
                    <a:prstGeom prst="rect">
                      <a:avLst/>
                    </a:prstGeom>
                    <a:noFill/>
                    <a:ln>
                      <a:noFill/>
                    </a:ln>
                  </pic:spPr>
                </pic:pic>
              </a:graphicData>
            </a:graphic>
          </wp:inline>
        </w:drawing>
      </w:r>
    </w:p>
    <w:p w14:paraId="34099526" w14:textId="77777777" w:rsidR="00DF0624" w:rsidRPr="000D0CCC" w:rsidRDefault="00DF0624" w:rsidP="00DF1C38">
      <w:pPr>
        <w:pStyle w:val="Text"/>
        <w:rPr>
          <w:rFonts w:asciiTheme="minorHAnsi" w:hAnsiTheme="minorHAnsi"/>
        </w:rPr>
      </w:pPr>
    </w:p>
    <w:p w14:paraId="6EAB9736" w14:textId="77777777" w:rsidR="00DF0624" w:rsidRPr="000D0CCC" w:rsidRDefault="00DF0624" w:rsidP="00552674">
      <w:pPr>
        <w:pStyle w:val="Text"/>
        <w:ind w:left="202" w:firstLine="0"/>
        <w:rPr>
          <w:rFonts w:asciiTheme="minorHAnsi" w:hAnsiTheme="minorHAnsi"/>
        </w:rPr>
      </w:pPr>
      <w:r w:rsidRPr="000D0CCC">
        <w:rPr>
          <w:rFonts w:asciiTheme="minorHAnsi" w:hAnsiTheme="minorHAnsi"/>
          <w:b/>
        </w:rPr>
        <w:t xml:space="preserve">Figure 1.0 </w:t>
      </w:r>
      <w:r w:rsidR="00552674" w:rsidRPr="000D0CCC">
        <w:rPr>
          <w:rFonts w:asciiTheme="minorHAnsi" w:hAnsiTheme="minorHAnsi"/>
        </w:rPr>
        <w:t>Useful</w:t>
      </w:r>
      <w:r w:rsidR="00DB640E" w:rsidRPr="000D0CCC">
        <w:rPr>
          <w:rFonts w:asciiTheme="minorHAnsi" w:hAnsiTheme="minorHAnsi"/>
        </w:rPr>
        <w:t xml:space="preserve"> hyperspectral band</w:t>
      </w:r>
      <w:r w:rsidR="00552674" w:rsidRPr="000D0CCC">
        <w:rPr>
          <w:rFonts w:asciiTheme="minorHAnsi" w:hAnsiTheme="minorHAnsi"/>
        </w:rPr>
        <w:t>(right)</w:t>
      </w:r>
      <w:r w:rsidR="00DB640E" w:rsidRPr="000D0CCC">
        <w:rPr>
          <w:rFonts w:asciiTheme="minorHAnsi" w:hAnsiTheme="minorHAnsi"/>
        </w:rPr>
        <w:t xml:space="preserve"> vs </w:t>
      </w:r>
      <w:r w:rsidR="00552674" w:rsidRPr="000D0CCC">
        <w:rPr>
          <w:rFonts w:asciiTheme="minorHAnsi" w:hAnsiTheme="minorHAnsi"/>
        </w:rPr>
        <w:t>Useless hyperspectral band</w:t>
      </w:r>
      <w:r w:rsidR="004F7482" w:rsidRPr="000D0CCC">
        <w:rPr>
          <w:rFonts w:asciiTheme="minorHAnsi" w:hAnsiTheme="minorHAnsi"/>
        </w:rPr>
        <w:t xml:space="preserve">(left). </w:t>
      </w:r>
    </w:p>
    <w:p w14:paraId="47D4EC9A" w14:textId="77777777" w:rsidR="00DF0624" w:rsidRPr="000D0CCC" w:rsidRDefault="00DF0624" w:rsidP="00DF1C38">
      <w:pPr>
        <w:pStyle w:val="Text"/>
        <w:rPr>
          <w:rFonts w:asciiTheme="minorHAnsi" w:hAnsiTheme="minorHAnsi"/>
        </w:rPr>
      </w:pPr>
    </w:p>
    <w:p w14:paraId="4E859EB2" w14:textId="77777777" w:rsidR="00DF1C38" w:rsidRPr="000D0CCC" w:rsidRDefault="004F7482" w:rsidP="00DF1C38">
      <w:pPr>
        <w:pStyle w:val="Text"/>
        <w:rPr>
          <w:rFonts w:asciiTheme="minorHAnsi" w:hAnsiTheme="minorHAnsi"/>
        </w:rPr>
      </w:pPr>
      <w:r w:rsidRPr="000D0CCC">
        <w:rPr>
          <w:rFonts w:asciiTheme="minorHAnsi" w:hAnsiTheme="minorHAnsi"/>
        </w:rPr>
        <w:t xml:space="preserve">Because there were several bands in the dataset that provided little to no information, PCA allows one to narrow the feature set for a smaller set of data with higher variance. </w:t>
      </w:r>
      <w:r w:rsidR="00DF1C38" w:rsidRPr="000D0CCC">
        <w:rPr>
          <w:rFonts w:asciiTheme="minorHAnsi" w:hAnsiTheme="minorHAnsi"/>
        </w:rPr>
        <w:t>The m</w:t>
      </w:r>
      <w:r w:rsidR="00552674" w:rsidRPr="000D0CCC">
        <w:rPr>
          <w:rFonts w:asciiTheme="minorHAnsi" w:hAnsiTheme="minorHAnsi"/>
        </w:rPr>
        <w:t>otivation behind doing so is to</w:t>
      </w:r>
      <w:r w:rsidR="00DF1C38" w:rsidRPr="000D0CCC">
        <w:rPr>
          <w:rFonts w:asciiTheme="minorHAnsi" w:hAnsiTheme="minorHAnsi"/>
        </w:rPr>
        <w:t xml:space="preserve"> weed out</w:t>
      </w:r>
      <w:r w:rsidR="00552674" w:rsidRPr="000D0CCC">
        <w:rPr>
          <w:rFonts w:asciiTheme="minorHAnsi" w:hAnsiTheme="minorHAnsi"/>
        </w:rPr>
        <w:t xml:space="preserve"> what would </w:t>
      </w:r>
      <w:r w:rsidRPr="000D0CCC">
        <w:rPr>
          <w:rFonts w:asciiTheme="minorHAnsi" w:hAnsiTheme="minorHAnsi"/>
        </w:rPr>
        <w:t>be 23</w:t>
      </w:r>
      <w:r w:rsidR="00DF1C38" w:rsidRPr="000D0CCC">
        <w:rPr>
          <w:rFonts w:asciiTheme="minorHAnsi" w:hAnsiTheme="minorHAnsi"/>
        </w:rPr>
        <w:t xml:space="preserve"> percent of components that provided useless features and unneeded noise to the dataset</w:t>
      </w:r>
      <w:r w:rsidR="00DF0624" w:rsidRPr="000D0CCC">
        <w:rPr>
          <w:rFonts w:asciiTheme="minorHAnsi" w:hAnsiTheme="minorHAnsi"/>
        </w:rPr>
        <w:t xml:space="preserve"> </w:t>
      </w:r>
      <w:r w:rsidR="00DF1C38" w:rsidRPr="000D0CCC">
        <w:rPr>
          <w:rFonts w:asciiTheme="minorHAnsi" w:hAnsiTheme="minorHAnsi"/>
        </w:rPr>
        <w:t xml:space="preserve">(Bands 30-100). </w:t>
      </w:r>
      <w:r w:rsidRPr="000D0CCC">
        <w:rPr>
          <w:rFonts w:asciiTheme="minorHAnsi" w:hAnsiTheme="minorHAnsi"/>
        </w:rPr>
        <w:t>The following figure</w:t>
      </w:r>
      <w:r w:rsidR="00DF1C38" w:rsidRPr="000D0CCC">
        <w:rPr>
          <w:rFonts w:asciiTheme="minorHAnsi" w:hAnsiTheme="minorHAnsi"/>
        </w:rPr>
        <w:t xml:space="preserve"> illustrate PCA as performed on the </w:t>
      </w:r>
      <w:r w:rsidR="00DF0624" w:rsidRPr="000D0CCC">
        <w:rPr>
          <w:rFonts w:asciiTheme="minorHAnsi" w:hAnsiTheme="minorHAnsi"/>
        </w:rPr>
        <w:t>200-component</w:t>
      </w:r>
      <w:r w:rsidR="00DF1C38" w:rsidRPr="000D0CCC">
        <w:rPr>
          <w:rFonts w:asciiTheme="minorHAnsi" w:hAnsiTheme="minorHAnsi"/>
        </w:rPr>
        <w:t xml:space="preserve"> </w:t>
      </w:r>
      <w:r w:rsidR="00552674" w:rsidRPr="000D0CCC">
        <w:rPr>
          <w:rFonts w:asciiTheme="minorHAnsi" w:hAnsiTheme="minorHAnsi"/>
        </w:rPr>
        <w:t>and after reduction.</w:t>
      </w:r>
    </w:p>
    <w:p w14:paraId="7725E8D4" w14:textId="77777777" w:rsidR="00DF1C38" w:rsidRPr="000D0CCC" w:rsidRDefault="00DF1C38" w:rsidP="00DF1C38">
      <w:pPr>
        <w:pStyle w:val="Text"/>
        <w:rPr>
          <w:rFonts w:asciiTheme="minorHAnsi" w:hAnsiTheme="minorHAnsi"/>
        </w:rPr>
      </w:pPr>
    </w:p>
    <w:p w14:paraId="046208E0" w14:textId="77777777" w:rsidR="00DF0624" w:rsidRPr="000D0CCC" w:rsidRDefault="00DF0624" w:rsidP="00DF1C38">
      <w:pPr>
        <w:pStyle w:val="Text"/>
        <w:rPr>
          <w:rFonts w:asciiTheme="minorHAnsi" w:hAnsiTheme="minorHAnsi"/>
        </w:rPr>
      </w:pPr>
    </w:p>
    <w:p w14:paraId="3FFB3697" w14:textId="77777777" w:rsidR="00DF0624" w:rsidRPr="000D0CCC" w:rsidRDefault="004F7482" w:rsidP="00DF1C38">
      <w:pPr>
        <w:pStyle w:val="Text"/>
        <w:rPr>
          <w:rFonts w:asciiTheme="minorHAnsi" w:hAnsiTheme="minorHAnsi"/>
        </w:rPr>
      </w:pPr>
      <w:r w:rsidRPr="000D0CCC">
        <w:rPr>
          <w:rFonts w:asciiTheme="minorHAnsi" w:hAnsiTheme="minorHAnsi"/>
          <w:noProof/>
        </w:rPr>
        <w:drawing>
          <wp:inline distT="0" distB="0" distL="0" distR="0" wp14:anchorId="301E06A0" wp14:editId="0AF0FB86">
            <wp:extent cx="2688499" cy="1764030"/>
            <wp:effectExtent l="0" t="0" r="4445" b="0"/>
            <wp:docPr id="4" name="Picture 4" descr="../Desktop/Screen%20Shot%202017-04-17%20at%2010.37.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17%20at%2010.37.33%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9143" cy="1803821"/>
                    </a:xfrm>
                    <a:prstGeom prst="rect">
                      <a:avLst/>
                    </a:prstGeom>
                    <a:noFill/>
                    <a:ln>
                      <a:noFill/>
                    </a:ln>
                  </pic:spPr>
                </pic:pic>
              </a:graphicData>
            </a:graphic>
          </wp:inline>
        </w:drawing>
      </w:r>
    </w:p>
    <w:p w14:paraId="236A280F" w14:textId="77777777" w:rsidR="00DF0624" w:rsidRPr="000D0CCC" w:rsidRDefault="004F7482" w:rsidP="00BC52E8">
      <w:pPr>
        <w:pStyle w:val="Text"/>
        <w:ind w:firstLine="0"/>
        <w:rPr>
          <w:rFonts w:asciiTheme="minorHAnsi" w:hAnsiTheme="minorHAnsi"/>
        </w:rPr>
      </w:pPr>
      <w:r w:rsidRPr="000D0CCC">
        <w:rPr>
          <w:rFonts w:asciiTheme="minorHAnsi" w:hAnsiTheme="minorHAnsi"/>
          <w:b/>
        </w:rPr>
        <w:t>Figure 1.1</w:t>
      </w:r>
      <w:r w:rsidRPr="000D0CCC">
        <w:rPr>
          <w:rFonts w:asciiTheme="minorHAnsi" w:hAnsiTheme="minorHAnsi"/>
        </w:rPr>
        <w:t xml:space="preserve"> </w:t>
      </w:r>
      <w:r w:rsidR="00BC52E8" w:rsidRPr="000D0CCC">
        <w:rPr>
          <w:rFonts w:asciiTheme="minorHAnsi" w:hAnsiTheme="minorHAnsi"/>
        </w:rPr>
        <w:t xml:space="preserve">Reduced </w:t>
      </w:r>
      <w:r w:rsidRPr="000D0CCC">
        <w:rPr>
          <w:rFonts w:asciiTheme="minorHAnsi" w:hAnsiTheme="minorHAnsi"/>
        </w:rPr>
        <w:t xml:space="preserve">20 component HSI after PCA performed. </w:t>
      </w:r>
    </w:p>
    <w:p w14:paraId="3A8F7BD3" w14:textId="77777777" w:rsidR="00DF0624" w:rsidRPr="000D0CCC" w:rsidRDefault="00DF0624" w:rsidP="00DF1C38">
      <w:pPr>
        <w:pStyle w:val="Text"/>
        <w:rPr>
          <w:rFonts w:asciiTheme="minorHAnsi" w:hAnsiTheme="minorHAnsi"/>
        </w:rPr>
      </w:pPr>
    </w:p>
    <w:p w14:paraId="2D8E2638" w14:textId="77777777" w:rsidR="00DF0624" w:rsidRPr="000D0CCC" w:rsidRDefault="00DF0624" w:rsidP="00DF1C38">
      <w:pPr>
        <w:pStyle w:val="Text"/>
        <w:rPr>
          <w:rFonts w:asciiTheme="minorHAnsi" w:hAnsiTheme="minorHAnsi"/>
        </w:rPr>
      </w:pPr>
    </w:p>
    <w:p w14:paraId="415D00A5" w14:textId="77777777" w:rsidR="00DF0624" w:rsidRPr="000D0CCC" w:rsidRDefault="00DF0624" w:rsidP="00DF1C38">
      <w:pPr>
        <w:pStyle w:val="Text"/>
        <w:rPr>
          <w:rFonts w:asciiTheme="minorHAnsi" w:hAnsiTheme="minorHAnsi"/>
        </w:rPr>
      </w:pPr>
    </w:p>
    <w:p w14:paraId="27EE8CAA" w14:textId="77777777" w:rsidR="00607914" w:rsidRPr="000D0CCC" w:rsidRDefault="00607914" w:rsidP="00DF1C38">
      <w:pPr>
        <w:pStyle w:val="Text"/>
        <w:rPr>
          <w:rFonts w:asciiTheme="minorHAnsi" w:hAnsiTheme="minorHAnsi"/>
        </w:rPr>
      </w:pPr>
    </w:p>
    <w:p w14:paraId="05971D9E" w14:textId="77777777" w:rsidR="00607914" w:rsidRPr="000D0CCC" w:rsidRDefault="00607914" w:rsidP="00DF1C38">
      <w:pPr>
        <w:pStyle w:val="Text"/>
        <w:rPr>
          <w:rFonts w:asciiTheme="minorHAnsi" w:hAnsiTheme="minorHAnsi"/>
        </w:rPr>
      </w:pPr>
    </w:p>
    <w:p w14:paraId="1157F14C" w14:textId="77777777" w:rsidR="00607914" w:rsidRPr="000D0CCC" w:rsidRDefault="00607914" w:rsidP="00DF1C38">
      <w:pPr>
        <w:pStyle w:val="Text"/>
        <w:rPr>
          <w:rFonts w:asciiTheme="minorHAnsi" w:hAnsiTheme="minorHAnsi"/>
        </w:rPr>
      </w:pPr>
    </w:p>
    <w:p w14:paraId="75D09B3E" w14:textId="77777777" w:rsidR="00607914" w:rsidRPr="000D0CCC" w:rsidRDefault="00607914" w:rsidP="00DF1C38">
      <w:pPr>
        <w:pStyle w:val="Text"/>
        <w:rPr>
          <w:rFonts w:asciiTheme="minorHAnsi" w:hAnsiTheme="minorHAnsi"/>
        </w:rPr>
      </w:pPr>
    </w:p>
    <w:p w14:paraId="5EE080EC" w14:textId="77777777" w:rsidR="00607914" w:rsidRPr="000D0CCC" w:rsidRDefault="00607914" w:rsidP="00DF1C38">
      <w:pPr>
        <w:pStyle w:val="Text"/>
        <w:rPr>
          <w:rFonts w:asciiTheme="minorHAnsi" w:hAnsiTheme="minorHAnsi"/>
        </w:rPr>
      </w:pPr>
    </w:p>
    <w:p w14:paraId="65BED10C" w14:textId="77777777" w:rsidR="00607914" w:rsidRPr="000D0CCC" w:rsidRDefault="00607914" w:rsidP="00DF1C38">
      <w:pPr>
        <w:pStyle w:val="Text"/>
        <w:rPr>
          <w:rFonts w:asciiTheme="minorHAnsi" w:hAnsiTheme="minorHAnsi"/>
        </w:rPr>
      </w:pPr>
    </w:p>
    <w:p w14:paraId="6466A81A" w14:textId="77777777" w:rsidR="00607914" w:rsidRPr="000D0CCC" w:rsidRDefault="00607914" w:rsidP="00607914">
      <w:pPr>
        <w:pStyle w:val="Heading1"/>
        <w:rPr>
          <w:rFonts w:asciiTheme="minorHAnsi" w:hAnsiTheme="minorHAnsi"/>
        </w:rPr>
      </w:pPr>
      <w:r w:rsidRPr="000D0CCC">
        <w:rPr>
          <w:rFonts w:asciiTheme="minorHAnsi" w:hAnsiTheme="minorHAnsi"/>
        </w:rPr>
        <w:t>K-Means Experimentation</w:t>
      </w:r>
    </w:p>
    <w:p w14:paraId="514BD91E" w14:textId="77777777" w:rsidR="00607914" w:rsidRPr="000D0CCC" w:rsidRDefault="00607914" w:rsidP="00607914">
      <w:pPr>
        <w:rPr>
          <w:rFonts w:asciiTheme="minorHAnsi" w:hAnsiTheme="minorHAnsi"/>
        </w:rPr>
      </w:pPr>
      <w:r w:rsidRPr="000D0CCC">
        <w:rPr>
          <w:rFonts w:asciiTheme="minorHAnsi" w:hAnsiTheme="minorHAnsi"/>
        </w:rPr>
        <w:t>The K-Means Algorithm</w:t>
      </w:r>
      <w:r w:rsidR="0089753A" w:rsidRPr="000D0CCC">
        <w:rPr>
          <w:rFonts w:asciiTheme="minorHAnsi" w:hAnsiTheme="minorHAnsi"/>
        </w:rPr>
        <w:t xml:space="preserve"> (see figures 1.3 and 1.4) is</w:t>
      </w:r>
      <w:r w:rsidRPr="000D0CCC">
        <w:rPr>
          <w:rFonts w:asciiTheme="minorHAnsi" w:hAnsiTheme="minorHAnsi"/>
        </w:rPr>
        <w:t xml:space="preserve"> an iterative clustering technique used to classify data points in an unsupervised environment. The Algorithm</w:t>
      </w:r>
      <w:r w:rsidR="00B45D13" w:rsidRPr="000D0CCC">
        <w:rPr>
          <w:rFonts w:asciiTheme="minorHAnsi" w:hAnsiTheme="minorHAnsi"/>
        </w:rPr>
        <w:t xml:space="preserve"> compares the distance of each data point to the center of a preset number N of select centroids. The centroid is then updated at the end of each traversal until the centroid values become static [2]. </w:t>
      </w:r>
    </w:p>
    <w:p w14:paraId="65D52E69" w14:textId="77777777" w:rsidR="00DF0624" w:rsidRPr="000D0CCC" w:rsidRDefault="00DF0624" w:rsidP="00DF1C38">
      <w:pPr>
        <w:pStyle w:val="Text"/>
        <w:rPr>
          <w:rFonts w:asciiTheme="minorHAnsi" w:hAnsiTheme="minorHAnsi"/>
        </w:rPr>
      </w:pPr>
    </w:p>
    <w:p w14:paraId="3E625C2B" w14:textId="77777777" w:rsidR="00DF0624" w:rsidRPr="000D0CCC" w:rsidRDefault="00B45D13" w:rsidP="00DF1C38">
      <w:pPr>
        <w:pStyle w:val="Text"/>
        <w:rPr>
          <w:rFonts w:asciiTheme="minorHAnsi" w:hAnsiTheme="minorHAnsi"/>
        </w:rPr>
      </w:pPr>
      <w:r w:rsidRPr="000D0CCC">
        <w:rPr>
          <w:rFonts w:asciiTheme="minorHAnsi" w:hAnsiTheme="minorHAnsi"/>
          <w:noProof/>
        </w:rPr>
        <w:drawing>
          <wp:inline distT="0" distB="0" distL="0" distR="0" wp14:anchorId="59EDFD86" wp14:editId="1A23E037">
            <wp:extent cx="3022858" cy="1983702"/>
            <wp:effectExtent l="0" t="0" r="0" b="0"/>
            <wp:docPr id="9" name="Picture 9" descr="../Desktop/Screen%20Shot%202017-04-17%20at%2011.28.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17%20at%2011.28.11%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8368" cy="1987318"/>
                    </a:xfrm>
                    <a:prstGeom prst="rect">
                      <a:avLst/>
                    </a:prstGeom>
                    <a:noFill/>
                    <a:ln>
                      <a:noFill/>
                    </a:ln>
                  </pic:spPr>
                </pic:pic>
              </a:graphicData>
            </a:graphic>
          </wp:inline>
        </w:drawing>
      </w:r>
    </w:p>
    <w:p w14:paraId="5E76B848" w14:textId="77777777" w:rsidR="00DF0624" w:rsidRPr="000D0CCC" w:rsidRDefault="00B45D13" w:rsidP="00B45D13">
      <w:pPr>
        <w:pStyle w:val="Text"/>
        <w:ind w:firstLine="0"/>
        <w:rPr>
          <w:rFonts w:asciiTheme="minorHAnsi" w:hAnsiTheme="minorHAnsi"/>
        </w:rPr>
      </w:pPr>
      <w:r w:rsidRPr="000D0CCC">
        <w:rPr>
          <w:rFonts w:asciiTheme="minorHAnsi" w:hAnsiTheme="minorHAnsi"/>
        </w:rPr>
        <w:br/>
      </w:r>
      <w:r w:rsidRPr="000D0CCC">
        <w:rPr>
          <w:rFonts w:asciiTheme="minorHAnsi" w:hAnsiTheme="minorHAnsi"/>
          <w:b/>
        </w:rPr>
        <w:t xml:space="preserve">Figure 1.3 </w:t>
      </w:r>
      <w:r w:rsidR="004921C1" w:rsidRPr="000D0CCC">
        <w:rPr>
          <w:rFonts w:asciiTheme="minorHAnsi" w:hAnsiTheme="minorHAnsi"/>
        </w:rPr>
        <w:t xml:space="preserve">K-means algorithm </w:t>
      </w:r>
      <w:r w:rsidR="0089753A" w:rsidRPr="000D0CCC">
        <w:rPr>
          <w:rFonts w:asciiTheme="minorHAnsi" w:hAnsiTheme="minorHAnsi"/>
        </w:rPr>
        <w:t>structure [</w:t>
      </w:r>
      <w:r w:rsidR="004921C1" w:rsidRPr="000D0CCC">
        <w:rPr>
          <w:rFonts w:asciiTheme="minorHAnsi" w:hAnsiTheme="minorHAnsi"/>
        </w:rPr>
        <w:t xml:space="preserve">2]. </w:t>
      </w:r>
    </w:p>
    <w:p w14:paraId="0B889A1F" w14:textId="77777777" w:rsidR="007F4E51" w:rsidRPr="000D0CCC" w:rsidRDefault="007F4E51" w:rsidP="007F4E51">
      <w:pPr>
        <w:pStyle w:val="Text"/>
        <w:ind w:firstLine="0"/>
        <w:rPr>
          <w:rFonts w:asciiTheme="minorHAnsi" w:hAnsiTheme="minorHAnsi"/>
        </w:rPr>
      </w:pPr>
    </w:p>
    <w:p w14:paraId="128D4353" w14:textId="77777777" w:rsidR="005E0D5F" w:rsidRPr="000D0CCC" w:rsidRDefault="005E0D5F" w:rsidP="007F4E51">
      <w:pPr>
        <w:pStyle w:val="Text"/>
        <w:ind w:firstLine="0"/>
        <w:rPr>
          <w:rFonts w:asciiTheme="minorHAnsi" w:hAnsiTheme="minorHAnsi"/>
        </w:rPr>
      </w:pPr>
    </w:p>
    <w:p w14:paraId="505C7322" w14:textId="77777777" w:rsidR="002314CA" w:rsidRPr="000D0CCC" w:rsidRDefault="002314CA" w:rsidP="007F4E51">
      <w:pPr>
        <w:pStyle w:val="Text"/>
        <w:ind w:firstLine="0"/>
        <w:rPr>
          <w:rFonts w:asciiTheme="minorHAnsi" w:hAnsiTheme="minorHAnsi"/>
        </w:rPr>
      </w:pPr>
      <w:r w:rsidRPr="000D0CCC">
        <w:rPr>
          <w:rFonts w:asciiTheme="minorHAnsi" w:hAnsiTheme="minorHAnsi"/>
        </w:rPr>
        <w:t xml:space="preserve">After applying PCA on the sample bands and reducing the feature </w:t>
      </w:r>
      <w:r w:rsidR="006140B4" w:rsidRPr="000D0CCC">
        <w:rPr>
          <w:rFonts w:asciiTheme="minorHAnsi" w:hAnsiTheme="minorHAnsi"/>
        </w:rPr>
        <w:t>space, an</w:t>
      </w:r>
      <w:r w:rsidRPr="000D0CCC">
        <w:rPr>
          <w:rFonts w:asciiTheme="minorHAnsi" w:hAnsiTheme="minorHAnsi"/>
        </w:rPr>
        <w:t xml:space="preserve"> N-Clusters vs Adjusted Rand Score comparison can be made. </w:t>
      </w:r>
      <w:r w:rsidR="008D0FAE" w:rsidRPr="000D0CCC">
        <w:rPr>
          <w:rFonts w:asciiTheme="minorHAnsi" w:hAnsiTheme="minorHAnsi"/>
        </w:rPr>
        <w:t xml:space="preserve">The experimentation process can </w:t>
      </w:r>
      <w:proofErr w:type="gramStart"/>
      <w:r w:rsidR="008D0FAE" w:rsidRPr="000D0CCC">
        <w:rPr>
          <w:rFonts w:asciiTheme="minorHAnsi" w:hAnsiTheme="minorHAnsi"/>
        </w:rPr>
        <w:t>is</w:t>
      </w:r>
      <w:proofErr w:type="gramEnd"/>
      <w:r w:rsidR="008D0FAE" w:rsidRPr="000D0CCC">
        <w:rPr>
          <w:rFonts w:asciiTheme="minorHAnsi" w:hAnsiTheme="minorHAnsi"/>
        </w:rPr>
        <w:t xml:space="preserve"> mapped out by</w:t>
      </w:r>
      <w:r w:rsidR="008D0FAE" w:rsidRPr="000D0CCC">
        <w:rPr>
          <w:rFonts w:asciiTheme="minorHAnsi" w:hAnsiTheme="minorHAnsi"/>
          <w:b/>
        </w:rPr>
        <w:t xml:space="preserve"> figure 1.3</w:t>
      </w:r>
      <w:r w:rsidR="008D0FAE" w:rsidRPr="000D0CCC">
        <w:rPr>
          <w:rFonts w:asciiTheme="minorHAnsi" w:hAnsiTheme="minorHAnsi"/>
        </w:rPr>
        <w:t xml:space="preserve"> </w:t>
      </w:r>
      <w:r w:rsidRPr="000D0CCC">
        <w:rPr>
          <w:rFonts w:asciiTheme="minorHAnsi" w:hAnsiTheme="minorHAnsi"/>
        </w:rPr>
        <w:t>By adjusting the number of clusters used to classify the data points in</w:t>
      </w:r>
      <w:r w:rsidR="008D0FAE" w:rsidRPr="000D0CCC">
        <w:rPr>
          <w:rFonts w:asciiTheme="minorHAnsi" w:hAnsiTheme="minorHAnsi"/>
        </w:rPr>
        <w:t xml:space="preserve"> the spectral bands, and updating the neighboring bias of each data point to its nearest centroid, </w:t>
      </w:r>
      <w:r w:rsidR="006140B4" w:rsidRPr="000D0CCC">
        <w:rPr>
          <w:rFonts w:asciiTheme="minorHAnsi" w:hAnsiTheme="minorHAnsi"/>
        </w:rPr>
        <w:t xml:space="preserve">an optimal Rand Score is found at 9 clusters. </w:t>
      </w:r>
    </w:p>
    <w:p w14:paraId="05B9D119" w14:textId="77777777" w:rsidR="002314CA" w:rsidRPr="000D0CCC" w:rsidRDefault="002314CA" w:rsidP="007F4E51">
      <w:pPr>
        <w:pStyle w:val="Text"/>
        <w:ind w:firstLine="0"/>
        <w:rPr>
          <w:rFonts w:asciiTheme="minorHAnsi" w:hAnsiTheme="minorHAnsi"/>
        </w:rPr>
      </w:pPr>
    </w:p>
    <w:p w14:paraId="44975538" w14:textId="77777777" w:rsidR="002314CA" w:rsidRPr="000D0CCC" w:rsidRDefault="002314CA" w:rsidP="007F4E51">
      <w:pPr>
        <w:pStyle w:val="Text"/>
        <w:ind w:firstLine="0"/>
        <w:rPr>
          <w:rFonts w:asciiTheme="minorHAnsi" w:hAnsiTheme="minorHAnsi"/>
        </w:rPr>
      </w:pPr>
    </w:p>
    <w:p w14:paraId="7CAD1477" w14:textId="54435613" w:rsidR="008D0FAE" w:rsidRPr="000D0CCC" w:rsidRDefault="008D0FAE" w:rsidP="007F4E51">
      <w:pPr>
        <w:pStyle w:val="Text"/>
        <w:ind w:firstLine="0"/>
        <w:rPr>
          <w:rFonts w:asciiTheme="minorHAnsi" w:hAnsiTheme="minorHAnsi"/>
        </w:rPr>
      </w:pPr>
      <w:r w:rsidRPr="000D0CCC">
        <w:rPr>
          <w:rFonts w:asciiTheme="minorHAnsi" w:hAnsiTheme="minorHAnsi"/>
          <w:noProof/>
        </w:rPr>
        <w:drawing>
          <wp:inline distT="0" distB="0" distL="0" distR="0" wp14:anchorId="6D5D4BFC" wp14:editId="2F38F09E">
            <wp:extent cx="3007240" cy="2016760"/>
            <wp:effectExtent l="0" t="0" r="0" b="0"/>
            <wp:docPr id="10" name="Picture 10" descr="../Desktop/Screen%20Shot%202017-04-17%20at%2011.56.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17%20at%2011.56.30%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0388" cy="2018871"/>
                    </a:xfrm>
                    <a:prstGeom prst="rect">
                      <a:avLst/>
                    </a:prstGeom>
                    <a:noFill/>
                    <a:ln>
                      <a:noFill/>
                    </a:ln>
                  </pic:spPr>
                </pic:pic>
              </a:graphicData>
            </a:graphic>
          </wp:inline>
        </w:drawing>
      </w:r>
    </w:p>
    <w:p w14:paraId="16F7123E" w14:textId="77777777" w:rsidR="008D0FAE" w:rsidRPr="000D0CCC" w:rsidRDefault="008D0FAE" w:rsidP="007F4E51">
      <w:pPr>
        <w:pStyle w:val="Text"/>
        <w:ind w:firstLine="0"/>
        <w:rPr>
          <w:rFonts w:asciiTheme="minorHAnsi" w:hAnsiTheme="minorHAnsi"/>
        </w:rPr>
      </w:pPr>
    </w:p>
    <w:p w14:paraId="1F83957D" w14:textId="77777777" w:rsidR="008D0FAE" w:rsidRPr="000D0CCC" w:rsidRDefault="008D0FAE" w:rsidP="007F4E51">
      <w:pPr>
        <w:pStyle w:val="Text"/>
        <w:ind w:firstLine="0"/>
        <w:rPr>
          <w:rFonts w:asciiTheme="minorHAnsi" w:hAnsiTheme="minorHAnsi"/>
          <w:b/>
        </w:rPr>
      </w:pPr>
      <w:r w:rsidRPr="000D0CCC">
        <w:rPr>
          <w:rFonts w:asciiTheme="minorHAnsi" w:hAnsiTheme="minorHAnsi"/>
          <w:b/>
        </w:rPr>
        <w:t>Figure 1.</w:t>
      </w:r>
      <w:r w:rsidRPr="000D0CCC">
        <w:rPr>
          <w:rFonts w:asciiTheme="minorHAnsi" w:hAnsiTheme="minorHAnsi"/>
        </w:rPr>
        <w:t>4 State Diagram for K-Means process [1]</w:t>
      </w:r>
    </w:p>
    <w:p w14:paraId="160AA265" w14:textId="77777777" w:rsidR="008D0FAE" w:rsidRPr="000D0CCC" w:rsidRDefault="008D0FAE" w:rsidP="007F4E51">
      <w:pPr>
        <w:pStyle w:val="Text"/>
        <w:ind w:firstLine="0"/>
        <w:rPr>
          <w:rFonts w:asciiTheme="minorHAnsi" w:hAnsiTheme="minorHAnsi"/>
        </w:rPr>
      </w:pPr>
    </w:p>
    <w:p w14:paraId="3104C932" w14:textId="77777777" w:rsidR="008D0FAE" w:rsidRPr="000D0CCC" w:rsidRDefault="008D0FAE" w:rsidP="007F4E51">
      <w:pPr>
        <w:pStyle w:val="Text"/>
        <w:ind w:firstLine="0"/>
        <w:rPr>
          <w:rFonts w:asciiTheme="minorHAnsi" w:hAnsiTheme="minorHAnsi"/>
        </w:rPr>
      </w:pPr>
    </w:p>
    <w:p w14:paraId="1FA7481A" w14:textId="77777777" w:rsidR="008D0FAE" w:rsidRPr="000D0CCC" w:rsidRDefault="008D0FAE" w:rsidP="007F4E51">
      <w:pPr>
        <w:pStyle w:val="Text"/>
        <w:ind w:firstLine="0"/>
        <w:rPr>
          <w:rFonts w:asciiTheme="minorHAnsi" w:hAnsiTheme="minorHAnsi"/>
        </w:rPr>
      </w:pPr>
    </w:p>
    <w:p w14:paraId="6F85C51D" w14:textId="77777777" w:rsidR="008D0FAE" w:rsidRPr="000D0CCC" w:rsidRDefault="008D0FAE" w:rsidP="007F4E51">
      <w:pPr>
        <w:pStyle w:val="Text"/>
        <w:ind w:firstLine="0"/>
        <w:rPr>
          <w:rFonts w:asciiTheme="minorHAnsi" w:hAnsiTheme="minorHAnsi"/>
        </w:rPr>
      </w:pPr>
    </w:p>
    <w:p w14:paraId="79E7E829" w14:textId="77777777" w:rsidR="008D0FAE" w:rsidRPr="000D0CCC" w:rsidRDefault="008D0FAE" w:rsidP="007F4E51">
      <w:pPr>
        <w:pStyle w:val="Text"/>
        <w:ind w:firstLine="0"/>
        <w:rPr>
          <w:rFonts w:asciiTheme="minorHAnsi" w:hAnsiTheme="minorHAnsi"/>
        </w:rPr>
      </w:pPr>
    </w:p>
    <w:p w14:paraId="50C26C32" w14:textId="77777777" w:rsidR="008D0FAE" w:rsidRPr="000D0CCC" w:rsidRDefault="008D0FAE" w:rsidP="007F4E51">
      <w:pPr>
        <w:pStyle w:val="Text"/>
        <w:ind w:firstLine="0"/>
        <w:rPr>
          <w:rFonts w:asciiTheme="minorHAnsi" w:hAnsiTheme="minorHAnsi"/>
        </w:rPr>
      </w:pPr>
    </w:p>
    <w:p w14:paraId="4DBDAB61" w14:textId="77777777" w:rsidR="008D0FAE" w:rsidRPr="000D0CCC" w:rsidRDefault="008D0FAE" w:rsidP="007F4E51">
      <w:pPr>
        <w:pStyle w:val="Text"/>
        <w:ind w:firstLine="0"/>
        <w:rPr>
          <w:rFonts w:asciiTheme="minorHAnsi" w:hAnsiTheme="minorHAnsi"/>
        </w:rPr>
      </w:pPr>
    </w:p>
    <w:p w14:paraId="006493B1" w14:textId="77777777" w:rsidR="008D0FAE" w:rsidRPr="000D0CCC" w:rsidRDefault="008D0FAE" w:rsidP="007F4E51">
      <w:pPr>
        <w:pStyle w:val="Text"/>
        <w:ind w:firstLine="0"/>
        <w:rPr>
          <w:rFonts w:asciiTheme="minorHAnsi" w:hAnsiTheme="minorHAnsi"/>
        </w:rPr>
      </w:pPr>
    </w:p>
    <w:p w14:paraId="2D828C8C" w14:textId="303E7029" w:rsidR="00A11380" w:rsidRPr="000D0CCC" w:rsidRDefault="008D0FAE" w:rsidP="00624E80">
      <w:pPr>
        <w:pStyle w:val="Text"/>
        <w:rPr>
          <w:rFonts w:asciiTheme="minorHAnsi" w:hAnsiTheme="minorHAnsi"/>
        </w:rPr>
      </w:pPr>
      <w:r w:rsidRPr="000D0CCC">
        <w:rPr>
          <w:rFonts w:asciiTheme="minorHAnsi" w:hAnsiTheme="minorHAnsi"/>
        </w:rPr>
        <w:t>Though the ground truth</w:t>
      </w:r>
      <w:r w:rsidR="00A11380" w:rsidRPr="000D0CCC">
        <w:rPr>
          <w:rFonts w:asciiTheme="minorHAnsi" w:hAnsiTheme="minorHAnsi"/>
        </w:rPr>
        <w:t xml:space="preserve"> provided implies that the number of clusters used for classification cannot exceed 16, there was a significant drop off in classification accuracy the further the clusters were moved away from its local maximum value of 9</w:t>
      </w:r>
      <w:r w:rsidR="00624E80" w:rsidRPr="000D0CCC">
        <w:rPr>
          <w:rFonts w:asciiTheme="minorHAnsi" w:hAnsiTheme="minorHAnsi"/>
        </w:rPr>
        <w:t xml:space="preserve">(As observed in </w:t>
      </w:r>
      <w:r w:rsidR="00624E80" w:rsidRPr="000D0CCC">
        <w:rPr>
          <w:rFonts w:asciiTheme="minorHAnsi" w:hAnsiTheme="minorHAnsi"/>
          <w:b/>
        </w:rPr>
        <w:t>figures 1.5</w:t>
      </w:r>
      <w:r w:rsidR="00624E80" w:rsidRPr="000D0CCC">
        <w:rPr>
          <w:rFonts w:asciiTheme="minorHAnsi" w:hAnsiTheme="minorHAnsi"/>
        </w:rPr>
        <w:t xml:space="preserve"> and </w:t>
      </w:r>
      <w:r w:rsidR="00624E80" w:rsidRPr="000D0CCC">
        <w:rPr>
          <w:rFonts w:asciiTheme="minorHAnsi" w:hAnsiTheme="minorHAnsi"/>
          <w:b/>
        </w:rPr>
        <w:t>1.6</w:t>
      </w:r>
      <w:r w:rsidR="00624E80" w:rsidRPr="000D0CCC">
        <w:rPr>
          <w:rFonts w:asciiTheme="minorHAnsi" w:hAnsiTheme="minorHAnsi"/>
        </w:rPr>
        <w:t>)</w:t>
      </w:r>
      <w:r w:rsidR="00A11380" w:rsidRPr="000D0CCC">
        <w:rPr>
          <w:rFonts w:asciiTheme="minorHAnsi" w:hAnsiTheme="minorHAnsi"/>
        </w:rPr>
        <w:t xml:space="preserve">. However, the problem encountered from this inference is that the closer the number of clusters become to the ground truth, the less accurate the model becomes. </w:t>
      </w:r>
    </w:p>
    <w:p w14:paraId="5900876D" w14:textId="77777777" w:rsidR="00C87D7E" w:rsidRPr="000D0CCC" w:rsidRDefault="00C87D7E" w:rsidP="00B45D13">
      <w:pPr>
        <w:pStyle w:val="Text"/>
        <w:ind w:firstLine="0"/>
        <w:rPr>
          <w:rFonts w:asciiTheme="minorHAnsi" w:hAnsiTheme="minorHAnsi"/>
        </w:rPr>
      </w:pPr>
    </w:p>
    <w:p w14:paraId="045848D4" w14:textId="5AB4E568" w:rsidR="00C87D7E" w:rsidRPr="000D0CCC" w:rsidRDefault="00624E80" w:rsidP="00B45D13">
      <w:pPr>
        <w:pStyle w:val="Text"/>
        <w:ind w:firstLine="0"/>
        <w:rPr>
          <w:rFonts w:asciiTheme="minorHAnsi" w:hAnsiTheme="minorHAnsi"/>
        </w:rPr>
      </w:pPr>
      <w:r w:rsidRPr="000D0CCC">
        <w:rPr>
          <w:rFonts w:asciiTheme="minorHAnsi" w:hAnsiTheme="minorHAnsi"/>
          <w:noProof/>
        </w:rPr>
        <w:drawing>
          <wp:inline distT="0" distB="0" distL="0" distR="0" wp14:anchorId="68D1AF01" wp14:editId="4F19F05A">
            <wp:extent cx="3200400" cy="1206500"/>
            <wp:effectExtent l="0" t="0" r="0" b="12700"/>
            <wp:docPr id="11" name="Picture 11" descr="../Desktop/Screen%20Shot%202017-04-18%20at%207.59.0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4-18%20at%207.59.07%20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1206500"/>
                    </a:xfrm>
                    <a:prstGeom prst="rect">
                      <a:avLst/>
                    </a:prstGeom>
                    <a:noFill/>
                    <a:ln>
                      <a:noFill/>
                    </a:ln>
                  </pic:spPr>
                </pic:pic>
              </a:graphicData>
            </a:graphic>
          </wp:inline>
        </w:drawing>
      </w:r>
    </w:p>
    <w:p w14:paraId="49EE9387" w14:textId="343E9085" w:rsidR="00C87D7E" w:rsidRPr="000D0CCC" w:rsidRDefault="00C87D7E" w:rsidP="00B45D13">
      <w:pPr>
        <w:pStyle w:val="Text"/>
        <w:ind w:firstLine="0"/>
        <w:rPr>
          <w:rFonts w:asciiTheme="minorHAnsi" w:hAnsiTheme="minorHAnsi"/>
        </w:rPr>
      </w:pPr>
    </w:p>
    <w:p w14:paraId="609E89D1" w14:textId="77777777" w:rsidR="00C87D7E" w:rsidRPr="000D0CCC" w:rsidRDefault="00C87D7E" w:rsidP="00B45D13">
      <w:pPr>
        <w:pStyle w:val="Text"/>
        <w:ind w:firstLine="0"/>
        <w:rPr>
          <w:rFonts w:asciiTheme="minorHAnsi" w:hAnsiTheme="minorHAnsi"/>
        </w:rPr>
      </w:pPr>
    </w:p>
    <w:p w14:paraId="2A809AFC" w14:textId="36B2DE84" w:rsidR="00C87D7E" w:rsidRPr="000D0CCC" w:rsidRDefault="00624E80" w:rsidP="00B45D13">
      <w:pPr>
        <w:pStyle w:val="Text"/>
        <w:ind w:firstLine="0"/>
        <w:rPr>
          <w:rFonts w:asciiTheme="minorHAnsi" w:hAnsiTheme="minorHAnsi"/>
        </w:rPr>
      </w:pPr>
      <w:r w:rsidRPr="000D0CCC">
        <w:rPr>
          <w:rFonts w:asciiTheme="minorHAnsi" w:hAnsiTheme="minorHAnsi"/>
          <w:b/>
        </w:rPr>
        <w:t xml:space="preserve">Figure 1.5 </w:t>
      </w:r>
      <w:r w:rsidRPr="000D0CCC">
        <w:rPr>
          <w:rFonts w:asciiTheme="minorHAnsi" w:hAnsiTheme="minorHAnsi"/>
        </w:rPr>
        <w:t>Adjusted Clusters Tested by K-Means Algorithm.</w:t>
      </w:r>
    </w:p>
    <w:p w14:paraId="22C67CBB" w14:textId="367DFA7D" w:rsidR="00C87D7E" w:rsidRPr="000D0CCC" w:rsidRDefault="00C87D7E" w:rsidP="00B45D13">
      <w:pPr>
        <w:pStyle w:val="Text"/>
        <w:ind w:firstLine="0"/>
        <w:rPr>
          <w:rFonts w:asciiTheme="minorHAnsi" w:hAnsiTheme="minorHAnsi"/>
        </w:rPr>
      </w:pPr>
    </w:p>
    <w:p w14:paraId="33ABDAD7" w14:textId="2F8A904B" w:rsidR="00C87D7E" w:rsidRPr="000D0CCC" w:rsidRDefault="00624E80" w:rsidP="00B45D13">
      <w:pPr>
        <w:pStyle w:val="Text"/>
        <w:ind w:firstLine="0"/>
        <w:rPr>
          <w:rFonts w:asciiTheme="minorHAnsi" w:hAnsiTheme="minorHAnsi"/>
        </w:rPr>
      </w:pPr>
      <w:r w:rsidRPr="000D0CCC">
        <w:rPr>
          <w:rFonts w:asciiTheme="minorHAnsi" w:hAnsiTheme="minorHAnsi"/>
          <w:noProof/>
        </w:rPr>
        <w:drawing>
          <wp:inline distT="0" distB="0" distL="0" distR="0" wp14:anchorId="71CE6A87" wp14:editId="76799211">
            <wp:extent cx="3200400" cy="1920240"/>
            <wp:effectExtent l="0" t="0" r="0" b="1016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2F739D4" w14:textId="77777777" w:rsidR="00C87D7E" w:rsidRPr="000D0CCC" w:rsidRDefault="00C87D7E" w:rsidP="00B45D13">
      <w:pPr>
        <w:pStyle w:val="Text"/>
        <w:ind w:firstLine="0"/>
        <w:rPr>
          <w:rFonts w:asciiTheme="minorHAnsi" w:hAnsiTheme="minorHAnsi"/>
        </w:rPr>
      </w:pPr>
    </w:p>
    <w:p w14:paraId="6F229559" w14:textId="77777777" w:rsidR="00624E80" w:rsidRPr="000D0CCC" w:rsidRDefault="00624E80" w:rsidP="00624E80">
      <w:pPr>
        <w:pStyle w:val="Text"/>
        <w:ind w:firstLine="0"/>
        <w:rPr>
          <w:rFonts w:asciiTheme="minorHAnsi" w:hAnsiTheme="minorHAnsi"/>
        </w:rPr>
      </w:pPr>
      <w:r w:rsidRPr="000D0CCC">
        <w:rPr>
          <w:rFonts w:asciiTheme="minorHAnsi" w:hAnsiTheme="minorHAnsi"/>
          <w:b/>
        </w:rPr>
        <w:t xml:space="preserve">Figure 1.6 </w:t>
      </w:r>
      <w:r w:rsidRPr="000D0CCC">
        <w:rPr>
          <w:rFonts w:asciiTheme="minorHAnsi" w:hAnsiTheme="minorHAnsi"/>
        </w:rPr>
        <w:t xml:space="preserve">Plot of Adjusted Clusters Tested by K-Means Algorithm. </w:t>
      </w:r>
    </w:p>
    <w:p w14:paraId="2C697EC9" w14:textId="77777777" w:rsidR="00FB7C46" w:rsidRPr="000D0CCC" w:rsidRDefault="00FB7C46" w:rsidP="00624E80">
      <w:pPr>
        <w:pStyle w:val="Text"/>
        <w:ind w:firstLine="0"/>
        <w:rPr>
          <w:rFonts w:asciiTheme="minorHAnsi" w:hAnsiTheme="minorHAnsi"/>
        </w:rPr>
      </w:pPr>
    </w:p>
    <w:p w14:paraId="79F5F606" w14:textId="77777777" w:rsidR="00C87D7E" w:rsidRPr="000D0CCC" w:rsidRDefault="00C87D7E" w:rsidP="00B45D13">
      <w:pPr>
        <w:pStyle w:val="Text"/>
        <w:ind w:firstLine="0"/>
        <w:rPr>
          <w:rFonts w:asciiTheme="minorHAnsi" w:hAnsiTheme="minorHAnsi"/>
        </w:rPr>
      </w:pPr>
      <w:bookmarkStart w:id="0" w:name="_GoBack"/>
      <w:bookmarkEnd w:id="0"/>
    </w:p>
    <w:p w14:paraId="6BEC3DA3" w14:textId="070545CC" w:rsidR="00C87D7E" w:rsidRPr="000D0CCC" w:rsidRDefault="00FB7C46" w:rsidP="00B45D13">
      <w:pPr>
        <w:pStyle w:val="Text"/>
        <w:ind w:firstLine="0"/>
        <w:rPr>
          <w:rFonts w:asciiTheme="minorHAnsi" w:hAnsiTheme="minorHAnsi"/>
        </w:rPr>
      </w:pPr>
      <w:r w:rsidRPr="000D0CCC">
        <w:rPr>
          <w:rFonts w:asciiTheme="minorHAnsi" w:hAnsiTheme="minorHAnsi"/>
          <w:noProof/>
        </w:rPr>
        <w:drawing>
          <wp:inline distT="0" distB="0" distL="0" distR="0" wp14:anchorId="70536438" wp14:editId="404D7677">
            <wp:extent cx="3200400" cy="1295400"/>
            <wp:effectExtent l="0" t="0" r="0" b="0"/>
            <wp:docPr id="20" name="Picture 20" descr="Screen%20Shot%202017-04-18%20at%208.24.5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7-04-18%20at%208.24.56%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1295400"/>
                    </a:xfrm>
                    <a:prstGeom prst="rect">
                      <a:avLst/>
                    </a:prstGeom>
                    <a:noFill/>
                    <a:ln>
                      <a:noFill/>
                    </a:ln>
                  </pic:spPr>
                </pic:pic>
              </a:graphicData>
            </a:graphic>
          </wp:inline>
        </w:drawing>
      </w:r>
    </w:p>
    <w:p w14:paraId="610580FC" w14:textId="77777777" w:rsidR="00C87D7E" w:rsidRPr="000D0CCC" w:rsidRDefault="00C87D7E" w:rsidP="00B45D13">
      <w:pPr>
        <w:pStyle w:val="Text"/>
        <w:ind w:firstLine="0"/>
        <w:rPr>
          <w:rFonts w:asciiTheme="minorHAnsi" w:hAnsiTheme="minorHAnsi"/>
        </w:rPr>
      </w:pPr>
    </w:p>
    <w:p w14:paraId="2B323D9B" w14:textId="77777777" w:rsidR="00C87D7E" w:rsidRPr="000D0CCC" w:rsidRDefault="00C87D7E" w:rsidP="00B45D13">
      <w:pPr>
        <w:pStyle w:val="Text"/>
        <w:ind w:firstLine="0"/>
        <w:rPr>
          <w:rFonts w:asciiTheme="minorHAnsi" w:hAnsiTheme="minorHAnsi"/>
        </w:rPr>
      </w:pPr>
    </w:p>
    <w:p w14:paraId="7D3C2231" w14:textId="1FF82794" w:rsidR="00FB7C46" w:rsidRPr="000D0CCC" w:rsidRDefault="00FB7C46" w:rsidP="00FB7C46">
      <w:pPr>
        <w:pStyle w:val="Text"/>
        <w:ind w:firstLine="0"/>
        <w:rPr>
          <w:rFonts w:asciiTheme="minorHAnsi" w:hAnsiTheme="minorHAnsi"/>
        </w:rPr>
      </w:pPr>
      <w:r w:rsidRPr="000D0CCC">
        <w:rPr>
          <w:rFonts w:asciiTheme="minorHAnsi" w:hAnsiTheme="minorHAnsi"/>
          <w:b/>
        </w:rPr>
        <w:t xml:space="preserve">Figure 1.7 </w:t>
      </w:r>
      <w:r w:rsidRPr="000D0CCC">
        <w:rPr>
          <w:rFonts w:asciiTheme="minorHAnsi" w:hAnsiTheme="minorHAnsi"/>
        </w:rPr>
        <w:t>Experimental Yield(left) vs Ground Truth</w:t>
      </w:r>
      <w:r w:rsidR="000E7216" w:rsidRPr="000D0CCC">
        <w:rPr>
          <w:rFonts w:asciiTheme="minorHAnsi" w:hAnsiTheme="minorHAnsi"/>
        </w:rPr>
        <w:t>[</w:t>
      </w:r>
      <w:proofErr w:type="gramStart"/>
      <w:r w:rsidR="000E7216" w:rsidRPr="000D0CCC">
        <w:rPr>
          <w:rFonts w:asciiTheme="minorHAnsi" w:hAnsiTheme="minorHAnsi"/>
        </w:rPr>
        <w:t>3</w:t>
      </w:r>
      <w:r w:rsidRPr="000D0CCC">
        <w:rPr>
          <w:rFonts w:asciiTheme="minorHAnsi" w:hAnsiTheme="minorHAnsi"/>
        </w:rPr>
        <w:t>]</w:t>
      </w:r>
      <w:r w:rsidRPr="000D0CCC">
        <w:rPr>
          <w:rFonts w:asciiTheme="minorHAnsi" w:hAnsiTheme="minorHAnsi"/>
        </w:rPr>
        <w:t>(</w:t>
      </w:r>
      <w:proofErr w:type="gramEnd"/>
      <w:r w:rsidRPr="000D0CCC">
        <w:rPr>
          <w:rFonts w:asciiTheme="minorHAnsi" w:hAnsiTheme="minorHAnsi"/>
        </w:rPr>
        <w:t>right)</w:t>
      </w:r>
    </w:p>
    <w:p w14:paraId="41723907" w14:textId="4F05E0D9" w:rsidR="00C87D7E" w:rsidRPr="000D0CCC" w:rsidRDefault="00C87D7E" w:rsidP="00B45D13">
      <w:pPr>
        <w:pStyle w:val="Text"/>
        <w:ind w:firstLine="0"/>
        <w:rPr>
          <w:rFonts w:asciiTheme="minorHAnsi" w:hAnsiTheme="minorHAnsi"/>
        </w:rPr>
      </w:pPr>
    </w:p>
    <w:p w14:paraId="56029397" w14:textId="77777777" w:rsidR="00C87D7E" w:rsidRPr="000D0CCC" w:rsidRDefault="00C87D7E" w:rsidP="00B45D13">
      <w:pPr>
        <w:pStyle w:val="Text"/>
        <w:ind w:firstLine="0"/>
        <w:rPr>
          <w:rFonts w:asciiTheme="minorHAnsi" w:hAnsiTheme="minorHAnsi"/>
        </w:rPr>
      </w:pPr>
    </w:p>
    <w:p w14:paraId="75B38623" w14:textId="77777777" w:rsidR="00C87D7E" w:rsidRPr="000D0CCC" w:rsidRDefault="00C87D7E" w:rsidP="00B45D13">
      <w:pPr>
        <w:pStyle w:val="Text"/>
        <w:ind w:firstLine="0"/>
        <w:rPr>
          <w:rFonts w:asciiTheme="minorHAnsi" w:hAnsiTheme="minorHAnsi"/>
        </w:rPr>
      </w:pPr>
    </w:p>
    <w:p w14:paraId="0E80FA26" w14:textId="77777777" w:rsidR="00FB7C46" w:rsidRPr="000D0CCC" w:rsidRDefault="00FB7C46" w:rsidP="00B45D13">
      <w:pPr>
        <w:pStyle w:val="Text"/>
        <w:ind w:firstLine="0"/>
        <w:rPr>
          <w:rFonts w:asciiTheme="minorHAnsi" w:hAnsiTheme="minorHAnsi"/>
        </w:rPr>
      </w:pPr>
    </w:p>
    <w:p w14:paraId="050947FE" w14:textId="77777777" w:rsidR="00FB7C46" w:rsidRPr="000D0CCC" w:rsidRDefault="00FB7C46" w:rsidP="00B45D13">
      <w:pPr>
        <w:pStyle w:val="Text"/>
        <w:ind w:firstLine="0"/>
        <w:rPr>
          <w:rFonts w:asciiTheme="minorHAnsi" w:hAnsiTheme="minorHAnsi"/>
        </w:rPr>
      </w:pPr>
    </w:p>
    <w:p w14:paraId="408B02E2" w14:textId="7B3073C8" w:rsidR="00C87D7E" w:rsidRPr="000D0CCC" w:rsidRDefault="00EF012C" w:rsidP="00B45D13">
      <w:pPr>
        <w:pStyle w:val="Heading1"/>
        <w:rPr>
          <w:rFonts w:asciiTheme="minorHAnsi" w:hAnsiTheme="minorHAnsi"/>
        </w:rPr>
      </w:pPr>
      <w:r w:rsidRPr="000D0CCC">
        <w:rPr>
          <w:rFonts w:asciiTheme="minorHAnsi" w:hAnsiTheme="minorHAnsi"/>
        </w:rPr>
        <w:t xml:space="preserve">Conclusions and Drawbacks </w:t>
      </w:r>
    </w:p>
    <w:p w14:paraId="44E82F36" w14:textId="77777777" w:rsidR="00FB7C46" w:rsidRPr="000D0CCC" w:rsidRDefault="00FB7C46" w:rsidP="00FB7C46">
      <w:pPr>
        <w:rPr>
          <w:rFonts w:asciiTheme="minorHAnsi" w:hAnsiTheme="minorHAnsi"/>
        </w:rPr>
      </w:pPr>
    </w:p>
    <w:p w14:paraId="1A6816E5" w14:textId="29A16814" w:rsidR="00FB7C46" w:rsidRPr="000D0CCC" w:rsidRDefault="005532E7" w:rsidP="003F56CC">
      <w:pPr>
        <w:ind w:firstLine="202"/>
        <w:rPr>
          <w:rFonts w:asciiTheme="minorHAnsi" w:hAnsiTheme="minorHAnsi"/>
        </w:rPr>
      </w:pPr>
      <w:r w:rsidRPr="000D0CCC">
        <w:rPr>
          <w:rFonts w:asciiTheme="minorHAnsi" w:hAnsiTheme="minorHAnsi"/>
        </w:rPr>
        <w:t xml:space="preserve">To more effectively reduce the feature space used in analyzing the hyperspectral bands, KPCA was applied to the data; however, given that the KPCA algorithm has a time complexity of </w:t>
      </w:r>
      <w:r w:rsidRPr="000D0CCC">
        <w:rPr>
          <w:rFonts w:asciiTheme="minorHAnsi" w:hAnsiTheme="minorHAnsi"/>
          <w:b/>
        </w:rPr>
        <w:t>O(p</w:t>
      </w:r>
      <w:r w:rsidRPr="000D0CCC">
        <w:rPr>
          <w:rFonts w:asciiTheme="minorHAnsi" w:hAnsiTheme="minorHAnsi"/>
          <w:b/>
          <w:vertAlign w:val="superscript"/>
        </w:rPr>
        <w:t>2</w:t>
      </w:r>
      <w:r w:rsidRPr="000D0CCC">
        <w:rPr>
          <w:rFonts w:asciiTheme="minorHAnsi" w:hAnsiTheme="minorHAnsi"/>
          <w:b/>
        </w:rPr>
        <w:t>n+p</w:t>
      </w:r>
      <w:r w:rsidRPr="000D0CCC">
        <w:rPr>
          <w:rFonts w:asciiTheme="minorHAnsi" w:hAnsiTheme="minorHAnsi"/>
          <w:b/>
          <w:vertAlign w:val="superscript"/>
        </w:rPr>
        <w:t>3</w:t>
      </w:r>
      <w:r w:rsidRPr="000D0CCC">
        <w:rPr>
          <w:rFonts w:asciiTheme="minorHAnsi" w:hAnsiTheme="minorHAnsi"/>
          <w:b/>
        </w:rPr>
        <w:t>)</w:t>
      </w:r>
      <w:r w:rsidR="003F56CC" w:rsidRPr="000D0CCC">
        <w:rPr>
          <w:rFonts w:asciiTheme="minorHAnsi" w:hAnsiTheme="minorHAnsi"/>
        </w:rPr>
        <w:t xml:space="preserve">, this process took too long to draw kind of inference simply because of dimensionality of the data, and local computing power. </w:t>
      </w:r>
    </w:p>
    <w:p w14:paraId="36EDEFA2" w14:textId="177A2680" w:rsidR="003F56CC" w:rsidRPr="000D0CCC" w:rsidRDefault="00EF012C" w:rsidP="003F56CC">
      <w:pPr>
        <w:ind w:firstLine="202"/>
        <w:rPr>
          <w:rFonts w:asciiTheme="minorHAnsi" w:hAnsiTheme="minorHAnsi"/>
        </w:rPr>
      </w:pPr>
      <w:r w:rsidRPr="000D0CCC">
        <w:rPr>
          <w:rFonts w:asciiTheme="minorHAnsi" w:hAnsiTheme="minorHAnsi"/>
        </w:rPr>
        <w:t xml:space="preserve">Given the dimensionality of the data, and the ground truth supplied, the optimal clustering classification levels were surprisingly far away from the ground truth. </w:t>
      </w:r>
      <w:r w:rsidR="008604CD" w:rsidRPr="000D0CCC">
        <w:rPr>
          <w:rFonts w:asciiTheme="minorHAnsi" w:hAnsiTheme="minorHAnsi"/>
        </w:rPr>
        <w:t xml:space="preserve">Given that most of the data from all classes exists in 9-10 larger groups than the total 16 classes the classification algorithm used is not sensitive enough to pick up on the smaller classes or able to accurately separate them enough to generate a higher accuracy. </w:t>
      </w:r>
    </w:p>
    <w:p w14:paraId="632EDA50" w14:textId="77777777" w:rsidR="008604CD" w:rsidRPr="000D0CCC" w:rsidRDefault="008604CD" w:rsidP="003F56CC">
      <w:pPr>
        <w:ind w:firstLine="202"/>
        <w:rPr>
          <w:rFonts w:asciiTheme="minorHAnsi" w:hAnsiTheme="minorHAnsi"/>
        </w:rPr>
      </w:pPr>
    </w:p>
    <w:p w14:paraId="4423C482" w14:textId="77777777" w:rsidR="008604CD" w:rsidRPr="000D0CCC" w:rsidRDefault="008604CD" w:rsidP="003F56CC">
      <w:pPr>
        <w:ind w:firstLine="202"/>
        <w:rPr>
          <w:rFonts w:asciiTheme="minorHAnsi" w:hAnsiTheme="minorHAnsi"/>
        </w:rPr>
      </w:pPr>
    </w:p>
    <w:p w14:paraId="63A8A034" w14:textId="77777777" w:rsidR="008604CD" w:rsidRDefault="008604CD" w:rsidP="003F56CC">
      <w:pPr>
        <w:ind w:firstLine="202"/>
        <w:rPr>
          <w:rFonts w:asciiTheme="minorHAnsi" w:hAnsiTheme="minorHAnsi"/>
        </w:rPr>
      </w:pPr>
    </w:p>
    <w:p w14:paraId="10CEA92F" w14:textId="77777777" w:rsidR="000D0CCC" w:rsidRDefault="000D0CCC" w:rsidP="003F56CC">
      <w:pPr>
        <w:ind w:firstLine="202"/>
        <w:rPr>
          <w:rFonts w:asciiTheme="minorHAnsi" w:hAnsiTheme="minorHAnsi"/>
        </w:rPr>
      </w:pPr>
    </w:p>
    <w:p w14:paraId="633D3621" w14:textId="77777777" w:rsidR="000D0CCC" w:rsidRDefault="000D0CCC" w:rsidP="003F56CC">
      <w:pPr>
        <w:ind w:firstLine="202"/>
        <w:rPr>
          <w:rFonts w:asciiTheme="minorHAnsi" w:hAnsiTheme="minorHAnsi"/>
        </w:rPr>
      </w:pPr>
    </w:p>
    <w:p w14:paraId="3E5289D2" w14:textId="77777777" w:rsidR="000D0CCC" w:rsidRDefault="000D0CCC" w:rsidP="003F56CC">
      <w:pPr>
        <w:ind w:firstLine="202"/>
        <w:rPr>
          <w:rFonts w:asciiTheme="minorHAnsi" w:hAnsiTheme="minorHAnsi"/>
        </w:rPr>
      </w:pPr>
    </w:p>
    <w:p w14:paraId="7F7E2476" w14:textId="77777777" w:rsidR="000D0CCC" w:rsidRDefault="000D0CCC" w:rsidP="003F56CC">
      <w:pPr>
        <w:ind w:firstLine="202"/>
        <w:rPr>
          <w:rFonts w:asciiTheme="minorHAnsi" w:hAnsiTheme="minorHAnsi"/>
        </w:rPr>
      </w:pPr>
    </w:p>
    <w:p w14:paraId="2549C7A4" w14:textId="77777777" w:rsidR="000D0CCC" w:rsidRDefault="000D0CCC" w:rsidP="003F56CC">
      <w:pPr>
        <w:ind w:firstLine="202"/>
        <w:rPr>
          <w:rFonts w:asciiTheme="minorHAnsi" w:hAnsiTheme="minorHAnsi"/>
        </w:rPr>
      </w:pPr>
    </w:p>
    <w:p w14:paraId="1A7CB353" w14:textId="77777777" w:rsidR="000D0CCC" w:rsidRDefault="000D0CCC" w:rsidP="003F56CC">
      <w:pPr>
        <w:ind w:firstLine="202"/>
        <w:rPr>
          <w:rFonts w:asciiTheme="minorHAnsi" w:hAnsiTheme="minorHAnsi"/>
        </w:rPr>
      </w:pPr>
    </w:p>
    <w:p w14:paraId="3CF83B56" w14:textId="77777777" w:rsidR="000D0CCC" w:rsidRDefault="000D0CCC" w:rsidP="003F56CC">
      <w:pPr>
        <w:ind w:firstLine="202"/>
        <w:rPr>
          <w:rFonts w:asciiTheme="minorHAnsi" w:hAnsiTheme="minorHAnsi"/>
        </w:rPr>
      </w:pPr>
    </w:p>
    <w:p w14:paraId="1A093753" w14:textId="77777777" w:rsidR="000D0CCC" w:rsidRDefault="000D0CCC" w:rsidP="003F56CC">
      <w:pPr>
        <w:ind w:firstLine="202"/>
        <w:rPr>
          <w:rFonts w:asciiTheme="minorHAnsi" w:hAnsiTheme="minorHAnsi"/>
        </w:rPr>
      </w:pPr>
    </w:p>
    <w:p w14:paraId="6E9C1FE6" w14:textId="77777777" w:rsidR="000D0CCC" w:rsidRDefault="000D0CCC" w:rsidP="003F56CC">
      <w:pPr>
        <w:ind w:firstLine="202"/>
        <w:rPr>
          <w:rFonts w:asciiTheme="minorHAnsi" w:hAnsiTheme="minorHAnsi"/>
        </w:rPr>
      </w:pPr>
    </w:p>
    <w:p w14:paraId="7680B5F5" w14:textId="77777777" w:rsidR="000D0CCC" w:rsidRDefault="000D0CCC" w:rsidP="003F56CC">
      <w:pPr>
        <w:ind w:firstLine="202"/>
        <w:rPr>
          <w:rFonts w:asciiTheme="minorHAnsi" w:hAnsiTheme="minorHAnsi"/>
        </w:rPr>
      </w:pPr>
    </w:p>
    <w:p w14:paraId="42D17E80" w14:textId="77777777" w:rsidR="000D0CCC" w:rsidRDefault="000D0CCC" w:rsidP="003F56CC">
      <w:pPr>
        <w:ind w:firstLine="202"/>
        <w:rPr>
          <w:rFonts w:asciiTheme="minorHAnsi" w:hAnsiTheme="minorHAnsi"/>
        </w:rPr>
      </w:pPr>
    </w:p>
    <w:p w14:paraId="79EED022" w14:textId="77777777" w:rsidR="000D0CCC" w:rsidRDefault="000D0CCC" w:rsidP="003F56CC">
      <w:pPr>
        <w:ind w:firstLine="202"/>
        <w:rPr>
          <w:rFonts w:asciiTheme="minorHAnsi" w:hAnsiTheme="minorHAnsi"/>
        </w:rPr>
      </w:pPr>
    </w:p>
    <w:p w14:paraId="59B3AE2C" w14:textId="77777777" w:rsidR="000D0CCC" w:rsidRDefault="000D0CCC" w:rsidP="003F56CC">
      <w:pPr>
        <w:ind w:firstLine="202"/>
        <w:rPr>
          <w:rFonts w:asciiTheme="minorHAnsi" w:hAnsiTheme="minorHAnsi"/>
        </w:rPr>
      </w:pPr>
    </w:p>
    <w:p w14:paraId="5D2DB7B5" w14:textId="77777777" w:rsidR="000D0CCC" w:rsidRDefault="000D0CCC" w:rsidP="003F56CC">
      <w:pPr>
        <w:ind w:firstLine="202"/>
        <w:rPr>
          <w:rFonts w:asciiTheme="minorHAnsi" w:hAnsiTheme="minorHAnsi"/>
        </w:rPr>
      </w:pPr>
    </w:p>
    <w:p w14:paraId="3DED7FE8" w14:textId="77777777" w:rsidR="000D0CCC" w:rsidRDefault="000D0CCC" w:rsidP="003F56CC">
      <w:pPr>
        <w:ind w:firstLine="202"/>
        <w:rPr>
          <w:rFonts w:asciiTheme="minorHAnsi" w:hAnsiTheme="minorHAnsi"/>
        </w:rPr>
      </w:pPr>
    </w:p>
    <w:p w14:paraId="5B50C95C" w14:textId="77777777" w:rsidR="000D0CCC" w:rsidRDefault="000D0CCC" w:rsidP="003F56CC">
      <w:pPr>
        <w:ind w:firstLine="202"/>
        <w:rPr>
          <w:rFonts w:asciiTheme="minorHAnsi" w:hAnsiTheme="minorHAnsi"/>
        </w:rPr>
      </w:pPr>
    </w:p>
    <w:p w14:paraId="4549C5B5" w14:textId="77777777" w:rsidR="000D0CCC" w:rsidRDefault="000D0CCC" w:rsidP="003F56CC">
      <w:pPr>
        <w:ind w:firstLine="202"/>
        <w:rPr>
          <w:rFonts w:asciiTheme="minorHAnsi" w:hAnsiTheme="minorHAnsi"/>
        </w:rPr>
      </w:pPr>
    </w:p>
    <w:p w14:paraId="3A329130" w14:textId="77777777" w:rsidR="000D0CCC" w:rsidRDefault="000D0CCC" w:rsidP="003F56CC">
      <w:pPr>
        <w:ind w:firstLine="202"/>
        <w:rPr>
          <w:rFonts w:asciiTheme="minorHAnsi" w:hAnsiTheme="minorHAnsi"/>
        </w:rPr>
      </w:pPr>
    </w:p>
    <w:p w14:paraId="40F8AF83" w14:textId="77777777" w:rsidR="000D0CCC" w:rsidRDefault="000D0CCC" w:rsidP="003F56CC">
      <w:pPr>
        <w:ind w:firstLine="202"/>
        <w:rPr>
          <w:rFonts w:asciiTheme="minorHAnsi" w:hAnsiTheme="minorHAnsi"/>
        </w:rPr>
      </w:pPr>
    </w:p>
    <w:p w14:paraId="1F71FC99" w14:textId="77777777" w:rsidR="000D0CCC" w:rsidRDefault="000D0CCC" w:rsidP="003F56CC">
      <w:pPr>
        <w:ind w:firstLine="202"/>
        <w:rPr>
          <w:rFonts w:asciiTheme="minorHAnsi" w:hAnsiTheme="minorHAnsi"/>
        </w:rPr>
      </w:pPr>
    </w:p>
    <w:p w14:paraId="72F44269" w14:textId="77777777" w:rsidR="000D0CCC" w:rsidRDefault="000D0CCC" w:rsidP="003F56CC">
      <w:pPr>
        <w:ind w:firstLine="202"/>
        <w:rPr>
          <w:rFonts w:asciiTheme="minorHAnsi" w:hAnsiTheme="minorHAnsi"/>
        </w:rPr>
      </w:pPr>
    </w:p>
    <w:p w14:paraId="1FA4A544" w14:textId="77777777" w:rsidR="000D0CCC" w:rsidRDefault="000D0CCC" w:rsidP="003F56CC">
      <w:pPr>
        <w:ind w:firstLine="202"/>
        <w:rPr>
          <w:rFonts w:asciiTheme="minorHAnsi" w:hAnsiTheme="minorHAnsi"/>
        </w:rPr>
      </w:pPr>
    </w:p>
    <w:p w14:paraId="0A64E392" w14:textId="77777777" w:rsidR="000D0CCC" w:rsidRDefault="000D0CCC" w:rsidP="003F56CC">
      <w:pPr>
        <w:ind w:firstLine="202"/>
        <w:rPr>
          <w:rFonts w:asciiTheme="minorHAnsi" w:hAnsiTheme="minorHAnsi"/>
        </w:rPr>
      </w:pPr>
    </w:p>
    <w:p w14:paraId="5B7AFE8D" w14:textId="77777777" w:rsidR="000D0CCC" w:rsidRDefault="000D0CCC" w:rsidP="003F56CC">
      <w:pPr>
        <w:ind w:firstLine="202"/>
        <w:rPr>
          <w:rFonts w:asciiTheme="minorHAnsi" w:hAnsiTheme="minorHAnsi"/>
        </w:rPr>
      </w:pPr>
    </w:p>
    <w:p w14:paraId="18844F00" w14:textId="77777777" w:rsidR="000D0CCC" w:rsidRDefault="000D0CCC" w:rsidP="003F56CC">
      <w:pPr>
        <w:ind w:firstLine="202"/>
        <w:rPr>
          <w:rFonts w:asciiTheme="minorHAnsi" w:hAnsiTheme="minorHAnsi"/>
        </w:rPr>
      </w:pPr>
    </w:p>
    <w:p w14:paraId="26D77C6E" w14:textId="77777777" w:rsidR="000D0CCC" w:rsidRDefault="000D0CCC" w:rsidP="003F56CC">
      <w:pPr>
        <w:ind w:firstLine="202"/>
        <w:rPr>
          <w:rFonts w:asciiTheme="minorHAnsi" w:hAnsiTheme="minorHAnsi"/>
        </w:rPr>
      </w:pPr>
    </w:p>
    <w:p w14:paraId="33CD621A" w14:textId="77777777" w:rsidR="000D0CCC" w:rsidRDefault="000D0CCC" w:rsidP="003F56CC">
      <w:pPr>
        <w:ind w:firstLine="202"/>
        <w:rPr>
          <w:rFonts w:asciiTheme="minorHAnsi" w:hAnsiTheme="minorHAnsi"/>
        </w:rPr>
      </w:pPr>
    </w:p>
    <w:p w14:paraId="693946A0" w14:textId="77777777" w:rsidR="000D0CCC" w:rsidRDefault="000D0CCC" w:rsidP="003F56CC">
      <w:pPr>
        <w:ind w:firstLine="202"/>
        <w:rPr>
          <w:rFonts w:asciiTheme="minorHAnsi" w:hAnsiTheme="minorHAnsi"/>
        </w:rPr>
      </w:pPr>
    </w:p>
    <w:p w14:paraId="55575764" w14:textId="77777777" w:rsidR="000D0CCC" w:rsidRDefault="000D0CCC" w:rsidP="003F56CC">
      <w:pPr>
        <w:ind w:firstLine="202"/>
        <w:rPr>
          <w:rFonts w:asciiTheme="minorHAnsi" w:hAnsiTheme="minorHAnsi"/>
        </w:rPr>
      </w:pPr>
    </w:p>
    <w:p w14:paraId="12C08D6B" w14:textId="77777777" w:rsidR="000D0CCC" w:rsidRDefault="000D0CCC" w:rsidP="003F56CC">
      <w:pPr>
        <w:ind w:firstLine="202"/>
        <w:rPr>
          <w:rFonts w:asciiTheme="minorHAnsi" w:hAnsiTheme="minorHAnsi"/>
        </w:rPr>
      </w:pPr>
    </w:p>
    <w:p w14:paraId="7FFDFF89" w14:textId="77777777" w:rsidR="000D0CCC" w:rsidRDefault="000D0CCC" w:rsidP="003F56CC">
      <w:pPr>
        <w:ind w:firstLine="202"/>
        <w:rPr>
          <w:rFonts w:asciiTheme="minorHAnsi" w:hAnsiTheme="minorHAnsi"/>
        </w:rPr>
      </w:pPr>
    </w:p>
    <w:p w14:paraId="4E41176A" w14:textId="77777777" w:rsidR="000D0CCC" w:rsidRPr="000D0CCC" w:rsidRDefault="000D0CCC" w:rsidP="003F56CC">
      <w:pPr>
        <w:ind w:firstLine="202"/>
        <w:rPr>
          <w:rFonts w:asciiTheme="minorHAnsi" w:hAnsiTheme="minorHAnsi"/>
        </w:rPr>
      </w:pPr>
    </w:p>
    <w:p w14:paraId="5716D30A" w14:textId="77777777" w:rsidR="008604CD" w:rsidRPr="000D0CCC" w:rsidRDefault="008604CD" w:rsidP="003F56CC">
      <w:pPr>
        <w:ind w:firstLine="202"/>
        <w:rPr>
          <w:rFonts w:asciiTheme="minorHAnsi" w:hAnsiTheme="minorHAnsi"/>
        </w:rPr>
      </w:pPr>
    </w:p>
    <w:p w14:paraId="21AB12E8" w14:textId="336201FB" w:rsidR="008604CD" w:rsidRPr="000D0CCC" w:rsidRDefault="008604CD" w:rsidP="003F56CC">
      <w:pPr>
        <w:ind w:firstLine="202"/>
        <w:rPr>
          <w:rFonts w:asciiTheme="minorHAnsi" w:hAnsiTheme="minorHAnsi"/>
        </w:rPr>
      </w:pPr>
      <w:r w:rsidRPr="000D0CCC">
        <w:rPr>
          <w:rFonts w:asciiTheme="minorHAnsi" w:hAnsiTheme="minorHAnsi"/>
        </w:rPr>
        <w:t xml:space="preserve">References: </w:t>
      </w:r>
    </w:p>
    <w:p w14:paraId="3B0113D1" w14:textId="77777777" w:rsidR="008604CD" w:rsidRPr="000D0CCC" w:rsidRDefault="008604CD" w:rsidP="003F56CC">
      <w:pPr>
        <w:ind w:firstLine="202"/>
        <w:rPr>
          <w:rFonts w:asciiTheme="minorHAnsi" w:hAnsiTheme="minorHAnsi"/>
        </w:rPr>
      </w:pPr>
    </w:p>
    <w:p w14:paraId="27F53AF7" w14:textId="77777777" w:rsidR="007F5A4E" w:rsidRPr="000D0CCC" w:rsidRDefault="007F5A4E" w:rsidP="007F5A4E">
      <w:pPr>
        <w:rPr>
          <w:rFonts w:asciiTheme="minorHAnsi" w:hAnsiTheme="minorHAnsi"/>
        </w:rPr>
      </w:pPr>
      <w:r w:rsidRPr="000D0CCC">
        <w:rPr>
          <w:rFonts w:asciiTheme="minorHAnsi" w:hAnsiTheme="minorHAnsi"/>
        </w:rPr>
        <w:t xml:space="preserve"> </w:t>
      </w:r>
      <w:r w:rsidRPr="007F5A4E">
        <w:rPr>
          <w:rFonts w:asciiTheme="minorHAnsi" w:hAnsiTheme="minorHAnsi"/>
        </w:rPr>
        <w:t>[1]</w:t>
      </w:r>
      <w:r w:rsidRPr="000D0CCC">
        <w:rPr>
          <w:rFonts w:asciiTheme="minorHAnsi" w:hAnsiTheme="minorHAnsi"/>
        </w:rPr>
        <w:t xml:space="preserve"> Sahar </w:t>
      </w:r>
      <w:proofErr w:type="spellStart"/>
      <w:proofErr w:type="gramStart"/>
      <w:r w:rsidRPr="000D0CCC">
        <w:rPr>
          <w:rFonts w:asciiTheme="minorHAnsi" w:hAnsiTheme="minorHAnsi"/>
        </w:rPr>
        <w:t>A.El</w:t>
      </w:r>
      <w:proofErr w:type="gramEnd"/>
      <w:r w:rsidRPr="000D0CCC">
        <w:rPr>
          <w:rFonts w:asciiTheme="minorHAnsi" w:hAnsiTheme="minorHAnsi"/>
        </w:rPr>
        <w:t>_Rahman</w:t>
      </w:r>
      <w:proofErr w:type="spellEnd"/>
      <w:r w:rsidRPr="000D0CCC">
        <w:rPr>
          <w:rFonts w:asciiTheme="minorHAnsi" w:hAnsiTheme="minorHAnsi"/>
        </w:rPr>
        <w:t>,  “Hyperspectral Image Classification Using Unsupervised Algorithms</w:t>
      </w:r>
      <w:r w:rsidRPr="007F5A4E">
        <w:rPr>
          <w:rFonts w:asciiTheme="minorHAnsi" w:hAnsiTheme="minorHAnsi"/>
        </w:rPr>
        <w:t>”</w:t>
      </w:r>
      <w:r w:rsidRPr="000D0CCC">
        <w:rPr>
          <w:rFonts w:asciiTheme="minorHAnsi" w:hAnsiTheme="minorHAnsi"/>
        </w:rPr>
        <w:t xml:space="preserve">,  </w:t>
      </w:r>
      <w:proofErr w:type="spellStart"/>
      <w:r w:rsidRPr="000D0CCC">
        <w:rPr>
          <w:rFonts w:asciiTheme="minorHAnsi" w:hAnsiTheme="minorHAnsi"/>
        </w:rPr>
        <w:t>Benha</w:t>
      </w:r>
      <w:proofErr w:type="spellEnd"/>
      <w:r w:rsidRPr="000D0CCC">
        <w:rPr>
          <w:rFonts w:asciiTheme="minorHAnsi" w:hAnsiTheme="minorHAnsi"/>
        </w:rPr>
        <w:t xml:space="preserve"> University, Cairo,  Egypt, 2016.</w:t>
      </w:r>
    </w:p>
    <w:p w14:paraId="11F2222A" w14:textId="77777777" w:rsidR="007F5A4E" w:rsidRPr="000D0CCC" w:rsidRDefault="007F5A4E" w:rsidP="007F5A4E">
      <w:pPr>
        <w:rPr>
          <w:rFonts w:asciiTheme="minorHAnsi" w:hAnsiTheme="minorHAnsi"/>
        </w:rPr>
      </w:pPr>
    </w:p>
    <w:p w14:paraId="54CF48F9" w14:textId="29607B3C" w:rsidR="000E7216" w:rsidRPr="000D0CCC" w:rsidRDefault="007F5A4E" w:rsidP="000E7216">
      <w:pPr>
        <w:rPr>
          <w:rFonts w:asciiTheme="minorHAnsi" w:hAnsiTheme="minorHAnsi"/>
        </w:rPr>
      </w:pPr>
      <w:r w:rsidRPr="000D0CCC">
        <w:rPr>
          <w:rFonts w:asciiTheme="minorHAnsi" w:hAnsiTheme="minorHAnsi"/>
        </w:rPr>
        <w:t xml:space="preserve">[2] </w:t>
      </w:r>
      <w:r w:rsidR="000E7216" w:rsidRPr="000D0CCC">
        <w:rPr>
          <w:rFonts w:asciiTheme="minorHAnsi" w:hAnsiTheme="minorHAnsi"/>
        </w:rPr>
        <w:t>Hao Sun, “MAP-GUIDED HYPERSPECTRAL IMAGE SUPERPIXEL SEGMENTATION</w:t>
      </w:r>
    </w:p>
    <w:p w14:paraId="2F2F4F86" w14:textId="77777777" w:rsidR="000E7216" w:rsidRPr="000E7216" w:rsidRDefault="000E7216" w:rsidP="000E7216">
      <w:pPr>
        <w:rPr>
          <w:rFonts w:asciiTheme="minorHAnsi" w:hAnsiTheme="minorHAnsi"/>
        </w:rPr>
      </w:pPr>
      <w:r w:rsidRPr="000E7216">
        <w:rPr>
          <w:rFonts w:asciiTheme="minorHAnsi" w:hAnsiTheme="minorHAnsi"/>
        </w:rPr>
        <w:t>USING SEMI-SUPERVISED PARTIAL MEMBERSHIP</w:t>
      </w:r>
    </w:p>
    <w:p w14:paraId="05F21054" w14:textId="38FA9F8F" w:rsidR="000E7216" w:rsidRPr="000D0CCC" w:rsidRDefault="000E7216" w:rsidP="000E7216">
      <w:pPr>
        <w:rPr>
          <w:rFonts w:asciiTheme="minorHAnsi" w:hAnsiTheme="minorHAnsi"/>
        </w:rPr>
      </w:pPr>
      <w:r w:rsidRPr="000E7216">
        <w:rPr>
          <w:rFonts w:asciiTheme="minorHAnsi" w:hAnsiTheme="minorHAnsi"/>
        </w:rPr>
        <w:t>LATENT DIRICHLET ALLOCATION</w:t>
      </w:r>
      <w:r w:rsidRPr="000D0CCC">
        <w:rPr>
          <w:rFonts w:asciiTheme="minorHAnsi" w:hAnsiTheme="minorHAnsi"/>
        </w:rPr>
        <w:t>”, M.S. thesis, Graduate School at the University of Missouri, Columbia, Missouri,</w:t>
      </w:r>
      <w:r w:rsidRPr="000E7216">
        <w:rPr>
          <w:rFonts w:asciiTheme="minorHAnsi" w:hAnsiTheme="minorHAnsi"/>
        </w:rPr>
        <w:t xml:space="preserve"> year</w:t>
      </w:r>
      <w:r w:rsidRPr="000D0CCC">
        <w:rPr>
          <w:rFonts w:asciiTheme="minorHAnsi" w:hAnsiTheme="minorHAnsi"/>
        </w:rPr>
        <w:t xml:space="preserve"> 2016. </w:t>
      </w:r>
    </w:p>
    <w:p w14:paraId="75646F41" w14:textId="77777777" w:rsidR="000E7216" w:rsidRPr="000D0CCC" w:rsidRDefault="000E7216" w:rsidP="000E7216">
      <w:pPr>
        <w:rPr>
          <w:rFonts w:asciiTheme="minorHAnsi" w:hAnsiTheme="minorHAnsi"/>
        </w:rPr>
      </w:pPr>
    </w:p>
    <w:p w14:paraId="5D60E61A" w14:textId="7C6D8685" w:rsidR="000D0CCC" w:rsidRPr="000D0CCC" w:rsidRDefault="000E7216" w:rsidP="000D0CCC">
      <w:pPr>
        <w:pStyle w:val="Heading2"/>
        <w:numPr>
          <w:ilvl w:val="0"/>
          <w:numId w:val="0"/>
        </w:numPr>
        <w:rPr>
          <w:rFonts w:asciiTheme="minorHAnsi" w:hAnsiTheme="minorHAnsi"/>
        </w:rPr>
      </w:pPr>
      <w:r w:rsidRPr="000D0CCC">
        <w:rPr>
          <w:rFonts w:asciiTheme="minorHAnsi" w:hAnsiTheme="minorHAnsi"/>
        </w:rPr>
        <w:t>[3]</w:t>
      </w:r>
      <w:r w:rsidR="000D0CCC" w:rsidRPr="000D0CCC">
        <w:rPr>
          <w:rFonts w:asciiTheme="minorHAnsi" w:hAnsiTheme="minorHAnsi"/>
        </w:rPr>
        <w:t xml:space="preserve"> University of the Basque Country</w:t>
      </w:r>
      <w:r w:rsidR="000D0CCC">
        <w:rPr>
          <w:rFonts w:asciiTheme="minorHAnsi" w:hAnsiTheme="minorHAnsi"/>
        </w:rPr>
        <w:t>,</w:t>
      </w:r>
    </w:p>
    <w:p w14:paraId="61D6C349" w14:textId="6968675B" w:rsidR="000D0CCC" w:rsidRPr="000D0CCC" w:rsidRDefault="000D0CCC" w:rsidP="000D0CCC">
      <w:pPr>
        <w:rPr>
          <w:rFonts w:asciiTheme="minorHAnsi" w:hAnsiTheme="minorHAnsi"/>
        </w:rPr>
      </w:pPr>
      <w:r w:rsidRPr="000D0CCC">
        <w:rPr>
          <w:rFonts w:asciiTheme="minorHAnsi" w:hAnsiTheme="minorHAnsi"/>
        </w:rPr>
        <w:t xml:space="preserve"> “</w:t>
      </w:r>
      <w:proofErr w:type="spellStart"/>
      <w:r w:rsidRPr="000D0CCC">
        <w:rPr>
          <w:rFonts w:asciiTheme="minorHAnsi" w:hAnsiTheme="minorHAnsi"/>
          <w:lang w:val="es-ES"/>
        </w:rPr>
        <w:t>Hyperspectral</w:t>
      </w:r>
      <w:proofErr w:type="spellEnd"/>
      <w:r w:rsidRPr="000D0CCC">
        <w:rPr>
          <w:rFonts w:asciiTheme="minorHAnsi" w:hAnsiTheme="minorHAnsi"/>
          <w:lang w:val="es-ES"/>
        </w:rPr>
        <w:t xml:space="preserve"> </w:t>
      </w:r>
      <w:proofErr w:type="spellStart"/>
      <w:r w:rsidRPr="000D0CCC">
        <w:rPr>
          <w:rFonts w:asciiTheme="minorHAnsi" w:hAnsiTheme="minorHAnsi"/>
          <w:lang w:val="es-ES"/>
        </w:rPr>
        <w:t>Remote</w:t>
      </w:r>
      <w:proofErr w:type="spellEnd"/>
      <w:r w:rsidRPr="000D0CCC">
        <w:rPr>
          <w:rFonts w:asciiTheme="minorHAnsi" w:hAnsiTheme="minorHAnsi"/>
          <w:lang w:val="es-ES"/>
        </w:rPr>
        <w:t xml:space="preserve"> </w:t>
      </w:r>
      <w:proofErr w:type="spellStart"/>
      <w:r w:rsidRPr="000D0CCC">
        <w:rPr>
          <w:rFonts w:asciiTheme="minorHAnsi" w:hAnsiTheme="minorHAnsi"/>
          <w:lang w:val="es-ES"/>
        </w:rPr>
        <w:t>Sensing</w:t>
      </w:r>
      <w:proofErr w:type="spellEnd"/>
      <w:r w:rsidRPr="000D0CCC">
        <w:rPr>
          <w:rFonts w:asciiTheme="minorHAnsi" w:hAnsiTheme="minorHAnsi"/>
          <w:lang w:val="es-ES"/>
        </w:rPr>
        <w:t xml:space="preserve"> </w:t>
      </w:r>
      <w:proofErr w:type="spellStart"/>
      <w:r w:rsidRPr="000D0CCC">
        <w:rPr>
          <w:rFonts w:asciiTheme="minorHAnsi" w:hAnsiTheme="minorHAnsi"/>
          <w:lang w:val="es-ES"/>
        </w:rPr>
        <w:t>Scenes</w:t>
      </w:r>
      <w:proofErr w:type="spellEnd"/>
      <w:r w:rsidRPr="000D0CCC">
        <w:rPr>
          <w:rFonts w:asciiTheme="minorHAnsi" w:hAnsiTheme="minorHAnsi"/>
          <w:lang w:val="es-ES"/>
        </w:rPr>
        <w:t>”,</w:t>
      </w:r>
    </w:p>
    <w:p w14:paraId="68F192B9" w14:textId="07991862" w:rsidR="000D0CCC" w:rsidRPr="000D0CCC" w:rsidRDefault="000D0CCC" w:rsidP="000D0CCC">
      <w:pPr>
        <w:rPr>
          <w:rFonts w:asciiTheme="minorHAnsi" w:hAnsiTheme="minorHAnsi"/>
        </w:rPr>
      </w:pPr>
      <w:r w:rsidRPr="000D0CCC">
        <w:rPr>
          <w:rFonts w:asciiTheme="minorHAnsi" w:hAnsiTheme="minorHAnsi"/>
        </w:rPr>
        <w:t xml:space="preserve"> Available: http://www.ehu.eus/ccwintco/index.php?title=Hyperspectral_Remote_Sensing_Scenes</w:t>
      </w:r>
    </w:p>
    <w:p w14:paraId="290D153D" w14:textId="1ECFB54C" w:rsidR="000E7216" w:rsidRPr="000E7216" w:rsidRDefault="000E7216" w:rsidP="000E7216">
      <w:pPr>
        <w:rPr>
          <w:rFonts w:asciiTheme="minorHAnsi" w:hAnsiTheme="minorHAnsi"/>
        </w:rPr>
      </w:pPr>
    </w:p>
    <w:p w14:paraId="2059D128" w14:textId="11157090" w:rsidR="007F5A4E" w:rsidRPr="007F5A4E" w:rsidRDefault="007F5A4E" w:rsidP="007F5A4E">
      <w:pPr>
        <w:rPr>
          <w:rFonts w:asciiTheme="minorHAnsi" w:hAnsiTheme="minorHAnsi"/>
        </w:rPr>
      </w:pPr>
    </w:p>
    <w:p w14:paraId="51F2D7D8" w14:textId="6C4F5541" w:rsidR="008604CD" w:rsidRPr="000D0CCC" w:rsidRDefault="008604CD" w:rsidP="007F5A4E">
      <w:pPr>
        <w:rPr>
          <w:rFonts w:asciiTheme="minorHAnsi" w:hAnsiTheme="minorHAnsi"/>
        </w:rPr>
      </w:pPr>
    </w:p>
    <w:p w14:paraId="2183952D" w14:textId="77777777" w:rsidR="007F5A4E" w:rsidRPr="000D0CCC" w:rsidRDefault="007F5A4E" w:rsidP="007F5A4E">
      <w:pPr>
        <w:rPr>
          <w:rFonts w:asciiTheme="minorHAnsi" w:hAnsiTheme="minorHAnsi"/>
        </w:rPr>
      </w:pPr>
    </w:p>
    <w:p w14:paraId="3022824F" w14:textId="77777777" w:rsidR="003F56CC" w:rsidRPr="000D0CCC" w:rsidRDefault="003F56CC" w:rsidP="00FB7C46">
      <w:pPr>
        <w:rPr>
          <w:rFonts w:asciiTheme="minorHAnsi" w:hAnsiTheme="minorHAnsi"/>
        </w:rPr>
      </w:pPr>
    </w:p>
    <w:p w14:paraId="2FFA7038" w14:textId="77777777" w:rsidR="00C87D7E" w:rsidRPr="000D0CCC" w:rsidRDefault="00C87D7E" w:rsidP="00B45D13">
      <w:pPr>
        <w:pStyle w:val="Text"/>
        <w:ind w:firstLine="0"/>
        <w:rPr>
          <w:rFonts w:asciiTheme="minorHAnsi" w:hAnsiTheme="minorHAnsi"/>
        </w:rPr>
      </w:pPr>
    </w:p>
    <w:p w14:paraId="35AFDF33" w14:textId="77777777" w:rsidR="00C87D7E" w:rsidRPr="000D0CCC" w:rsidRDefault="00C87D7E" w:rsidP="00B45D13">
      <w:pPr>
        <w:pStyle w:val="Text"/>
        <w:ind w:firstLine="0"/>
        <w:rPr>
          <w:rFonts w:asciiTheme="minorHAnsi" w:hAnsiTheme="minorHAnsi"/>
        </w:rPr>
      </w:pPr>
    </w:p>
    <w:p w14:paraId="37126C9D" w14:textId="77777777" w:rsidR="00C87D7E" w:rsidRPr="000D0CCC" w:rsidRDefault="00C87D7E" w:rsidP="00B45D13">
      <w:pPr>
        <w:pStyle w:val="Text"/>
        <w:ind w:firstLine="0"/>
        <w:rPr>
          <w:rFonts w:asciiTheme="minorHAnsi" w:hAnsiTheme="minorHAnsi"/>
        </w:rPr>
      </w:pPr>
    </w:p>
    <w:p w14:paraId="58DD88A4" w14:textId="77777777" w:rsidR="00C87D7E" w:rsidRPr="000D0CCC" w:rsidRDefault="00C87D7E" w:rsidP="00B45D13">
      <w:pPr>
        <w:pStyle w:val="Text"/>
        <w:ind w:firstLine="0"/>
        <w:rPr>
          <w:rFonts w:asciiTheme="minorHAnsi" w:hAnsiTheme="minorHAnsi"/>
        </w:rPr>
      </w:pPr>
    </w:p>
    <w:p w14:paraId="45CFF1F7" w14:textId="22497E26" w:rsidR="00C87D7E" w:rsidRPr="000D0CCC" w:rsidRDefault="00C87D7E" w:rsidP="00B45D13">
      <w:pPr>
        <w:pStyle w:val="Text"/>
        <w:ind w:firstLine="0"/>
        <w:rPr>
          <w:rFonts w:asciiTheme="minorHAnsi" w:hAnsiTheme="minorHAnsi"/>
        </w:rPr>
      </w:pPr>
    </w:p>
    <w:p w14:paraId="55826A45" w14:textId="77777777" w:rsidR="00C87D7E" w:rsidRPr="000D0CCC" w:rsidRDefault="00C87D7E" w:rsidP="00B45D13">
      <w:pPr>
        <w:pStyle w:val="Text"/>
        <w:ind w:firstLine="0"/>
        <w:rPr>
          <w:rFonts w:asciiTheme="minorHAnsi" w:hAnsiTheme="minorHAnsi"/>
        </w:rPr>
      </w:pPr>
    </w:p>
    <w:p w14:paraId="0733B53B" w14:textId="77777777" w:rsidR="00C87D7E" w:rsidRPr="000D0CCC" w:rsidRDefault="00C87D7E" w:rsidP="00B45D13">
      <w:pPr>
        <w:pStyle w:val="Text"/>
        <w:ind w:firstLine="0"/>
        <w:rPr>
          <w:rFonts w:asciiTheme="minorHAnsi" w:hAnsiTheme="minorHAnsi"/>
        </w:rPr>
      </w:pPr>
    </w:p>
    <w:p w14:paraId="65BC5BF1" w14:textId="77777777" w:rsidR="00C87D7E" w:rsidRPr="000D0CCC" w:rsidRDefault="00C87D7E" w:rsidP="00B45D13">
      <w:pPr>
        <w:pStyle w:val="Text"/>
        <w:ind w:firstLine="0"/>
        <w:rPr>
          <w:rFonts w:asciiTheme="minorHAnsi" w:hAnsiTheme="minorHAnsi"/>
        </w:rPr>
      </w:pPr>
    </w:p>
    <w:p w14:paraId="06201FA5" w14:textId="77777777" w:rsidR="002314CA" w:rsidRPr="000D0CCC" w:rsidRDefault="002314CA" w:rsidP="00B45D13">
      <w:pPr>
        <w:pStyle w:val="Text"/>
        <w:ind w:firstLine="0"/>
        <w:rPr>
          <w:rFonts w:asciiTheme="minorHAnsi" w:hAnsiTheme="minorHAnsi"/>
        </w:rPr>
      </w:pPr>
    </w:p>
    <w:p w14:paraId="196AB06B" w14:textId="77777777" w:rsidR="002314CA" w:rsidRPr="000D0CCC" w:rsidRDefault="002314CA" w:rsidP="00B45D13">
      <w:pPr>
        <w:pStyle w:val="Text"/>
        <w:ind w:firstLine="0"/>
        <w:rPr>
          <w:rFonts w:asciiTheme="minorHAnsi" w:hAnsiTheme="minorHAnsi"/>
        </w:rPr>
      </w:pPr>
    </w:p>
    <w:p w14:paraId="2CFECA8B" w14:textId="77777777" w:rsidR="00C87D7E" w:rsidRPr="000D0CCC" w:rsidRDefault="00C87D7E" w:rsidP="00B45D13">
      <w:pPr>
        <w:pStyle w:val="Text"/>
        <w:ind w:firstLine="0"/>
        <w:rPr>
          <w:rFonts w:asciiTheme="minorHAnsi" w:hAnsiTheme="minorHAnsi"/>
        </w:rPr>
      </w:pPr>
    </w:p>
    <w:p w14:paraId="45AD0FE3" w14:textId="77777777" w:rsidR="00C87D7E" w:rsidRPr="000D0CCC" w:rsidRDefault="00C87D7E" w:rsidP="00B45D13">
      <w:pPr>
        <w:pStyle w:val="Text"/>
        <w:ind w:firstLine="0"/>
        <w:rPr>
          <w:rFonts w:asciiTheme="minorHAnsi" w:hAnsiTheme="minorHAnsi"/>
        </w:rPr>
      </w:pPr>
    </w:p>
    <w:p w14:paraId="1B4745B1" w14:textId="77777777" w:rsidR="00C87D7E" w:rsidRPr="000D0CCC" w:rsidRDefault="00C87D7E" w:rsidP="00B45D13">
      <w:pPr>
        <w:pStyle w:val="Text"/>
        <w:ind w:firstLine="0"/>
        <w:rPr>
          <w:rFonts w:asciiTheme="minorHAnsi" w:hAnsiTheme="minorHAnsi"/>
        </w:rPr>
      </w:pPr>
    </w:p>
    <w:p w14:paraId="1849630E" w14:textId="77777777" w:rsidR="00C87D7E" w:rsidRPr="000D0CCC" w:rsidRDefault="00C87D7E" w:rsidP="00B45D13">
      <w:pPr>
        <w:pStyle w:val="Text"/>
        <w:ind w:firstLine="0"/>
        <w:rPr>
          <w:rFonts w:asciiTheme="minorHAnsi" w:hAnsiTheme="minorHAnsi"/>
        </w:rPr>
      </w:pPr>
    </w:p>
    <w:p w14:paraId="5269DC10" w14:textId="77777777" w:rsidR="00C87D7E" w:rsidRPr="000D0CCC" w:rsidRDefault="00C87D7E" w:rsidP="00B45D13">
      <w:pPr>
        <w:pStyle w:val="Text"/>
        <w:ind w:firstLine="0"/>
        <w:rPr>
          <w:rFonts w:asciiTheme="minorHAnsi" w:hAnsiTheme="minorHAnsi"/>
        </w:rPr>
      </w:pPr>
    </w:p>
    <w:p w14:paraId="422C32B2" w14:textId="4AA4133F" w:rsidR="00C87D7E" w:rsidRPr="000D0CCC" w:rsidRDefault="00C87D7E" w:rsidP="00B45D13">
      <w:pPr>
        <w:pStyle w:val="Text"/>
        <w:ind w:firstLine="0"/>
        <w:rPr>
          <w:rFonts w:asciiTheme="minorHAnsi" w:hAnsiTheme="minorHAnsi"/>
        </w:rPr>
      </w:pPr>
    </w:p>
    <w:p w14:paraId="34A1AB2F" w14:textId="77777777" w:rsidR="00C87D7E" w:rsidRPr="000D0CCC" w:rsidRDefault="00C87D7E" w:rsidP="00B45D13">
      <w:pPr>
        <w:pStyle w:val="Text"/>
        <w:ind w:firstLine="0"/>
        <w:rPr>
          <w:rFonts w:asciiTheme="minorHAnsi" w:hAnsiTheme="minorHAnsi"/>
        </w:rPr>
      </w:pPr>
    </w:p>
    <w:p w14:paraId="3930FFB8" w14:textId="77777777" w:rsidR="00C87D7E" w:rsidRPr="000D0CCC" w:rsidRDefault="00C87D7E" w:rsidP="00B45D13">
      <w:pPr>
        <w:pStyle w:val="Text"/>
        <w:ind w:firstLine="0"/>
        <w:rPr>
          <w:rFonts w:asciiTheme="minorHAnsi" w:hAnsiTheme="minorHAnsi"/>
        </w:rPr>
      </w:pPr>
    </w:p>
    <w:p w14:paraId="27CF00EC" w14:textId="77777777" w:rsidR="00C87D7E" w:rsidRPr="000D0CCC" w:rsidRDefault="00C87D7E" w:rsidP="00B45D13">
      <w:pPr>
        <w:pStyle w:val="Text"/>
        <w:ind w:firstLine="0"/>
        <w:rPr>
          <w:rFonts w:asciiTheme="minorHAnsi" w:hAnsiTheme="minorHAnsi"/>
        </w:rPr>
      </w:pPr>
    </w:p>
    <w:p w14:paraId="4B6337B9" w14:textId="77777777" w:rsidR="00C87D7E" w:rsidRPr="000D0CCC" w:rsidRDefault="00C87D7E" w:rsidP="00B45D13">
      <w:pPr>
        <w:pStyle w:val="Text"/>
        <w:ind w:firstLine="0"/>
        <w:rPr>
          <w:rFonts w:asciiTheme="minorHAnsi" w:hAnsiTheme="minorHAnsi"/>
        </w:rPr>
      </w:pPr>
    </w:p>
    <w:p w14:paraId="385D93D1" w14:textId="77777777" w:rsidR="00C87D7E" w:rsidRPr="000D0CCC" w:rsidRDefault="00C87D7E" w:rsidP="00B45D13">
      <w:pPr>
        <w:pStyle w:val="Text"/>
        <w:ind w:firstLine="0"/>
        <w:rPr>
          <w:rFonts w:asciiTheme="minorHAnsi" w:hAnsiTheme="minorHAnsi"/>
        </w:rPr>
      </w:pPr>
    </w:p>
    <w:p w14:paraId="78FC8A12" w14:textId="65B8306C" w:rsidR="00C87D7E" w:rsidRPr="000D0CCC" w:rsidRDefault="00C87D7E" w:rsidP="00B45D13">
      <w:pPr>
        <w:pStyle w:val="Text"/>
        <w:ind w:firstLine="0"/>
        <w:rPr>
          <w:rFonts w:asciiTheme="minorHAnsi" w:hAnsiTheme="minorHAnsi"/>
        </w:rPr>
      </w:pPr>
    </w:p>
    <w:p w14:paraId="0B49C9E1" w14:textId="77777777" w:rsidR="00C87D7E" w:rsidRPr="000D0CCC" w:rsidRDefault="00C87D7E" w:rsidP="00B45D13">
      <w:pPr>
        <w:pStyle w:val="Text"/>
        <w:ind w:firstLine="0"/>
        <w:rPr>
          <w:rFonts w:asciiTheme="minorHAnsi" w:hAnsiTheme="minorHAnsi"/>
        </w:rPr>
      </w:pPr>
    </w:p>
    <w:p w14:paraId="28D28199" w14:textId="3973FEDB" w:rsidR="00C87D7E" w:rsidRPr="000D0CCC" w:rsidRDefault="00C87D7E" w:rsidP="00B45D13">
      <w:pPr>
        <w:pStyle w:val="Text"/>
        <w:ind w:firstLine="0"/>
        <w:rPr>
          <w:rFonts w:asciiTheme="minorHAnsi" w:hAnsiTheme="minorHAnsi"/>
        </w:rPr>
      </w:pPr>
    </w:p>
    <w:p w14:paraId="2EC2A1A6" w14:textId="77777777" w:rsidR="00C87D7E" w:rsidRPr="000D0CCC" w:rsidRDefault="00C87D7E" w:rsidP="00B45D13">
      <w:pPr>
        <w:pStyle w:val="Text"/>
        <w:ind w:firstLine="0"/>
        <w:rPr>
          <w:rFonts w:asciiTheme="minorHAnsi" w:hAnsiTheme="minorHAnsi"/>
        </w:rPr>
      </w:pPr>
    </w:p>
    <w:p w14:paraId="7BC039B0" w14:textId="77777777" w:rsidR="00C87D7E" w:rsidRPr="000D0CCC" w:rsidRDefault="00C87D7E" w:rsidP="00B45D13">
      <w:pPr>
        <w:pStyle w:val="Text"/>
        <w:ind w:firstLine="0"/>
        <w:rPr>
          <w:rFonts w:asciiTheme="minorHAnsi" w:hAnsiTheme="minorHAnsi"/>
        </w:rPr>
      </w:pPr>
    </w:p>
    <w:p w14:paraId="187213B8" w14:textId="77777777" w:rsidR="00C87D7E" w:rsidRPr="000D0CCC" w:rsidRDefault="00C87D7E" w:rsidP="00B45D13">
      <w:pPr>
        <w:pStyle w:val="Text"/>
        <w:ind w:firstLine="0"/>
        <w:rPr>
          <w:rFonts w:asciiTheme="minorHAnsi" w:hAnsiTheme="minorHAnsi"/>
        </w:rPr>
      </w:pPr>
    </w:p>
    <w:p w14:paraId="6B6B3A34" w14:textId="77777777" w:rsidR="00C87D7E" w:rsidRPr="000D0CCC" w:rsidRDefault="00C87D7E" w:rsidP="00B45D13">
      <w:pPr>
        <w:pStyle w:val="Text"/>
        <w:ind w:firstLine="0"/>
        <w:rPr>
          <w:rFonts w:asciiTheme="minorHAnsi" w:hAnsiTheme="minorHAnsi"/>
        </w:rPr>
      </w:pPr>
    </w:p>
    <w:p w14:paraId="0BA4DE38" w14:textId="77777777" w:rsidR="00C87D7E" w:rsidRPr="000D0CCC" w:rsidRDefault="00C87D7E" w:rsidP="00B45D13">
      <w:pPr>
        <w:pStyle w:val="Text"/>
        <w:ind w:firstLine="0"/>
        <w:rPr>
          <w:rFonts w:asciiTheme="minorHAnsi" w:hAnsiTheme="minorHAnsi"/>
        </w:rPr>
      </w:pPr>
    </w:p>
    <w:p w14:paraId="4EEDD19A" w14:textId="77777777" w:rsidR="00C87D7E" w:rsidRPr="000D0CCC" w:rsidRDefault="00C87D7E" w:rsidP="00B45D13">
      <w:pPr>
        <w:pStyle w:val="Text"/>
        <w:ind w:firstLine="0"/>
        <w:rPr>
          <w:rFonts w:asciiTheme="minorHAnsi" w:hAnsiTheme="minorHAnsi"/>
        </w:rPr>
      </w:pPr>
    </w:p>
    <w:p w14:paraId="148ED0D2" w14:textId="77777777" w:rsidR="00C87D7E" w:rsidRPr="000D0CCC" w:rsidRDefault="00C87D7E" w:rsidP="00B45D13">
      <w:pPr>
        <w:pStyle w:val="Text"/>
        <w:ind w:firstLine="0"/>
        <w:rPr>
          <w:rFonts w:asciiTheme="minorHAnsi" w:hAnsiTheme="minorHAnsi"/>
        </w:rPr>
      </w:pPr>
    </w:p>
    <w:p w14:paraId="45EDD3E4" w14:textId="77777777" w:rsidR="00C87D7E" w:rsidRPr="000D0CCC" w:rsidRDefault="00C87D7E" w:rsidP="00B45D13">
      <w:pPr>
        <w:pStyle w:val="Text"/>
        <w:ind w:firstLine="0"/>
        <w:rPr>
          <w:rFonts w:asciiTheme="minorHAnsi" w:hAnsiTheme="minorHAnsi"/>
        </w:rPr>
      </w:pPr>
    </w:p>
    <w:p w14:paraId="4FE6B63B" w14:textId="77777777" w:rsidR="00C87D7E" w:rsidRPr="000D0CCC" w:rsidRDefault="00C87D7E" w:rsidP="00B45D13">
      <w:pPr>
        <w:pStyle w:val="Text"/>
        <w:ind w:firstLine="0"/>
        <w:rPr>
          <w:rFonts w:asciiTheme="minorHAnsi" w:hAnsiTheme="minorHAnsi"/>
        </w:rPr>
      </w:pPr>
    </w:p>
    <w:p w14:paraId="60E9DE8E" w14:textId="77777777" w:rsidR="00C87D7E" w:rsidRPr="000D0CCC" w:rsidRDefault="00C87D7E" w:rsidP="00B45D13">
      <w:pPr>
        <w:pStyle w:val="Text"/>
        <w:ind w:firstLine="0"/>
        <w:rPr>
          <w:rFonts w:asciiTheme="minorHAnsi" w:hAnsiTheme="minorHAnsi"/>
        </w:rPr>
      </w:pPr>
    </w:p>
    <w:p w14:paraId="070BE7B9" w14:textId="77777777" w:rsidR="00C87D7E" w:rsidRPr="000D0CCC" w:rsidRDefault="00C87D7E" w:rsidP="00B45D13">
      <w:pPr>
        <w:pStyle w:val="Text"/>
        <w:ind w:firstLine="0"/>
        <w:rPr>
          <w:rFonts w:asciiTheme="minorHAnsi" w:hAnsiTheme="minorHAnsi"/>
        </w:rPr>
      </w:pPr>
    </w:p>
    <w:p w14:paraId="6EC55A87" w14:textId="77777777" w:rsidR="00C87D7E" w:rsidRPr="000D0CCC" w:rsidRDefault="00C87D7E" w:rsidP="00B45D13">
      <w:pPr>
        <w:pStyle w:val="Text"/>
        <w:ind w:firstLine="0"/>
        <w:rPr>
          <w:rFonts w:asciiTheme="minorHAnsi" w:hAnsiTheme="minorHAnsi"/>
        </w:rPr>
      </w:pPr>
    </w:p>
    <w:p w14:paraId="242EE155" w14:textId="77777777" w:rsidR="00C87D7E" w:rsidRPr="000D0CCC" w:rsidRDefault="00C87D7E" w:rsidP="00B45D13">
      <w:pPr>
        <w:pStyle w:val="Text"/>
        <w:ind w:firstLine="0"/>
        <w:rPr>
          <w:rFonts w:asciiTheme="minorHAnsi" w:hAnsiTheme="minorHAnsi"/>
        </w:rPr>
      </w:pPr>
    </w:p>
    <w:p w14:paraId="3587501F" w14:textId="77777777" w:rsidR="00C87D7E" w:rsidRPr="000D0CCC" w:rsidRDefault="00C87D7E" w:rsidP="00B45D13">
      <w:pPr>
        <w:pStyle w:val="Text"/>
        <w:ind w:firstLine="0"/>
        <w:rPr>
          <w:rFonts w:asciiTheme="minorHAnsi" w:hAnsiTheme="minorHAnsi"/>
        </w:rPr>
      </w:pPr>
    </w:p>
    <w:p w14:paraId="231991BA" w14:textId="77777777" w:rsidR="00C87D7E" w:rsidRPr="000D0CCC" w:rsidRDefault="00C87D7E" w:rsidP="00B45D13">
      <w:pPr>
        <w:pStyle w:val="Text"/>
        <w:ind w:firstLine="0"/>
        <w:rPr>
          <w:rFonts w:asciiTheme="minorHAnsi" w:hAnsiTheme="minorHAnsi"/>
        </w:rPr>
      </w:pPr>
    </w:p>
    <w:p w14:paraId="26F84598" w14:textId="77777777" w:rsidR="00C87D7E" w:rsidRPr="000D0CCC" w:rsidRDefault="00C87D7E" w:rsidP="00B45D13">
      <w:pPr>
        <w:pStyle w:val="Text"/>
        <w:ind w:firstLine="0"/>
        <w:rPr>
          <w:rFonts w:asciiTheme="minorHAnsi" w:hAnsiTheme="minorHAnsi"/>
        </w:rPr>
      </w:pPr>
    </w:p>
    <w:p w14:paraId="1D929477" w14:textId="77777777" w:rsidR="00C87D7E" w:rsidRPr="000D0CCC" w:rsidRDefault="00C87D7E" w:rsidP="00B45D13">
      <w:pPr>
        <w:pStyle w:val="Text"/>
        <w:ind w:firstLine="0"/>
        <w:rPr>
          <w:rFonts w:asciiTheme="minorHAnsi" w:hAnsiTheme="minorHAnsi"/>
        </w:rPr>
      </w:pPr>
    </w:p>
    <w:p w14:paraId="1B564E35" w14:textId="77777777" w:rsidR="00C87D7E" w:rsidRPr="000D0CCC" w:rsidRDefault="00C87D7E" w:rsidP="00B45D13">
      <w:pPr>
        <w:pStyle w:val="Text"/>
        <w:ind w:firstLine="0"/>
        <w:rPr>
          <w:rFonts w:asciiTheme="minorHAnsi" w:hAnsiTheme="minorHAnsi"/>
        </w:rPr>
      </w:pPr>
    </w:p>
    <w:p w14:paraId="59030AD7" w14:textId="77777777" w:rsidR="00C87D7E" w:rsidRPr="000D0CCC" w:rsidRDefault="00C87D7E" w:rsidP="00B45D13">
      <w:pPr>
        <w:pStyle w:val="Text"/>
        <w:ind w:firstLine="0"/>
        <w:rPr>
          <w:rFonts w:asciiTheme="minorHAnsi" w:hAnsiTheme="minorHAnsi"/>
        </w:rPr>
      </w:pPr>
    </w:p>
    <w:p w14:paraId="64C3ADCC" w14:textId="77777777" w:rsidR="00C87D7E" w:rsidRPr="000D0CCC" w:rsidRDefault="00C87D7E" w:rsidP="00B45D13">
      <w:pPr>
        <w:pStyle w:val="Text"/>
        <w:ind w:firstLine="0"/>
        <w:rPr>
          <w:rFonts w:asciiTheme="minorHAnsi" w:hAnsiTheme="minorHAnsi"/>
        </w:rPr>
      </w:pPr>
    </w:p>
    <w:p w14:paraId="293B9903" w14:textId="77777777" w:rsidR="00C378A1" w:rsidRPr="000D0CCC" w:rsidRDefault="00837E47" w:rsidP="00544D6B">
      <w:pPr>
        <w:autoSpaceDE w:val="0"/>
        <w:autoSpaceDN w:val="0"/>
        <w:adjustRightInd w:val="0"/>
        <w:rPr>
          <w:rFonts w:asciiTheme="minorHAnsi" w:hAnsiTheme="minorHAnsi"/>
        </w:rPr>
      </w:pPr>
      <w:r w:rsidRPr="000D0CCC">
        <w:rPr>
          <w:rFonts w:asciiTheme="minorHAnsi" w:hAnsiTheme="minorHAnsi" w:cs="TimesNewRomanPS-ItalicMT"/>
          <w:i/>
          <w:iCs/>
        </w:rPr>
        <w:br/>
      </w:r>
    </w:p>
    <w:p w14:paraId="6E69D5B7" w14:textId="77777777" w:rsidR="00F932B6" w:rsidRPr="000D0CCC" w:rsidRDefault="00F932B6" w:rsidP="00544D6B">
      <w:pPr>
        <w:autoSpaceDE w:val="0"/>
        <w:autoSpaceDN w:val="0"/>
        <w:adjustRightInd w:val="0"/>
        <w:rPr>
          <w:rFonts w:asciiTheme="minorHAnsi" w:hAnsiTheme="minorHAnsi" w:cs="TimesNewRomanPS-ItalicMT"/>
          <w:i/>
          <w:iCs/>
        </w:rPr>
      </w:pPr>
    </w:p>
    <w:p w14:paraId="6D38AE36" w14:textId="77777777" w:rsidR="0076355A" w:rsidRPr="000D0CCC" w:rsidRDefault="0076355A" w:rsidP="0076355A">
      <w:pPr>
        <w:pStyle w:val="References"/>
        <w:numPr>
          <w:ilvl w:val="0"/>
          <w:numId w:val="0"/>
        </w:numPr>
        <w:ind w:left="540" w:hanging="360"/>
        <w:rPr>
          <w:rFonts w:asciiTheme="minorHAnsi" w:hAnsiTheme="minorHAnsi" w:cs="TimesNewRomanPSMT"/>
          <w:sz w:val="20"/>
          <w:szCs w:val="20"/>
        </w:rPr>
      </w:pPr>
    </w:p>
    <w:p w14:paraId="32803AA4" w14:textId="77777777" w:rsidR="001B2686" w:rsidRPr="000D0CCC" w:rsidRDefault="001B2686" w:rsidP="001B2686">
      <w:pPr>
        <w:adjustRightInd w:val="0"/>
        <w:jc w:val="both"/>
        <w:rPr>
          <w:rFonts w:asciiTheme="minorHAnsi" w:hAnsiTheme="minorHAnsi" w:cs="Times-Roman"/>
        </w:rPr>
      </w:pPr>
    </w:p>
    <w:p w14:paraId="7C566424" w14:textId="77777777" w:rsidR="0037551B" w:rsidRPr="000D0CCC" w:rsidRDefault="0037551B" w:rsidP="001B2686">
      <w:pPr>
        <w:pStyle w:val="FigureCaption"/>
        <w:rPr>
          <w:rFonts w:asciiTheme="minorHAnsi" w:hAnsiTheme="minorHAnsi"/>
          <w:sz w:val="20"/>
          <w:szCs w:val="20"/>
        </w:rPr>
      </w:pPr>
    </w:p>
    <w:sectPr w:rsidR="0037551B" w:rsidRPr="000D0CCC" w:rsidSect="00143F2E">
      <w:headerReference w:type="default" r:id="rId15"/>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0D5E6A" w14:textId="77777777" w:rsidR="007C171B" w:rsidRDefault="007C171B">
      <w:r>
        <w:separator/>
      </w:r>
    </w:p>
  </w:endnote>
  <w:endnote w:type="continuationSeparator" w:id="0">
    <w:p w14:paraId="5E87F44B" w14:textId="77777777" w:rsidR="007C171B" w:rsidRDefault="007C17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Baskerville">
    <w:panose1 w:val="02020502070401020303"/>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TimesNewRomanPS-ItalicMT">
    <w:charset w:val="00"/>
    <w:family w:val="auto"/>
    <w:pitch w:val="variable"/>
    <w:sig w:usb0="E0000AFF" w:usb1="00007843" w:usb2="00000001" w:usb3="00000000" w:csb0="000001BF" w:csb1="00000000"/>
  </w:font>
  <w:font w:name="TimesNewRomanPSMT">
    <w:charset w:val="00"/>
    <w:family w:val="auto"/>
    <w:pitch w:val="variable"/>
    <w:sig w:usb0="E0002AEF" w:usb1="C0007841" w:usb2="00000009" w:usb3="00000000" w:csb0="000001FF" w:csb1="00000000"/>
  </w:font>
  <w:font w:name="Times-Roman">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39BE36" w14:textId="77777777" w:rsidR="007C171B" w:rsidRDefault="007C171B"/>
  </w:footnote>
  <w:footnote w:type="continuationSeparator" w:id="0">
    <w:p w14:paraId="3B897BC6" w14:textId="77777777" w:rsidR="007C171B" w:rsidRDefault="007C171B">
      <w:r>
        <w:continuationSeparator/>
      </w:r>
    </w:p>
  </w:footnote>
  <w:footnote w:id="1">
    <w:p w14:paraId="719A39F2" w14:textId="77777777" w:rsidR="007530A3" w:rsidRDefault="007530A3" w:rsidP="00DF0624">
      <w:pPr>
        <w:pStyle w:val="FootnoteText"/>
        <w:ind w:firstLine="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DB8E3D" w14:textId="77777777" w:rsidR="007530A3" w:rsidRDefault="007530A3">
    <w:pPr>
      <w:framePr w:wrap="auto" w:vAnchor="text" w:hAnchor="margin" w:xAlign="right" w:y="1"/>
    </w:pPr>
    <w:r>
      <w:fldChar w:fldCharType="begin"/>
    </w:r>
    <w:r>
      <w:instrText xml:space="preserve">PAGE  </w:instrText>
    </w:r>
    <w:r>
      <w:fldChar w:fldCharType="separate"/>
    </w:r>
    <w:r w:rsidR="000D0CCC">
      <w:rPr>
        <w:noProof/>
      </w:rPr>
      <w:t>1</w:t>
    </w:r>
    <w:r>
      <w:fldChar w:fldCharType="end"/>
    </w:r>
  </w:p>
  <w:p w14:paraId="0FEC98B9" w14:textId="77777777" w:rsidR="007530A3" w:rsidRDefault="00446249">
    <w:pPr>
      <w:ind w:right="360"/>
    </w:pPr>
    <w:r>
      <w:t xml:space="preserve">Introduction to Machine Learning: Project 2, Spring 2017 </w:t>
    </w:r>
  </w:p>
  <w:p w14:paraId="02ABAD87" w14:textId="77777777" w:rsidR="007530A3" w:rsidRDefault="007530A3">
    <w:pP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2517274C"/>
    <w:multiLevelType w:val="singleLevel"/>
    <w:tmpl w:val="04090011"/>
    <w:lvl w:ilvl="0">
      <w:start w:val="1"/>
      <w:numFmt w:val="decimal"/>
      <w:lvlText w:val="%1)"/>
      <w:lvlJc w:val="left"/>
      <w:pPr>
        <w:tabs>
          <w:tab w:val="num" w:pos="360"/>
        </w:tabs>
        <w:ind w:left="360" w:hanging="360"/>
      </w:pPr>
    </w:lvl>
  </w:abstractNum>
  <w:abstractNum w:abstractNumId="15">
    <w:nsid w:val="2D234D8B"/>
    <w:multiLevelType w:val="singleLevel"/>
    <w:tmpl w:val="0409000F"/>
    <w:lvl w:ilvl="0">
      <w:start w:val="1"/>
      <w:numFmt w:val="decimal"/>
      <w:lvlText w:val="%1."/>
      <w:lvlJc w:val="left"/>
      <w:pPr>
        <w:tabs>
          <w:tab w:val="num" w:pos="360"/>
        </w:tabs>
        <w:ind w:left="360" w:hanging="360"/>
      </w:pPr>
    </w:lvl>
  </w:abstractNum>
  <w:abstractNum w:abstractNumId="16">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nsid w:val="3AAC1CFC"/>
    <w:multiLevelType w:val="singleLevel"/>
    <w:tmpl w:val="3A8EC28E"/>
    <w:lvl w:ilvl="0">
      <w:start w:val="1"/>
      <w:numFmt w:val="decimal"/>
      <w:lvlText w:val="[%1]"/>
      <w:lvlJc w:val="left"/>
      <w:pPr>
        <w:tabs>
          <w:tab w:val="num" w:pos="360"/>
        </w:tabs>
        <w:ind w:left="360" w:hanging="360"/>
      </w:pPr>
    </w:lvl>
  </w:abstractNum>
  <w:abstractNum w:abstractNumId="2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nsid w:val="55630736"/>
    <w:multiLevelType w:val="singleLevel"/>
    <w:tmpl w:val="0BEC9FB0"/>
    <w:lvl w:ilvl="0">
      <w:start w:val="1"/>
      <w:numFmt w:val="none"/>
      <w:lvlText w:val=""/>
      <w:legacy w:legacy="1" w:legacySpace="0" w:legacyIndent="0"/>
      <w:lvlJc w:val="left"/>
      <w:pPr>
        <w:ind w:left="288"/>
      </w:pPr>
    </w:lvl>
  </w:abstractNum>
  <w:abstractNum w:abstractNumId="25">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B45"/>
    <w:rsid w:val="00042E13"/>
    <w:rsid w:val="000A0C2F"/>
    <w:rsid w:val="000A168B"/>
    <w:rsid w:val="000C1B20"/>
    <w:rsid w:val="000D0CCC"/>
    <w:rsid w:val="000D2BDE"/>
    <w:rsid w:val="000E65EF"/>
    <w:rsid w:val="000E7216"/>
    <w:rsid w:val="00104BB0"/>
    <w:rsid w:val="0010794E"/>
    <w:rsid w:val="00113F26"/>
    <w:rsid w:val="00117473"/>
    <w:rsid w:val="0013354F"/>
    <w:rsid w:val="00143F2E"/>
    <w:rsid w:val="00144E72"/>
    <w:rsid w:val="001768FF"/>
    <w:rsid w:val="001A60B1"/>
    <w:rsid w:val="001B2686"/>
    <w:rsid w:val="001B36B1"/>
    <w:rsid w:val="001E7B7A"/>
    <w:rsid w:val="001F4C5C"/>
    <w:rsid w:val="00203CA0"/>
    <w:rsid w:val="00204478"/>
    <w:rsid w:val="00214E2E"/>
    <w:rsid w:val="00216141"/>
    <w:rsid w:val="00217186"/>
    <w:rsid w:val="002314CA"/>
    <w:rsid w:val="002434A1"/>
    <w:rsid w:val="00263943"/>
    <w:rsid w:val="00267B35"/>
    <w:rsid w:val="002E1F95"/>
    <w:rsid w:val="002F1A23"/>
    <w:rsid w:val="002F7910"/>
    <w:rsid w:val="00303051"/>
    <w:rsid w:val="00312E6D"/>
    <w:rsid w:val="00314F82"/>
    <w:rsid w:val="003427CE"/>
    <w:rsid w:val="00342BE1"/>
    <w:rsid w:val="003461E8"/>
    <w:rsid w:val="00360269"/>
    <w:rsid w:val="0037551B"/>
    <w:rsid w:val="00392DBA"/>
    <w:rsid w:val="003C3322"/>
    <w:rsid w:val="003C68C2"/>
    <w:rsid w:val="003D1EBF"/>
    <w:rsid w:val="003D4CAE"/>
    <w:rsid w:val="003F26BD"/>
    <w:rsid w:val="003F3AD1"/>
    <w:rsid w:val="003F52AD"/>
    <w:rsid w:val="003F56CC"/>
    <w:rsid w:val="00416F27"/>
    <w:rsid w:val="00424A44"/>
    <w:rsid w:val="004271B1"/>
    <w:rsid w:val="0043144F"/>
    <w:rsid w:val="00431BFA"/>
    <w:rsid w:val="004353CF"/>
    <w:rsid w:val="00446249"/>
    <w:rsid w:val="004631BC"/>
    <w:rsid w:val="00467AB1"/>
    <w:rsid w:val="00484761"/>
    <w:rsid w:val="00484DD5"/>
    <w:rsid w:val="0048686B"/>
    <w:rsid w:val="004921C1"/>
    <w:rsid w:val="004B558A"/>
    <w:rsid w:val="004C1E16"/>
    <w:rsid w:val="004C2543"/>
    <w:rsid w:val="004D15CA"/>
    <w:rsid w:val="004E3E4C"/>
    <w:rsid w:val="004F23A0"/>
    <w:rsid w:val="004F7482"/>
    <w:rsid w:val="005003E3"/>
    <w:rsid w:val="005052CD"/>
    <w:rsid w:val="0052028A"/>
    <w:rsid w:val="00535307"/>
    <w:rsid w:val="00544D6B"/>
    <w:rsid w:val="00550A26"/>
    <w:rsid w:val="00550BF5"/>
    <w:rsid w:val="00552674"/>
    <w:rsid w:val="005532E7"/>
    <w:rsid w:val="00567A70"/>
    <w:rsid w:val="005A2A15"/>
    <w:rsid w:val="005C6EA6"/>
    <w:rsid w:val="005D1B15"/>
    <w:rsid w:val="005D2824"/>
    <w:rsid w:val="005D4F1A"/>
    <w:rsid w:val="005D72BB"/>
    <w:rsid w:val="005E0D5F"/>
    <w:rsid w:val="005E692F"/>
    <w:rsid w:val="00607914"/>
    <w:rsid w:val="00613BF7"/>
    <w:rsid w:val="006140B4"/>
    <w:rsid w:val="0062114B"/>
    <w:rsid w:val="00623698"/>
    <w:rsid w:val="00624E80"/>
    <w:rsid w:val="00625E96"/>
    <w:rsid w:val="00647C09"/>
    <w:rsid w:val="00651F2C"/>
    <w:rsid w:val="00655CF8"/>
    <w:rsid w:val="00677C22"/>
    <w:rsid w:val="00685D0E"/>
    <w:rsid w:val="00693D5D"/>
    <w:rsid w:val="006B7F03"/>
    <w:rsid w:val="006C7307"/>
    <w:rsid w:val="006E76B1"/>
    <w:rsid w:val="00725B45"/>
    <w:rsid w:val="00734C41"/>
    <w:rsid w:val="00735879"/>
    <w:rsid w:val="007530A3"/>
    <w:rsid w:val="0076355A"/>
    <w:rsid w:val="007707AB"/>
    <w:rsid w:val="007A7D60"/>
    <w:rsid w:val="007C171B"/>
    <w:rsid w:val="007C1BB1"/>
    <w:rsid w:val="007C4336"/>
    <w:rsid w:val="007D67C6"/>
    <w:rsid w:val="007F4E51"/>
    <w:rsid w:val="007F5A4E"/>
    <w:rsid w:val="007F7AA6"/>
    <w:rsid w:val="0081420B"/>
    <w:rsid w:val="0081663F"/>
    <w:rsid w:val="00823624"/>
    <w:rsid w:val="00837E47"/>
    <w:rsid w:val="008518FE"/>
    <w:rsid w:val="0085659C"/>
    <w:rsid w:val="008604CD"/>
    <w:rsid w:val="00864212"/>
    <w:rsid w:val="00872026"/>
    <w:rsid w:val="0087792E"/>
    <w:rsid w:val="00883EAF"/>
    <w:rsid w:val="00885258"/>
    <w:rsid w:val="0089753A"/>
    <w:rsid w:val="008A30C3"/>
    <w:rsid w:val="008A3C23"/>
    <w:rsid w:val="008C49CC"/>
    <w:rsid w:val="008D0FAE"/>
    <w:rsid w:val="008D69E9"/>
    <w:rsid w:val="008E0645"/>
    <w:rsid w:val="008F594A"/>
    <w:rsid w:val="00904C7E"/>
    <w:rsid w:val="0091035B"/>
    <w:rsid w:val="009A1F6E"/>
    <w:rsid w:val="009C7D17"/>
    <w:rsid w:val="009E484E"/>
    <w:rsid w:val="009E52D0"/>
    <w:rsid w:val="009F40FB"/>
    <w:rsid w:val="009F4B45"/>
    <w:rsid w:val="00A11380"/>
    <w:rsid w:val="00A22FCB"/>
    <w:rsid w:val="00A25B3B"/>
    <w:rsid w:val="00A40127"/>
    <w:rsid w:val="00A472F1"/>
    <w:rsid w:val="00A5237D"/>
    <w:rsid w:val="00A554A3"/>
    <w:rsid w:val="00A758EA"/>
    <w:rsid w:val="00A91937"/>
    <w:rsid w:val="00A9434E"/>
    <w:rsid w:val="00A95C50"/>
    <w:rsid w:val="00AA6AFC"/>
    <w:rsid w:val="00AB79A6"/>
    <w:rsid w:val="00AC4850"/>
    <w:rsid w:val="00B16DB5"/>
    <w:rsid w:val="00B45D13"/>
    <w:rsid w:val="00B47B59"/>
    <w:rsid w:val="00B53F81"/>
    <w:rsid w:val="00B56C2B"/>
    <w:rsid w:val="00B61FEC"/>
    <w:rsid w:val="00B65BD3"/>
    <w:rsid w:val="00B70469"/>
    <w:rsid w:val="00B72DD8"/>
    <w:rsid w:val="00B72E09"/>
    <w:rsid w:val="00B83376"/>
    <w:rsid w:val="00BC52E8"/>
    <w:rsid w:val="00BF0C69"/>
    <w:rsid w:val="00BF629B"/>
    <w:rsid w:val="00BF655C"/>
    <w:rsid w:val="00C04412"/>
    <w:rsid w:val="00C04A43"/>
    <w:rsid w:val="00C075EF"/>
    <w:rsid w:val="00C07628"/>
    <w:rsid w:val="00C11E83"/>
    <w:rsid w:val="00C2378A"/>
    <w:rsid w:val="00C378A1"/>
    <w:rsid w:val="00C54624"/>
    <w:rsid w:val="00C5463C"/>
    <w:rsid w:val="00C621D6"/>
    <w:rsid w:val="00C75907"/>
    <w:rsid w:val="00C82D86"/>
    <w:rsid w:val="00C87D7E"/>
    <w:rsid w:val="00C907C9"/>
    <w:rsid w:val="00CB4B8D"/>
    <w:rsid w:val="00CC0DDA"/>
    <w:rsid w:val="00CD2678"/>
    <w:rsid w:val="00CD684F"/>
    <w:rsid w:val="00CE1C2D"/>
    <w:rsid w:val="00D06623"/>
    <w:rsid w:val="00D14C6B"/>
    <w:rsid w:val="00D426A2"/>
    <w:rsid w:val="00D5536F"/>
    <w:rsid w:val="00D56935"/>
    <w:rsid w:val="00D65DFB"/>
    <w:rsid w:val="00D716BA"/>
    <w:rsid w:val="00D758C6"/>
    <w:rsid w:val="00D7612F"/>
    <w:rsid w:val="00D90C10"/>
    <w:rsid w:val="00D91EC8"/>
    <w:rsid w:val="00D92E96"/>
    <w:rsid w:val="00DA258C"/>
    <w:rsid w:val="00DA4345"/>
    <w:rsid w:val="00DA48D3"/>
    <w:rsid w:val="00DB640E"/>
    <w:rsid w:val="00DE07FA"/>
    <w:rsid w:val="00DE20DB"/>
    <w:rsid w:val="00DF0624"/>
    <w:rsid w:val="00DF1C38"/>
    <w:rsid w:val="00DF2DDE"/>
    <w:rsid w:val="00DF77C8"/>
    <w:rsid w:val="00E01667"/>
    <w:rsid w:val="00E36209"/>
    <w:rsid w:val="00E37AF9"/>
    <w:rsid w:val="00E420BB"/>
    <w:rsid w:val="00E50DF6"/>
    <w:rsid w:val="00E6336D"/>
    <w:rsid w:val="00E6366C"/>
    <w:rsid w:val="00E846F5"/>
    <w:rsid w:val="00E965C5"/>
    <w:rsid w:val="00E96A3A"/>
    <w:rsid w:val="00E97402"/>
    <w:rsid w:val="00E97B99"/>
    <w:rsid w:val="00EB2E9D"/>
    <w:rsid w:val="00ED1E14"/>
    <w:rsid w:val="00EE6FFC"/>
    <w:rsid w:val="00EF012C"/>
    <w:rsid w:val="00EF10AC"/>
    <w:rsid w:val="00EF4701"/>
    <w:rsid w:val="00EF564E"/>
    <w:rsid w:val="00F22198"/>
    <w:rsid w:val="00F33D49"/>
    <w:rsid w:val="00F3481E"/>
    <w:rsid w:val="00F56ED9"/>
    <w:rsid w:val="00F577F6"/>
    <w:rsid w:val="00F65266"/>
    <w:rsid w:val="00F751E1"/>
    <w:rsid w:val="00F932B6"/>
    <w:rsid w:val="00FB24E3"/>
    <w:rsid w:val="00FB36A0"/>
    <w:rsid w:val="00FB7C46"/>
    <w:rsid w:val="00FC0B7B"/>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1362282"/>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Typewriter"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character" w:customStyle="1" w:styleId="highlight">
    <w:name w:val="highlight"/>
    <w:basedOn w:val="DefaultParagraphFont"/>
    <w:rsid w:val="000E72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852567">
      <w:bodyDiv w:val="1"/>
      <w:marLeft w:val="0"/>
      <w:marRight w:val="0"/>
      <w:marTop w:val="0"/>
      <w:marBottom w:val="0"/>
      <w:divBdr>
        <w:top w:val="none" w:sz="0" w:space="0" w:color="auto"/>
        <w:left w:val="none" w:sz="0" w:space="0" w:color="auto"/>
        <w:bottom w:val="none" w:sz="0" w:space="0" w:color="auto"/>
        <w:right w:val="none" w:sz="0" w:space="0" w:color="auto"/>
      </w:divBdr>
      <w:divsChild>
        <w:div w:id="1303805836">
          <w:marLeft w:val="0"/>
          <w:marRight w:val="0"/>
          <w:marTop w:val="0"/>
          <w:marBottom w:val="0"/>
          <w:divBdr>
            <w:top w:val="none" w:sz="0" w:space="0" w:color="auto"/>
            <w:left w:val="none" w:sz="0" w:space="0" w:color="auto"/>
            <w:bottom w:val="none" w:sz="0" w:space="0" w:color="auto"/>
            <w:right w:val="none" w:sz="0" w:space="0" w:color="auto"/>
          </w:divBdr>
        </w:div>
        <w:div w:id="1111121624">
          <w:marLeft w:val="0"/>
          <w:marRight w:val="0"/>
          <w:marTop w:val="0"/>
          <w:marBottom w:val="0"/>
          <w:divBdr>
            <w:top w:val="none" w:sz="0" w:space="0" w:color="auto"/>
            <w:left w:val="none" w:sz="0" w:space="0" w:color="auto"/>
            <w:bottom w:val="none" w:sz="0" w:space="0" w:color="auto"/>
            <w:right w:val="none" w:sz="0" w:space="0" w:color="auto"/>
          </w:divBdr>
        </w:div>
        <w:div w:id="610743370">
          <w:marLeft w:val="0"/>
          <w:marRight w:val="0"/>
          <w:marTop w:val="0"/>
          <w:marBottom w:val="0"/>
          <w:divBdr>
            <w:top w:val="none" w:sz="0" w:space="0" w:color="auto"/>
            <w:left w:val="none" w:sz="0" w:space="0" w:color="auto"/>
            <w:bottom w:val="none" w:sz="0" w:space="0" w:color="auto"/>
            <w:right w:val="none" w:sz="0" w:space="0" w:color="auto"/>
          </w:divBdr>
        </w:div>
      </w:divsChild>
    </w:div>
    <w:div w:id="234828838">
      <w:bodyDiv w:val="1"/>
      <w:marLeft w:val="0"/>
      <w:marRight w:val="0"/>
      <w:marTop w:val="0"/>
      <w:marBottom w:val="0"/>
      <w:divBdr>
        <w:top w:val="none" w:sz="0" w:space="0" w:color="auto"/>
        <w:left w:val="none" w:sz="0" w:space="0" w:color="auto"/>
        <w:bottom w:val="none" w:sz="0" w:space="0" w:color="auto"/>
        <w:right w:val="none" w:sz="0" w:space="0" w:color="auto"/>
      </w:divBdr>
      <w:divsChild>
        <w:div w:id="273556273">
          <w:marLeft w:val="0"/>
          <w:marRight w:val="0"/>
          <w:marTop w:val="0"/>
          <w:marBottom w:val="0"/>
          <w:divBdr>
            <w:top w:val="none" w:sz="0" w:space="0" w:color="auto"/>
            <w:left w:val="none" w:sz="0" w:space="0" w:color="auto"/>
            <w:bottom w:val="none" w:sz="0" w:space="0" w:color="auto"/>
            <w:right w:val="none" w:sz="0" w:space="0" w:color="auto"/>
          </w:divBdr>
        </w:div>
        <w:div w:id="570851012">
          <w:marLeft w:val="0"/>
          <w:marRight w:val="0"/>
          <w:marTop w:val="0"/>
          <w:marBottom w:val="0"/>
          <w:divBdr>
            <w:top w:val="none" w:sz="0" w:space="0" w:color="auto"/>
            <w:left w:val="none" w:sz="0" w:space="0" w:color="auto"/>
            <w:bottom w:val="none" w:sz="0" w:space="0" w:color="auto"/>
            <w:right w:val="none" w:sz="0" w:space="0" w:color="auto"/>
          </w:divBdr>
        </w:div>
        <w:div w:id="1099645753">
          <w:marLeft w:val="0"/>
          <w:marRight w:val="0"/>
          <w:marTop w:val="0"/>
          <w:marBottom w:val="0"/>
          <w:divBdr>
            <w:top w:val="none" w:sz="0" w:space="0" w:color="auto"/>
            <w:left w:val="none" w:sz="0" w:space="0" w:color="auto"/>
            <w:bottom w:val="none" w:sz="0" w:space="0" w:color="auto"/>
            <w:right w:val="none" w:sz="0" w:space="0" w:color="auto"/>
          </w:divBdr>
        </w:div>
      </w:divsChild>
    </w:div>
    <w:div w:id="245306488">
      <w:bodyDiv w:val="1"/>
      <w:marLeft w:val="0"/>
      <w:marRight w:val="0"/>
      <w:marTop w:val="0"/>
      <w:marBottom w:val="0"/>
      <w:divBdr>
        <w:top w:val="none" w:sz="0" w:space="0" w:color="auto"/>
        <w:left w:val="none" w:sz="0" w:space="0" w:color="auto"/>
        <w:bottom w:val="none" w:sz="0" w:space="0" w:color="auto"/>
        <w:right w:val="none" w:sz="0" w:space="0" w:color="auto"/>
      </w:divBdr>
      <w:divsChild>
        <w:div w:id="942154495">
          <w:marLeft w:val="0"/>
          <w:marRight w:val="0"/>
          <w:marTop w:val="0"/>
          <w:marBottom w:val="0"/>
          <w:divBdr>
            <w:top w:val="none" w:sz="0" w:space="0" w:color="auto"/>
            <w:left w:val="none" w:sz="0" w:space="0" w:color="auto"/>
            <w:bottom w:val="none" w:sz="0" w:space="0" w:color="auto"/>
            <w:right w:val="none" w:sz="0" w:space="0" w:color="auto"/>
          </w:divBdr>
        </w:div>
        <w:div w:id="466240033">
          <w:marLeft w:val="0"/>
          <w:marRight w:val="0"/>
          <w:marTop w:val="0"/>
          <w:marBottom w:val="0"/>
          <w:divBdr>
            <w:top w:val="none" w:sz="0" w:space="0" w:color="auto"/>
            <w:left w:val="none" w:sz="0" w:space="0" w:color="auto"/>
            <w:bottom w:val="none" w:sz="0" w:space="0" w:color="auto"/>
            <w:right w:val="none" w:sz="0" w:space="0" w:color="auto"/>
          </w:divBdr>
        </w:div>
      </w:divsChild>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978656321">
      <w:bodyDiv w:val="1"/>
      <w:marLeft w:val="0"/>
      <w:marRight w:val="0"/>
      <w:marTop w:val="0"/>
      <w:marBottom w:val="0"/>
      <w:divBdr>
        <w:top w:val="none" w:sz="0" w:space="0" w:color="auto"/>
        <w:left w:val="none" w:sz="0" w:space="0" w:color="auto"/>
        <w:bottom w:val="none" w:sz="0" w:space="0" w:color="auto"/>
        <w:right w:val="none" w:sz="0" w:space="0" w:color="auto"/>
      </w:divBdr>
    </w:div>
    <w:div w:id="1075005438">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733656195">
      <w:bodyDiv w:val="1"/>
      <w:marLeft w:val="0"/>
      <w:marRight w:val="0"/>
      <w:marTop w:val="0"/>
      <w:marBottom w:val="0"/>
      <w:divBdr>
        <w:top w:val="none" w:sz="0" w:space="0" w:color="auto"/>
        <w:left w:val="none" w:sz="0" w:space="0" w:color="auto"/>
        <w:bottom w:val="none" w:sz="0" w:space="0" w:color="auto"/>
        <w:right w:val="none" w:sz="0" w:space="0" w:color="auto"/>
      </w:divBdr>
      <w:divsChild>
        <w:div w:id="2032106830">
          <w:marLeft w:val="0"/>
          <w:marRight w:val="0"/>
          <w:marTop w:val="0"/>
          <w:marBottom w:val="0"/>
          <w:divBdr>
            <w:top w:val="none" w:sz="0" w:space="0" w:color="auto"/>
            <w:left w:val="none" w:sz="0" w:space="0" w:color="auto"/>
            <w:bottom w:val="none" w:sz="0" w:space="0" w:color="auto"/>
            <w:right w:val="none" w:sz="0" w:space="0" w:color="auto"/>
          </w:divBdr>
        </w:div>
        <w:div w:id="1475104534">
          <w:marLeft w:val="0"/>
          <w:marRight w:val="0"/>
          <w:marTop w:val="0"/>
          <w:marBottom w:val="0"/>
          <w:divBdr>
            <w:top w:val="none" w:sz="0" w:space="0" w:color="auto"/>
            <w:left w:val="none" w:sz="0" w:space="0" w:color="auto"/>
            <w:bottom w:val="none" w:sz="0" w:space="0" w:color="auto"/>
            <w:right w:val="none" w:sz="0" w:space="0" w:color="auto"/>
          </w:divBdr>
        </w:div>
        <w:div w:id="479201289">
          <w:marLeft w:val="0"/>
          <w:marRight w:val="0"/>
          <w:marTop w:val="0"/>
          <w:marBottom w:val="0"/>
          <w:divBdr>
            <w:top w:val="none" w:sz="0" w:space="0" w:color="auto"/>
            <w:left w:val="none" w:sz="0" w:space="0" w:color="auto"/>
            <w:bottom w:val="none" w:sz="0" w:space="0" w:color="auto"/>
            <w:right w:val="none" w:sz="0" w:space="0" w:color="auto"/>
          </w:divBdr>
        </w:div>
        <w:div w:id="1523781647">
          <w:marLeft w:val="0"/>
          <w:marRight w:val="0"/>
          <w:marTop w:val="0"/>
          <w:marBottom w:val="0"/>
          <w:divBdr>
            <w:top w:val="none" w:sz="0" w:space="0" w:color="auto"/>
            <w:left w:val="none" w:sz="0" w:space="0" w:color="auto"/>
            <w:bottom w:val="none" w:sz="0" w:space="0" w:color="auto"/>
            <w:right w:val="none" w:sz="0" w:space="0" w:color="auto"/>
          </w:divBdr>
        </w:div>
        <w:div w:id="332337813">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chart" Target="charts/chart1.xml"/><Relationship Id="rId14" Type="http://schemas.openxmlformats.org/officeDocument/2006/relationships/image" Target="media/image6.png"/><Relationship Id="rId15" Type="http://schemas.openxmlformats.org/officeDocument/2006/relationships/header" Target="head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michaellowe/Downloads/instruction_set-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Clusters</a:t>
            </a:r>
            <a:r>
              <a:rPr lang="en-US" baseline="0"/>
              <a:t> vs Adjusted Rand</a:t>
            </a:r>
            <a:endParaRPr lang="en-US"/>
          </a:p>
        </c:rich>
      </c:tx>
      <c:layout>
        <c:manualLayout>
          <c:xMode val="edge"/>
          <c:yMode val="edge"/>
          <c:x val="0.211130796150481"/>
          <c:y val="0.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0772584676915386"/>
          <c:y val="0.163052535099779"/>
          <c:w val="0.883252405949256"/>
          <c:h val="0.700054316127151"/>
        </c:manualLayout>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Sheet2!$A$1:$A$7</c:f>
              <c:numCache>
                <c:formatCode>General</c:formatCode>
                <c:ptCount val="7"/>
                <c:pt idx="0">
                  <c:v>3.0</c:v>
                </c:pt>
                <c:pt idx="1">
                  <c:v>5.0</c:v>
                </c:pt>
                <c:pt idx="2">
                  <c:v>7.0</c:v>
                </c:pt>
                <c:pt idx="3">
                  <c:v>9.0</c:v>
                </c:pt>
                <c:pt idx="4">
                  <c:v>11.0</c:v>
                </c:pt>
                <c:pt idx="5">
                  <c:v>13.0</c:v>
                </c:pt>
                <c:pt idx="6">
                  <c:v>15.0</c:v>
                </c:pt>
              </c:numCache>
            </c:numRef>
          </c:xVal>
          <c:yVal>
            <c:numRef>
              <c:f>Sheet2!$B$1:$B$7</c:f>
              <c:numCache>
                <c:formatCode>General</c:formatCode>
                <c:ptCount val="7"/>
                <c:pt idx="0">
                  <c:v>19.99</c:v>
                </c:pt>
                <c:pt idx="1">
                  <c:v>20.29</c:v>
                </c:pt>
                <c:pt idx="2">
                  <c:v>24.1</c:v>
                </c:pt>
                <c:pt idx="3">
                  <c:v>26.93</c:v>
                </c:pt>
                <c:pt idx="4">
                  <c:v>23.67</c:v>
                </c:pt>
                <c:pt idx="5">
                  <c:v>23.333</c:v>
                </c:pt>
                <c:pt idx="6">
                  <c:v>20.67</c:v>
                </c:pt>
              </c:numCache>
            </c:numRef>
          </c:yVal>
          <c:smooth val="0"/>
        </c:ser>
        <c:dLbls>
          <c:showLegendKey val="0"/>
          <c:showVal val="0"/>
          <c:showCatName val="0"/>
          <c:showSerName val="0"/>
          <c:showPercent val="0"/>
          <c:showBubbleSize val="0"/>
        </c:dLbls>
        <c:axId val="629806240"/>
        <c:axId val="629808016"/>
      </c:scatterChart>
      <c:valAx>
        <c:axId val="6298062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9808016"/>
        <c:crosses val="autoZero"/>
        <c:crossBetween val="midCat"/>
      </c:valAx>
      <c:valAx>
        <c:axId val="629808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98062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271029-5EF3-1549-8F9B-E1CBFAA3E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C:\Users\tmckerah\Desktop\ieee_tj_template_17.dotx</Template>
  <TotalTime>33</TotalTime>
  <Pages>4</Pages>
  <Words>794</Words>
  <Characters>4531</Characters>
  <Application>Microsoft Macintosh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5315</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Lowe,Michael A</cp:lastModifiedBy>
  <cp:revision>3</cp:revision>
  <cp:lastPrinted>2012-08-02T18:53:00Z</cp:lastPrinted>
  <dcterms:created xsi:type="dcterms:W3CDTF">2017-04-18T12:14:00Z</dcterms:created>
  <dcterms:modified xsi:type="dcterms:W3CDTF">2017-04-18T13:11:00Z</dcterms:modified>
</cp:coreProperties>
</file>