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62F" w:rsidRDefault="001A162F" w:rsidP="001A162F">
      <w:pPr>
        <w:jc w:val="center"/>
        <w:rPr>
          <w:b/>
          <w:sz w:val="24"/>
        </w:rPr>
      </w:pPr>
      <w:r>
        <w:rPr>
          <w:b/>
          <w:sz w:val="24"/>
        </w:rPr>
        <w:t>Department of Electrical and Computer Engineering</w:t>
      </w:r>
    </w:p>
    <w:p w:rsidR="001A162F" w:rsidRDefault="001A162F" w:rsidP="001A162F">
      <w:pPr>
        <w:jc w:val="center"/>
        <w:rPr>
          <w:b/>
          <w:sz w:val="24"/>
        </w:rPr>
      </w:pPr>
      <w:r>
        <w:rPr>
          <w:b/>
          <w:sz w:val="24"/>
        </w:rPr>
        <w:t>University of Massachusetts Dartmouth</w:t>
      </w:r>
    </w:p>
    <w:p w:rsidR="001A162F" w:rsidRDefault="001A162F" w:rsidP="001A162F">
      <w:pPr>
        <w:jc w:val="center"/>
        <w:rPr>
          <w:sz w:val="24"/>
        </w:rPr>
      </w:pPr>
    </w:p>
    <w:p w:rsidR="001A162F" w:rsidRDefault="001A162F" w:rsidP="001A162F">
      <w:pPr>
        <w:jc w:val="center"/>
        <w:rPr>
          <w:b/>
          <w:sz w:val="24"/>
        </w:rPr>
      </w:pPr>
      <w:r>
        <w:rPr>
          <w:b/>
          <w:sz w:val="24"/>
        </w:rPr>
        <w:t>ECE 489/</w:t>
      </w:r>
      <w:r w:rsidR="00860791">
        <w:rPr>
          <w:b/>
          <w:sz w:val="24"/>
        </w:rPr>
        <w:t>549  Network Security  Fall 2014</w:t>
      </w:r>
      <w:bookmarkStart w:id="0" w:name="_GoBack"/>
      <w:bookmarkEnd w:id="0"/>
      <w:r>
        <w:rPr>
          <w:b/>
          <w:sz w:val="24"/>
        </w:rPr>
        <w:t xml:space="preserve">  Prof. Hong Liu</w:t>
      </w:r>
    </w:p>
    <w:p w:rsidR="001A162F" w:rsidRDefault="001A162F" w:rsidP="001A162F">
      <w:pPr>
        <w:jc w:val="center"/>
        <w:rPr>
          <w:b/>
          <w:sz w:val="24"/>
        </w:rPr>
      </w:pPr>
    </w:p>
    <w:p w:rsidR="001A162F" w:rsidRDefault="001334EA" w:rsidP="001A162F">
      <w:pPr>
        <w:jc w:val="center"/>
        <w:rPr>
          <w:sz w:val="24"/>
        </w:rPr>
      </w:pPr>
      <w:r>
        <w:rPr>
          <w:b/>
          <w:sz w:val="24"/>
        </w:rPr>
        <w:t>Homework #7</w:t>
      </w:r>
      <w:r w:rsidR="00B4185F">
        <w:rPr>
          <w:b/>
          <w:sz w:val="24"/>
        </w:rPr>
        <w:t xml:space="preserve">: </w:t>
      </w:r>
      <w:r w:rsidR="00C83F66">
        <w:rPr>
          <w:b/>
          <w:sz w:val="24"/>
        </w:rPr>
        <w:t>Authentication</w:t>
      </w:r>
      <w:r w:rsidR="00491935">
        <w:rPr>
          <w:b/>
          <w:sz w:val="24"/>
        </w:rPr>
        <w:t>:</w:t>
      </w:r>
      <w:r>
        <w:rPr>
          <w:b/>
          <w:sz w:val="24"/>
        </w:rPr>
        <w:t xml:space="preserve"> Protocols</w:t>
      </w:r>
    </w:p>
    <w:p w:rsidR="00E72EE4" w:rsidRDefault="00E72EE4" w:rsidP="00A07325">
      <w:pPr>
        <w:spacing w:line="360" w:lineRule="auto"/>
        <w:jc w:val="both"/>
        <w:rPr>
          <w:sz w:val="24"/>
          <w:szCs w:val="24"/>
        </w:rPr>
      </w:pPr>
    </w:p>
    <w:p w:rsidR="009E3962" w:rsidRDefault="007B2FDB" w:rsidP="00A0732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1334EA">
        <w:rPr>
          <w:sz w:val="24"/>
          <w:szCs w:val="24"/>
        </w:rPr>
        <w:t>Confidentiality &amp; Integrity</w:t>
      </w:r>
      <w:r>
        <w:rPr>
          <w:sz w:val="24"/>
          <w:szCs w:val="24"/>
        </w:rPr>
        <w:t xml:space="preserve">] </w:t>
      </w:r>
      <w:r w:rsidR="001334EA">
        <w:rPr>
          <w:sz w:val="24"/>
          <w:szCs w:val="24"/>
        </w:rPr>
        <w:t>In what order should the signature function and the confidentiality function be applied to a message, and why?</w:t>
      </w:r>
      <w:r w:rsidR="00286D9D">
        <w:rPr>
          <w:sz w:val="24"/>
          <w:szCs w:val="24"/>
        </w:rPr>
        <w:t xml:space="preserve"> Demonstrate your choice by applying a </w:t>
      </w:r>
      <w:r w:rsidR="00AA6437">
        <w:rPr>
          <w:sz w:val="24"/>
          <w:szCs w:val="24"/>
        </w:rPr>
        <w:t>concrete encryption algo</w:t>
      </w:r>
      <w:r w:rsidR="00286D9D">
        <w:rPr>
          <w:sz w:val="24"/>
          <w:szCs w:val="24"/>
        </w:rPr>
        <w:t>rithm</w:t>
      </w:r>
      <w:r w:rsidR="00AA6437">
        <w:rPr>
          <w:sz w:val="24"/>
          <w:szCs w:val="24"/>
        </w:rPr>
        <w:t xml:space="preserve"> such as DES or RSA.</w:t>
      </w:r>
    </w:p>
    <w:p w:rsidR="007B2FDB" w:rsidRDefault="001334EA" w:rsidP="00A07325">
      <w:pPr>
        <w:tabs>
          <w:tab w:val="left" w:pos="1080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Hint:</w:t>
      </w:r>
      <w:r w:rsidR="00AA6437">
        <w:rPr>
          <w:sz w:val="24"/>
          <w:szCs w:val="24"/>
        </w:rPr>
        <w:tab/>
      </w:r>
      <w:r>
        <w:rPr>
          <w:sz w:val="24"/>
          <w:szCs w:val="24"/>
        </w:rPr>
        <w:t>You can have two choices as follows</w:t>
      </w:r>
      <w:r w:rsidR="00AA6437">
        <w:rPr>
          <w:sz w:val="24"/>
          <w:szCs w:val="24"/>
        </w:rPr>
        <w:t>.</w:t>
      </w:r>
    </w:p>
    <w:p w:rsidR="001334EA" w:rsidRPr="00AA6437" w:rsidRDefault="00AA6437" w:rsidP="00A07325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sz w:val="24"/>
          <w:szCs w:val="24"/>
        </w:rPr>
      </w:pPr>
      <w:r w:rsidRPr="00AA6437">
        <w:rPr>
          <w:sz w:val="24"/>
          <w:szCs w:val="24"/>
        </w:rPr>
        <w:t>Signature( Confidentiality(M, K</w:t>
      </w:r>
      <w:r w:rsidRPr="00AA6437">
        <w:rPr>
          <w:sz w:val="24"/>
          <w:szCs w:val="24"/>
          <w:vertAlign w:val="subscript"/>
        </w:rPr>
        <w:t>c</w:t>
      </w:r>
      <w:r w:rsidRPr="00AA6437">
        <w:rPr>
          <w:sz w:val="24"/>
          <w:szCs w:val="24"/>
        </w:rPr>
        <w:t>), K</w:t>
      </w:r>
      <w:r w:rsidRPr="00AA6437">
        <w:rPr>
          <w:sz w:val="24"/>
          <w:szCs w:val="24"/>
          <w:vertAlign w:val="subscript"/>
        </w:rPr>
        <w:t>s</w:t>
      </w:r>
      <w:r w:rsidRPr="00AA6437">
        <w:rPr>
          <w:sz w:val="24"/>
          <w:szCs w:val="24"/>
        </w:rPr>
        <w:t xml:space="preserve"> )</w:t>
      </w:r>
    </w:p>
    <w:p w:rsidR="00AA6437" w:rsidRPr="00AA6437" w:rsidRDefault="00AA6437" w:rsidP="00A07325">
      <w:pPr>
        <w:pStyle w:val="ListParagraph"/>
        <w:numPr>
          <w:ilvl w:val="0"/>
          <w:numId w:val="17"/>
        </w:numPr>
        <w:spacing w:line="360" w:lineRule="auto"/>
        <w:ind w:left="1440"/>
        <w:jc w:val="both"/>
        <w:rPr>
          <w:sz w:val="24"/>
          <w:szCs w:val="24"/>
        </w:rPr>
      </w:pPr>
      <w:r w:rsidRPr="00AA6437">
        <w:rPr>
          <w:sz w:val="24"/>
          <w:szCs w:val="24"/>
        </w:rPr>
        <w:t>Confidentiality(</w:t>
      </w:r>
      <w:r>
        <w:rPr>
          <w:sz w:val="24"/>
          <w:szCs w:val="24"/>
        </w:rPr>
        <w:t xml:space="preserve"> </w:t>
      </w:r>
      <w:r w:rsidRPr="00AA6437">
        <w:rPr>
          <w:sz w:val="24"/>
          <w:szCs w:val="24"/>
        </w:rPr>
        <w:t>Signature(M, K</w:t>
      </w:r>
      <w:r>
        <w:rPr>
          <w:sz w:val="24"/>
          <w:szCs w:val="24"/>
          <w:vertAlign w:val="subscript"/>
        </w:rPr>
        <w:t>s</w:t>
      </w:r>
      <w:r w:rsidRPr="00AA6437">
        <w:rPr>
          <w:sz w:val="24"/>
          <w:szCs w:val="24"/>
        </w:rPr>
        <w:t>), K</w:t>
      </w:r>
      <w:r>
        <w:rPr>
          <w:sz w:val="24"/>
          <w:szCs w:val="24"/>
          <w:vertAlign w:val="subscript"/>
        </w:rPr>
        <w:t>c</w:t>
      </w:r>
      <w:r w:rsidRPr="00AA6437">
        <w:rPr>
          <w:sz w:val="24"/>
          <w:szCs w:val="24"/>
        </w:rPr>
        <w:t xml:space="preserve"> )</w:t>
      </w:r>
    </w:p>
    <w:p w:rsidR="007B2FDB" w:rsidRPr="007B2FDB" w:rsidRDefault="007B2FDB" w:rsidP="00A07325">
      <w:pPr>
        <w:spacing w:line="360" w:lineRule="auto"/>
        <w:jc w:val="both"/>
        <w:rPr>
          <w:sz w:val="24"/>
          <w:szCs w:val="24"/>
        </w:rPr>
      </w:pPr>
    </w:p>
    <w:p w:rsidR="00520947" w:rsidRPr="00520947" w:rsidRDefault="00286D9D" w:rsidP="00A07325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[Digital Signature</w:t>
      </w:r>
      <w:r w:rsidR="007B2FDB">
        <w:rPr>
          <w:sz w:val="24"/>
          <w:szCs w:val="24"/>
        </w:rPr>
        <w:t>]</w:t>
      </w:r>
      <w:r>
        <w:rPr>
          <w:sz w:val="24"/>
          <w:szCs w:val="24"/>
        </w:rPr>
        <w:t xml:space="preserve"> It is tempting to try to develop a variation on </w:t>
      </w:r>
      <w:proofErr w:type="spellStart"/>
      <w:r w:rsidRPr="00286D9D">
        <w:rPr>
          <w:sz w:val="24"/>
          <w:szCs w:val="24"/>
          <w:u w:val="single"/>
        </w:rPr>
        <w:t>Diffie</w:t>
      </w:r>
      <w:proofErr w:type="spellEnd"/>
      <w:r w:rsidRPr="00286D9D">
        <w:rPr>
          <w:sz w:val="24"/>
          <w:szCs w:val="24"/>
          <w:u w:val="single"/>
        </w:rPr>
        <w:t>-Hellman</w:t>
      </w:r>
      <w:r>
        <w:rPr>
          <w:sz w:val="24"/>
          <w:szCs w:val="24"/>
        </w:rPr>
        <w:t xml:space="preserve"> that could be used as a digital signature. Here is one that is simpler than </w:t>
      </w:r>
      <w:r w:rsidRPr="00286D9D">
        <w:rPr>
          <w:sz w:val="24"/>
          <w:szCs w:val="24"/>
          <w:u w:val="single"/>
        </w:rPr>
        <w:t>DSA</w:t>
      </w:r>
      <w:r>
        <w:rPr>
          <w:sz w:val="24"/>
          <w:szCs w:val="24"/>
        </w:rPr>
        <w:t xml:space="preserve"> and that does not require a secret random number in addition to the private key.</w:t>
      </w:r>
    </w:p>
    <w:p w:rsidR="00B312C2" w:rsidRPr="00F0516D" w:rsidRDefault="00286D9D" w:rsidP="00A07325">
      <w:pPr>
        <w:spacing w:line="360" w:lineRule="auto"/>
        <w:ind w:left="720"/>
        <w:jc w:val="both"/>
        <w:rPr>
          <w:b/>
          <w:sz w:val="24"/>
          <w:szCs w:val="24"/>
        </w:rPr>
      </w:pPr>
      <w:r w:rsidRPr="00F0516D">
        <w:rPr>
          <w:b/>
          <w:sz w:val="24"/>
          <w:szCs w:val="24"/>
        </w:rPr>
        <w:t>Public elements:</w:t>
      </w:r>
    </w:p>
    <w:p w:rsidR="00F0516D" w:rsidRDefault="00F0516D" w:rsidP="00A07325">
      <w:pPr>
        <w:tabs>
          <w:tab w:val="left" w:pos="2160"/>
        </w:tabs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prime</w:t>
      </w:r>
      <w:proofErr w:type="gramEnd"/>
      <w:r>
        <w:rPr>
          <w:sz w:val="24"/>
          <w:szCs w:val="24"/>
        </w:rPr>
        <w:t xml:space="preserve"> number</w:t>
      </w:r>
    </w:p>
    <w:p w:rsidR="00F0516D" w:rsidRDefault="00F0516D" w:rsidP="00A07325">
      <w:pPr>
        <w:tabs>
          <w:tab w:val="left" w:pos="2160"/>
        </w:tabs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61"/>
      </w:r>
      <w:r>
        <w:rPr>
          <w:sz w:val="24"/>
          <w:szCs w:val="24"/>
        </w:rPr>
        <w:t xml:space="preserve"> &lt; q and </w:t>
      </w:r>
      <w:r>
        <w:rPr>
          <w:sz w:val="24"/>
          <w:szCs w:val="24"/>
        </w:rPr>
        <w:sym w:font="Symbol" w:char="F061"/>
      </w:r>
      <w:r w:rsidR="00427B31">
        <w:rPr>
          <w:sz w:val="24"/>
          <w:szCs w:val="24"/>
        </w:rPr>
        <w:t xml:space="preserve"> is a primitive</w:t>
      </w:r>
      <w:r>
        <w:rPr>
          <w:sz w:val="24"/>
          <w:szCs w:val="24"/>
        </w:rPr>
        <w:t xml:space="preserve"> root of q</w:t>
      </w:r>
    </w:p>
    <w:p w:rsidR="00286D9D" w:rsidRPr="00F0516D" w:rsidRDefault="00286D9D" w:rsidP="00A07325">
      <w:pPr>
        <w:spacing w:line="360" w:lineRule="auto"/>
        <w:ind w:left="720"/>
        <w:jc w:val="both"/>
        <w:rPr>
          <w:b/>
          <w:sz w:val="24"/>
          <w:szCs w:val="24"/>
        </w:rPr>
      </w:pPr>
      <w:r w:rsidRPr="00F0516D">
        <w:rPr>
          <w:b/>
          <w:sz w:val="24"/>
          <w:szCs w:val="24"/>
        </w:rPr>
        <w:t xml:space="preserve">Private </w:t>
      </w:r>
      <w:proofErr w:type="gramStart"/>
      <w:r w:rsidRPr="00F0516D">
        <w:rPr>
          <w:b/>
          <w:sz w:val="24"/>
          <w:szCs w:val="24"/>
        </w:rPr>
        <w:t>key</w:t>
      </w:r>
      <w:proofErr w:type="gramEnd"/>
      <w:r w:rsidRPr="00F0516D">
        <w:rPr>
          <w:b/>
          <w:sz w:val="24"/>
          <w:szCs w:val="24"/>
        </w:rPr>
        <w:t>:</w:t>
      </w:r>
    </w:p>
    <w:p w:rsidR="00F0516D" w:rsidRDefault="00F0516D" w:rsidP="00A07325">
      <w:pPr>
        <w:tabs>
          <w:tab w:val="left" w:pos="2160"/>
        </w:tabs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  <w:t>X &lt; q</w:t>
      </w:r>
    </w:p>
    <w:p w:rsidR="00286D9D" w:rsidRPr="00F0516D" w:rsidRDefault="00286D9D" w:rsidP="00A07325">
      <w:pPr>
        <w:spacing w:line="360" w:lineRule="auto"/>
        <w:ind w:left="720"/>
        <w:jc w:val="both"/>
        <w:rPr>
          <w:b/>
          <w:sz w:val="24"/>
          <w:szCs w:val="24"/>
        </w:rPr>
      </w:pPr>
      <w:r w:rsidRPr="00F0516D">
        <w:rPr>
          <w:b/>
          <w:sz w:val="24"/>
          <w:szCs w:val="24"/>
        </w:rPr>
        <w:t>Public key:</w:t>
      </w:r>
    </w:p>
    <w:p w:rsidR="00F0516D" w:rsidRPr="00F0516D" w:rsidRDefault="00F0516D" w:rsidP="00A07325">
      <w:pPr>
        <w:tabs>
          <w:tab w:val="left" w:pos="2160"/>
        </w:tabs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 xml:space="preserve"> mod q</w:t>
      </w:r>
    </w:p>
    <w:p w:rsidR="00F0516D" w:rsidRDefault="00F0516D" w:rsidP="00A0732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sign a message M, compute h = </w:t>
      </w:r>
      <w:proofErr w:type="gramStart"/>
      <w:r>
        <w:rPr>
          <w:sz w:val="24"/>
          <w:szCs w:val="24"/>
        </w:rPr>
        <w:t>H(</w:t>
      </w:r>
      <w:proofErr w:type="gramEnd"/>
      <w:r>
        <w:rPr>
          <w:sz w:val="24"/>
          <w:szCs w:val="24"/>
        </w:rPr>
        <w:t xml:space="preserve">M), the hash code of the message. We require that </w:t>
      </w:r>
      <w:proofErr w:type="spellStart"/>
      <w:proofErr w:type="gramStart"/>
      <w:r>
        <w:rPr>
          <w:sz w:val="24"/>
          <w:szCs w:val="24"/>
        </w:rPr>
        <w:t>gcd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h, q-1) = 1. If not, append the hash to the message and calculate a new hash. Continue this process until a hash code is produced that is relatively prime to (q-1). Then calculate Z to satisfy </w:t>
      </w:r>
      <w:proofErr w:type="spellStart"/>
      <w:r>
        <w:rPr>
          <w:sz w:val="24"/>
          <w:szCs w:val="24"/>
        </w:rPr>
        <w:t>Z×h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BA"/>
      </w:r>
      <w:r w:rsidR="00A07325">
        <w:rPr>
          <w:sz w:val="24"/>
          <w:szCs w:val="24"/>
        </w:rPr>
        <w:t xml:space="preserve"> X mod (q-1). The</w:t>
      </w:r>
      <w:r>
        <w:rPr>
          <w:sz w:val="24"/>
          <w:szCs w:val="24"/>
        </w:rPr>
        <w:t xml:space="preserve"> signature of the message is 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  <w:vertAlign w:val="superscript"/>
        </w:rPr>
        <w:t>Z</w:t>
      </w:r>
      <w:r>
        <w:rPr>
          <w:sz w:val="24"/>
          <w:szCs w:val="24"/>
        </w:rPr>
        <w:t>.</w:t>
      </w:r>
    </w:p>
    <w:p w:rsidR="00F0516D" w:rsidRPr="00A07325" w:rsidRDefault="00F0516D" w:rsidP="00A07325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To verify the signature, a user verifies that Y = (</w:t>
      </w:r>
      <w:r>
        <w:rPr>
          <w:sz w:val="24"/>
          <w:szCs w:val="24"/>
        </w:rPr>
        <w:sym w:font="Symbol" w:char="F061"/>
      </w:r>
      <w:r>
        <w:rPr>
          <w:sz w:val="24"/>
          <w:szCs w:val="24"/>
          <w:vertAlign w:val="superscript"/>
        </w:rPr>
        <w:t>Z</w:t>
      </w:r>
      <w:proofErr w:type="gramStart"/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h</w:t>
      </w:r>
      <w:proofErr w:type="gram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sym w:font="Symbol" w:char="F061"/>
      </w:r>
      <w:r w:rsidR="00A07325">
        <w:rPr>
          <w:sz w:val="24"/>
          <w:szCs w:val="24"/>
          <w:vertAlign w:val="superscript"/>
        </w:rPr>
        <w:t>X</w:t>
      </w:r>
      <w:r w:rsidR="00A07325">
        <w:rPr>
          <w:sz w:val="24"/>
          <w:szCs w:val="24"/>
        </w:rPr>
        <w:t xml:space="preserve"> mod q.</w:t>
      </w:r>
    </w:p>
    <w:p w:rsidR="00286D9D" w:rsidRDefault="00531AAC" w:rsidP="00A07325">
      <w:pPr>
        <w:pStyle w:val="ListParagraph"/>
        <w:numPr>
          <w:ilvl w:val="0"/>
          <w:numId w:val="18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 that this scheme works. That is, show that the verification process procedures </w:t>
      </w:r>
      <w:proofErr w:type="spellStart"/>
      <w:proofErr w:type="gramStart"/>
      <w:r>
        <w:rPr>
          <w:sz w:val="24"/>
          <w:szCs w:val="24"/>
        </w:rPr>
        <w:t>an</w:t>
      </w:r>
      <w:proofErr w:type="spellEnd"/>
      <w:proofErr w:type="gramEnd"/>
      <w:r>
        <w:rPr>
          <w:sz w:val="24"/>
          <w:szCs w:val="24"/>
        </w:rPr>
        <w:t xml:space="preserve"> equality if the signature is valid.</w:t>
      </w:r>
    </w:p>
    <w:p w:rsidR="00531AAC" w:rsidRPr="00286D9D" w:rsidRDefault="00531AAC" w:rsidP="00A07325">
      <w:pPr>
        <w:pStyle w:val="ListParagraph"/>
        <w:numPr>
          <w:ilvl w:val="0"/>
          <w:numId w:val="18"/>
        </w:num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Show that the scheme is unacceptable by describing a simple technique for forging a user’s signature on an arbitrary message.</w:t>
      </w:r>
    </w:p>
    <w:sectPr w:rsidR="00531AAC" w:rsidRPr="00286D9D" w:rsidSect="00E7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5775"/>
    <w:multiLevelType w:val="hybridMultilevel"/>
    <w:tmpl w:val="1CB49972"/>
    <w:lvl w:ilvl="0" w:tplc="12D839E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672D2C"/>
    <w:multiLevelType w:val="hybridMultilevel"/>
    <w:tmpl w:val="40683E3A"/>
    <w:lvl w:ilvl="0" w:tplc="A9E4F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CAA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4E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49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887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268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E86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CFD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E688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7344D"/>
    <w:multiLevelType w:val="hybridMultilevel"/>
    <w:tmpl w:val="0858656E"/>
    <w:lvl w:ilvl="0" w:tplc="88E8A0D0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B0A45"/>
    <w:multiLevelType w:val="hybridMultilevel"/>
    <w:tmpl w:val="48E03308"/>
    <w:lvl w:ilvl="0" w:tplc="A4802D6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C5C71"/>
    <w:multiLevelType w:val="hybridMultilevel"/>
    <w:tmpl w:val="4088375C"/>
    <w:lvl w:ilvl="0" w:tplc="38E86D1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0185EF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19201FB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C19E636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69E103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7E2CA1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E20440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B1E4FE9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426368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400D78EE"/>
    <w:multiLevelType w:val="hybridMultilevel"/>
    <w:tmpl w:val="1AAA4B4A"/>
    <w:lvl w:ilvl="0" w:tplc="DC42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A29B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FC5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6056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8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E9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C85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686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A7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8660B0"/>
    <w:multiLevelType w:val="hybridMultilevel"/>
    <w:tmpl w:val="14C0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9554A"/>
    <w:multiLevelType w:val="hybridMultilevel"/>
    <w:tmpl w:val="5AAA9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719C6"/>
    <w:multiLevelType w:val="hybridMultilevel"/>
    <w:tmpl w:val="0FD485BA"/>
    <w:lvl w:ilvl="0" w:tplc="21367C9C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75B55"/>
    <w:multiLevelType w:val="hybridMultilevel"/>
    <w:tmpl w:val="34609D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C81A8A"/>
    <w:multiLevelType w:val="hybridMultilevel"/>
    <w:tmpl w:val="905ECBAA"/>
    <w:lvl w:ilvl="0" w:tplc="12D839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F1328A"/>
    <w:multiLevelType w:val="hybridMultilevel"/>
    <w:tmpl w:val="35D0B3A0"/>
    <w:lvl w:ilvl="0" w:tplc="12D839E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3B406E"/>
    <w:multiLevelType w:val="hybridMultilevel"/>
    <w:tmpl w:val="01A8084E"/>
    <w:lvl w:ilvl="0" w:tplc="F1AE1F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7E37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43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A1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C4C7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E4B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E4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D20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60A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510805"/>
    <w:multiLevelType w:val="hybridMultilevel"/>
    <w:tmpl w:val="C97E5E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624605"/>
    <w:multiLevelType w:val="hybridMultilevel"/>
    <w:tmpl w:val="CD48DCC6"/>
    <w:lvl w:ilvl="0" w:tplc="A4802D6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pacing w:val="0"/>
        <w:w w:val="10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8D2E37"/>
    <w:multiLevelType w:val="hybridMultilevel"/>
    <w:tmpl w:val="53DC7C9A"/>
    <w:lvl w:ilvl="0" w:tplc="12D839E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44160C"/>
    <w:multiLevelType w:val="hybridMultilevel"/>
    <w:tmpl w:val="F370B9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BA13497"/>
    <w:multiLevelType w:val="hybridMultilevel"/>
    <w:tmpl w:val="64F22138"/>
    <w:lvl w:ilvl="0" w:tplc="C45A2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C8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B02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E7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05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C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A77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8049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EE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17"/>
  </w:num>
  <w:num w:numId="11">
    <w:abstractNumId w:val="12"/>
  </w:num>
  <w:num w:numId="12">
    <w:abstractNumId w:val="5"/>
  </w:num>
  <w:num w:numId="13">
    <w:abstractNumId w:val="14"/>
  </w:num>
  <w:num w:numId="14">
    <w:abstractNumId w:val="3"/>
  </w:num>
  <w:num w:numId="15">
    <w:abstractNumId w:val="8"/>
  </w:num>
  <w:num w:numId="16">
    <w:abstractNumId w:val="10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162F"/>
    <w:rsid w:val="0004652A"/>
    <w:rsid w:val="001334EA"/>
    <w:rsid w:val="00152F4C"/>
    <w:rsid w:val="001A162F"/>
    <w:rsid w:val="001E5523"/>
    <w:rsid w:val="001E62C7"/>
    <w:rsid w:val="001F29B9"/>
    <w:rsid w:val="001F541B"/>
    <w:rsid w:val="00286D9D"/>
    <w:rsid w:val="002F7EC6"/>
    <w:rsid w:val="00303158"/>
    <w:rsid w:val="00373669"/>
    <w:rsid w:val="00404182"/>
    <w:rsid w:val="00427B31"/>
    <w:rsid w:val="00491935"/>
    <w:rsid w:val="00520947"/>
    <w:rsid w:val="00531AAC"/>
    <w:rsid w:val="005968C6"/>
    <w:rsid w:val="005A5D4D"/>
    <w:rsid w:val="00601C48"/>
    <w:rsid w:val="006359AF"/>
    <w:rsid w:val="006A7614"/>
    <w:rsid w:val="007B2FDB"/>
    <w:rsid w:val="00860791"/>
    <w:rsid w:val="00863707"/>
    <w:rsid w:val="009125EB"/>
    <w:rsid w:val="00982FC7"/>
    <w:rsid w:val="009E3962"/>
    <w:rsid w:val="009F38D5"/>
    <w:rsid w:val="00A07325"/>
    <w:rsid w:val="00A84349"/>
    <w:rsid w:val="00AA6437"/>
    <w:rsid w:val="00AB608D"/>
    <w:rsid w:val="00AF0768"/>
    <w:rsid w:val="00B13525"/>
    <w:rsid w:val="00B312C2"/>
    <w:rsid w:val="00B4185F"/>
    <w:rsid w:val="00B61D58"/>
    <w:rsid w:val="00BC5838"/>
    <w:rsid w:val="00C83F66"/>
    <w:rsid w:val="00D11EF4"/>
    <w:rsid w:val="00DC3B5A"/>
    <w:rsid w:val="00DC65E8"/>
    <w:rsid w:val="00DD6000"/>
    <w:rsid w:val="00E72EE4"/>
    <w:rsid w:val="00E800E6"/>
    <w:rsid w:val="00EA72B5"/>
    <w:rsid w:val="00EC22FA"/>
    <w:rsid w:val="00ED2843"/>
    <w:rsid w:val="00F0516D"/>
    <w:rsid w:val="00F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43D49-3A1F-4DAB-8318-3A7A87DE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2F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6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6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3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E396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2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10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46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91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45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hliu</dc:creator>
  <cp:lastModifiedBy>Hong Liu</cp:lastModifiedBy>
  <cp:revision>27</cp:revision>
  <dcterms:created xsi:type="dcterms:W3CDTF">2013-09-10T14:30:00Z</dcterms:created>
  <dcterms:modified xsi:type="dcterms:W3CDTF">2014-10-23T12:46:00Z</dcterms:modified>
</cp:coreProperties>
</file>