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343D" w14:textId="1344C882" w:rsidR="00726468" w:rsidRDefault="007925A2">
      <w:r>
        <w:t>Prise de notes sur modélisation</w:t>
      </w:r>
    </w:p>
    <w:p w14:paraId="50CCEE01" w14:textId="63DAF39C" w:rsidR="007925A2" w:rsidRDefault="007925A2"/>
    <w:p w14:paraId="61C085A1" w14:textId="31D36926" w:rsidR="007925A2" w:rsidRDefault="007925A2"/>
    <w:p w14:paraId="1675B3B8" w14:textId="371DED89" w:rsidR="007925A2" w:rsidRDefault="007925A2">
      <w:r>
        <w:t>Planning</w:t>
      </w:r>
      <w:r w:rsidR="00812FF1">
        <w:t> :</w:t>
      </w:r>
    </w:p>
    <w:p w14:paraId="15DE4C62" w14:textId="0C25181B" w:rsidR="007925A2" w:rsidRDefault="007925A2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600"/>
        <w:gridCol w:w="2371"/>
        <w:gridCol w:w="2371"/>
      </w:tblGrid>
      <w:tr w:rsidR="00812FF1" w:rsidRPr="00812FF1" w14:paraId="6C552E18" w14:textId="18FF220E" w:rsidTr="00812FF1">
        <w:tc>
          <w:tcPr>
            <w:tcW w:w="3600" w:type="dxa"/>
          </w:tcPr>
          <w:p w14:paraId="62DA50A8" w14:textId="77777777" w:rsidR="00812FF1" w:rsidRPr="00812FF1" w:rsidRDefault="00812FF1" w:rsidP="0059558A">
            <w:pPr>
              <w:pStyle w:val="Paragraphedeliste"/>
              <w:numPr>
                <w:ilvl w:val="0"/>
                <w:numId w:val="2"/>
              </w:numPr>
            </w:pPr>
            <w:r w:rsidRPr="00812FF1">
              <w:t>28 mars</w:t>
            </w:r>
          </w:p>
        </w:tc>
        <w:tc>
          <w:tcPr>
            <w:tcW w:w="2371" w:type="dxa"/>
          </w:tcPr>
          <w:p w14:paraId="1913C620" w14:textId="77777777" w:rsidR="00812FF1" w:rsidRPr="00812FF1" w:rsidRDefault="00812FF1" w:rsidP="00812FF1">
            <w:pPr>
              <w:ind w:left="360"/>
            </w:pPr>
          </w:p>
        </w:tc>
        <w:tc>
          <w:tcPr>
            <w:tcW w:w="2371" w:type="dxa"/>
          </w:tcPr>
          <w:p w14:paraId="4A642C3A" w14:textId="77777777" w:rsidR="00812FF1" w:rsidRDefault="00812FF1" w:rsidP="00812FF1">
            <w:r w:rsidRPr="00812FF1">
              <w:t>Avoir quasi fini la modélisation + l’analyse des données</w:t>
            </w:r>
            <w:r>
              <w:t xml:space="preserve">, l’avoir documenté dans un </w:t>
            </w:r>
            <w:proofErr w:type="spellStart"/>
            <w:r>
              <w:t>word</w:t>
            </w:r>
            <w:proofErr w:type="spellEnd"/>
          </w:p>
          <w:p w14:paraId="7FD598D4" w14:textId="22736853" w:rsidR="001863A6" w:rsidRDefault="001863A6" w:rsidP="001863A6">
            <w:pPr>
              <w:pStyle w:val="Paragraphedeliste"/>
              <w:numPr>
                <w:ilvl w:val="0"/>
                <w:numId w:val="2"/>
              </w:numPr>
            </w:pPr>
            <w:r>
              <w:t>EDA</w:t>
            </w:r>
          </w:p>
          <w:p w14:paraId="40760DCC" w14:textId="6E3D3989" w:rsidR="001863A6" w:rsidRDefault="001863A6" w:rsidP="001863A6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</w:p>
          <w:p w14:paraId="5D664501" w14:textId="77777777" w:rsidR="001863A6" w:rsidRDefault="001863A6" w:rsidP="001863A6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Prépro</w:t>
            </w:r>
            <w:proofErr w:type="spellEnd"/>
          </w:p>
          <w:p w14:paraId="5A1586F5" w14:textId="77777777" w:rsidR="001863A6" w:rsidRDefault="001863A6" w:rsidP="001863A6">
            <w:pPr>
              <w:pStyle w:val="Paragraphedeliste"/>
              <w:numPr>
                <w:ilvl w:val="0"/>
                <w:numId w:val="2"/>
              </w:numPr>
            </w:pPr>
            <w:r>
              <w:t>Essai de plusieurs modèles</w:t>
            </w:r>
          </w:p>
          <w:p w14:paraId="769A3A81" w14:textId="77777777" w:rsidR="001863A6" w:rsidRDefault="001863A6" w:rsidP="001863A6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Grid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  <w:p w14:paraId="2027E1FF" w14:textId="5CC1994B" w:rsidR="001863A6" w:rsidRDefault="00B43B80" w:rsidP="001863A6">
            <w:pPr>
              <w:pStyle w:val="Paragraphedeliste"/>
              <w:numPr>
                <w:ilvl w:val="0"/>
                <w:numId w:val="2"/>
              </w:numPr>
            </w:pPr>
            <w:r>
              <w:t>Bagg</w:t>
            </w:r>
            <w:r w:rsidR="001863A6">
              <w:t xml:space="preserve">ing / </w:t>
            </w:r>
            <w:proofErr w:type="spellStart"/>
            <w:r w:rsidR="001863A6">
              <w:t>Boosting</w:t>
            </w:r>
            <w:proofErr w:type="spellEnd"/>
          </w:p>
          <w:p w14:paraId="0ECA36F9" w14:textId="54D24A26" w:rsidR="001863A6" w:rsidRPr="00812FF1" w:rsidRDefault="001863A6" w:rsidP="001863A6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MLFlow</w:t>
            </w:r>
            <w:proofErr w:type="spellEnd"/>
          </w:p>
        </w:tc>
      </w:tr>
      <w:tr w:rsidR="00812FF1" w:rsidRPr="00812FF1" w14:paraId="2B2B5F12" w14:textId="7EABB7A9" w:rsidTr="00812FF1">
        <w:tc>
          <w:tcPr>
            <w:tcW w:w="3600" w:type="dxa"/>
          </w:tcPr>
          <w:p w14:paraId="1AD65298" w14:textId="77777777" w:rsidR="00812FF1" w:rsidRPr="00812FF1" w:rsidRDefault="00812FF1" w:rsidP="0059558A">
            <w:pPr>
              <w:pStyle w:val="Paragraphedeliste"/>
              <w:numPr>
                <w:ilvl w:val="0"/>
                <w:numId w:val="2"/>
              </w:numPr>
            </w:pPr>
            <w:r w:rsidRPr="00812FF1">
              <w:t>25 avril =&gt; AGILE</w:t>
            </w:r>
          </w:p>
        </w:tc>
        <w:tc>
          <w:tcPr>
            <w:tcW w:w="2371" w:type="dxa"/>
          </w:tcPr>
          <w:p w14:paraId="110AE14E" w14:textId="759D05EC" w:rsidR="00812FF1" w:rsidRPr="00812FF1" w:rsidRDefault="00812FF1" w:rsidP="00812FF1">
            <w:pPr>
              <w:ind w:left="360"/>
            </w:pPr>
            <w:r>
              <w:t>Agile</w:t>
            </w:r>
          </w:p>
        </w:tc>
        <w:tc>
          <w:tcPr>
            <w:tcW w:w="2371" w:type="dxa"/>
          </w:tcPr>
          <w:p w14:paraId="1CB1B9FE" w14:textId="65D4868C" w:rsidR="00812FF1" w:rsidRPr="00812FF1" w:rsidRDefault="00812FF1" w:rsidP="00812FF1">
            <w:r>
              <w:t>-</w:t>
            </w:r>
          </w:p>
        </w:tc>
      </w:tr>
      <w:tr w:rsidR="00812FF1" w:rsidRPr="00812FF1" w14:paraId="08248026" w14:textId="693918D1" w:rsidTr="00812FF1">
        <w:tc>
          <w:tcPr>
            <w:tcW w:w="3600" w:type="dxa"/>
          </w:tcPr>
          <w:p w14:paraId="39EB04D0" w14:textId="4B5B81D0" w:rsidR="00812FF1" w:rsidRPr="00812FF1" w:rsidRDefault="00812FF1" w:rsidP="0059558A">
            <w:pPr>
              <w:pStyle w:val="Paragraphedeliste"/>
              <w:numPr>
                <w:ilvl w:val="0"/>
                <w:numId w:val="2"/>
              </w:numPr>
            </w:pPr>
            <w:r w:rsidRPr="00812FF1">
              <w:t>23 mai =&gt; ascension</w:t>
            </w:r>
            <w:r w:rsidR="00B43B80">
              <w:t xml:space="preserve"> + certif Agile sur 2 jours</w:t>
            </w:r>
          </w:p>
        </w:tc>
        <w:tc>
          <w:tcPr>
            <w:tcW w:w="2371" w:type="dxa"/>
          </w:tcPr>
          <w:p w14:paraId="5AF71682" w14:textId="24640FA8" w:rsidR="00812FF1" w:rsidRPr="00812FF1" w:rsidRDefault="00812FF1" w:rsidP="00812FF1">
            <w:pPr>
              <w:ind w:left="360"/>
            </w:pPr>
            <w:r>
              <w:t>Ascension</w:t>
            </w:r>
          </w:p>
        </w:tc>
        <w:tc>
          <w:tcPr>
            <w:tcW w:w="2371" w:type="dxa"/>
          </w:tcPr>
          <w:p w14:paraId="76D0E5A3" w14:textId="6EDE073A" w:rsidR="00812FF1" w:rsidRDefault="00812FF1" w:rsidP="00812FF1">
            <w:r>
              <w:t xml:space="preserve">Faire la mise en DB et </w:t>
            </w:r>
            <w:r w:rsidR="001863A6">
              <w:t>le packaging API </w:t>
            </w:r>
            <w:r w:rsidR="00B43B80">
              <w:t>(</w:t>
            </w:r>
            <w:proofErr w:type="spellStart"/>
            <w:r w:rsidR="00B43B80">
              <w:t>ie</w:t>
            </w:r>
            <w:proofErr w:type="spellEnd"/>
            <w:r w:rsidR="00B43B80">
              <w:t xml:space="preserve"> modules aussi en POO) </w:t>
            </w:r>
            <w:r w:rsidR="001863A6">
              <w:t>?</w:t>
            </w:r>
          </w:p>
          <w:p w14:paraId="4E79F812" w14:textId="505032C3" w:rsidR="001863A6" w:rsidRPr="00812FF1" w:rsidRDefault="001863A6" w:rsidP="00812FF1">
            <w:r>
              <w:t xml:space="preserve">Revoir tuto sur </w:t>
            </w:r>
            <w:proofErr w:type="spellStart"/>
            <w:r>
              <w:t>streamlit</w:t>
            </w:r>
            <w:proofErr w:type="spellEnd"/>
          </w:p>
        </w:tc>
      </w:tr>
      <w:tr w:rsidR="00812FF1" w:rsidRPr="00812FF1" w14:paraId="03B323E9" w14:textId="382EA4D4" w:rsidTr="00812FF1">
        <w:tc>
          <w:tcPr>
            <w:tcW w:w="3600" w:type="dxa"/>
          </w:tcPr>
          <w:p w14:paraId="7B54EA72" w14:textId="77777777" w:rsidR="00812FF1" w:rsidRPr="00812FF1" w:rsidRDefault="00812FF1" w:rsidP="0059558A">
            <w:pPr>
              <w:pStyle w:val="Paragraphedeliste"/>
              <w:numPr>
                <w:ilvl w:val="0"/>
                <w:numId w:val="2"/>
              </w:numPr>
            </w:pPr>
            <w:r w:rsidRPr="00812FF1">
              <w:t>20 juin =&gt; 10 ans de mariage + certif azure ?</w:t>
            </w:r>
          </w:p>
        </w:tc>
        <w:tc>
          <w:tcPr>
            <w:tcW w:w="2371" w:type="dxa"/>
          </w:tcPr>
          <w:p w14:paraId="05FAAA36" w14:textId="301D57D1" w:rsidR="00812FF1" w:rsidRPr="00812FF1" w:rsidRDefault="00812FF1" w:rsidP="00812FF1">
            <w:pPr>
              <w:ind w:left="360"/>
            </w:pPr>
            <w:r>
              <w:t>10 ans de mariage</w:t>
            </w:r>
          </w:p>
        </w:tc>
        <w:tc>
          <w:tcPr>
            <w:tcW w:w="2371" w:type="dxa"/>
          </w:tcPr>
          <w:p w14:paraId="70762E22" w14:textId="77777777" w:rsidR="00812FF1" w:rsidRPr="00812FF1" w:rsidRDefault="00812FF1" w:rsidP="00812FF1">
            <w:pPr>
              <w:pStyle w:val="Paragraphedeliste"/>
            </w:pPr>
          </w:p>
        </w:tc>
      </w:tr>
      <w:tr w:rsidR="00812FF1" w:rsidRPr="00812FF1" w14:paraId="4FE273DE" w14:textId="00D4B562" w:rsidTr="00812FF1">
        <w:tc>
          <w:tcPr>
            <w:tcW w:w="3600" w:type="dxa"/>
          </w:tcPr>
          <w:p w14:paraId="0A7544F0" w14:textId="77777777" w:rsidR="00812FF1" w:rsidRPr="00812FF1" w:rsidRDefault="00812FF1" w:rsidP="0059558A">
            <w:pPr>
              <w:pStyle w:val="Paragraphedeliste"/>
              <w:numPr>
                <w:ilvl w:val="0"/>
                <w:numId w:val="2"/>
              </w:numPr>
            </w:pPr>
            <w:r w:rsidRPr="00812FF1">
              <w:t xml:space="preserve">18 juillet </w:t>
            </w:r>
          </w:p>
        </w:tc>
        <w:tc>
          <w:tcPr>
            <w:tcW w:w="2371" w:type="dxa"/>
          </w:tcPr>
          <w:p w14:paraId="1E42ACB4" w14:textId="77777777" w:rsidR="00812FF1" w:rsidRPr="00812FF1" w:rsidRDefault="00812FF1" w:rsidP="00812FF1">
            <w:pPr>
              <w:pStyle w:val="Paragraphedeliste"/>
            </w:pPr>
          </w:p>
        </w:tc>
        <w:tc>
          <w:tcPr>
            <w:tcW w:w="2371" w:type="dxa"/>
          </w:tcPr>
          <w:p w14:paraId="7B3F1AC8" w14:textId="77777777" w:rsidR="00812FF1" w:rsidRPr="00812FF1" w:rsidRDefault="00812FF1" w:rsidP="00812FF1">
            <w:pPr>
              <w:pStyle w:val="Paragraphedeliste"/>
            </w:pPr>
          </w:p>
        </w:tc>
      </w:tr>
      <w:tr w:rsidR="00812FF1" w:rsidRPr="00812FF1" w14:paraId="09217169" w14:textId="3EF374FA" w:rsidTr="00812FF1">
        <w:tc>
          <w:tcPr>
            <w:tcW w:w="3600" w:type="dxa"/>
          </w:tcPr>
          <w:p w14:paraId="3D83ECD5" w14:textId="77777777" w:rsidR="00812FF1" w:rsidRPr="00812FF1" w:rsidRDefault="00812FF1" w:rsidP="0059558A">
            <w:pPr>
              <w:pStyle w:val="Paragraphedeliste"/>
              <w:numPr>
                <w:ilvl w:val="0"/>
                <w:numId w:val="2"/>
              </w:numPr>
            </w:pPr>
            <w:r w:rsidRPr="00812FF1">
              <w:t xml:space="preserve">15 </w:t>
            </w:r>
            <w:proofErr w:type="gramStart"/>
            <w:r w:rsidRPr="00812FF1">
              <w:t>aout</w:t>
            </w:r>
            <w:proofErr w:type="gramEnd"/>
            <w:r w:rsidRPr="00812FF1">
              <w:t xml:space="preserve"> </w:t>
            </w:r>
          </w:p>
        </w:tc>
        <w:tc>
          <w:tcPr>
            <w:tcW w:w="2371" w:type="dxa"/>
          </w:tcPr>
          <w:p w14:paraId="2FA1EE36" w14:textId="77777777" w:rsidR="00812FF1" w:rsidRPr="00812FF1" w:rsidRDefault="00812FF1" w:rsidP="00812FF1">
            <w:pPr>
              <w:ind w:left="360"/>
            </w:pPr>
          </w:p>
        </w:tc>
        <w:tc>
          <w:tcPr>
            <w:tcW w:w="2371" w:type="dxa"/>
          </w:tcPr>
          <w:p w14:paraId="1CDB65AD" w14:textId="77777777" w:rsidR="00812FF1" w:rsidRPr="00812FF1" w:rsidRDefault="00812FF1" w:rsidP="00812FF1">
            <w:pPr>
              <w:pStyle w:val="Paragraphedeliste"/>
            </w:pPr>
          </w:p>
        </w:tc>
      </w:tr>
    </w:tbl>
    <w:p w14:paraId="214A2DEA" w14:textId="0521A6F3" w:rsidR="00812FF1" w:rsidRDefault="00812FF1" w:rsidP="00812FF1"/>
    <w:p w14:paraId="770E6B27" w14:textId="7F319DD1" w:rsidR="00812FF1" w:rsidRDefault="00812FF1" w:rsidP="00812FF1"/>
    <w:p w14:paraId="2D80556F" w14:textId="2F5A5C91" w:rsidR="00812FF1" w:rsidRDefault="00812FF1" w:rsidP="00812FF1"/>
    <w:p w14:paraId="1CB265BA" w14:textId="77777777" w:rsidR="00812FF1" w:rsidRDefault="00812FF1" w:rsidP="00812FF1">
      <w:pPr>
        <w:pStyle w:val="Paragraphedeliste"/>
        <w:numPr>
          <w:ilvl w:val="0"/>
          <w:numId w:val="2"/>
        </w:numPr>
      </w:pPr>
      <w:r>
        <w:t>28 mars</w:t>
      </w:r>
    </w:p>
    <w:p w14:paraId="02F55BCD" w14:textId="77777777" w:rsidR="00812FF1" w:rsidRDefault="00812FF1" w:rsidP="00812FF1">
      <w:pPr>
        <w:pStyle w:val="Paragraphedeliste"/>
        <w:numPr>
          <w:ilvl w:val="0"/>
          <w:numId w:val="2"/>
        </w:numPr>
      </w:pPr>
      <w:r>
        <w:t>25 avril =&gt; AGILE</w:t>
      </w:r>
    </w:p>
    <w:p w14:paraId="19CF890A" w14:textId="231C8CF1" w:rsidR="00812FF1" w:rsidRDefault="00812FF1" w:rsidP="00812FF1">
      <w:pPr>
        <w:pStyle w:val="Paragraphedeliste"/>
        <w:numPr>
          <w:ilvl w:val="0"/>
          <w:numId w:val="2"/>
        </w:numPr>
      </w:pPr>
      <w:r>
        <w:t>23 mai =&gt; ascension</w:t>
      </w:r>
      <w:r w:rsidR="00CA22C6">
        <w:t xml:space="preserve"> + certif agile sur 2 jours</w:t>
      </w:r>
    </w:p>
    <w:p w14:paraId="49C8F5A3" w14:textId="77777777" w:rsidR="00812FF1" w:rsidRDefault="00812FF1" w:rsidP="00812FF1">
      <w:pPr>
        <w:pStyle w:val="Paragraphedeliste"/>
        <w:numPr>
          <w:ilvl w:val="0"/>
          <w:numId w:val="2"/>
        </w:numPr>
      </w:pPr>
      <w:r>
        <w:t>20 juin =&gt; 10 ans de mariage + certif azure ?</w:t>
      </w:r>
    </w:p>
    <w:p w14:paraId="3D84571D" w14:textId="77777777" w:rsidR="00812FF1" w:rsidRDefault="00812FF1" w:rsidP="00812FF1">
      <w:pPr>
        <w:pStyle w:val="Paragraphedeliste"/>
        <w:numPr>
          <w:ilvl w:val="0"/>
          <w:numId w:val="2"/>
        </w:numPr>
      </w:pPr>
      <w:r>
        <w:t xml:space="preserve">18 juillet </w:t>
      </w:r>
    </w:p>
    <w:p w14:paraId="190ED8C4" w14:textId="77777777" w:rsidR="00812FF1" w:rsidRDefault="00812FF1" w:rsidP="00812FF1">
      <w:pPr>
        <w:pStyle w:val="Paragraphedeliste"/>
        <w:numPr>
          <w:ilvl w:val="0"/>
          <w:numId w:val="2"/>
        </w:numPr>
      </w:pPr>
      <w:r>
        <w:t xml:space="preserve">15 </w:t>
      </w:r>
      <w:proofErr w:type="gramStart"/>
      <w:r>
        <w:t>aout</w:t>
      </w:r>
      <w:proofErr w:type="gramEnd"/>
      <w:r>
        <w:t xml:space="preserve"> </w:t>
      </w:r>
    </w:p>
    <w:p w14:paraId="389DE6F7" w14:textId="77777777" w:rsidR="00812FF1" w:rsidRDefault="00812FF1" w:rsidP="00812FF1"/>
    <w:p w14:paraId="5E6A4C41" w14:textId="2EFC30C2" w:rsidR="00812FF1" w:rsidRDefault="00812FF1"/>
    <w:p w14:paraId="1BE73F79" w14:textId="3F98C319" w:rsidR="00812FF1" w:rsidRDefault="00812FF1"/>
    <w:p w14:paraId="62816C19" w14:textId="1A1CE901" w:rsidR="00CA22C6" w:rsidRDefault="00CA22C6"/>
    <w:p w14:paraId="622390BF" w14:textId="77777777" w:rsidR="00CA22C6" w:rsidRDefault="00CA22C6"/>
    <w:p w14:paraId="2D02A833" w14:textId="122E72F8" w:rsidR="007925A2" w:rsidRDefault="007925A2">
      <w:r>
        <w:t>Objectif de la semaine du 28 mars : à la fin de la semaine, ce serait top d’avoir quasi fini tout ce qui se fait dans un notebook</w:t>
      </w:r>
      <w:r w:rsidR="00812FF1">
        <w:t>.</w:t>
      </w:r>
    </w:p>
    <w:p w14:paraId="18091DA9" w14:textId="7A2A6143" w:rsidR="007925A2" w:rsidRDefault="007925A2" w:rsidP="007925A2">
      <w:pPr>
        <w:pStyle w:val="Paragraphedeliste"/>
        <w:numPr>
          <w:ilvl w:val="0"/>
          <w:numId w:val="1"/>
        </w:numPr>
      </w:pPr>
      <w:r>
        <w:t xml:space="preserve">Faire une </w:t>
      </w:r>
      <w:proofErr w:type="spellStart"/>
      <w:r>
        <w:t>baseline</w:t>
      </w:r>
      <w:proofErr w:type="spellEnd"/>
    </w:p>
    <w:p w14:paraId="46E233E9" w14:textId="3589B9A3" w:rsidR="007925A2" w:rsidRDefault="007925A2" w:rsidP="007925A2">
      <w:pPr>
        <w:pStyle w:val="Paragraphedeliste"/>
        <w:numPr>
          <w:ilvl w:val="0"/>
          <w:numId w:val="1"/>
        </w:numPr>
      </w:pPr>
      <w:r>
        <w:lastRenderedPageBreak/>
        <w:t>Améliorer le modèle</w:t>
      </w:r>
    </w:p>
    <w:p w14:paraId="7FA37934" w14:textId="2D1A316F" w:rsidR="007925A2" w:rsidRDefault="007925A2" w:rsidP="007925A2">
      <w:pPr>
        <w:pStyle w:val="Paragraphedeliste"/>
        <w:numPr>
          <w:ilvl w:val="1"/>
          <w:numId w:val="1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Engeneering</w:t>
      </w:r>
      <w:proofErr w:type="spellEnd"/>
    </w:p>
    <w:p w14:paraId="60E73408" w14:textId="77E9A66C" w:rsidR="007925A2" w:rsidRDefault="007925A2" w:rsidP="007925A2">
      <w:pPr>
        <w:pStyle w:val="Paragraphedeliste"/>
        <w:numPr>
          <w:ilvl w:val="0"/>
          <w:numId w:val="1"/>
        </w:numPr>
      </w:pPr>
      <w:r>
        <w:t>Travailler sur les données</w:t>
      </w:r>
    </w:p>
    <w:p w14:paraId="59A263A9" w14:textId="78C85A13" w:rsidR="007925A2" w:rsidRDefault="007925A2" w:rsidP="007925A2">
      <w:pPr>
        <w:pStyle w:val="Paragraphedeliste"/>
        <w:numPr>
          <w:ilvl w:val="1"/>
          <w:numId w:val="1"/>
        </w:numPr>
      </w:pPr>
      <w:r>
        <w:t>Sélection des p</w:t>
      </w:r>
    </w:p>
    <w:p w14:paraId="46F8A800" w14:textId="34575B5E" w:rsidR="007925A2" w:rsidRDefault="007925A2" w:rsidP="007925A2">
      <w:pPr>
        <w:pStyle w:val="Paragraphedeliste"/>
        <w:numPr>
          <w:ilvl w:val="0"/>
          <w:numId w:val="1"/>
        </w:numPr>
      </w:pPr>
      <w:r>
        <w:t>Tracer les expériences (a minima dans un tableau, au mieux dans ML Flow)</w:t>
      </w:r>
    </w:p>
    <w:p w14:paraId="1658E750" w14:textId="54D19E59" w:rsidR="00986D87" w:rsidRDefault="00986D87" w:rsidP="00986D87"/>
    <w:p w14:paraId="08B48ED5" w14:textId="06A3CCA0" w:rsidR="00986D87" w:rsidRDefault="00986D87" w:rsidP="00986D87"/>
    <w:p w14:paraId="54EDC734" w14:textId="0AA8B950" w:rsidR="003B7147" w:rsidRDefault="003B7147" w:rsidP="003B7147">
      <w:pPr>
        <w:pStyle w:val="Paragraphedeliste"/>
        <w:numPr>
          <w:ilvl w:val="0"/>
          <w:numId w:val="1"/>
        </w:numPr>
      </w:pPr>
      <w:r>
        <w:t>Ne conserver que les variables correspondant aux ratios, auxquelles il faut rajouter :</w:t>
      </w:r>
    </w:p>
    <w:p w14:paraId="05D9DB5A" w14:textId="7A589A93" w:rsidR="003B7147" w:rsidRDefault="003B7147" w:rsidP="003B7147">
      <w:pPr>
        <w:pStyle w:val="Paragraphedeliste"/>
        <w:numPr>
          <w:ilvl w:val="1"/>
          <w:numId w:val="1"/>
        </w:numPr>
      </w:pPr>
      <w:r>
        <w:t>Le code APE</w:t>
      </w:r>
    </w:p>
    <w:p w14:paraId="342EF8B5" w14:textId="69C60813" w:rsidR="003B7147" w:rsidRDefault="003B7147" w:rsidP="003B7147">
      <w:pPr>
        <w:pStyle w:val="Paragraphedeliste"/>
        <w:numPr>
          <w:ilvl w:val="1"/>
          <w:numId w:val="1"/>
        </w:numPr>
      </w:pPr>
      <w:r>
        <w:t>L’effectif de l’entreprise</w:t>
      </w:r>
    </w:p>
    <w:p w14:paraId="6D30BE7B" w14:textId="22D9AEB4" w:rsidR="003B7147" w:rsidRDefault="003B7147" w:rsidP="003B7147">
      <w:pPr>
        <w:pStyle w:val="Paragraphedeliste"/>
        <w:numPr>
          <w:ilvl w:val="1"/>
          <w:numId w:val="1"/>
        </w:numPr>
      </w:pPr>
      <w:r>
        <w:t>L’âge de l’entreprise</w:t>
      </w:r>
    </w:p>
    <w:p w14:paraId="140FF02B" w14:textId="54686FCB" w:rsidR="003B7147" w:rsidRDefault="003B7147" w:rsidP="003B7147">
      <w:pPr>
        <w:pStyle w:val="Paragraphedeliste"/>
        <w:numPr>
          <w:ilvl w:val="1"/>
          <w:numId w:val="1"/>
        </w:numPr>
      </w:pPr>
      <w:r>
        <w:t>Des montants en valeur (une notion de taille à affiner pour prédire le niveau de risque, peut-être prévoir des classes ?)</w:t>
      </w:r>
    </w:p>
    <w:p w14:paraId="500A5090" w14:textId="45958F98" w:rsidR="003B7147" w:rsidRDefault="003B7147" w:rsidP="003B7147">
      <w:pPr>
        <w:pStyle w:val="Paragraphedeliste"/>
        <w:numPr>
          <w:ilvl w:val="2"/>
          <w:numId w:val="1"/>
        </w:numPr>
      </w:pPr>
      <w:r>
        <w:t>Total du bilan</w:t>
      </w:r>
    </w:p>
    <w:p w14:paraId="15B293B0" w14:textId="3CFF74AC" w:rsidR="003B7147" w:rsidRDefault="003B7147" w:rsidP="003B7147">
      <w:pPr>
        <w:pStyle w:val="Paragraphedeliste"/>
        <w:numPr>
          <w:ilvl w:val="2"/>
          <w:numId w:val="1"/>
        </w:numPr>
      </w:pPr>
      <w:r>
        <w:t>Total des KP</w:t>
      </w:r>
    </w:p>
    <w:p w14:paraId="2DF217BA" w14:textId="5CBAC57D" w:rsidR="003B7147" w:rsidRDefault="003B7147" w:rsidP="003B7147">
      <w:pPr>
        <w:pStyle w:val="Paragraphedeliste"/>
        <w:numPr>
          <w:ilvl w:val="2"/>
          <w:numId w:val="1"/>
        </w:numPr>
      </w:pPr>
      <w:r>
        <w:t>Total du CA</w:t>
      </w:r>
    </w:p>
    <w:p w14:paraId="0437469F" w14:textId="381F369C" w:rsidR="003B7147" w:rsidRDefault="003B7147" w:rsidP="003B7147">
      <w:pPr>
        <w:pStyle w:val="Paragraphedeliste"/>
        <w:numPr>
          <w:ilvl w:val="2"/>
          <w:numId w:val="1"/>
        </w:numPr>
      </w:pPr>
      <w:r>
        <w:t>Total du RCAI</w:t>
      </w:r>
    </w:p>
    <w:p w14:paraId="35774C4A" w14:textId="3CB6751F" w:rsidR="003B7147" w:rsidRDefault="003B7147" w:rsidP="00986D87"/>
    <w:p w14:paraId="3EB7EF9E" w14:textId="6833572D" w:rsidR="003B7147" w:rsidRDefault="003B7147" w:rsidP="00986D87"/>
    <w:p w14:paraId="14A456C8" w14:textId="0CAA631E" w:rsidR="001B524C" w:rsidRDefault="001B524C" w:rsidP="00986D87">
      <w:r>
        <w:t xml:space="preserve">Analyse des QQ plots et </w:t>
      </w:r>
      <w:proofErr w:type="spellStart"/>
      <w:r>
        <w:t>histplot</w:t>
      </w:r>
      <w:proofErr w:type="spellEnd"/>
      <w:r>
        <w:t> :</w:t>
      </w:r>
    </w:p>
    <w:p w14:paraId="7FA93E80" w14:textId="1ACFB514" w:rsidR="001B524C" w:rsidRDefault="001B524C" w:rsidP="00986D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524C" w14:paraId="2387C69E" w14:textId="77777777" w:rsidTr="001B524C">
        <w:tc>
          <w:tcPr>
            <w:tcW w:w="3020" w:type="dxa"/>
          </w:tcPr>
          <w:p w14:paraId="28B1BE2E" w14:textId="6EB34C6B" w:rsidR="001B524C" w:rsidRDefault="001B524C" w:rsidP="00986D87">
            <w:r>
              <w:t>Cr</w:t>
            </w:r>
            <w:r w:rsidR="00377ACE">
              <w:t>é</w:t>
            </w:r>
            <w:r>
              <w:t>dit client</w:t>
            </w:r>
          </w:p>
        </w:tc>
        <w:tc>
          <w:tcPr>
            <w:tcW w:w="3021" w:type="dxa"/>
          </w:tcPr>
          <w:p w14:paraId="45D9AE99" w14:textId="4F9AD068" w:rsidR="001B524C" w:rsidRDefault="001B524C" w:rsidP="00986D87">
            <w:r>
              <w:t xml:space="preserve">Asymétrique à droite + il semble y avoir des </w:t>
            </w:r>
            <w:proofErr w:type="spellStart"/>
            <w:r>
              <w:t>outliers</w:t>
            </w:r>
            <w:proofErr w:type="spellEnd"/>
            <w:r>
              <w:t xml:space="preserve"> (tout est autour de 0 mais le </w:t>
            </w:r>
          </w:p>
        </w:tc>
        <w:tc>
          <w:tcPr>
            <w:tcW w:w="3021" w:type="dxa"/>
          </w:tcPr>
          <w:p w14:paraId="4B0BECC9" w14:textId="511F8D07" w:rsidR="001B524C" w:rsidRDefault="001B524C" w:rsidP="001B524C">
            <w:pPr>
              <w:pStyle w:val="Paragraphedeliste"/>
              <w:numPr>
                <w:ilvl w:val="0"/>
                <w:numId w:val="1"/>
              </w:numPr>
            </w:pPr>
            <w:r>
              <w:t xml:space="preserve">Supprimer les </w:t>
            </w:r>
            <w:proofErr w:type="spellStart"/>
            <w:r>
              <w:t>outliers</w:t>
            </w:r>
            <w:proofErr w:type="spellEnd"/>
            <w:r>
              <w:t xml:space="preserve"> en + et relancer pour voir.</w:t>
            </w:r>
          </w:p>
        </w:tc>
      </w:tr>
      <w:tr w:rsidR="001B524C" w14:paraId="084ADCC3" w14:textId="77777777" w:rsidTr="001B524C">
        <w:tc>
          <w:tcPr>
            <w:tcW w:w="3020" w:type="dxa"/>
          </w:tcPr>
          <w:p w14:paraId="2ADB6EF2" w14:textId="1AD35FB3" w:rsidR="001B524C" w:rsidRDefault="001B524C" w:rsidP="00986D87">
            <w:r>
              <w:t>Crédit fournisseur</w:t>
            </w:r>
          </w:p>
        </w:tc>
        <w:tc>
          <w:tcPr>
            <w:tcW w:w="3021" w:type="dxa"/>
          </w:tcPr>
          <w:p w14:paraId="3F3C01B2" w14:textId="691F7B4E" w:rsidR="001B524C" w:rsidRDefault="001B524C" w:rsidP="00986D87">
            <w:r>
              <w:t>Grosses queues de distribution, surtout à droite</w:t>
            </w:r>
          </w:p>
        </w:tc>
        <w:tc>
          <w:tcPr>
            <w:tcW w:w="3021" w:type="dxa"/>
          </w:tcPr>
          <w:p w14:paraId="7C19E3F3" w14:textId="0C4B80C3" w:rsidR="001B524C" w:rsidRDefault="001B524C" w:rsidP="001B524C">
            <w:pPr>
              <w:pStyle w:val="Paragraphedeliste"/>
              <w:numPr>
                <w:ilvl w:val="0"/>
                <w:numId w:val="1"/>
              </w:numPr>
            </w:pPr>
            <w:r>
              <w:t xml:space="preserve">Supprimer les </w:t>
            </w:r>
            <w:proofErr w:type="spellStart"/>
            <w:r>
              <w:t>o</w:t>
            </w:r>
            <w:r w:rsidR="00377ACE">
              <w:t>u</w:t>
            </w:r>
            <w:r>
              <w:t>tliers</w:t>
            </w:r>
            <w:proofErr w:type="spellEnd"/>
            <w:r>
              <w:t xml:space="preserve"> en +</w:t>
            </w:r>
            <w:r w:rsidR="00C85925">
              <w:t xml:space="preserve"> (5000 déjà ?)</w:t>
            </w:r>
            <w:r>
              <w:t xml:space="preserve"> et en -</w:t>
            </w:r>
          </w:p>
        </w:tc>
      </w:tr>
      <w:tr w:rsidR="001B524C" w14:paraId="5979E0DE" w14:textId="77777777" w:rsidTr="001B524C">
        <w:tc>
          <w:tcPr>
            <w:tcW w:w="3020" w:type="dxa"/>
          </w:tcPr>
          <w:p w14:paraId="3B03E581" w14:textId="7DE9C74A" w:rsidR="001B524C" w:rsidRDefault="00C85925" w:rsidP="00986D87">
            <w:r>
              <w:t>Rotation stocks</w:t>
            </w:r>
          </w:p>
        </w:tc>
        <w:tc>
          <w:tcPr>
            <w:tcW w:w="3021" w:type="dxa"/>
          </w:tcPr>
          <w:p w14:paraId="1F885657" w14:textId="5E0E7381" w:rsidR="001B524C" w:rsidRDefault="00C85925" w:rsidP="00986D87">
            <w:r>
              <w:t xml:space="preserve">Asymétrique à droite + qq </w:t>
            </w:r>
            <w:proofErr w:type="spellStart"/>
            <w:r>
              <w:t>outliers</w:t>
            </w:r>
            <w:proofErr w:type="spellEnd"/>
          </w:p>
        </w:tc>
        <w:tc>
          <w:tcPr>
            <w:tcW w:w="3021" w:type="dxa"/>
          </w:tcPr>
          <w:p w14:paraId="4C64FE3A" w14:textId="77777777" w:rsidR="001B524C" w:rsidRDefault="001B524C" w:rsidP="00986D87"/>
        </w:tc>
      </w:tr>
      <w:tr w:rsidR="001B524C" w14:paraId="1D48CD85" w14:textId="77777777" w:rsidTr="001B524C">
        <w:tc>
          <w:tcPr>
            <w:tcW w:w="3020" w:type="dxa"/>
          </w:tcPr>
          <w:p w14:paraId="33B490C5" w14:textId="77777777" w:rsidR="001B524C" w:rsidRDefault="001B524C" w:rsidP="00986D87"/>
        </w:tc>
        <w:tc>
          <w:tcPr>
            <w:tcW w:w="3021" w:type="dxa"/>
          </w:tcPr>
          <w:p w14:paraId="3122B387" w14:textId="77777777" w:rsidR="001B524C" w:rsidRDefault="001B524C" w:rsidP="00986D87"/>
        </w:tc>
        <w:tc>
          <w:tcPr>
            <w:tcW w:w="3021" w:type="dxa"/>
          </w:tcPr>
          <w:p w14:paraId="1B4E1358" w14:textId="77777777" w:rsidR="001B524C" w:rsidRDefault="001B524C" w:rsidP="00986D87"/>
        </w:tc>
      </w:tr>
      <w:tr w:rsidR="001B524C" w14:paraId="1937F1F9" w14:textId="77777777" w:rsidTr="001B524C">
        <w:tc>
          <w:tcPr>
            <w:tcW w:w="3020" w:type="dxa"/>
          </w:tcPr>
          <w:p w14:paraId="0D0123C9" w14:textId="77777777" w:rsidR="001B524C" w:rsidRDefault="001B524C" w:rsidP="00986D87"/>
        </w:tc>
        <w:tc>
          <w:tcPr>
            <w:tcW w:w="3021" w:type="dxa"/>
          </w:tcPr>
          <w:p w14:paraId="7FC69FE5" w14:textId="77777777" w:rsidR="001B524C" w:rsidRDefault="001B524C" w:rsidP="00986D87"/>
        </w:tc>
        <w:tc>
          <w:tcPr>
            <w:tcW w:w="3021" w:type="dxa"/>
          </w:tcPr>
          <w:p w14:paraId="01F11825" w14:textId="77777777" w:rsidR="001B524C" w:rsidRDefault="001B524C" w:rsidP="00986D87"/>
        </w:tc>
      </w:tr>
      <w:tr w:rsidR="001B524C" w14:paraId="1F36E7A3" w14:textId="77777777" w:rsidTr="001B524C">
        <w:tc>
          <w:tcPr>
            <w:tcW w:w="3020" w:type="dxa"/>
          </w:tcPr>
          <w:p w14:paraId="124AAF95" w14:textId="77777777" w:rsidR="001B524C" w:rsidRDefault="001B524C" w:rsidP="00986D87"/>
        </w:tc>
        <w:tc>
          <w:tcPr>
            <w:tcW w:w="3021" w:type="dxa"/>
          </w:tcPr>
          <w:p w14:paraId="563EB49B" w14:textId="77777777" w:rsidR="001B524C" w:rsidRDefault="001B524C" w:rsidP="00986D87"/>
        </w:tc>
        <w:tc>
          <w:tcPr>
            <w:tcW w:w="3021" w:type="dxa"/>
          </w:tcPr>
          <w:p w14:paraId="3EA3711B" w14:textId="77777777" w:rsidR="001B524C" w:rsidRDefault="001B524C" w:rsidP="00986D87"/>
        </w:tc>
      </w:tr>
      <w:tr w:rsidR="001B524C" w14:paraId="213586FB" w14:textId="77777777" w:rsidTr="001B524C">
        <w:tc>
          <w:tcPr>
            <w:tcW w:w="3020" w:type="dxa"/>
          </w:tcPr>
          <w:p w14:paraId="18610EFD" w14:textId="77777777" w:rsidR="001B524C" w:rsidRDefault="001B524C" w:rsidP="00986D87"/>
        </w:tc>
        <w:tc>
          <w:tcPr>
            <w:tcW w:w="3021" w:type="dxa"/>
          </w:tcPr>
          <w:p w14:paraId="5E88D148" w14:textId="77777777" w:rsidR="001B524C" w:rsidRDefault="001B524C" w:rsidP="00986D87"/>
        </w:tc>
        <w:tc>
          <w:tcPr>
            <w:tcW w:w="3021" w:type="dxa"/>
          </w:tcPr>
          <w:p w14:paraId="41D19B09" w14:textId="77777777" w:rsidR="001B524C" w:rsidRDefault="001B524C" w:rsidP="00986D87"/>
        </w:tc>
      </w:tr>
      <w:tr w:rsidR="001B524C" w14:paraId="64B37A8A" w14:textId="77777777" w:rsidTr="001B524C">
        <w:tc>
          <w:tcPr>
            <w:tcW w:w="3020" w:type="dxa"/>
          </w:tcPr>
          <w:p w14:paraId="1D881571" w14:textId="77777777" w:rsidR="001B524C" w:rsidRDefault="001B524C" w:rsidP="00986D87"/>
        </w:tc>
        <w:tc>
          <w:tcPr>
            <w:tcW w:w="3021" w:type="dxa"/>
          </w:tcPr>
          <w:p w14:paraId="08AB43C1" w14:textId="77777777" w:rsidR="001B524C" w:rsidRDefault="001B524C" w:rsidP="00986D87"/>
        </w:tc>
        <w:tc>
          <w:tcPr>
            <w:tcW w:w="3021" w:type="dxa"/>
          </w:tcPr>
          <w:p w14:paraId="2D530354" w14:textId="77777777" w:rsidR="001B524C" w:rsidRDefault="001B524C" w:rsidP="00986D87"/>
        </w:tc>
      </w:tr>
    </w:tbl>
    <w:p w14:paraId="2D628E6B" w14:textId="77777777" w:rsidR="001B524C" w:rsidRDefault="001B524C" w:rsidP="00986D87"/>
    <w:p w14:paraId="0201A7A1" w14:textId="14888BDB" w:rsidR="001B524C" w:rsidRDefault="001B524C" w:rsidP="00986D87"/>
    <w:p w14:paraId="556A0529" w14:textId="5F54D401" w:rsidR="001B524C" w:rsidRDefault="001B524C" w:rsidP="00986D87"/>
    <w:p w14:paraId="54560999" w14:textId="03BB0741" w:rsidR="001B524C" w:rsidRDefault="001B524C" w:rsidP="00986D87"/>
    <w:p w14:paraId="391205D5" w14:textId="03767F38" w:rsidR="001B524C" w:rsidRDefault="001B524C" w:rsidP="00986D87"/>
    <w:p w14:paraId="73FB3BB7" w14:textId="77777777" w:rsidR="001B524C" w:rsidRDefault="001B524C" w:rsidP="00986D87"/>
    <w:p w14:paraId="18D3B690" w14:textId="24F638EA" w:rsidR="00C8616B" w:rsidRDefault="00C8616B" w:rsidP="00C8616B">
      <w:pPr>
        <w:pStyle w:val="Paragraphedeliste"/>
        <w:numPr>
          <w:ilvl w:val="0"/>
          <w:numId w:val="1"/>
        </w:numPr>
      </w:pPr>
      <w:r>
        <w:t>Supprimer les variables dont on est sûr qu’elles ne vont pas servir (après calcul des ratios)</w:t>
      </w:r>
    </w:p>
    <w:p w14:paraId="14F22088" w14:textId="557F90ED" w:rsidR="00B23BF0" w:rsidRDefault="00B23BF0" w:rsidP="00C8616B">
      <w:pPr>
        <w:pStyle w:val="Paragraphedeliste"/>
        <w:numPr>
          <w:ilvl w:val="0"/>
          <w:numId w:val="1"/>
        </w:numPr>
      </w:pPr>
      <w:proofErr w:type="spellStart"/>
      <w:r>
        <w:t>Etudier</w:t>
      </w:r>
      <w:proofErr w:type="spellEnd"/>
      <w:r>
        <w:t xml:space="preserve"> la distribution des variables qui restent (distribution normale ? </w:t>
      </w:r>
      <w:proofErr w:type="spellStart"/>
      <w:r>
        <w:t>outliers</w:t>
      </w:r>
      <w:proofErr w:type="spellEnd"/>
      <w:r>
        <w:t> ?)</w:t>
      </w:r>
    </w:p>
    <w:p w14:paraId="3E5E23C6" w14:textId="5DABA62C" w:rsidR="00B23BF0" w:rsidRDefault="00B23BF0" w:rsidP="00C8616B">
      <w:pPr>
        <w:pStyle w:val="Paragraphedeliste"/>
        <w:numPr>
          <w:ilvl w:val="0"/>
          <w:numId w:val="1"/>
        </w:numPr>
      </w:pPr>
      <w:proofErr w:type="spellStart"/>
      <w:r>
        <w:t>Etudier</w:t>
      </w:r>
      <w:proofErr w:type="spellEnd"/>
      <w:r>
        <w:t xml:space="preserve"> la relation qu’elles entretiennent avec la cible (</w:t>
      </w:r>
      <w:proofErr w:type="spellStart"/>
      <w:r>
        <w:t>scatterplot</w:t>
      </w:r>
      <w:proofErr w:type="spellEnd"/>
      <w:r>
        <w:t xml:space="preserve"> ou </w:t>
      </w:r>
      <w:proofErr w:type="spellStart"/>
      <w:r>
        <w:t>boxplot</w:t>
      </w:r>
      <w:proofErr w:type="spellEnd"/>
      <w:r>
        <w:t>, + tests de différence de moyenne =&gt; test t, test F, test non paramétrique U de Mann-Whitney</w:t>
      </w:r>
      <w:r w:rsidR="00F17F27">
        <w:t xml:space="preserve">, test de normalité de la distribution ou </w:t>
      </w:r>
      <w:proofErr w:type="spellStart"/>
      <w:r w:rsidR="00F17F27">
        <w:t>qqplot</w:t>
      </w:r>
      <w:proofErr w:type="spellEnd"/>
      <w:r>
        <w:t>)</w:t>
      </w:r>
    </w:p>
    <w:p w14:paraId="1796F999" w14:textId="177CDE5C" w:rsidR="00FB67AB" w:rsidRDefault="00FB67AB" w:rsidP="00C8616B">
      <w:pPr>
        <w:pStyle w:val="Paragraphedeliste"/>
        <w:numPr>
          <w:ilvl w:val="0"/>
          <w:numId w:val="1"/>
        </w:numPr>
      </w:pPr>
      <w:r>
        <w:t>Critères de sélection des variables :</w:t>
      </w:r>
    </w:p>
    <w:p w14:paraId="2C6B3748" w14:textId="1A219284" w:rsidR="00FB67AB" w:rsidRDefault="00FB67AB" w:rsidP="00FB67AB">
      <w:pPr>
        <w:pStyle w:val="Paragraphedeliste"/>
        <w:numPr>
          <w:ilvl w:val="1"/>
          <w:numId w:val="1"/>
        </w:numPr>
      </w:pPr>
      <w:r>
        <w:t xml:space="preserve">Critère Lambda de </w:t>
      </w:r>
      <w:proofErr w:type="spellStart"/>
      <w:r>
        <w:t>Wilks</w:t>
      </w:r>
      <w:proofErr w:type="spellEnd"/>
      <w:r w:rsidR="00044428">
        <w:t xml:space="preserve"> (analyse discriminante)</w:t>
      </w:r>
    </w:p>
    <w:p w14:paraId="7F58D1BC" w14:textId="15677509" w:rsidR="00FB67AB" w:rsidRDefault="00FB67AB" w:rsidP="00FB67AB">
      <w:pPr>
        <w:pStyle w:val="Paragraphedeliste"/>
        <w:numPr>
          <w:ilvl w:val="1"/>
          <w:numId w:val="1"/>
        </w:numPr>
      </w:pPr>
      <w:r>
        <w:lastRenderedPageBreak/>
        <w:t>Critère de vraisemblance</w:t>
      </w:r>
    </w:p>
    <w:p w14:paraId="78C5FB65" w14:textId="00DC0417" w:rsidR="00B23BF0" w:rsidRDefault="00B23BF0" w:rsidP="00C8616B">
      <w:pPr>
        <w:pStyle w:val="Paragraphedeliste"/>
        <w:numPr>
          <w:ilvl w:val="0"/>
          <w:numId w:val="1"/>
        </w:numPr>
      </w:pPr>
      <w:r>
        <w:t xml:space="preserve">Tenter de </w:t>
      </w:r>
    </w:p>
    <w:p w14:paraId="2E5C6823" w14:textId="69EDDFCB" w:rsidR="00986D87" w:rsidRDefault="00986D87" w:rsidP="00986D87"/>
    <w:p w14:paraId="65AF4CEE" w14:textId="14FE9B50" w:rsidR="00C8616B" w:rsidRDefault="00C8616B" w:rsidP="00986D87"/>
    <w:p w14:paraId="0698F8E0" w14:textId="68F3986A" w:rsidR="00044428" w:rsidRDefault="00044428" w:rsidP="00986D87">
      <w:r w:rsidRPr="00044428">
        <w:rPr>
          <w:noProof/>
        </w:rPr>
        <w:drawing>
          <wp:inline distT="0" distB="0" distL="0" distR="0" wp14:anchorId="642AF744" wp14:editId="41D669C0">
            <wp:extent cx="5760720" cy="283400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41F4" w14:textId="59A3B8E6" w:rsidR="00044428" w:rsidRDefault="00044428" w:rsidP="00986D87"/>
    <w:p w14:paraId="78F93AB3" w14:textId="3D3DE2ED" w:rsidR="00044428" w:rsidRDefault="00044428" w:rsidP="00986D87">
      <w:r w:rsidRPr="00044428">
        <w:rPr>
          <w:noProof/>
        </w:rPr>
        <w:drawing>
          <wp:inline distT="0" distB="0" distL="0" distR="0" wp14:anchorId="4DEDC29D" wp14:editId="7AFF7E7B">
            <wp:extent cx="5760720" cy="1965960"/>
            <wp:effectExtent l="0" t="0" r="508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428">
        <w:rPr>
          <w:noProof/>
        </w:rPr>
        <w:drawing>
          <wp:inline distT="0" distB="0" distL="0" distR="0" wp14:anchorId="0A377A0A" wp14:editId="787657F7">
            <wp:extent cx="5760720" cy="254381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2AFF" w14:textId="77777777" w:rsidR="00044428" w:rsidRDefault="00044428" w:rsidP="00986D87"/>
    <w:p w14:paraId="26E9464F" w14:textId="77777777" w:rsidR="00C8616B" w:rsidRDefault="00C8616B" w:rsidP="00986D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0"/>
        <w:gridCol w:w="5049"/>
        <w:gridCol w:w="2823"/>
      </w:tblGrid>
      <w:tr w:rsidR="00986D87" w14:paraId="108DB0B9" w14:textId="77777777" w:rsidTr="00390FFD">
        <w:tc>
          <w:tcPr>
            <w:tcW w:w="739" w:type="dxa"/>
          </w:tcPr>
          <w:p w14:paraId="6CA170B8" w14:textId="533A6F96" w:rsidR="00986D87" w:rsidRDefault="00986D87" w:rsidP="00986D87">
            <w:r>
              <w:t>Variable</w:t>
            </w:r>
          </w:p>
        </w:tc>
        <w:tc>
          <w:tcPr>
            <w:tcW w:w="5352" w:type="dxa"/>
          </w:tcPr>
          <w:p w14:paraId="086E302B" w14:textId="229D05AF" w:rsidR="00986D87" w:rsidRDefault="00986D87" w:rsidP="00986D87">
            <w:r>
              <w:t>Descriptif</w:t>
            </w:r>
          </w:p>
        </w:tc>
        <w:tc>
          <w:tcPr>
            <w:tcW w:w="2971" w:type="dxa"/>
          </w:tcPr>
          <w:p w14:paraId="063A95B3" w14:textId="7D175A75" w:rsidR="00986D87" w:rsidRDefault="00986D87" w:rsidP="00986D87">
            <w:r>
              <w:t>Tests</w:t>
            </w:r>
          </w:p>
        </w:tc>
      </w:tr>
      <w:tr w:rsidR="00986D87" w14:paraId="1A467067" w14:textId="77777777" w:rsidTr="00390FFD">
        <w:tc>
          <w:tcPr>
            <w:tcW w:w="739" w:type="dxa"/>
          </w:tcPr>
          <w:p w14:paraId="26C161A1" w14:textId="1E4D2B98" w:rsidR="00986D87" w:rsidRDefault="00986D87" w:rsidP="00986D87">
            <w:r>
              <w:lastRenderedPageBreak/>
              <w:t>CA</w:t>
            </w:r>
          </w:p>
        </w:tc>
        <w:tc>
          <w:tcPr>
            <w:tcW w:w="5352" w:type="dxa"/>
          </w:tcPr>
          <w:p w14:paraId="15B60045" w14:textId="77777777" w:rsidR="00986D87" w:rsidRDefault="00986D87" w:rsidP="00986D87">
            <w:r>
              <w:t xml:space="preserve">2302 entreprises avec un CA </w:t>
            </w:r>
            <w:proofErr w:type="spellStart"/>
            <w:r>
              <w:t>null</w:t>
            </w:r>
            <w:proofErr w:type="spellEnd"/>
          </w:p>
          <w:p w14:paraId="1B2415BA" w14:textId="77777777" w:rsidR="00986D87" w:rsidRDefault="00986D87" w:rsidP="00986D87">
            <w:r>
              <w:t xml:space="preserve">Les ratios correspondants sont soit en Nan soit en </w:t>
            </w:r>
            <w:proofErr w:type="spellStart"/>
            <w:r>
              <w:t>infinite</w:t>
            </w:r>
            <w:proofErr w:type="spellEnd"/>
            <w:r>
              <w:t>.</w:t>
            </w:r>
          </w:p>
          <w:p w14:paraId="2B7D01E2" w14:textId="77777777" w:rsidR="004F0F80" w:rsidRDefault="004F0F80" w:rsidP="00986D87">
            <w:r>
              <w:t>Est-ce pertinent de garder ces entreprises ?</w:t>
            </w:r>
          </w:p>
          <w:p w14:paraId="6B1E934B" w14:textId="77777777" w:rsidR="004F0F80" w:rsidRDefault="004F0F80" w:rsidP="004F0F80">
            <w:pPr>
              <w:pStyle w:val="Paragraphedeliste"/>
              <w:numPr>
                <w:ilvl w:val="0"/>
                <w:numId w:val="3"/>
              </w:numPr>
            </w:pPr>
            <w:r>
              <w:t xml:space="preserve">A tester : est-ce que la distribution entre des entreprises ayant un CA </w:t>
            </w:r>
            <w:proofErr w:type="spellStart"/>
            <w:r>
              <w:t>null</w:t>
            </w:r>
            <w:proofErr w:type="spellEnd"/>
            <w:r>
              <w:t xml:space="preserve"> et celles n’en ayant pas est-elle significativement différente ?</w:t>
            </w:r>
          </w:p>
          <w:p w14:paraId="63CB2EB5" w14:textId="58D47F25" w:rsidR="004F0F80" w:rsidRDefault="004F0F80" w:rsidP="004F0F80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971" w:type="dxa"/>
          </w:tcPr>
          <w:p w14:paraId="04CBD210" w14:textId="77777777" w:rsidR="00986D87" w:rsidRDefault="00986D87" w:rsidP="00986D87"/>
        </w:tc>
      </w:tr>
      <w:tr w:rsidR="00986D87" w14:paraId="6BF15DAF" w14:textId="77777777" w:rsidTr="00390FFD">
        <w:tc>
          <w:tcPr>
            <w:tcW w:w="739" w:type="dxa"/>
          </w:tcPr>
          <w:p w14:paraId="1B52E8ED" w14:textId="45246D6A" w:rsidR="00986D87" w:rsidRDefault="006A06B8" w:rsidP="00986D87">
            <w:r>
              <w:t>Date de création</w:t>
            </w:r>
          </w:p>
        </w:tc>
        <w:tc>
          <w:tcPr>
            <w:tcW w:w="5352" w:type="dxa"/>
          </w:tcPr>
          <w:p w14:paraId="56BE86D7" w14:textId="294D01EE" w:rsidR="00986D87" w:rsidRDefault="006A06B8" w:rsidP="006A06B8">
            <w:pPr>
              <w:pStyle w:val="Paragraphedeliste"/>
              <w:numPr>
                <w:ilvl w:val="0"/>
                <w:numId w:val="3"/>
              </w:numPr>
            </w:pPr>
            <w:r>
              <w:t>A passer en nombre d’années depuis la création</w:t>
            </w:r>
          </w:p>
        </w:tc>
        <w:tc>
          <w:tcPr>
            <w:tcW w:w="2971" w:type="dxa"/>
          </w:tcPr>
          <w:p w14:paraId="6647CF87" w14:textId="77777777" w:rsidR="00986D87" w:rsidRDefault="00986D87" w:rsidP="00986D87"/>
        </w:tc>
      </w:tr>
      <w:tr w:rsidR="00986D87" w14:paraId="68972679" w14:textId="77777777" w:rsidTr="00390FFD">
        <w:tc>
          <w:tcPr>
            <w:tcW w:w="739" w:type="dxa"/>
          </w:tcPr>
          <w:p w14:paraId="25A3F524" w14:textId="0B801C5F" w:rsidR="00986D87" w:rsidRDefault="006A06B8" w:rsidP="00986D87">
            <w:r>
              <w:t>Tranche d’effectif</w:t>
            </w:r>
          </w:p>
        </w:tc>
        <w:tc>
          <w:tcPr>
            <w:tcW w:w="5352" w:type="dxa"/>
          </w:tcPr>
          <w:p w14:paraId="39CC14B3" w14:textId="42319C48" w:rsidR="006A06B8" w:rsidRDefault="006A06B8" w:rsidP="006A06B8">
            <w:pPr>
              <w:pStyle w:val="Paragraphedeliste"/>
              <w:numPr>
                <w:ilvl w:val="0"/>
                <w:numId w:val="3"/>
              </w:numPr>
            </w:pPr>
            <w:r>
              <w:t xml:space="preserve">Voir s’il y a un impact de ces valeurs sur la </w:t>
            </w:r>
            <w:proofErr w:type="spellStart"/>
            <w:r>
              <w:t>target</w:t>
            </w:r>
            <w:proofErr w:type="spellEnd"/>
            <w:r>
              <w:t xml:space="preserve"> (</w:t>
            </w:r>
            <w:proofErr w:type="spellStart"/>
            <w:r>
              <w:t>boxplots</w:t>
            </w:r>
            <w:proofErr w:type="spellEnd"/>
            <w:r>
              <w:t> ?)</w:t>
            </w:r>
          </w:p>
          <w:p w14:paraId="7062EF18" w14:textId="77777777" w:rsidR="00986D87" w:rsidRDefault="006A06B8" w:rsidP="006A06B8">
            <w:pPr>
              <w:pStyle w:val="Paragraphedeliste"/>
              <w:numPr>
                <w:ilvl w:val="0"/>
                <w:numId w:val="3"/>
              </w:numPr>
            </w:pPr>
            <w:r>
              <w:t>Trouver un moyen d’imputer les valeurs manquantes (12%)</w:t>
            </w:r>
          </w:p>
          <w:p w14:paraId="1E003594" w14:textId="2942B482" w:rsidR="006A06B8" w:rsidRDefault="006A06B8" w:rsidP="006A06B8">
            <w:pPr>
              <w:pStyle w:val="Paragraphedeliste"/>
              <w:numPr>
                <w:ilvl w:val="0"/>
                <w:numId w:val="3"/>
              </w:numPr>
            </w:pPr>
            <w:r>
              <w:t>Voir s’il est pertinent de faire des regroupements de catégories</w:t>
            </w:r>
          </w:p>
        </w:tc>
        <w:tc>
          <w:tcPr>
            <w:tcW w:w="2971" w:type="dxa"/>
          </w:tcPr>
          <w:p w14:paraId="09143DE5" w14:textId="77777777" w:rsidR="00986D87" w:rsidRDefault="00986D87" w:rsidP="00986D87"/>
        </w:tc>
      </w:tr>
      <w:tr w:rsidR="00986D87" w14:paraId="6DAFA0E1" w14:textId="77777777" w:rsidTr="00390FFD">
        <w:tc>
          <w:tcPr>
            <w:tcW w:w="739" w:type="dxa"/>
          </w:tcPr>
          <w:p w14:paraId="09ABD736" w14:textId="42A4B7A7" w:rsidR="00986D87" w:rsidRDefault="006A06B8" w:rsidP="00986D87">
            <w:r>
              <w:t>Code APE</w:t>
            </w:r>
          </w:p>
        </w:tc>
        <w:tc>
          <w:tcPr>
            <w:tcW w:w="5352" w:type="dxa"/>
          </w:tcPr>
          <w:p w14:paraId="2C39246C" w14:textId="77777777" w:rsidR="00986D87" w:rsidRDefault="006A06B8" w:rsidP="006A06B8">
            <w:pPr>
              <w:pStyle w:val="Paragraphedeliste"/>
              <w:numPr>
                <w:ilvl w:val="0"/>
                <w:numId w:val="3"/>
              </w:numPr>
            </w:pPr>
            <w:r>
              <w:t>Regrouper dans de plus petites catégories ?</w:t>
            </w:r>
          </w:p>
          <w:p w14:paraId="206BF1A2" w14:textId="2693C5E4" w:rsidR="006A06B8" w:rsidRDefault="006A06B8" w:rsidP="006A06B8">
            <w:pPr>
              <w:pStyle w:val="Paragraphedeliste"/>
              <w:numPr>
                <w:ilvl w:val="0"/>
                <w:numId w:val="3"/>
              </w:numPr>
            </w:pPr>
            <w:r>
              <w:t>Identifier peut-être quelques secteurs particulièrement touchés (restauration, autres ?)</w:t>
            </w:r>
          </w:p>
        </w:tc>
        <w:tc>
          <w:tcPr>
            <w:tcW w:w="2971" w:type="dxa"/>
          </w:tcPr>
          <w:p w14:paraId="6821A479" w14:textId="77777777" w:rsidR="00986D87" w:rsidRDefault="00986D87" w:rsidP="00986D87"/>
        </w:tc>
      </w:tr>
      <w:tr w:rsidR="00986D87" w14:paraId="12D06C29" w14:textId="77777777" w:rsidTr="00390FFD">
        <w:tc>
          <w:tcPr>
            <w:tcW w:w="739" w:type="dxa"/>
          </w:tcPr>
          <w:p w14:paraId="05BBB94C" w14:textId="25C44908" w:rsidR="00986D87" w:rsidRDefault="00C62CC7" w:rsidP="00986D87">
            <w:r>
              <w:t>Catégorie juridique</w:t>
            </w:r>
          </w:p>
        </w:tc>
        <w:tc>
          <w:tcPr>
            <w:tcW w:w="5352" w:type="dxa"/>
          </w:tcPr>
          <w:p w14:paraId="0DC05F45" w14:textId="2A7F7AB3" w:rsidR="00986D87" w:rsidRDefault="00C62CC7" w:rsidP="00C62CC7">
            <w:pPr>
              <w:pStyle w:val="Paragraphedeliste"/>
              <w:numPr>
                <w:ilvl w:val="0"/>
                <w:numId w:val="3"/>
              </w:numPr>
            </w:pPr>
            <w:r>
              <w:t>Soit supprimer les données, soit imputer les valeurs manquantes de la catégorie de niveau 2</w:t>
            </w:r>
          </w:p>
        </w:tc>
        <w:tc>
          <w:tcPr>
            <w:tcW w:w="2971" w:type="dxa"/>
          </w:tcPr>
          <w:p w14:paraId="2813988F" w14:textId="77777777" w:rsidR="00986D87" w:rsidRDefault="00986D87" w:rsidP="00986D87"/>
        </w:tc>
      </w:tr>
      <w:tr w:rsidR="00986D87" w14:paraId="659A7E15" w14:textId="77777777" w:rsidTr="00390FFD">
        <w:tc>
          <w:tcPr>
            <w:tcW w:w="739" w:type="dxa"/>
          </w:tcPr>
          <w:p w14:paraId="5A9FF07F" w14:textId="77777777" w:rsidR="00986D87" w:rsidRDefault="00052435" w:rsidP="00986D87">
            <w:r>
              <w:t>Code postal</w:t>
            </w:r>
          </w:p>
          <w:p w14:paraId="60D21BF0" w14:textId="36E09FCD" w:rsidR="00052435" w:rsidRDefault="00052435" w:rsidP="00986D87">
            <w:r>
              <w:t>Ville</w:t>
            </w:r>
          </w:p>
        </w:tc>
        <w:tc>
          <w:tcPr>
            <w:tcW w:w="5352" w:type="dxa"/>
          </w:tcPr>
          <w:p w14:paraId="01FE1F1F" w14:textId="77777777" w:rsidR="00986D87" w:rsidRDefault="00052435" w:rsidP="00052435">
            <w:pPr>
              <w:pStyle w:val="Paragraphedeliste"/>
              <w:numPr>
                <w:ilvl w:val="0"/>
                <w:numId w:val="3"/>
              </w:numPr>
            </w:pPr>
            <w:r>
              <w:t>Trop de modalités. Mais peut être intéressant (taille de la ville</w:t>
            </w:r>
            <w:r w:rsidR="00237CB1">
              <w:t>, nombre d’habitants dans un certain périmètre autour ?)</w:t>
            </w:r>
          </w:p>
          <w:p w14:paraId="75637628" w14:textId="77777777" w:rsidR="00237CB1" w:rsidRDefault="00237CB1" w:rsidP="00052435">
            <w:pPr>
              <w:pStyle w:val="Paragraphedeliste"/>
              <w:numPr>
                <w:ilvl w:val="0"/>
                <w:numId w:val="3"/>
              </w:numPr>
            </w:pPr>
            <w:r>
              <w:t>Pourquoi pas dans un premier temps département, ou région ?</w:t>
            </w:r>
          </w:p>
          <w:p w14:paraId="0AA9D367" w14:textId="216429CB" w:rsidR="00390FFD" w:rsidRDefault="00390FFD" w:rsidP="00052435">
            <w:pPr>
              <w:pStyle w:val="Paragraphedeliste"/>
              <w:numPr>
                <w:ilvl w:val="0"/>
                <w:numId w:val="3"/>
              </w:numPr>
            </w:pPr>
            <w:r>
              <w:t>Table de correspondance INSEE :</w:t>
            </w:r>
          </w:p>
          <w:p w14:paraId="7786A51E" w14:textId="3E8D77A6" w:rsidR="00390FFD" w:rsidRDefault="00390FFD" w:rsidP="00052435">
            <w:pPr>
              <w:pStyle w:val="Paragraphedeliste"/>
              <w:numPr>
                <w:ilvl w:val="0"/>
                <w:numId w:val="3"/>
              </w:numPr>
            </w:pPr>
            <w:r>
              <w:t>A grouper avec table population au niveau le plus fin (commune) pour analyse</w:t>
            </w:r>
          </w:p>
        </w:tc>
        <w:tc>
          <w:tcPr>
            <w:tcW w:w="2971" w:type="dxa"/>
          </w:tcPr>
          <w:p w14:paraId="07CB8D92" w14:textId="77777777" w:rsidR="00986D87" w:rsidRDefault="00390FFD" w:rsidP="00390FFD">
            <w:r>
              <w:t>Pour l’instant supprimer (ou ne prendre que les départements, puis aviser)</w:t>
            </w:r>
          </w:p>
          <w:p w14:paraId="33451F19" w14:textId="77777777" w:rsidR="00390FFD" w:rsidRDefault="00390FFD" w:rsidP="00390FFD"/>
          <w:p w14:paraId="0379756D" w14:textId="00DD13B5" w:rsidR="00390FFD" w:rsidRDefault="00390FFD" w:rsidP="00390FFD">
            <w:proofErr w:type="gramStart"/>
            <w:r>
              <w:t>Ca</w:t>
            </w:r>
            <w:proofErr w:type="gramEnd"/>
            <w:r>
              <w:t xml:space="preserve"> sera la perspective d’une amélioration future (analyse géographique des </w:t>
            </w:r>
            <w:r w:rsidR="0003110B">
              <w:t>risques de défaillance : selon les secteurs d’activité, selon e type d’implantation aussi : campagne, urbain, périurbain…)</w:t>
            </w:r>
          </w:p>
        </w:tc>
      </w:tr>
      <w:tr w:rsidR="00094FE1" w14:paraId="5D9F790F" w14:textId="77777777" w:rsidTr="00390FFD">
        <w:tc>
          <w:tcPr>
            <w:tcW w:w="739" w:type="dxa"/>
          </w:tcPr>
          <w:p w14:paraId="38835F44" w14:textId="77777777" w:rsidR="00094FE1" w:rsidRDefault="00094FE1" w:rsidP="00986D87"/>
        </w:tc>
        <w:tc>
          <w:tcPr>
            <w:tcW w:w="5352" w:type="dxa"/>
          </w:tcPr>
          <w:p w14:paraId="22EA8F91" w14:textId="77777777" w:rsidR="00094FE1" w:rsidRDefault="00094FE1" w:rsidP="00C62CC7">
            <w:pP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71" w:type="dxa"/>
          </w:tcPr>
          <w:p w14:paraId="1B927BAE" w14:textId="77777777" w:rsidR="00094FE1" w:rsidRDefault="00094FE1" w:rsidP="00986D87"/>
        </w:tc>
      </w:tr>
      <w:tr w:rsidR="00986D87" w14:paraId="3068F20B" w14:textId="77777777" w:rsidTr="00390FFD">
        <w:tc>
          <w:tcPr>
            <w:tcW w:w="739" w:type="dxa"/>
          </w:tcPr>
          <w:p w14:paraId="72E3E143" w14:textId="33CEC572" w:rsidR="00986D87" w:rsidRDefault="00C62CC7" w:rsidP="00986D87">
            <w:r>
              <w:t>Variables à supprimer</w:t>
            </w:r>
          </w:p>
        </w:tc>
        <w:tc>
          <w:tcPr>
            <w:tcW w:w="5352" w:type="dxa"/>
          </w:tcPr>
          <w:p w14:paraId="185805AD" w14:textId="77777777" w:rsidR="00C62CC7" w:rsidRDefault="00C62CC7" w:rsidP="00C62CC7"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 (</w:t>
            </w:r>
            <w:proofErr w:type="gram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nombre</w:t>
            </w:r>
            <w:proofErr w:type="gramEnd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 de modalités trop important ou pas assez, ne permettant pas d'apporter ) : ["Dénomination", "Procédures collectives (type)", "Procédures collectives (date)", "Ville", "Notation NOTA-PME 2016"]</w:t>
            </w:r>
          </w:p>
          <w:p w14:paraId="2B45CE4A" w14:textId="77777777" w:rsidR="00986D87" w:rsidRDefault="00986D87" w:rsidP="00986D87"/>
        </w:tc>
        <w:tc>
          <w:tcPr>
            <w:tcW w:w="2971" w:type="dxa"/>
          </w:tcPr>
          <w:p w14:paraId="3007A59B" w14:textId="77777777" w:rsidR="00986D87" w:rsidRDefault="00986D87" w:rsidP="00986D87"/>
        </w:tc>
      </w:tr>
    </w:tbl>
    <w:p w14:paraId="7ABA834F" w14:textId="77777777" w:rsidR="00CA22C6" w:rsidRDefault="00CA22C6" w:rsidP="00986D87">
      <w:pPr>
        <w:sectPr w:rsidR="00CA22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AF6442" w14:textId="43ACCBD4" w:rsidR="00137722" w:rsidRPr="00137722" w:rsidRDefault="00137722" w:rsidP="00137722">
      <w:pPr>
        <w:rPr>
          <w:rFonts w:ascii="Courier New" w:hAnsi="Courier New" w:cs="Courier New"/>
          <w:color w:val="000000"/>
          <w:sz w:val="21"/>
          <w:szCs w:val="21"/>
        </w:rPr>
      </w:pPr>
    </w:p>
    <w:p w14:paraId="38EB6612" w14:textId="77777777" w:rsidR="00137722" w:rsidRDefault="00137722" w:rsidP="00986D87">
      <w:pPr>
        <w:rPr>
          <w:rFonts w:ascii="Courier New" w:hAnsi="Courier New" w:cs="Courier New"/>
          <w:color w:val="000000"/>
          <w:sz w:val="21"/>
          <w:szCs w:val="21"/>
        </w:rPr>
      </w:pPr>
    </w:p>
    <w:p w14:paraId="23165CFB" w14:textId="77777777" w:rsidR="00CA22C6" w:rsidRDefault="00CA22C6" w:rsidP="00986D87"/>
    <w:sectPr w:rsidR="00CA22C6" w:rsidSect="00CA22C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A72C8"/>
    <w:multiLevelType w:val="hybridMultilevel"/>
    <w:tmpl w:val="E2D481B6"/>
    <w:lvl w:ilvl="0" w:tplc="B64AB8E6">
      <w:start w:val="230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6089B"/>
    <w:multiLevelType w:val="hybridMultilevel"/>
    <w:tmpl w:val="5C0E163A"/>
    <w:lvl w:ilvl="0" w:tplc="E7C4F9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7741F"/>
    <w:multiLevelType w:val="hybridMultilevel"/>
    <w:tmpl w:val="710C4B98"/>
    <w:lvl w:ilvl="0" w:tplc="496659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074256">
    <w:abstractNumId w:val="2"/>
  </w:num>
  <w:num w:numId="2" w16cid:durableId="1530685675">
    <w:abstractNumId w:val="1"/>
  </w:num>
  <w:num w:numId="3" w16cid:durableId="17353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A2"/>
    <w:rsid w:val="0003110B"/>
    <w:rsid w:val="00044428"/>
    <w:rsid w:val="00052435"/>
    <w:rsid w:val="00094FE1"/>
    <w:rsid w:val="00137722"/>
    <w:rsid w:val="001863A6"/>
    <w:rsid w:val="001B524C"/>
    <w:rsid w:val="00235F83"/>
    <w:rsid w:val="00237CB1"/>
    <w:rsid w:val="00243663"/>
    <w:rsid w:val="00377ACE"/>
    <w:rsid w:val="00385C93"/>
    <w:rsid w:val="00390FFD"/>
    <w:rsid w:val="003B7147"/>
    <w:rsid w:val="004F0F80"/>
    <w:rsid w:val="006A06B8"/>
    <w:rsid w:val="00726468"/>
    <w:rsid w:val="007925A2"/>
    <w:rsid w:val="00812FF1"/>
    <w:rsid w:val="00965683"/>
    <w:rsid w:val="00986D87"/>
    <w:rsid w:val="009A39E4"/>
    <w:rsid w:val="00B23BF0"/>
    <w:rsid w:val="00B43B80"/>
    <w:rsid w:val="00C62CC7"/>
    <w:rsid w:val="00C71C0B"/>
    <w:rsid w:val="00C85925"/>
    <w:rsid w:val="00C8616B"/>
    <w:rsid w:val="00CA22C6"/>
    <w:rsid w:val="00DC2EA8"/>
    <w:rsid w:val="00F17F27"/>
    <w:rsid w:val="00F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8A25C9"/>
  <w15:chartTrackingRefBased/>
  <w15:docId w15:val="{81297B57-BF72-394F-B636-9E201D2B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22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25A2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Grilledutableau">
    <w:name w:val="Table Grid"/>
    <w:basedOn w:val="TableauNormal"/>
    <w:uiPriority w:val="39"/>
    <w:rsid w:val="00812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0F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0FFD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A3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39E4"/>
    <w:rPr>
      <w:rFonts w:ascii="Courier New" w:eastAsia="Times New Roman" w:hAnsi="Courier New" w:cs="Courier New"/>
      <w:sz w:val="20"/>
      <w:szCs w:val="20"/>
    </w:rPr>
  </w:style>
  <w:style w:type="character" w:customStyle="1" w:styleId="font-bold">
    <w:name w:val="font-bold"/>
    <w:basedOn w:val="Policepardfaut"/>
    <w:rsid w:val="00137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 PETUAUD-LETANG</dc:creator>
  <cp:keywords/>
  <dc:description/>
  <cp:lastModifiedBy>Marie-Laure PETUAUD-LETANG</cp:lastModifiedBy>
  <cp:revision>3</cp:revision>
  <dcterms:created xsi:type="dcterms:W3CDTF">2022-03-29T08:35:00Z</dcterms:created>
  <dcterms:modified xsi:type="dcterms:W3CDTF">2022-05-03T06:34:00Z</dcterms:modified>
</cp:coreProperties>
</file>