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21.259842519683616"/>
        <w:jc w:val="left"/>
        <w:rPr>
          <w:rFonts w:ascii="Playfair Display Regular" w:cs="Playfair Display Regular" w:eastAsia="Playfair Display Regular" w:hAnsi="Playfair Display Regular"/>
          <w:sz w:val="28"/>
          <w:szCs w:val="28"/>
          <w:u w:val="single"/>
        </w:rPr>
      </w:pPr>
      <w:r w:rsidDel="00000000" w:rsidR="00000000" w:rsidRPr="00000000">
        <w:rPr>
          <w:rtl w:val="0"/>
        </w:rPr>
      </w:r>
    </w:p>
    <w:p w:rsidR="00000000" w:rsidDel="00000000" w:rsidP="00000000" w:rsidRDefault="00000000" w:rsidRPr="00000000" w14:paraId="00000002">
      <w:pPr>
        <w:ind w:right="-21.259842519683616"/>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03">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04">
      <w:pPr>
        <w:ind w:left="0" w:right="-21.259842519683616" w:firstLine="0"/>
        <w:rPr>
          <w:rFonts w:ascii="Times New Roman" w:cs="Times New Roman" w:eastAsia="Times New Roman" w:hAnsi="Times New Roman"/>
          <w:i w:val="1"/>
          <w:sz w:val="28"/>
          <w:szCs w:val="28"/>
          <w:highlight w:val="yellow"/>
          <w:u w:val="single"/>
        </w:rPr>
      </w:pPr>
      <w:r w:rsidDel="00000000" w:rsidR="00000000" w:rsidRPr="00000000">
        <w:rPr>
          <w:rFonts w:ascii="Playfair Display" w:cs="Playfair Display" w:eastAsia="Playfair Display" w:hAnsi="Playfair Display"/>
          <w:rtl w:val="0"/>
        </w:rPr>
        <w:tab/>
      </w:r>
      <w:r w:rsidDel="00000000" w:rsidR="00000000" w:rsidRPr="00000000">
        <w:rPr>
          <w:rFonts w:ascii="Times New Roman" w:cs="Times New Roman" w:eastAsia="Times New Roman" w:hAnsi="Times New Roman"/>
          <w:i w:val="1"/>
          <w:sz w:val="28"/>
          <w:szCs w:val="28"/>
          <w:highlight w:val="yellow"/>
          <w:u w:val="single"/>
          <w:rtl w:val="0"/>
        </w:rPr>
        <w:t xml:space="preserve">Methodology</w:t>
      </w:r>
    </w:p>
    <w:p w:rsidR="00000000" w:rsidDel="00000000" w:rsidP="00000000" w:rsidRDefault="00000000" w:rsidRPr="00000000" w14:paraId="00000005">
      <w:pPr>
        <w:ind w:left="0" w:right="-21.259842519683616" w:firstLine="0"/>
        <w:rPr>
          <w:rFonts w:ascii="Times New Roman" w:cs="Times New Roman" w:eastAsia="Times New Roman" w:hAnsi="Times New Roman"/>
          <w:i w:val="1"/>
          <w:sz w:val="28"/>
          <w:szCs w:val="28"/>
          <w:highlight w:val="yellow"/>
          <w:u w:val="single"/>
        </w:rPr>
      </w:pPr>
      <w:r w:rsidDel="00000000" w:rsidR="00000000" w:rsidRPr="00000000">
        <w:rPr>
          <w:rtl w:val="0"/>
        </w:rPr>
      </w:r>
    </w:p>
    <w:p w:rsidR="00000000" w:rsidDel="00000000" w:rsidP="00000000" w:rsidRDefault="00000000" w:rsidRPr="00000000" w14:paraId="00000006">
      <w:pPr>
        <w:ind w:left="708.6614173228347" w:right="-21.259842519683616" w:firstLine="0"/>
        <w:rPr>
          <w:rFonts w:ascii="Playfair Display" w:cs="Playfair Display" w:eastAsia="Playfair Display" w:hAnsi="Playfair Display"/>
          <w:b w:val="1"/>
        </w:rPr>
      </w:pPr>
      <w:r w:rsidDel="00000000" w:rsidR="00000000" w:rsidRPr="00000000">
        <w:rPr>
          <w:rFonts w:ascii="Playfair Display" w:cs="Playfair Display" w:eastAsia="Playfair Display" w:hAnsi="Playfair Display"/>
          <w:rtl w:val="0"/>
        </w:rPr>
        <w:t xml:space="preserve">One of the major challenges in understanding images and patterns is the </w:t>
      </w:r>
      <w:r w:rsidDel="00000000" w:rsidR="00000000" w:rsidRPr="00000000">
        <w:rPr>
          <w:rFonts w:ascii="Playfair Display" w:cs="Playfair Display" w:eastAsia="Playfair Display" w:hAnsi="Playfair Display"/>
          <w:b w:val="1"/>
          <w:rtl w:val="0"/>
        </w:rPr>
        <w:t xml:space="preserve">limitation of traditional </w:t>
      </w:r>
    </w:p>
    <w:p w:rsidR="00000000" w:rsidDel="00000000" w:rsidP="00000000" w:rsidRDefault="00000000" w:rsidRPr="00000000" w14:paraId="00000007">
      <w:pPr>
        <w:ind w:left="708.6614173228347" w:right="-21.259842519683616"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b w:val="1"/>
          <w:rtl w:val="0"/>
        </w:rPr>
        <w:t xml:space="preserve">Image Processing software</w:t>
      </w:r>
      <w:r w:rsidDel="00000000" w:rsidR="00000000" w:rsidRPr="00000000">
        <w:rPr>
          <w:rFonts w:ascii="Playfair Display" w:cs="Playfair Display" w:eastAsia="Playfair Display" w:hAnsi="Playfair Display"/>
          <w:rtl w:val="0"/>
        </w:rPr>
        <w:t xml:space="preserve"> in analyzing sensitive and huge amounts of image data owing to which we will be using systems that can not only process huge amounts of data but also generate meaningful insights from them with much ease of accessibility and usage. Hence comes Deep Learning. </w:t>
      </w:r>
      <w:r w:rsidDel="00000000" w:rsidR="00000000" w:rsidRPr="00000000">
        <w:rPr>
          <w:rFonts w:ascii="Playfair Display" w:cs="Playfair Display" w:eastAsia="Playfair Display" w:hAnsi="Playfair Display"/>
          <w:rtl w:val="0"/>
        </w:rPr>
        <w:t xml:space="preserve">The addition of noise and other astrophysical back-grounds makes this an even more intimidating deployable system.</w:t>
      </w:r>
    </w:p>
    <w:p w:rsidR="00000000" w:rsidDel="00000000" w:rsidP="00000000" w:rsidRDefault="00000000" w:rsidRPr="00000000" w14:paraId="00000008">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09">
      <w:pPr>
        <w:ind w:left="720" w:right="-21.259842519683616"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When dealing with images, </w:t>
      </w:r>
      <w:r w:rsidDel="00000000" w:rsidR="00000000" w:rsidRPr="00000000">
        <w:rPr>
          <w:rFonts w:ascii="Playfair Display" w:cs="Playfair Display" w:eastAsia="Playfair Display" w:hAnsi="Playfair Display"/>
          <w:b w:val="1"/>
          <w:rtl w:val="0"/>
        </w:rPr>
        <w:t xml:space="preserve">the most intimidating choice is the use of Convolutional Neural Networks</w:t>
      </w:r>
      <w:r w:rsidDel="00000000" w:rsidR="00000000" w:rsidRPr="00000000">
        <w:rPr>
          <w:rFonts w:ascii="Playfair Display" w:cs="Playfair Display" w:eastAsia="Playfair Display" w:hAnsi="Playfair Display"/>
          <w:rtl w:val="0"/>
        </w:rPr>
        <w:t xml:space="preserve">. So the whole problem statement can be categorized as a classification problem with three classes achieved by using </w:t>
      </w:r>
      <w:r w:rsidDel="00000000" w:rsidR="00000000" w:rsidRPr="00000000">
        <w:rPr>
          <w:rFonts w:ascii="Playfair Display" w:cs="Playfair Display" w:eastAsia="Playfair Display" w:hAnsi="Playfair Display"/>
          <w:b w:val="1"/>
          <w:rtl w:val="0"/>
        </w:rPr>
        <w:t xml:space="preserve">CNN as a classifier</w:t>
      </w:r>
      <w:r w:rsidDel="00000000" w:rsidR="00000000" w:rsidRPr="00000000">
        <w:rPr>
          <w:rFonts w:ascii="Playfair Display" w:cs="Playfair Display" w:eastAsia="Playfair Display" w:hAnsi="Playfair Display"/>
          <w:rtl w:val="0"/>
        </w:rPr>
        <w:t xml:space="preserve">. Although that may seem a pretty good approach, there are </w:t>
      </w:r>
      <w:r w:rsidDel="00000000" w:rsidR="00000000" w:rsidRPr="00000000">
        <w:rPr>
          <w:rFonts w:ascii="Playfair Display" w:cs="Playfair Display" w:eastAsia="Playfair Display" w:hAnsi="Playfair Display"/>
          <w:b w:val="1"/>
          <w:highlight w:val="yellow"/>
          <w:u w:val="single"/>
          <w:rtl w:val="0"/>
        </w:rPr>
        <w:t xml:space="preserve">lots of improvement measures that we can employ</w:t>
      </w:r>
      <w:r w:rsidDel="00000000" w:rsidR="00000000" w:rsidRPr="00000000">
        <w:rPr>
          <w:rFonts w:ascii="Playfair Display" w:cs="Playfair Display" w:eastAsia="Playfair Display" w:hAnsi="Playfair Display"/>
          <w:rtl w:val="0"/>
        </w:rPr>
        <w:t xml:space="preserve">.</w:t>
      </w:r>
    </w:p>
    <w:p w:rsidR="00000000" w:rsidDel="00000000" w:rsidP="00000000" w:rsidRDefault="00000000" w:rsidRPr="00000000" w14:paraId="0000000A">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0B">
      <w:pPr>
        <w:ind w:left="708.6614173228347" w:right="-21.259842519683616"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Convolutional Neural Networks in their very basic mathematical form </w:t>
      </w:r>
      <w:r w:rsidDel="00000000" w:rsidR="00000000" w:rsidRPr="00000000">
        <w:rPr>
          <w:rFonts w:ascii="Playfair Display" w:cs="Playfair Display" w:eastAsia="Playfair Display" w:hAnsi="Playfair Display"/>
          <w:b w:val="1"/>
          <w:rtl w:val="0"/>
        </w:rPr>
        <w:t xml:space="preserve">calculate the overlapping of the image function with the filter function</w:t>
      </w:r>
      <w:r w:rsidDel="00000000" w:rsidR="00000000" w:rsidRPr="00000000">
        <w:rPr>
          <w:rFonts w:ascii="Playfair Display" w:cs="Playfair Display" w:eastAsia="Playfair Display" w:hAnsi="Playfair Display"/>
          <w:rtl w:val="0"/>
        </w:rPr>
        <w:t xml:space="preserve">, in other words, it produces a third function expressing how the shape of one function affects the second function. Putting simply, a Convolutional Neural Network </w:t>
      </w:r>
      <w:r w:rsidDel="00000000" w:rsidR="00000000" w:rsidRPr="00000000">
        <w:rPr>
          <w:rFonts w:ascii="Playfair Display" w:cs="Playfair Display" w:eastAsia="Playfair Display" w:hAnsi="Playfair Display"/>
          <w:b w:val="1"/>
          <w:rtl w:val="0"/>
        </w:rPr>
        <w:t xml:space="preserve">matches</w:t>
      </w:r>
      <w:r w:rsidDel="00000000" w:rsidR="00000000" w:rsidRPr="00000000">
        <w:rPr>
          <w:rFonts w:ascii="Playfair Display" w:cs="Playfair Display" w:eastAsia="Playfair Display" w:hAnsi="Playfair Display"/>
          <w:rtl w:val="0"/>
        </w:rPr>
        <w:t xml:space="preserve"> certain </w:t>
      </w:r>
      <w:r w:rsidDel="00000000" w:rsidR="00000000" w:rsidRPr="00000000">
        <w:rPr>
          <w:rFonts w:ascii="Playfair Display" w:cs="Playfair Display" w:eastAsia="Playfair Display" w:hAnsi="Playfair Display"/>
          <w:b w:val="1"/>
          <w:rtl w:val="0"/>
        </w:rPr>
        <w:t xml:space="preserve">filters</w:t>
      </w:r>
      <w:r w:rsidDel="00000000" w:rsidR="00000000" w:rsidRPr="00000000">
        <w:rPr>
          <w:rFonts w:ascii="Playfair Display" w:cs="Playfair Display" w:eastAsia="Playfair Display" w:hAnsi="Playfair Display"/>
          <w:rtl w:val="0"/>
        </w:rPr>
        <w:t xml:space="preserve"> against the </w:t>
      </w:r>
      <w:r w:rsidDel="00000000" w:rsidR="00000000" w:rsidRPr="00000000">
        <w:rPr>
          <w:rFonts w:ascii="Playfair Display" w:cs="Playfair Display" w:eastAsia="Playfair Display" w:hAnsi="Playfair Display"/>
          <w:b w:val="1"/>
          <w:rtl w:val="0"/>
        </w:rPr>
        <w:t xml:space="preserve">input image</w:t>
      </w:r>
      <w:r w:rsidDel="00000000" w:rsidR="00000000" w:rsidRPr="00000000">
        <w:rPr>
          <w:rFonts w:ascii="Playfair Display" w:cs="Playfair Display" w:eastAsia="Playfair Display" w:hAnsi="Playfair Display"/>
          <w:rtl w:val="0"/>
        </w:rPr>
        <w:t xml:space="preserve">, computes the degree of overlap and concludes whether the content of the filter is present in the image. So a CNN makes predictions by looking at an image and then checking to see if certain </w:t>
      </w:r>
      <w:r w:rsidDel="00000000" w:rsidR="00000000" w:rsidRPr="00000000">
        <w:rPr>
          <w:rFonts w:ascii="Playfair Display" w:cs="Playfair Display" w:eastAsia="Playfair Display" w:hAnsi="Playfair Display"/>
          <w:b w:val="1"/>
          <w:rtl w:val="0"/>
        </w:rPr>
        <w:t xml:space="preserve">components</w:t>
      </w:r>
      <w:r w:rsidDel="00000000" w:rsidR="00000000" w:rsidRPr="00000000">
        <w:rPr>
          <w:rFonts w:ascii="Playfair Display" w:cs="Playfair Display" w:eastAsia="Playfair Display" w:hAnsi="Playfair Display"/>
          <w:rtl w:val="0"/>
        </w:rPr>
        <w:t xml:space="preserve"> are present in that image or not. If they are, then it classifies that image accordingly. This poses a lot of </w:t>
      </w:r>
      <w:r w:rsidDel="00000000" w:rsidR="00000000" w:rsidRPr="00000000">
        <w:rPr>
          <w:rFonts w:ascii="Playfair Display" w:cs="Playfair Display" w:eastAsia="Playfair Display" w:hAnsi="Playfair Display"/>
          <w:b w:val="1"/>
          <w:rtl w:val="0"/>
        </w:rPr>
        <w:t xml:space="preserve">erroneous predictions</w:t>
      </w:r>
      <w:r w:rsidDel="00000000" w:rsidR="00000000" w:rsidRPr="00000000">
        <w:rPr>
          <w:rFonts w:ascii="Playfair Display" w:cs="Playfair Display" w:eastAsia="Playfair Display" w:hAnsi="Playfair Display"/>
          <w:rtl w:val="0"/>
        </w:rPr>
        <w:t xml:space="preserve"> in sensitive cosmological data. Let me quickly state some of the limitations of CNNs in treating such image data.</w:t>
      </w:r>
    </w:p>
    <w:p w:rsidR="00000000" w:rsidDel="00000000" w:rsidP="00000000" w:rsidRDefault="00000000" w:rsidRPr="00000000" w14:paraId="0000000C">
      <w:pPr>
        <w:ind w:left="0"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0D">
      <w:pPr>
        <w:numPr>
          <w:ilvl w:val="0"/>
          <w:numId w:val="2"/>
        </w:numPr>
        <w:ind w:left="1440" w:right="-21.259842519683616" w:hanging="360"/>
        <w:rPr>
          <w:rFonts w:ascii="Playfair Display" w:cs="Playfair Display" w:eastAsia="Playfair Display" w:hAnsi="Playfair Display"/>
          <w:u w:val="none"/>
        </w:rPr>
      </w:pPr>
      <w:r w:rsidDel="00000000" w:rsidR="00000000" w:rsidRPr="00000000">
        <w:rPr>
          <w:rFonts w:ascii="Playfair Display" w:cs="Playfair Display" w:eastAsia="Playfair Display" w:hAnsi="Playfair Display"/>
          <w:rtl w:val="0"/>
        </w:rPr>
        <w:t xml:space="preserve">CNN is </w:t>
      </w:r>
      <w:r w:rsidDel="00000000" w:rsidR="00000000" w:rsidRPr="00000000">
        <w:rPr>
          <w:rFonts w:ascii="Playfair Display" w:cs="Playfair Display" w:eastAsia="Playfair Display" w:hAnsi="Playfair Display"/>
          <w:b w:val="1"/>
          <w:rtl w:val="0"/>
        </w:rPr>
        <w:t xml:space="preserve">not</w:t>
      </w:r>
      <w:r w:rsidDel="00000000" w:rsidR="00000000" w:rsidRPr="00000000">
        <w:rPr>
          <w:rFonts w:ascii="Playfair Display" w:cs="Playfair Display" w:eastAsia="Playfair Display" w:hAnsi="Playfair Display"/>
          <w:rtl w:val="0"/>
        </w:rPr>
        <w:t xml:space="preserve"> </w:t>
      </w:r>
      <w:r w:rsidDel="00000000" w:rsidR="00000000" w:rsidRPr="00000000">
        <w:rPr>
          <w:rFonts w:ascii="Playfair Display" w:cs="Playfair Display" w:eastAsia="Playfair Display" w:hAnsi="Playfair Display"/>
          <w:b w:val="1"/>
          <w:rtl w:val="0"/>
        </w:rPr>
        <w:t xml:space="preserve">positional invariant</w:t>
      </w:r>
      <w:r w:rsidDel="00000000" w:rsidR="00000000" w:rsidRPr="00000000">
        <w:rPr>
          <w:rFonts w:ascii="Playfair Display" w:cs="Playfair Display" w:eastAsia="Playfair Display" w:hAnsi="Playfair Display"/>
          <w:rtl w:val="0"/>
        </w:rPr>
        <w:t xml:space="preserve">. For a CNN, the mere presence of some ‘</w:t>
      </w:r>
      <w:r w:rsidDel="00000000" w:rsidR="00000000" w:rsidRPr="00000000">
        <w:rPr>
          <w:rFonts w:ascii="Playfair Display" w:cs="Playfair Display" w:eastAsia="Playfair Display" w:hAnsi="Playfair Display"/>
          <w:b w:val="1"/>
          <w:rtl w:val="0"/>
        </w:rPr>
        <w:t xml:space="preserve">components</w:t>
      </w:r>
      <w:r w:rsidDel="00000000" w:rsidR="00000000" w:rsidRPr="00000000">
        <w:rPr>
          <w:rFonts w:ascii="Playfair Display" w:cs="Playfair Display" w:eastAsia="Playfair Display" w:hAnsi="Playfair Display"/>
          <w:rtl w:val="0"/>
        </w:rPr>
        <w:t xml:space="preserve">’ is all it takes to classify an image. </w:t>
      </w:r>
      <w:r w:rsidDel="00000000" w:rsidR="00000000" w:rsidRPr="00000000">
        <w:rPr>
          <w:rFonts w:ascii="Playfair Display" w:cs="Playfair Display" w:eastAsia="Playfair Display" w:hAnsi="Playfair Display"/>
          <w:b w:val="1"/>
          <w:rtl w:val="0"/>
        </w:rPr>
        <w:t xml:space="preserve">Orientational and relative</w:t>
      </w:r>
      <w:r w:rsidDel="00000000" w:rsidR="00000000" w:rsidRPr="00000000">
        <w:rPr>
          <w:rFonts w:ascii="Playfair Display" w:cs="Playfair Display" w:eastAsia="Playfair Display" w:hAnsi="Playfair Display"/>
          <w:rtl w:val="0"/>
        </w:rPr>
        <w:t xml:space="preserve"> positional relationships between these components are </w:t>
      </w:r>
      <w:r w:rsidDel="00000000" w:rsidR="00000000" w:rsidRPr="00000000">
        <w:rPr>
          <w:rFonts w:ascii="Playfair Display" w:cs="Playfair Display" w:eastAsia="Playfair Display" w:hAnsi="Playfair Display"/>
          <w:b w:val="1"/>
          <w:rtl w:val="0"/>
        </w:rPr>
        <w:t xml:space="preserve">not very important to CNN</w:t>
      </w:r>
      <w:r w:rsidDel="00000000" w:rsidR="00000000" w:rsidRPr="00000000">
        <w:rPr>
          <w:rFonts w:ascii="Playfair Display" w:cs="Playfair Display" w:eastAsia="Playfair Display" w:hAnsi="Playfair Display"/>
          <w:rtl w:val="0"/>
        </w:rPr>
        <w:t xml:space="preserve">.  For example -</w:t>
      </w:r>
    </w:p>
    <w:p w:rsidR="00000000" w:rsidDel="00000000" w:rsidP="00000000" w:rsidRDefault="00000000" w:rsidRPr="00000000" w14:paraId="0000000E">
      <w:pPr>
        <w:ind w:right="-21.259842519683616"/>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ab/>
      </w:r>
    </w:p>
    <w:p w:rsidR="00000000" w:rsidDel="00000000" w:rsidP="00000000" w:rsidRDefault="00000000" w:rsidRPr="00000000" w14:paraId="0000000F">
      <w:pPr>
        <w:ind w:right="-21.259842519683616"/>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ab/>
        <w:tab/>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133350</wp:posOffset>
            </wp:positionV>
            <wp:extent cx="1978387" cy="1077367"/>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978387" cy="1077367"/>
                    </a:xfrm>
                    <a:prstGeom prst="rect"/>
                    <a:ln/>
                  </pic:spPr>
                </pic:pic>
              </a:graphicData>
            </a:graphic>
          </wp:anchor>
        </w:drawing>
      </w:r>
    </w:p>
    <w:p w:rsidR="00000000" w:rsidDel="00000000" w:rsidP="00000000" w:rsidRDefault="00000000" w:rsidRPr="00000000" w14:paraId="00000010">
      <w:pPr>
        <w:ind w:right="-21.259842519683616"/>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1">
      <w:pPr>
        <w:ind w:right="-21.259842519683616"/>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ab/>
        <w:tab/>
        <w:t xml:space="preserve">Both these images are exactly the same to a CNN because </w:t>
        <w:tab/>
        <w:tab/>
        <w:t xml:space="preserve">they have the same set of components. That’s a huge flaw </w:t>
        <w:tab/>
        <w:tab/>
        <w:t xml:space="preserve">in CNNs. </w:t>
      </w:r>
    </w:p>
    <w:p w:rsidR="00000000" w:rsidDel="00000000" w:rsidP="00000000" w:rsidRDefault="00000000" w:rsidRPr="00000000" w14:paraId="00000012">
      <w:pPr>
        <w:ind w:right="-21.259842519683616"/>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3">
      <w:pPr>
        <w:ind w:right="-21.259842519683616"/>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4">
      <w:pPr>
        <w:ind w:right="-21.259842519683616"/>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5">
      <w:pPr>
        <w:ind w:left="1440"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6">
      <w:pPr>
        <w:ind w:left="1440"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7">
      <w:pPr>
        <w:numPr>
          <w:ilvl w:val="0"/>
          <w:numId w:val="2"/>
        </w:numPr>
        <w:ind w:left="1440" w:right="-21.259842519683616"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CNN’s are </w:t>
      </w:r>
      <w:r w:rsidDel="00000000" w:rsidR="00000000" w:rsidRPr="00000000">
        <w:rPr>
          <w:rFonts w:ascii="Playfair Display" w:cs="Playfair Display" w:eastAsia="Playfair Display" w:hAnsi="Playfair Display"/>
          <w:b w:val="1"/>
          <w:rtl w:val="0"/>
        </w:rPr>
        <w:t xml:space="preserve">not</w:t>
      </w:r>
      <w:r w:rsidDel="00000000" w:rsidR="00000000" w:rsidRPr="00000000">
        <w:rPr>
          <w:rFonts w:ascii="Playfair Display" w:cs="Playfair Display" w:eastAsia="Playfair Display" w:hAnsi="Playfair Display"/>
          <w:rtl w:val="0"/>
        </w:rPr>
        <w:t xml:space="preserve"> </w:t>
      </w:r>
      <w:r w:rsidDel="00000000" w:rsidR="00000000" w:rsidRPr="00000000">
        <w:rPr>
          <w:rFonts w:ascii="Playfair Display" w:cs="Playfair Display" w:eastAsia="Playfair Display" w:hAnsi="Playfair Display"/>
          <w:b w:val="1"/>
          <w:rtl w:val="0"/>
        </w:rPr>
        <w:t xml:space="preserve">spatial invariant</w:t>
      </w:r>
      <w:r w:rsidDel="00000000" w:rsidR="00000000" w:rsidRPr="00000000">
        <w:rPr>
          <w:rFonts w:ascii="Playfair Display" w:cs="Playfair Display" w:eastAsia="Playfair Display" w:hAnsi="Playfair Display"/>
          <w:rtl w:val="0"/>
        </w:rPr>
        <w:t xml:space="preserve">, which means CNN does not take into account the translational and rotational factors. If the same image is spatially transformed, CNN would fail to recognize it. Again taking a simple example to illustrate the point.</w:t>
      </w:r>
    </w:p>
    <w:p w:rsidR="00000000" w:rsidDel="00000000" w:rsidP="00000000" w:rsidRDefault="00000000" w:rsidRPr="00000000" w14:paraId="00000018">
      <w:pPr>
        <w:ind w:left="1440"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9">
      <w:pPr>
        <w:ind w:left="1440" w:right="-21.259842519683616" w:firstLine="0"/>
        <w:rPr>
          <w:rFonts w:ascii="Playfair Display" w:cs="Playfair Display" w:eastAsia="Playfair Display" w:hAnsi="Playfair Display"/>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228600</wp:posOffset>
            </wp:positionV>
            <wp:extent cx="1902188" cy="824052"/>
            <wp:effectExtent b="0" l="0" r="0" t="0"/>
            <wp:wrapSquare wrapText="bothSides" distB="114300" distT="114300" distL="114300" distR="11430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902188" cy="824052"/>
                    </a:xfrm>
                    <a:prstGeom prst="rect"/>
                    <a:ln/>
                  </pic:spPr>
                </pic:pic>
              </a:graphicData>
            </a:graphic>
          </wp:anchor>
        </w:drawing>
      </w:r>
    </w:p>
    <w:p w:rsidR="00000000" w:rsidDel="00000000" w:rsidP="00000000" w:rsidRDefault="00000000" w:rsidRPr="00000000" w14:paraId="0000001A">
      <w:pPr>
        <w:ind w:left="720" w:right="-21.259842519683616" w:firstLine="72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Our brain can easily recognize that it’s the </w:t>
        <w:tab/>
        <w:t xml:space="preserve">same image with a different viewpoint. CNNs can’t. This is because the internal representation of the Statue of Liberty in your brain does not depend on the view angle. You have probably never seen these exact pictures of it, but you still immediately knew what it was.</w:t>
      </w:r>
    </w:p>
    <w:p w:rsidR="00000000" w:rsidDel="00000000" w:rsidP="00000000" w:rsidRDefault="00000000" w:rsidRPr="00000000" w14:paraId="0000001B">
      <w:pPr>
        <w:ind w:left="720" w:right="-21.259842519683616"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C">
      <w:pPr>
        <w:ind w:left="720" w:right="-21.259842519683616"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D">
      <w:pPr>
        <w:ind w:left="720" w:right="-21.259842519683616"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E">
      <w:pPr>
        <w:numPr>
          <w:ilvl w:val="0"/>
          <w:numId w:val="2"/>
        </w:numPr>
        <w:ind w:left="1440" w:right="-21.259842519683616" w:hanging="360"/>
        <w:rPr>
          <w:rFonts w:ascii="Playfair Display" w:cs="Playfair Display" w:eastAsia="Playfair Display" w:hAnsi="Playfair Display"/>
          <w:u w:val="none"/>
        </w:rPr>
      </w:pPr>
      <w:r w:rsidDel="00000000" w:rsidR="00000000" w:rsidRPr="00000000">
        <w:rPr>
          <w:rFonts w:ascii="Playfair Display" w:cs="Playfair Display" w:eastAsia="Playfair Display" w:hAnsi="Playfair Display"/>
          <w:rtl w:val="0"/>
        </w:rPr>
        <w:t xml:space="preserve">CNN’s are </w:t>
      </w:r>
      <w:r w:rsidDel="00000000" w:rsidR="00000000" w:rsidRPr="00000000">
        <w:rPr>
          <w:rFonts w:ascii="Playfair Display" w:cs="Playfair Display" w:eastAsia="Playfair Display" w:hAnsi="Playfair Display"/>
          <w:b w:val="1"/>
          <w:rtl w:val="0"/>
        </w:rPr>
        <w:t xml:space="preserve">Supervised Algorithms</w:t>
      </w:r>
      <w:r w:rsidDel="00000000" w:rsidR="00000000" w:rsidRPr="00000000">
        <w:rPr>
          <w:rFonts w:ascii="Playfair Display" w:cs="Playfair Display" w:eastAsia="Playfair Display" w:hAnsi="Playfair Display"/>
          <w:rtl w:val="0"/>
        </w:rPr>
        <w:t xml:space="preserve">, and it takes a huge amount of data to train them, which is in scarcity. Owing to the above two limitations of a CNN, it highly </w:t>
      </w:r>
      <w:r w:rsidDel="00000000" w:rsidR="00000000" w:rsidRPr="00000000">
        <w:rPr>
          <w:rFonts w:ascii="Playfair Display" w:cs="Playfair Display" w:eastAsia="Playfair Display" w:hAnsi="Playfair Display"/>
          <w:b w:val="1"/>
          <w:rtl w:val="0"/>
        </w:rPr>
        <w:t xml:space="preserve">overfits</w:t>
      </w:r>
      <w:r w:rsidDel="00000000" w:rsidR="00000000" w:rsidRPr="00000000">
        <w:rPr>
          <w:rFonts w:ascii="Playfair Display" w:cs="Playfair Display" w:eastAsia="Playfair Display" w:hAnsi="Playfair Display"/>
          <w:rtl w:val="0"/>
        </w:rPr>
        <w:t xml:space="preserve">, even after data </w:t>
      </w:r>
      <w:r w:rsidDel="00000000" w:rsidR="00000000" w:rsidRPr="00000000">
        <w:rPr>
          <w:rFonts w:ascii="Playfair Display" w:cs="Playfair Display" w:eastAsia="Playfair Display" w:hAnsi="Playfair Display"/>
          <w:b w:val="1"/>
          <w:rtl w:val="0"/>
        </w:rPr>
        <w:t xml:space="preserve">augmentations</w:t>
      </w:r>
      <w:r w:rsidDel="00000000" w:rsidR="00000000" w:rsidRPr="00000000">
        <w:rPr>
          <w:rFonts w:ascii="Playfair Display" w:cs="Playfair Display" w:eastAsia="Playfair Display" w:hAnsi="Playfair Display"/>
          <w:rtl w:val="0"/>
        </w:rPr>
        <w:t xml:space="preserve">. Overfitting occurs when a function fits/replicates a set of too </w:t>
      </w:r>
      <w:r w:rsidDel="00000000" w:rsidR="00000000" w:rsidRPr="00000000">
        <w:rPr>
          <w:rFonts w:ascii="Playfair Display" w:cs="Playfair Display" w:eastAsia="Playfair Display" w:hAnsi="Playfair Display"/>
          <w:b w:val="1"/>
          <w:rtl w:val="0"/>
        </w:rPr>
        <w:t xml:space="preserve">limited</w:t>
      </w:r>
      <w:r w:rsidDel="00000000" w:rsidR="00000000" w:rsidRPr="00000000">
        <w:rPr>
          <w:rFonts w:ascii="Playfair Display" w:cs="Playfair Display" w:eastAsia="Playfair Display" w:hAnsi="Playfair Display"/>
          <w:rtl w:val="0"/>
        </w:rPr>
        <w:t xml:space="preserve"> data points and </w:t>
      </w:r>
      <w:r w:rsidDel="00000000" w:rsidR="00000000" w:rsidRPr="00000000">
        <w:rPr>
          <w:rFonts w:ascii="Playfair Display" w:cs="Playfair Display" w:eastAsia="Playfair Display" w:hAnsi="Playfair Display"/>
          <w:b w:val="1"/>
          <w:rtl w:val="0"/>
        </w:rPr>
        <w:t xml:space="preserve">fails to generalize</w:t>
      </w:r>
      <w:r w:rsidDel="00000000" w:rsidR="00000000" w:rsidRPr="00000000">
        <w:rPr>
          <w:rFonts w:ascii="Playfair Display" w:cs="Playfair Display" w:eastAsia="Playfair Display" w:hAnsi="Playfair Display"/>
          <w:rtl w:val="0"/>
        </w:rPr>
        <w:t xml:space="preserve"> for new data points.</w:t>
      </w:r>
    </w:p>
    <w:p w:rsidR="00000000" w:rsidDel="00000000" w:rsidP="00000000" w:rsidRDefault="00000000" w:rsidRPr="00000000" w14:paraId="0000001F">
      <w:pPr>
        <w:ind w:right="-21.259842519683616"/>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0">
      <w:pPr>
        <w:ind w:right="-21.259842519683616"/>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1">
      <w:pPr>
        <w:ind w:right="-21.259842519683616"/>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2">
      <w:pPr>
        <w:ind w:left="708.6614173228347" w:right="-21.259842519683616"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ab/>
      </w:r>
      <w:r w:rsidDel="00000000" w:rsidR="00000000" w:rsidRPr="00000000">
        <w:rPr>
          <w:rFonts w:ascii="Playfair Display" w:cs="Playfair Display" w:eastAsia="Playfair Display" w:hAnsi="Playfair Display"/>
          <w:b w:val="1"/>
          <w:highlight w:val="yellow"/>
          <w:rtl w:val="0"/>
        </w:rPr>
        <w:t xml:space="preserve">So any CNN architecture ( even skip connections as that of a ResNet ) may not be very wise to use</w:t>
      </w:r>
      <w:r w:rsidDel="00000000" w:rsidR="00000000" w:rsidRPr="00000000">
        <w:rPr>
          <w:rFonts w:ascii="Playfair Display" w:cs="Playfair Display" w:eastAsia="Playfair Display" w:hAnsi="Playfair Display"/>
          <w:rtl w:val="0"/>
        </w:rPr>
        <w:t xml:space="preserve">. </w:t>
      </w:r>
    </w:p>
    <w:p w:rsidR="00000000" w:rsidDel="00000000" w:rsidP="00000000" w:rsidRDefault="00000000" w:rsidRPr="00000000" w14:paraId="00000023">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4">
      <w:pPr>
        <w:ind w:left="708.6614173228347" w:right="-21.259842519683616" w:firstLine="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highlight w:val="yellow"/>
          <w:rtl w:val="0"/>
        </w:rPr>
        <w:t xml:space="preserve">Hence I propose a highly </w:t>
      </w:r>
      <w:r w:rsidDel="00000000" w:rsidR="00000000" w:rsidRPr="00000000">
        <w:rPr>
          <w:rFonts w:ascii="Playfair Display" w:cs="Playfair Display" w:eastAsia="Playfair Display" w:hAnsi="Playfair Display"/>
          <w:b w:val="1"/>
          <w:sz w:val="24"/>
          <w:szCs w:val="24"/>
          <w:highlight w:val="yellow"/>
          <w:rtl w:val="0"/>
        </w:rPr>
        <w:t xml:space="preserve">scalable</w:t>
      </w:r>
      <w:r w:rsidDel="00000000" w:rsidR="00000000" w:rsidRPr="00000000">
        <w:rPr>
          <w:rFonts w:ascii="Playfair Display" w:cs="Playfair Display" w:eastAsia="Playfair Display" w:hAnsi="Playfair Display"/>
          <w:sz w:val="24"/>
          <w:szCs w:val="24"/>
          <w:highlight w:val="yellow"/>
          <w:rtl w:val="0"/>
        </w:rPr>
        <w:t xml:space="preserve">, </w:t>
      </w:r>
      <w:r w:rsidDel="00000000" w:rsidR="00000000" w:rsidRPr="00000000">
        <w:rPr>
          <w:rFonts w:ascii="Playfair Display" w:cs="Playfair Display" w:eastAsia="Playfair Display" w:hAnsi="Playfair Display"/>
          <w:b w:val="1"/>
          <w:sz w:val="24"/>
          <w:szCs w:val="24"/>
          <w:highlight w:val="yellow"/>
          <w:rtl w:val="0"/>
        </w:rPr>
        <w:t xml:space="preserve">efficient</w:t>
      </w:r>
      <w:r w:rsidDel="00000000" w:rsidR="00000000" w:rsidRPr="00000000">
        <w:rPr>
          <w:rFonts w:ascii="Playfair Display" w:cs="Playfair Display" w:eastAsia="Playfair Display" w:hAnsi="Playfair Display"/>
          <w:sz w:val="24"/>
          <w:szCs w:val="24"/>
          <w:highlight w:val="yellow"/>
          <w:rtl w:val="0"/>
        </w:rPr>
        <w:t xml:space="preserve">, </w:t>
      </w:r>
      <w:r w:rsidDel="00000000" w:rsidR="00000000" w:rsidRPr="00000000">
        <w:rPr>
          <w:rFonts w:ascii="Playfair Display" w:cs="Playfair Display" w:eastAsia="Playfair Display" w:hAnsi="Playfair Display"/>
          <w:b w:val="1"/>
          <w:sz w:val="24"/>
          <w:szCs w:val="24"/>
          <w:highlight w:val="yellow"/>
          <w:rtl w:val="0"/>
        </w:rPr>
        <w:t xml:space="preserve">unsupervised</w:t>
      </w:r>
      <w:r w:rsidDel="00000000" w:rsidR="00000000" w:rsidRPr="00000000">
        <w:rPr>
          <w:rFonts w:ascii="Playfair Display" w:cs="Playfair Display" w:eastAsia="Playfair Display" w:hAnsi="Playfair Display"/>
          <w:sz w:val="24"/>
          <w:szCs w:val="24"/>
          <w:highlight w:val="yellow"/>
          <w:rtl w:val="0"/>
        </w:rPr>
        <w:t xml:space="preserve">, </w:t>
      </w:r>
      <w:r w:rsidDel="00000000" w:rsidR="00000000" w:rsidRPr="00000000">
        <w:rPr>
          <w:rFonts w:ascii="Playfair Display" w:cs="Playfair Display" w:eastAsia="Playfair Display" w:hAnsi="Playfair Display"/>
          <w:b w:val="1"/>
          <w:sz w:val="24"/>
          <w:szCs w:val="24"/>
          <w:highlight w:val="yellow"/>
          <w:rtl w:val="0"/>
        </w:rPr>
        <w:t xml:space="preserve">positional</w:t>
      </w:r>
      <w:r w:rsidDel="00000000" w:rsidR="00000000" w:rsidRPr="00000000">
        <w:rPr>
          <w:rFonts w:ascii="Playfair Display" w:cs="Playfair Display" w:eastAsia="Playfair Display" w:hAnsi="Playfair Display"/>
          <w:sz w:val="24"/>
          <w:szCs w:val="24"/>
          <w:highlight w:val="yellow"/>
          <w:rtl w:val="0"/>
        </w:rPr>
        <w:t xml:space="preserve"> and </w:t>
      </w:r>
      <w:r w:rsidDel="00000000" w:rsidR="00000000" w:rsidRPr="00000000">
        <w:rPr>
          <w:rFonts w:ascii="Playfair Display" w:cs="Playfair Display" w:eastAsia="Playfair Display" w:hAnsi="Playfair Display"/>
          <w:b w:val="1"/>
          <w:sz w:val="24"/>
          <w:szCs w:val="24"/>
          <w:highlight w:val="yellow"/>
          <w:rtl w:val="0"/>
        </w:rPr>
        <w:t xml:space="preserve">spatial</w:t>
      </w:r>
      <w:r w:rsidDel="00000000" w:rsidR="00000000" w:rsidRPr="00000000">
        <w:rPr>
          <w:rFonts w:ascii="Playfair Display" w:cs="Playfair Display" w:eastAsia="Playfair Display" w:hAnsi="Playfair Display"/>
          <w:sz w:val="24"/>
          <w:szCs w:val="24"/>
          <w:highlight w:val="yellow"/>
          <w:rtl w:val="0"/>
        </w:rPr>
        <w:t xml:space="preserve"> invariant use of </w:t>
      </w:r>
      <w:r w:rsidDel="00000000" w:rsidR="00000000" w:rsidRPr="00000000">
        <w:rPr>
          <w:rFonts w:ascii="Playfair Display" w:cs="Playfair Display" w:eastAsia="Playfair Display" w:hAnsi="Playfair Display"/>
          <w:b w:val="1"/>
          <w:sz w:val="24"/>
          <w:szCs w:val="24"/>
          <w:highlight w:val="yellow"/>
          <w:rtl w:val="0"/>
        </w:rPr>
        <w:t xml:space="preserve">CONVOLUTIONAL</w:t>
      </w:r>
      <w:r w:rsidDel="00000000" w:rsidR="00000000" w:rsidRPr="00000000">
        <w:rPr>
          <w:rFonts w:ascii="Playfair Display" w:cs="Playfair Display" w:eastAsia="Playfair Display" w:hAnsi="Playfair Display"/>
          <w:sz w:val="24"/>
          <w:szCs w:val="24"/>
          <w:highlight w:val="yellow"/>
          <w:rtl w:val="0"/>
        </w:rPr>
        <w:t xml:space="preserve"> </w:t>
      </w:r>
      <w:r w:rsidDel="00000000" w:rsidR="00000000" w:rsidRPr="00000000">
        <w:rPr>
          <w:rFonts w:ascii="Playfair Display" w:cs="Playfair Display" w:eastAsia="Playfair Display" w:hAnsi="Playfair Display"/>
          <w:b w:val="1"/>
          <w:sz w:val="24"/>
          <w:szCs w:val="24"/>
          <w:highlight w:val="yellow"/>
          <w:rtl w:val="0"/>
        </w:rPr>
        <w:t xml:space="preserve">AUTOENCODERS</w:t>
      </w:r>
      <w:r w:rsidDel="00000000" w:rsidR="00000000" w:rsidRPr="00000000">
        <w:rPr>
          <w:rFonts w:ascii="Playfair Display" w:cs="Playfair Display" w:eastAsia="Playfair Display" w:hAnsi="Playfair Display"/>
          <w:sz w:val="24"/>
          <w:szCs w:val="24"/>
          <w:highlight w:val="yellow"/>
          <w:rtl w:val="0"/>
        </w:rPr>
        <w:t xml:space="preserve"> with </w:t>
      </w:r>
      <w:r w:rsidDel="00000000" w:rsidR="00000000" w:rsidRPr="00000000">
        <w:rPr>
          <w:rFonts w:ascii="Playfair Display" w:cs="Playfair Display" w:eastAsia="Playfair Display" w:hAnsi="Playfair Display"/>
          <w:b w:val="1"/>
          <w:sz w:val="24"/>
          <w:szCs w:val="24"/>
          <w:highlight w:val="yellow"/>
          <w:rtl w:val="0"/>
        </w:rPr>
        <w:t xml:space="preserve">DEEP CLUSTERING</w:t>
      </w:r>
      <w:r w:rsidDel="00000000" w:rsidR="00000000" w:rsidRPr="00000000">
        <w:rPr>
          <w:rFonts w:ascii="Playfair Display" w:cs="Playfair Display" w:eastAsia="Playfair Display" w:hAnsi="Playfair Display"/>
          <w:sz w:val="24"/>
          <w:szCs w:val="24"/>
          <w:highlight w:val="yellow"/>
          <w:rtl w:val="0"/>
        </w:rPr>
        <w:t xml:space="preserve"> for the purpose</w:t>
      </w:r>
      <w:r w:rsidDel="00000000" w:rsidR="00000000" w:rsidRPr="00000000">
        <w:rPr>
          <w:rFonts w:ascii="Playfair Display" w:cs="Playfair Display" w:eastAsia="Playfair Display" w:hAnsi="Playfair Display"/>
          <w:sz w:val="24"/>
          <w:szCs w:val="24"/>
          <w:rtl w:val="0"/>
        </w:rPr>
        <w:t xml:space="preserve">. </w:t>
      </w:r>
    </w:p>
    <w:p w:rsidR="00000000" w:rsidDel="00000000" w:rsidP="00000000" w:rsidRDefault="00000000" w:rsidRPr="00000000" w14:paraId="00000025">
      <w:pPr>
        <w:ind w:left="708.6614173228347" w:right="-21.259842519683616" w:firstLine="0"/>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26">
      <w:pPr>
        <w:ind w:left="708.6614173228347" w:right="-21.259842519683616"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Autoencoders are </w:t>
      </w:r>
      <w:r w:rsidDel="00000000" w:rsidR="00000000" w:rsidRPr="00000000">
        <w:rPr>
          <w:rFonts w:ascii="Playfair Display" w:cs="Playfair Display" w:eastAsia="Playfair Display" w:hAnsi="Playfair Display"/>
          <w:b w:val="1"/>
          <w:rtl w:val="0"/>
        </w:rPr>
        <w:t xml:space="preserve">unsupervised</w:t>
      </w:r>
      <w:r w:rsidDel="00000000" w:rsidR="00000000" w:rsidRPr="00000000">
        <w:rPr>
          <w:rFonts w:ascii="Playfair Display" w:cs="Playfair Display" w:eastAsia="Playfair Display" w:hAnsi="Playfair Display"/>
          <w:rtl w:val="0"/>
        </w:rPr>
        <w:t xml:space="preserve"> Neural Networks that learn how to efficiently compress and encode data and reconstruct the data back from the encoded representation to a representation that is as close to the original input as possible. </w:t>
      </w:r>
    </w:p>
    <w:p w:rsidR="00000000" w:rsidDel="00000000" w:rsidP="00000000" w:rsidRDefault="00000000" w:rsidRPr="00000000" w14:paraId="00000027">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8">
      <w:pPr>
        <w:ind w:left="708.6614173228347" w:right="-21.259842519683616" w:firstLine="0"/>
        <w:rPr>
          <w:rFonts w:ascii="Playfair Display" w:cs="Playfair Display" w:eastAsia="Playfair Display" w:hAnsi="Playfair Display"/>
          <w:sz w:val="24"/>
          <w:szCs w:val="24"/>
          <w:highlight w:val="yellow"/>
        </w:rPr>
      </w:pPr>
      <w:r w:rsidDel="00000000" w:rsidR="00000000" w:rsidRPr="00000000">
        <w:rPr>
          <w:rFonts w:ascii="Playfair Display" w:cs="Playfair Display" w:eastAsia="Playfair Display" w:hAnsi="Playfair Display"/>
          <w:sz w:val="24"/>
          <w:szCs w:val="24"/>
          <w:highlight w:val="yellow"/>
          <w:rtl w:val="0"/>
        </w:rPr>
        <w:t xml:space="preserve">THE APPROACH</w:t>
      </w:r>
    </w:p>
    <w:p w:rsidR="00000000" w:rsidDel="00000000" w:rsidP="00000000" w:rsidRDefault="00000000" w:rsidRPr="00000000" w14:paraId="00000029">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A">
      <w:pPr>
        <w:numPr>
          <w:ilvl w:val="0"/>
          <w:numId w:val="1"/>
        </w:numPr>
        <w:ind w:left="720" w:right="-21.259842519683616" w:hanging="360"/>
        <w:rPr>
          <w:rFonts w:ascii="Playfair Display" w:cs="Playfair Display" w:eastAsia="Playfair Display" w:hAnsi="Playfair Display"/>
          <w:u w:val="none"/>
        </w:rPr>
      </w:pPr>
      <w:r w:rsidDel="00000000" w:rsidR="00000000" w:rsidRPr="00000000">
        <w:rPr>
          <w:rFonts w:ascii="Playfair Display" w:cs="Playfair Display" w:eastAsia="Playfair Display" w:hAnsi="Playfair Display"/>
          <w:rtl w:val="0"/>
        </w:rPr>
        <w:t xml:space="preserve">Since autoencoders compress data into encoded vectors, they do not only rely on the presence of certain ‘components’, they also take note of the </w:t>
      </w:r>
      <w:r w:rsidDel="00000000" w:rsidR="00000000" w:rsidRPr="00000000">
        <w:rPr>
          <w:rFonts w:ascii="Playfair Display" w:cs="Playfair Display" w:eastAsia="Playfair Display" w:hAnsi="Playfair Display"/>
          <w:b w:val="1"/>
          <w:rtl w:val="0"/>
        </w:rPr>
        <w:t xml:space="preserve">positional and rotational transformations</w:t>
      </w:r>
      <w:r w:rsidDel="00000000" w:rsidR="00000000" w:rsidRPr="00000000">
        <w:rPr>
          <w:rFonts w:ascii="Playfair Display" w:cs="Playfair Display" w:eastAsia="Playfair Display" w:hAnsi="Playfair Display"/>
          <w:rtl w:val="0"/>
        </w:rPr>
        <w:t xml:space="preserve"> that can possibly happen with the image data. For this particular use case, we would be using Convolutional Autoencoders for generating the encoded representation, also known as the latent vector. We would be </w:t>
      </w:r>
      <w:r w:rsidDel="00000000" w:rsidR="00000000" w:rsidRPr="00000000">
        <w:rPr>
          <w:rFonts w:ascii="Playfair Display" w:cs="Playfair Display" w:eastAsia="Playfair Display" w:hAnsi="Playfair Display"/>
          <w:b w:val="1"/>
          <w:rtl w:val="0"/>
        </w:rPr>
        <w:t xml:space="preserve">using the limited data that we have</w:t>
      </w:r>
      <w:r w:rsidDel="00000000" w:rsidR="00000000" w:rsidRPr="00000000">
        <w:rPr>
          <w:rFonts w:ascii="Playfair Display" w:cs="Playfair Display" w:eastAsia="Playfair Display" w:hAnsi="Playfair Display"/>
          <w:rtl w:val="0"/>
        </w:rPr>
        <w:t xml:space="preserve"> ( not simulated ones ) to </w:t>
      </w:r>
      <w:r w:rsidDel="00000000" w:rsidR="00000000" w:rsidRPr="00000000">
        <w:rPr>
          <w:rFonts w:ascii="Playfair Display" w:cs="Playfair Display" w:eastAsia="Playfair Display" w:hAnsi="Playfair Display"/>
          <w:b w:val="1"/>
          <w:rtl w:val="0"/>
        </w:rPr>
        <w:t xml:space="preserve">train</w:t>
      </w:r>
      <w:r w:rsidDel="00000000" w:rsidR="00000000" w:rsidRPr="00000000">
        <w:rPr>
          <w:rFonts w:ascii="Playfair Display" w:cs="Playfair Display" w:eastAsia="Playfair Display" w:hAnsi="Playfair Display"/>
          <w:rtl w:val="0"/>
        </w:rPr>
        <w:t xml:space="preserve"> the autoencoder. The purpose of using a Convolutional Autoencoder will ensure that </w:t>
      </w:r>
      <w:r w:rsidDel="00000000" w:rsidR="00000000" w:rsidRPr="00000000">
        <w:rPr>
          <w:rFonts w:ascii="Playfair Display" w:cs="Playfair Display" w:eastAsia="Playfair Display" w:hAnsi="Playfair Display"/>
          <w:b w:val="1"/>
          <w:rtl w:val="0"/>
        </w:rPr>
        <w:t xml:space="preserve">spatial correlations are preserved while diminishing the dimension of the image to the latent vector</w:t>
      </w:r>
      <w:r w:rsidDel="00000000" w:rsidR="00000000" w:rsidRPr="00000000">
        <w:rPr>
          <w:rFonts w:ascii="Playfair Display" w:cs="Playfair Display" w:eastAsia="Playfair Display" w:hAnsi="Playfair Display"/>
          <w:rtl w:val="0"/>
        </w:rPr>
        <w:t xml:space="preserve">. </w:t>
      </w:r>
    </w:p>
    <w:p w:rsidR="00000000" w:rsidDel="00000000" w:rsidP="00000000" w:rsidRDefault="00000000" w:rsidRPr="00000000" w14:paraId="0000002B">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C">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D">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E">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F">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0">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1">
      <w:pPr>
        <w:ind w:left="708.6614173228347" w:right="-21.259842519683616"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ab/>
      </w:r>
    </w:p>
    <w:p w:rsidR="00000000" w:rsidDel="00000000" w:rsidP="00000000" w:rsidRDefault="00000000" w:rsidRPr="00000000" w14:paraId="00000032">
      <w:pPr>
        <w:ind w:left="708.6614173228347" w:right="-21.259842519683616" w:firstLine="0"/>
        <w:rPr>
          <w:rFonts w:ascii="Playfair Display" w:cs="Playfair Display" w:eastAsia="Playfair Display" w:hAnsi="Playfair Display"/>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1857375</wp:posOffset>
            </wp:positionH>
            <wp:positionV relativeFrom="paragraph">
              <wp:posOffset>114300</wp:posOffset>
            </wp:positionV>
            <wp:extent cx="3127013" cy="1149244"/>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27013" cy="1149244"/>
                    </a:xfrm>
                    <a:prstGeom prst="rect"/>
                    <a:ln/>
                  </pic:spPr>
                </pic:pic>
              </a:graphicData>
            </a:graphic>
          </wp:anchor>
        </w:drawing>
      </w:r>
    </w:p>
    <w:p w:rsidR="00000000" w:rsidDel="00000000" w:rsidP="00000000" w:rsidRDefault="00000000" w:rsidRPr="00000000" w14:paraId="00000033">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4">
      <w:pPr>
        <w:numPr>
          <w:ilvl w:val="0"/>
          <w:numId w:val="1"/>
        </w:numPr>
        <w:ind w:left="720" w:right="-21.259842519683616" w:hanging="360"/>
        <w:rPr>
          <w:rFonts w:ascii="Playfair Display" w:cs="Playfair Display" w:eastAsia="Playfair Display" w:hAnsi="Playfair Display"/>
          <w:u w:val="none"/>
        </w:rPr>
      </w:pPr>
      <w:r w:rsidDel="00000000" w:rsidR="00000000" w:rsidRPr="00000000">
        <w:rPr>
          <w:rFonts w:ascii="Playfair Display" w:cs="Playfair Display" w:eastAsia="Playfair Display" w:hAnsi="Playfair Display"/>
          <w:rtl w:val="0"/>
        </w:rPr>
        <w:t xml:space="preserve">Once our Autoencoder is trained, we would be passing the simulated images generated from PyAutoLens into the Encoder System and observe the </w:t>
      </w:r>
      <w:r w:rsidDel="00000000" w:rsidR="00000000" w:rsidRPr="00000000">
        <w:rPr>
          <w:rFonts w:ascii="Playfair Display" w:cs="Playfair Display" w:eastAsia="Playfair Display" w:hAnsi="Playfair Display"/>
          <w:b w:val="1"/>
          <w:rtl w:val="0"/>
        </w:rPr>
        <w:t xml:space="preserve">Decoder Loss</w:t>
      </w:r>
      <w:r w:rsidDel="00000000" w:rsidR="00000000" w:rsidRPr="00000000">
        <w:rPr>
          <w:rFonts w:ascii="Playfair Display" w:cs="Playfair Display" w:eastAsia="Playfair Display" w:hAnsi="Playfair Display"/>
          <w:rtl w:val="0"/>
        </w:rPr>
        <w:t xml:space="preserve">. That would also give us a </w:t>
      </w:r>
      <w:r w:rsidDel="00000000" w:rsidR="00000000" w:rsidRPr="00000000">
        <w:rPr>
          <w:rFonts w:ascii="Playfair Display" w:cs="Playfair Display" w:eastAsia="Playfair Display" w:hAnsi="Playfair Display"/>
          <w:b w:val="1"/>
          <w:rtl w:val="0"/>
        </w:rPr>
        <w:t xml:space="preserve">benchmarking</w:t>
      </w:r>
      <w:r w:rsidDel="00000000" w:rsidR="00000000" w:rsidRPr="00000000">
        <w:rPr>
          <w:rFonts w:ascii="Playfair Display" w:cs="Playfair Display" w:eastAsia="Playfair Display" w:hAnsi="Playfair Display"/>
          <w:rtl w:val="0"/>
        </w:rPr>
        <w:t xml:space="preserve"> result of how the </w:t>
      </w:r>
      <w:r w:rsidDel="00000000" w:rsidR="00000000" w:rsidRPr="00000000">
        <w:rPr>
          <w:rFonts w:ascii="Playfair Display" w:cs="Playfair Display" w:eastAsia="Playfair Display" w:hAnsi="Playfair Display"/>
          <w:b w:val="1"/>
          <w:rtl w:val="0"/>
        </w:rPr>
        <w:t xml:space="preserve">computer-generated images cohere with the actual ones</w:t>
      </w:r>
      <w:r w:rsidDel="00000000" w:rsidR="00000000" w:rsidRPr="00000000">
        <w:rPr>
          <w:rFonts w:ascii="Playfair Display" w:cs="Playfair Display" w:eastAsia="Playfair Display" w:hAnsi="Playfair Display"/>
          <w:rtl w:val="0"/>
        </w:rPr>
        <w:t xml:space="preserve">. Once the Decoder Loss is within limits, we would train the rest of the Autoencoder </w:t>
      </w:r>
      <w:r w:rsidDel="00000000" w:rsidR="00000000" w:rsidRPr="00000000">
        <w:rPr>
          <w:rFonts w:ascii="Playfair Display" w:cs="Playfair Display" w:eastAsia="Playfair Display" w:hAnsi="Playfair Display"/>
          <w:b w:val="1"/>
          <w:rtl w:val="0"/>
        </w:rPr>
        <w:t xml:space="preserve">again</w:t>
      </w:r>
      <w:r w:rsidDel="00000000" w:rsidR="00000000" w:rsidRPr="00000000">
        <w:rPr>
          <w:rFonts w:ascii="Playfair Display" w:cs="Playfair Display" w:eastAsia="Playfair Display" w:hAnsi="Playfair Display"/>
          <w:rtl w:val="0"/>
        </w:rPr>
        <w:t xml:space="preserve"> by inputting the most relevant set of images ( </w:t>
      </w:r>
      <w:r w:rsidDel="00000000" w:rsidR="00000000" w:rsidRPr="00000000">
        <w:rPr>
          <w:rFonts w:ascii="Playfair Display" w:cs="Playfair Display" w:eastAsia="Playfair Display" w:hAnsi="Playfair Display"/>
          <w:b w:val="1"/>
          <w:rtl w:val="0"/>
        </w:rPr>
        <w:t xml:space="preserve">actual ones and generated ones or just the generated ones</w:t>
      </w:r>
      <w:r w:rsidDel="00000000" w:rsidR="00000000" w:rsidRPr="00000000">
        <w:rPr>
          <w:rFonts w:ascii="Playfair Display" w:cs="Playfair Display" w:eastAsia="Playfair Display" w:hAnsi="Playfair Display"/>
          <w:rtl w:val="0"/>
        </w:rPr>
        <w:t xml:space="preserve"> ). </w:t>
      </w:r>
    </w:p>
    <w:p w:rsidR="00000000" w:rsidDel="00000000" w:rsidP="00000000" w:rsidRDefault="00000000" w:rsidRPr="00000000" w14:paraId="00000035">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6">
      <w:pPr>
        <w:ind w:left="708.6614173228347" w:right="-21.259842519683616"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highlight w:val="yellow"/>
          <w:u w:val="single"/>
          <w:rtl w:val="0"/>
        </w:rPr>
        <w:t xml:space="preserve">Once we are finished with the training of the autoencoder, we disconnect the decoder, making a standalone system of just the encoder with the purpose of generating the latent vector of any given image.</w:t>
      </w:r>
      <w:r w:rsidDel="00000000" w:rsidR="00000000" w:rsidRPr="00000000">
        <w:rPr>
          <w:rFonts w:ascii="Playfair Display" w:cs="Playfair Display" w:eastAsia="Playfair Display" w:hAnsi="Playfair Display"/>
          <w:rtl w:val="0"/>
        </w:rPr>
        <w:t xml:space="preserve"> </w:t>
      </w:r>
    </w:p>
    <w:p w:rsidR="00000000" w:rsidDel="00000000" w:rsidP="00000000" w:rsidRDefault="00000000" w:rsidRPr="00000000" w14:paraId="00000037">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8">
      <w:pPr>
        <w:ind w:left="2148.6614173228345" w:right="-21.259842519683616" w:firstLine="11.338582677165334"/>
        <w:rPr>
          <w:rFonts w:ascii="Playfair Display" w:cs="Playfair Display" w:eastAsia="Playfair Display" w:hAnsi="Playfair Display"/>
        </w:rPr>
      </w:pPr>
      <w:r w:rsidDel="00000000" w:rsidR="00000000" w:rsidRPr="00000000">
        <w:rPr>
          <w:rFonts w:ascii="Playfair Display" w:cs="Playfair Display" w:eastAsia="Playfair Display" w:hAnsi="Playfair Display"/>
        </w:rPr>
        <w:drawing>
          <wp:inline distB="114300" distT="114300" distL="114300" distR="114300">
            <wp:extent cx="3676650" cy="1485900"/>
            <wp:effectExtent b="0" l="0" r="0" t="0"/>
            <wp:docPr id="5" name="image7.png"/>
            <a:graphic>
              <a:graphicData uri="http://schemas.openxmlformats.org/drawingml/2006/picture">
                <pic:pic>
                  <pic:nvPicPr>
                    <pic:cNvPr id="0" name="image7.png"/>
                    <pic:cNvPicPr preferRelativeResize="0"/>
                  </pic:nvPicPr>
                  <pic:blipFill>
                    <a:blip r:embed="rId9"/>
                    <a:srcRect b="13065" l="0" r="46211" t="8542"/>
                    <a:stretch>
                      <a:fillRect/>
                    </a:stretch>
                  </pic:blipFill>
                  <pic:spPr>
                    <a:xfrm>
                      <a:off x="0" y="0"/>
                      <a:ext cx="36766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A">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B">
      <w:pPr>
        <w:numPr>
          <w:ilvl w:val="0"/>
          <w:numId w:val="1"/>
        </w:numPr>
        <w:ind w:left="720" w:right="-21.259842519683616" w:hanging="360"/>
        <w:rPr>
          <w:rFonts w:ascii="Playfair Display" w:cs="Playfair Display" w:eastAsia="Playfair Display" w:hAnsi="Playfair Display"/>
          <w:u w:val="none"/>
        </w:rPr>
      </w:pPr>
      <w:r w:rsidDel="00000000" w:rsidR="00000000" w:rsidRPr="00000000">
        <w:rPr>
          <w:rFonts w:ascii="Playfair Display" w:cs="Playfair Display" w:eastAsia="Playfair Display" w:hAnsi="Playfair Display"/>
          <w:rtl w:val="0"/>
        </w:rPr>
        <w:t xml:space="preserve">Now, since we have our encoder ready, we now want to </w:t>
      </w:r>
      <w:r w:rsidDel="00000000" w:rsidR="00000000" w:rsidRPr="00000000">
        <w:rPr>
          <w:rFonts w:ascii="Playfair Display" w:cs="Playfair Display" w:eastAsia="Playfair Display" w:hAnsi="Playfair Display"/>
          <w:b w:val="1"/>
          <w:rtl w:val="0"/>
        </w:rPr>
        <w:t xml:space="preserve">embed the encodings in an N-dimensional space where N will be determined by the degree of the latent vector so produced</w:t>
      </w:r>
      <w:r w:rsidDel="00000000" w:rsidR="00000000" w:rsidRPr="00000000">
        <w:rPr>
          <w:rFonts w:ascii="Playfair Display" w:cs="Playfair Display" w:eastAsia="Playfair Display" w:hAnsi="Playfair Display"/>
          <w:rtl w:val="0"/>
        </w:rPr>
        <w:t xml:space="preserve">. But we will just not embed the points in the space as it is. We want to embed the points in such a way that </w:t>
      </w:r>
      <w:r w:rsidDel="00000000" w:rsidR="00000000" w:rsidRPr="00000000">
        <w:rPr>
          <w:rFonts w:ascii="Playfair Display" w:cs="Playfair Display" w:eastAsia="Playfair Display" w:hAnsi="Playfair Display"/>
          <w:b w:val="1"/>
          <w:rtl w:val="0"/>
        </w:rPr>
        <w:t xml:space="preserve">images having close resemblance will be mapped closely in the N-dimensional space, and images not much resemblance will be mapped far from each other</w:t>
      </w:r>
      <w:r w:rsidDel="00000000" w:rsidR="00000000" w:rsidRPr="00000000">
        <w:rPr>
          <w:rFonts w:ascii="Playfair Display" w:cs="Playfair Display" w:eastAsia="Playfair Display" w:hAnsi="Playfair Display"/>
          <w:rtl w:val="0"/>
        </w:rPr>
        <w:t xml:space="preserve"> ( this will ensure high clustering score and prevent misclassification of the images ). </w:t>
      </w:r>
    </w:p>
    <w:p w:rsidR="00000000" w:rsidDel="00000000" w:rsidP="00000000" w:rsidRDefault="00000000" w:rsidRPr="00000000" w14:paraId="0000003C">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D">
      <w:pPr>
        <w:ind w:left="708.6614173228347" w:right="-21.259842519683616"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Now how can we actually do the embeddings? On one hand we can use </w:t>
      </w:r>
      <w:r w:rsidDel="00000000" w:rsidR="00000000" w:rsidRPr="00000000">
        <w:rPr>
          <w:rFonts w:ascii="Playfair Display" w:cs="Playfair Display" w:eastAsia="Playfair Display" w:hAnsi="Playfair Display"/>
          <w:b w:val="1"/>
          <w:rtl w:val="0"/>
        </w:rPr>
        <w:t xml:space="preserve">Cosine Similarity</w:t>
      </w:r>
      <w:r w:rsidDel="00000000" w:rsidR="00000000" w:rsidRPr="00000000">
        <w:rPr>
          <w:rFonts w:ascii="Playfair Display" w:cs="Playfair Display" w:eastAsia="Playfair Display" w:hAnsi="Playfair Display"/>
          <w:rtl w:val="0"/>
        </w:rPr>
        <w:t xml:space="preserve"> as a measure of similarity between two latent vectors. On another hand, we would be using an </w:t>
      </w:r>
      <w:r w:rsidDel="00000000" w:rsidR="00000000" w:rsidRPr="00000000">
        <w:rPr>
          <w:rFonts w:ascii="Playfair Display" w:cs="Playfair Display" w:eastAsia="Playfair Display" w:hAnsi="Playfair Display"/>
          <w:b w:val="1"/>
          <w:rtl w:val="0"/>
        </w:rPr>
        <w:t xml:space="preserve">intermediate </w:t>
      </w:r>
      <w:r w:rsidDel="00000000" w:rsidR="00000000" w:rsidRPr="00000000">
        <w:rPr>
          <w:rFonts w:ascii="Playfair Display" w:cs="Playfair Display" w:eastAsia="Playfair Display" w:hAnsi="Playfair Display"/>
          <w:b w:val="1"/>
          <w:highlight w:val="yellow"/>
          <w:rtl w:val="0"/>
        </w:rPr>
        <w:t xml:space="preserve">Sigmoid</w:t>
      </w:r>
      <w:r w:rsidDel="00000000" w:rsidR="00000000" w:rsidRPr="00000000">
        <w:rPr>
          <w:rFonts w:ascii="Playfair Display" w:cs="Playfair Display" w:eastAsia="Playfair Display" w:hAnsi="Playfair Display"/>
          <w:b w:val="1"/>
          <w:rtl w:val="0"/>
        </w:rPr>
        <w:t xml:space="preserve"> function that will convert the </w:t>
      </w:r>
      <w:r w:rsidDel="00000000" w:rsidR="00000000" w:rsidRPr="00000000">
        <w:rPr>
          <w:rFonts w:ascii="Playfair Display" w:cs="Playfair Display" w:eastAsia="Playfair Display" w:hAnsi="Playfair Display"/>
          <w:b w:val="1"/>
          <w:highlight w:val="yellow"/>
          <w:rtl w:val="0"/>
        </w:rPr>
        <w:t xml:space="preserve">latent vector into discrete values of </w:t>
      </w:r>
      <w:r w:rsidDel="00000000" w:rsidR="00000000" w:rsidRPr="00000000">
        <w:rPr>
          <w:rFonts w:ascii="Times New Roman" w:cs="Times New Roman" w:eastAsia="Times New Roman" w:hAnsi="Times New Roman"/>
          <w:b w:val="1"/>
          <w:highlight w:val="yellow"/>
          <w:rtl w:val="0"/>
        </w:rPr>
        <w:t xml:space="preserve">0 and 1</w:t>
      </w:r>
      <w:r w:rsidDel="00000000" w:rsidR="00000000" w:rsidRPr="00000000">
        <w:rPr>
          <w:rFonts w:ascii="Times New Roman" w:cs="Times New Roman" w:eastAsia="Times New Roman" w:hAnsi="Times New Roman"/>
          <w:rtl w:val="0"/>
        </w:rPr>
        <w:t xml:space="preserve">. </w:t>
      </w:r>
      <w:r w:rsidDel="00000000" w:rsidR="00000000" w:rsidRPr="00000000">
        <w:rPr>
          <w:rFonts w:ascii="Playfair Display" w:cs="Playfair Display" w:eastAsia="Playfair Display" w:hAnsi="Playfair Display"/>
          <w:rtl w:val="0"/>
        </w:rPr>
        <w:t xml:space="preserve">This binarization of the latent vectors will help us measure the similarity by using </w:t>
      </w:r>
      <w:r w:rsidDel="00000000" w:rsidR="00000000" w:rsidRPr="00000000">
        <w:rPr>
          <w:rFonts w:ascii="Playfair Display" w:cs="Playfair Display" w:eastAsia="Playfair Display" w:hAnsi="Playfair Display"/>
          <w:b w:val="1"/>
          <w:rtl w:val="0"/>
        </w:rPr>
        <w:t xml:space="preserve">Hamming Distance</w:t>
      </w:r>
      <w:r w:rsidDel="00000000" w:rsidR="00000000" w:rsidRPr="00000000">
        <w:rPr>
          <w:rFonts w:ascii="Playfair Display" w:cs="Playfair Display" w:eastAsia="Playfair Display" w:hAnsi="Playfair Display"/>
          <w:rtl w:val="0"/>
        </w:rPr>
        <w:t xml:space="preserve"> Methods. </w:t>
      </w:r>
    </w:p>
    <w:p w:rsidR="00000000" w:rsidDel="00000000" w:rsidP="00000000" w:rsidRDefault="00000000" w:rsidRPr="00000000" w14:paraId="0000003E">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F">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0">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1">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2">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3">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4">
      <w:pPr>
        <w:ind w:left="4308.661417322835" w:right="-21.259842519683616" w:firstLine="11.33858267716505"/>
        <w:rPr>
          <w:rFonts w:ascii="Playfair Display" w:cs="Playfair Display" w:eastAsia="Playfair Display" w:hAnsi="Playfair Display"/>
          <w:i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238125</wp:posOffset>
            </wp:positionV>
            <wp:extent cx="2352675" cy="1676400"/>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352675" cy="1676400"/>
                    </a:xfrm>
                    <a:prstGeom prst="rect"/>
                    <a:ln/>
                  </pic:spPr>
                </pic:pic>
              </a:graphicData>
            </a:graphic>
          </wp:anchor>
        </w:drawing>
      </w:r>
    </w:p>
    <w:p w:rsidR="00000000" w:rsidDel="00000000" w:rsidP="00000000" w:rsidRDefault="00000000" w:rsidRPr="00000000" w14:paraId="00000045">
      <w:pPr>
        <w:ind w:left="4308.661417322835" w:right="-21.259842519683616" w:firstLine="11.33858267716505"/>
        <w:rPr>
          <w:rFonts w:ascii="Playfair Display" w:cs="Playfair Display" w:eastAsia="Playfair Display" w:hAnsi="Playfair Display"/>
          <w:i w:val="1"/>
          <w:sz w:val="20"/>
          <w:szCs w:val="20"/>
        </w:rPr>
      </w:pPr>
      <w:r w:rsidDel="00000000" w:rsidR="00000000" w:rsidRPr="00000000">
        <w:rPr>
          <w:rtl w:val="0"/>
        </w:rPr>
      </w:r>
    </w:p>
    <w:p w:rsidR="00000000" w:rsidDel="00000000" w:rsidP="00000000" w:rsidRDefault="00000000" w:rsidRPr="00000000" w14:paraId="00000046">
      <w:pPr>
        <w:ind w:left="4308.661417322835" w:right="-21.259842519683616" w:firstLine="11.33858267716505"/>
        <w:rPr>
          <w:rFonts w:ascii="Playfair Display" w:cs="Playfair Display" w:eastAsia="Playfair Display" w:hAnsi="Playfair Display"/>
          <w:i w:val="1"/>
          <w:sz w:val="20"/>
          <w:szCs w:val="20"/>
        </w:rPr>
      </w:pPr>
      <w:r w:rsidDel="00000000" w:rsidR="00000000" w:rsidRPr="00000000">
        <w:rPr>
          <w:rtl w:val="0"/>
        </w:rPr>
      </w:r>
    </w:p>
    <w:p w:rsidR="00000000" w:rsidDel="00000000" w:rsidP="00000000" w:rsidRDefault="00000000" w:rsidRPr="00000000" w14:paraId="00000047">
      <w:pPr>
        <w:ind w:left="4308.661417322835" w:right="-21.259842519683616" w:firstLine="11.33858267716505"/>
        <w:rPr>
          <w:rFonts w:ascii="Playfair Display" w:cs="Playfair Display" w:eastAsia="Playfair Display" w:hAnsi="Playfair Display"/>
          <w:i w:val="1"/>
          <w:sz w:val="20"/>
          <w:szCs w:val="20"/>
        </w:rPr>
      </w:pPr>
      <w:r w:rsidDel="00000000" w:rsidR="00000000" w:rsidRPr="00000000">
        <w:rPr>
          <w:rtl w:val="0"/>
        </w:rPr>
      </w:r>
    </w:p>
    <w:p w:rsidR="00000000" w:rsidDel="00000000" w:rsidP="00000000" w:rsidRDefault="00000000" w:rsidRPr="00000000" w14:paraId="00000048">
      <w:pPr>
        <w:ind w:left="4308.661417322835" w:right="-21.259842519683616" w:firstLine="11.33858267716505"/>
        <w:rPr>
          <w:rFonts w:ascii="Playfair Display" w:cs="Playfair Display" w:eastAsia="Playfair Display" w:hAnsi="Playfair Display"/>
          <w:i w:val="1"/>
          <w:sz w:val="20"/>
          <w:szCs w:val="20"/>
        </w:rPr>
      </w:pPr>
      <w:r w:rsidDel="00000000" w:rsidR="00000000" w:rsidRPr="00000000">
        <w:rPr>
          <w:rFonts w:ascii="Playfair Display" w:cs="Playfair Display" w:eastAsia="Playfair Display" w:hAnsi="Playfair Display"/>
          <w:i w:val="1"/>
          <w:sz w:val="20"/>
          <w:szCs w:val="20"/>
          <w:rtl w:val="0"/>
        </w:rPr>
        <w:t xml:space="preserve">We use the Sigmoid Function </w:t>
      </w:r>
      <m:oMath>
        <m:r>
          <w:rPr>
            <w:rFonts w:ascii="Playfair Display" w:cs="Playfair Display" w:eastAsia="Playfair Display" w:hAnsi="Playfair Display"/>
            <w:i w:val="1"/>
            <w:sz w:val="20"/>
            <w:szCs w:val="20"/>
          </w:rPr>
          <m:t xml:space="preserve">1/(1+</m:t>
        </m:r>
        <m:sSup>
          <m:sSupPr>
            <m:ctrlPr>
              <w:rPr>
                <w:rFonts w:ascii="Playfair Display" w:cs="Playfair Display" w:eastAsia="Playfair Display" w:hAnsi="Playfair Display"/>
                <w:i w:val="1"/>
                <w:sz w:val="20"/>
                <w:szCs w:val="20"/>
              </w:rPr>
            </m:ctrlPr>
          </m:sSupPr>
          <m:e>
            <m:r>
              <w:rPr>
                <w:rFonts w:ascii="Playfair Display" w:cs="Playfair Display" w:eastAsia="Playfair Display" w:hAnsi="Playfair Display"/>
                <w:i w:val="1"/>
                <w:sz w:val="20"/>
                <w:szCs w:val="20"/>
              </w:rPr>
              <m:t xml:space="preserve">e</m:t>
            </m:r>
          </m:e>
          <m:sup>
            <m:r>
              <w:rPr>
                <w:rFonts w:ascii="Playfair Display" w:cs="Playfair Display" w:eastAsia="Playfair Display" w:hAnsi="Playfair Display"/>
                <w:i w:val="1"/>
                <w:sz w:val="20"/>
                <w:szCs w:val="20"/>
              </w:rPr>
              <m:t xml:space="preserve">-x</m:t>
            </m:r>
          </m:sup>
        </m:sSup>
        <m:r>
          <w:rPr>
            <w:rFonts w:ascii="Playfair Display" w:cs="Playfair Display" w:eastAsia="Playfair Display" w:hAnsi="Playfair Display"/>
            <w:i w:val="1"/>
            <w:sz w:val="20"/>
            <w:szCs w:val="20"/>
          </w:rPr>
          <m:t xml:space="preserve">)</m:t>
        </m:r>
      </m:oMath>
      <w:r w:rsidDel="00000000" w:rsidR="00000000" w:rsidRPr="00000000">
        <w:rPr>
          <w:rFonts w:ascii="Playfair Display" w:cs="Playfair Display" w:eastAsia="Playfair Display" w:hAnsi="Playfair Display"/>
          <w:i w:val="1"/>
          <w:sz w:val="20"/>
          <w:szCs w:val="20"/>
          <w:rtl w:val="0"/>
        </w:rPr>
        <w:t xml:space="preserve"> to binarise the whole vector to values</w:t>
      </w:r>
      <w:r w:rsidDel="00000000" w:rsidR="00000000" w:rsidRPr="00000000">
        <w:rPr>
          <w:rFonts w:ascii="Times New Roman" w:cs="Times New Roman" w:eastAsia="Times New Roman" w:hAnsi="Times New Roman"/>
          <w:i w:val="1"/>
          <w:sz w:val="20"/>
          <w:szCs w:val="20"/>
          <w:rtl w:val="0"/>
        </w:rPr>
        <w:t xml:space="preserve"> 0</w:t>
      </w:r>
      <w:r w:rsidDel="00000000" w:rsidR="00000000" w:rsidRPr="00000000">
        <w:rPr>
          <w:rFonts w:ascii="Playfair Display" w:cs="Playfair Display" w:eastAsia="Playfair Display" w:hAnsi="Playfair Display"/>
          <w:i w:val="1"/>
          <w:sz w:val="20"/>
          <w:szCs w:val="20"/>
          <w:rtl w:val="0"/>
        </w:rPr>
        <w:t xml:space="preserve"> and </w:t>
      </w:r>
      <w:r w:rsidDel="00000000" w:rsidR="00000000" w:rsidRPr="00000000">
        <w:rPr>
          <w:rFonts w:ascii="Times New Roman" w:cs="Times New Roman" w:eastAsia="Times New Roman" w:hAnsi="Times New Roman"/>
          <w:i w:val="1"/>
          <w:sz w:val="20"/>
          <w:szCs w:val="20"/>
          <w:rtl w:val="0"/>
        </w:rPr>
        <w:t xml:space="preserve">1</w:t>
      </w:r>
      <w:r w:rsidDel="00000000" w:rsidR="00000000" w:rsidRPr="00000000">
        <w:rPr>
          <w:rFonts w:ascii="Playfair Display" w:cs="Playfair Display" w:eastAsia="Playfair Display" w:hAnsi="Playfair Display"/>
          <w:i w:val="1"/>
          <w:sz w:val="20"/>
          <w:szCs w:val="20"/>
          <w:rtl w:val="0"/>
        </w:rPr>
        <w:t xml:space="preserve">. </w:t>
      </w:r>
    </w:p>
    <w:p w:rsidR="00000000" w:rsidDel="00000000" w:rsidP="00000000" w:rsidRDefault="00000000" w:rsidRPr="00000000" w14:paraId="00000049">
      <w:pPr>
        <w:ind w:left="708.6614173228347" w:right="-21.259842519683616" w:firstLine="0"/>
        <w:rPr>
          <w:rFonts w:ascii="Playfair Display" w:cs="Playfair Display" w:eastAsia="Playfair Display" w:hAnsi="Playfair Display"/>
          <w:i w:val="1"/>
          <w:sz w:val="20"/>
          <w:szCs w:val="20"/>
        </w:rPr>
      </w:pPr>
      <w:r w:rsidDel="00000000" w:rsidR="00000000" w:rsidRPr="00000000">
        <w:rPr>
          <w:rtl w:val="0"/>
        </w:rPr>
      </w:r>
    </w:p>
    <w:p w:rsidR="00000000" w:rsidDel="00000000" w:rsidP="00000000" w:rsidRDefault="00000000" w:rsidRPr="00000000" w14:paraId="0000004A">
      <w:pPr>
        <w:ind w:left="4308.661417322835" w:right="-21.259842519683616" w:firstLine="11.33858267716505"/>
        <w:rPr>
          <w:rFonts w:ascii="Playfair Display" w:cs="Playfair Display" w:eastAsia="Playfair Display" w:hAnsi="Playfair Display"/>
          <w:i w:val="1"/>
          <w:sz w:val="20"/>
          <w:szCs w:val="20"/>
        </w:rPr>
      </w:pPr>
      <w:r w:rsidDel="00000000" w:rsidR="00000000" w:rsidRPr="00000000">
        <w:rPr>
          <w:rFonts w:ascii="Playfair Display" w:cs="Playfair Display" w:eastAsia="Playfair Display" w:hAnsi="Playfair Display"/>
          <w:i w:val="1"/>
          <w:sz w:val="20"/>
          <w:szCs w:val="20"/>
          <w:rtl w:val="0"/>
        </w:rPr>
        <w:t xml:space="preserve">The whole latent vector (on the leftmost side) is binarised to only </w:t>
      </w:r>
      <w:r w:rsidDel="00000000" w:rsidR="00000000" w:rsidRPr="00000000">
        <w:rPr>
          <w:rFonts w:ascii="Times New Roman" w:cs="Times New Roman" w:eastAsia="Times New Roman" w:hAnsi="Times New Roman"/>
          <w:i w:val="1"/>
          <w:sz w:val="20"/>
          <w:szCs w:val="20"/>
          <w:rtl w:val="0"/>
        </w:rPr>
        <w:t xml:space="preserve">0</w:t>
      </w:r>
      <w:r w:rsidDel="00000000" w:rsidR="00000000" w:rsidRPr="00000000">
        <w:rPr>
          <w:rFonts w:ascii="Playfair Display" w:cs="Playfair Display" w:eastAsia="Playfair Display" w:hAnsi="Playfair Display"/>
          <w:i w:val="1"/>
          <w:sz w:val="20"/>
          <w:szCs w:val="20"/>
          <w:rtl w:val="0"/>
        </w:rPr>
        <w:t xml:space="preserve"> and </w:t>
      </w:r>
      <w:r w:rsidDel="00000000" w:rsidR="00000000" w:rsidRPr="00000000">
        <w:rPr>
          <w:rFonts w:ascii="Times New Roman" w:cs="Times New Roman" w:eastAsia="Times New Roman" w:hAnsi="Times New Roman"/>
          <w:i w:val="1"/>
          <w:sz w:val="20"/>
          <w:szCs w:val="20"/>
          <w:rtl w:val="0"/>
        </w:rPr>
        <w:t xml:space="preserve">1 </w:t>
      </w:r>
      <w:r w:rsidDel="00000000" w:rsidR="00000000" w:rsidRPr="00000000">
        <w:rPr>
          <w:rFonts w:ascii="Playfair Display" w:cs="Playfair Display" w:eastAsia="Playfair Display" w:hAnsi="Playfair Display"/>
          <w:i w:val="1"/>
          <w:sz w:val="20"/>
          <w:szCs w:val="20"/>
          <w:rtl w:val="0"/>
        </w:rPr>
        <w:t xml:space="preserve">( white being </w:t>
      </w:r>
      <w:r w:rsidDel="00000000" w:rsidR="00000000" w:rsidRPr="00000000">
        <w:rPr>
          <w:rFonts w:ascii="Times New Roman" w:cs="Times New Roman" w:eastAsia="Times New Roman" w:hAnsi="Times New Roman"/>
          <w:i w:val="1"/>
          <w:sz w:val="20"/>
          <w:szCs w:val="20"/>
          <w:rtl w:val="0"/>
        </w:rPr>
        <w:t xml:space="preserve">1</w:t>
      </w:r>
      <w:r w:rsidDel="00000000" w:rsidR="00000000" w:rsidRPr="00000000">
        <w:rPr>
          <w:rFonts w:ascii="Playfair Display" w:cs="Playfair Display" w:eastAsia="Playfair Display" w:hAnsi="Playfair Display"/>
          <w:i w:val="1"/>
          <w:sz w:val="20"/>
          <w:szCs w:val="20"/>
          <w:rtl w:val="0"/>
        </w:rPr>
        <w:t xml:space="preserve"> and red being </w:t>
      </w:r>
      <w:r w:rsidDel="00000000" w:rsidR="00000000" w:rsidRPr="00000000">
        <w:rPr>
          <w:rFonts w:ascii="Times New Roman" w:cs="Times New Roman" w:eastAsia="Times New Roman" w:hAnsi="Times New Roman"/>
          <w:i w:val="1"/>
          <w:sz w:val="20"/>
          <w:szCs w:val="20"/>
          <w:rtl w:val="0"/>
        </w:rPr>
        <w:t xml:space="preserve">0</w:t>
      </w:r>
      <w:r w:rsidDel="00000000" w:rsidR="00000000" w:rsidRPr="00000000">
        <w:rPr>
          <w:rFonts w:ascii="Playfair Display" w:cs="Playfair Display" w:eastAsia="Playfair Display" w:hAnsi="Playfair Display"/>
          <w:i w:val="1"/>
          <w:sz w:val="20"/>
          <w:szCs w:val="20"/>
          <w:rtl w:val="0"/>
        </w:rPr>
        <w:t xml:space="preserve"> ).</w:t>
      </w:r>
    </w:p>
    <w:p w:rsidR="00000000" w:rsidDel="00000000" w:rsidP="00000000" w:rsidRDefault="00000000" w:rsidRPr="00000000" w14:paraId="0000004B">
      <w:pPr>
        <w:ind w:left="4308.661417322835" w:right="-21.259842519683616" w:firstLine="11.33858267716505"/>
        <w:rPr>
          <w:rFonts w:ascii="Playfair Display" w:cs="Playfair Display" w:eastAsia="Playfair Display" w:hAnsi="Playfair Display"/>
          <w:i w:val="1"/>
          <w:sz w:val="20"/>
          <w:szCs w:val="20"/>
        </w:rPr>
      </w:pPr>
      <w:r w:rsidDel="00000000" w:rsidR="00000000" w:rsidRPr="00000000">
        <w:rPr>
          <w:rtl w:val="0"/>
        </w:rPr>
      </w:r>
    </w:p>
    <w:p w:rsidR="00000000" w:rsidDel="00000000" w:rsidP="00000000" w:rsidRDefault="00000000" w:rsidRPr="00000000" w14:paraId="0000004C">
      <w:pPr>
        <w:ind w:left="0"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D">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E">
      <w:pPr>
        <w:ind w:left="0" w:right="-21.259842519683616" w:firstLine="0"/>
        <w:rPr>
          <w:rFonts w:ascii="Playfair Display" w:cs="Playfair Display" w:eastAsia="Playfair Display" w:hAnsi="Playfair Display"/>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271462</wp:posOffset>
            </wp:positionH>
            <wp:positionV relativeFrom="paragraph">
              <wp:posOffset>200025</wp:posOffset>
            </wp:positionV>
            <wp:extent cx="2491000" cy="1347788"/>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491000" cy="1347788"/>
                    </a:xfrm>
                    <a:prstGeom prst="rect"/>
                    <a:ln/>
                  </pic:spPr>
                </pic:pic>
              </a:graphicData>
            </a:graphic>
          </wp:anchor>
        </w:drawing>
      </w:r>
    </w:p>
    <w:p w:rsidR="00000000" w:rsidDel="00000000" w:rsidP="00000000" w:rsidRDefault="00000000" w:rsidRPr="00000000" w14:paraId="0000004F">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50">
      <w:pPr>
        <w:ind w:left="708.6614173228347" w:right="-21.259842519683616" w:firstLine="0"/>
        <w:rPr>
          <w:rFonts w:ascii="Playfair Display" w:cs="Playfair Display" w:eastAsia="Playfair Display" w:hAnsi="Playfair Display"/>
          <w:sz w:val="18"/>
          <w:szCs w:val="18"/>
        </w:rPr>
      </w:pPr>
      <w:r w:rsidDel="00000000" w:rsidR="00000000" w:rsidRPr="00000000">
        <w:rPr>
          <w:rtl w:val="0"/>
        </w:rPr>
      </w:r>
    </w:p>
    <w:p w:rsidR="00000000" w:rsidDel="00000000" w:rsidP="00000000" w:rsidRDefault="00000000" w:rsidRPr="00000000" w14:paraId="00000051">
      <w:pPr>
        <w:ind w:left="708.6614173228347" w:right="-21.259842519683616" w:firstLine="0"/>
        <w:rPr>
          <w:rFonts w:ascii="Playfair Display" w:cs="Playfair Display" w:eastAsia="Playfair Display" w:hAnsi="Playfair Display"/>
          <w:i w:val="1"/>
          <w:sz w:val="20"/>
          <w:szCs w:val="20"/>
        </w:rPr>
      </w:pPr>
      <w:r w:rsidDel="00000000" w:rsidR="00000000" w:rsidRPr="00000000">
        <w:rPr>
          <w:rtl w:val="0"/>
        </w:rPr>
      </w:r>
    </w:p>
    <w:p w:rsidR="00000000" w:rsidDel="00000000" w:rsidP="00000000" w:rsidRDefault="00000000" w:rsidRPr="00000000" w14:paraId="00000052">
      <w:pPr>
        <w:ind w:left="708.6614173228347" w:right="-21.259842519683616" w:firstLine="0"/>
        <w:rPr>
          <w:rFonts w:ascii="Playfair Display" w:cs="Playfair Display" w:eastAsia="Playfair Display" w:hAnsi="Playfair Display"/>
          <w:i w:val="1"/>
          <w:sz w:val="20"/>
          <w:szCs w:val="20"/>
        </w:rPr>
      </w:pPr>
      <w:r w:rsidDel="00000000" w:rsidR="00000000" w:rsidRPr="00000000">
        <w:rPr>
          <w:rFonts w:ascii="Playfair Display" w:cs="Playfair Display" w:eastAsia="Playfair Display" w:hAnsi="Playfair Display"/>
          <w:i w:val="1"/>
          <w:sz w:val="20"/>
          <w:szCs w:val="20"/>
          <w:rtl w:val="0"/>
        </w:rPr>
        <w:t xml:space="preserve">After binarization, we use the Hamming Distance as a metric to find a degree of similarity between the two vectors.</w:t>
      </w:r>
    </w:p>
    <w:p w:rsidR="00000000" w:rsidDel="00000000" w:rsidP="00000000" w:rsidRDefault="00000000" w:rsidRPr="00000000" w14:paraId="00000053">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54">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55">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56">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57">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58">
      <w:pPr>
        <w:ind w:left="0"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59">
      <w:pPr>
        <w:numPr>
          <w:ilvl w:val="0"/>
          <w:numId w:val="1"/>
        </w:numPr>
        <w:ind w:left="720" w:right="-21.259842519683616" w:hanging="360"/>
        <w:rPr>
          <w:rFonts w:ascii="Playfair Display" w:cs="Playfair Display" w:eastAsia="Playfair Display" w:hAnsi="Playfair Display"/>
          <w:u w:val="none"/>
        </w:rPr>
      </w:pPr>
      <w:r w:rsidDel="00000000" w:rsidR="00000000" w:rsidRPr="00000000">
        <w:rPr>
          <w:rFonts w:ascii="Playfair Display" w:cs="Playfair Display" w:eastAsia="Playfair Display" w:hAnsi="Playfair Display"/>
          <w:rtl w:val="0"/>
        </w:rPr>
        <w:t xml:space="preserve">Once we have similarity measures, we would embed them into our </w:t>
      </w:r>
      <w:r w:rsidDel="00000000" w:rsidR="00000000" w:rsidRPr="00000000">
        <w:rPr>
          <w:rFonts w:ascii="Playfair Display" w:cs="Playfair Display" w:eastAsia="Playfair Display" w:hAnsi="Playfair Display"/>
          <w:b w:val="1"/>
          <w:highlight w:val="yellow"/>
          <w:rtl w:val="0"/>
        </w:rPr>
        <w:t xml:space="preserve">N-Dimensional vector space and leave an Unsupervised Clustering algorithm to cluster each data point into one of the three categories of substructure ( vortex, spherical and none )</w:t>
      </w:r>
      <w:r w:rsidDel="00000000" w:rsidR="00000000" w:rsidRPr="00000000">
        <w:rPr>
          <w:rFonts w:ascii="Playfair Display" w:cs="Playfair Display" w:eastAsia="Playfair Display" w:hAnsi="Playfair Display"/>
          <w:rtl w:val="0"/>
        </w:rPr>
        <w:t xml:space="preserve">. </w:t>
      </w:r>
    </w:p>
    <w:p w:rsidR="00000000" w:rsidDel="00000000" w:rsidP="00000000" w:rsidRDefault="00000000" w:rsidRPr="00000000" w14:paraId="0000005A">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5B">
      <w:pPr>
        <w:ind w:left="708.6614173228347" w:right="-21.259842519683616"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The validation of the whole system could be done using images from the validation set, which may be generated randomly by the PyAutoLens package. </w:t>
      </w:r>
    </w:p>
    <w:p w:rsidR="00000000" w:rsidDel="00000000" w:rsidP="00000000" w:rsidRDefault="00000000" w:rsidRPr="00000000" w14:paraId="0000005C">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5D">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5E">
      <w:pPr>
        <w:ind w:left="708.6614173228347" w:right="-21.259842519683616"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The whole architecture is described below - </w:t>
      </w:r>
    </w:p>
    <w:p w:rsidR="00000000" w:rsidDel="00000000" w:rsidP="00000000" w:rsidRDefault="00000000" w:rsidRPr="00000000" w14:paraId="0000005F">
      <w:pPr>
        <w:ind w:left="0" w:right="-21.259842519683616" w:firstLine="0"/>
        <w:rPr>
          <w:rFonts w:ascii="Playfair Display" w:cs="Playfair Display" w:eastAsia="Playfair Display" w:hAnsi="Playfair Display"/>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447675</wp:posOffset>
            </wp:positionV>
            <wp:extent cx="6841950" cy="2425700"/>
            <wp:effectExtent b="0" l="0" r="0" t="0"/>
            <wp:wrapTopAndBottom distB="114300" distT="114300"/>
            <wp:docPr id="1"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6841950" cy="2425700"/>
                    </a:xfrm>
                    <a:prstGeom prst="rect"/>
                    <a:ln/>
                  </pic:spPr>
                </pic:pic>
              </a:graphicData>
            </a:graphic>
          </wp:anchor>
        </w:drawing>
      </w:r>
    </w:p>
    <w:p w:rsidR="00000000" w:rsidDel="00000000" w:rsidP="00000000" w:rsidRDefault="00000000" w:rsidRPr="00000000" w14:paraId="00000060">
      <w:pPr>
        <w:ind w:left="708.6614173228347" w:right="-21.259842519683616"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61">
      <w:pPr>
        <w:ind w:left="708.6614173228347" w:right="-21.259842519683616" w:firstLine="0"/>
        <w:rPr>
          <w:rFonts w:ascii="Times New Roman" w:cs="Times New Roman" w:eastAsia="Times New Roman" w:hAnsi="Times New Roman"/>
          <w:sz w:val="28"/>
          <w:szCs w:val="28"/>
          <w:highlight w:val="yellow"/>
        </w:rPr>
      </w:pPr>
      <w:r w:rsidDel="00000000" w:rsidR="00000000" w:rsidRPr="00000000">
        <w:rPr>
          <w:rFonts w:ascii="Playfair Display" w:cs="Playfair Display" w:eastAsia="Playfair Display" w:hAnsi="Playfair Display"/>
          <w:rtl w:val="0"/>
        </w:rPr>
        <w:t xml:space="preserve">The whole system would be unsupervised. </w:t>
      </w:r>
      <w:r w:rsidDel="00000000" w:rsidR="00000000" w:rsidRPr="00000000">
        <w:rPr>
          <w:rFonts w:ascii="Playfair Display" w:cs="Playfair Display" w:eastAsia="Playfair Display" w:hAnsi="Playfair Display"/>
          <w:b w:val="1"/>
          <w:rtl w:val="0"/>
        </w:rPr>
        <w:t xml:space="preserve">Python</w:t>
      </w:r>
      <w:r w:rsidDel="00000000" w:rsidR="00000000" w:rsidRPr="00000000">
        <w:rPr>
          <w:rFonts w:ascii="Playfair Display" w:cs="Playfair Display" w:eastAsia="Playfair Display" w:hAnsi="Playfair Display"/>
          <w:rtl w:val="0"/>
        </w:rPr>
        <w:t xml:space="preserve"> will be used as the Programming Language for codifying the entire architecture. The whole system can be used as a </w:t>
      </w:r>
      <w:r w:rsidDel="00000000" w:rsidR="00000000" w:rsidRPr="00000000">
        <w:rPr>
          <w:rFonts w:ascii="Playfair Display" w:cs="Playfair Display" w:eastAsia="Playfair Display" w:hAnsi="Playfair Display"/>
          <w:b w:val="1"/>
          <w:rtl w:val="0"/>
        </w:rPr>
        <w:t xml:space="preserve">standalone system for automatically clustering each new image ( either generated or captured )</w:t>
      </w:r>
      <w:r w:rsidDel="00000000" w:rsidR="00000000" w:rsidRPr="00000000">
        <w:rPr>
          <w:rFonts w:ascii="Playfair Display" w:cs="Playfair Display" w:eastAsia="Playfair Display" w:hAnsi="Playfair Display"/>
          <w:rtl w:val="0"/>
        </w:rPr>
        <w:t xml:space="preserve">. </w:t>
      </w:r>
      <w:r w:rsidDel="00000000" w:rsidR="00000000" w:rsidRPr="00000000">
        <w:rPr>
          <w:rtl w:val="0"/>
        </w:rPr>
      </w:r>
    </w:p>
    <w:p w:rsidR="00000000" w:rsidDel="00000000" w:rsidP="00000000" w:rsidRDefault="00000000" w:rsidRPr="00000000" w14:paraId="00000062">
      <w:pPr>
        <w:ind w:right="-21.259842519683616"/>
        <w:jc w:val="center"/>
        <w:rPr>
          <w:rFonts w:ascii="Playfair Display Regular" w:cs="Playfair Display Regular" w:eastAsia="Playfair Display Regular" w:hAnsi="Playfair Display Regular"/>
          <w:sz w:val="20"/>
          <w:szCs w:val="20"/>
        </w:rPr>
      </w:pPr>
      <w:r w:rsidDel="00000000" w:rsidR="00000000" w:rsidRPr="00000000">
        <w:rPr>
          <w:rtl w:val="0"/>
        </w:rPr>
      </w:r>
    </w:p>
    <w:p w:rsidR="00000000" w:rsidDel="00000000" w:rsidP="00000000" w:rsidRDefault="00000000" w:rsidRPr="00000000" w14:paraId="00000063">
      <w:pPr>
        <w:ind w:right="-21.259842519683616"/>
        <w:rPr>
          <w:rFonts w:ascii="Playfair Display Regular" w:cs="Playfair Display Regular" w:eastAsia="Playfair Display Regular" w:hAnsi="Playfair Display Regular"/>
        </w:rPr>
      </w:pPr>
      <w:r w:rsidDel="00000000" w:rsidR="00000000" w:rsidRPr="00000000">
        <w:rPr>
          <w:rFonts w:ascii="Playfair Display Regular" w:cs="Playfair Display Regular" w:eastAsia="Playfair Display Regular" w:hAnsi="Playfair Display Regular"/>
          <w:rtl w:val="0"/>
        </w:rPr>
        <w:tab/>
      </w:r>
      <w:r w:rsidDel="00000000" w:rsidR="00000000" w:rsidRPr="00000000">
        <w:rPr>
          <w:rtl w:val="0"/>
        </w:rPr>
      </w:r>
    </w:p>
    <w:sectPr>
      <w:headerReference r:id="rId13" w:type="default"/>
      <w:headerReference r:id="rId14" w:type="first"/>
      <w:footerReference r:id="rId15" w:type="default"/>
      <w:footerReference r:id="rId16" w:type="first"/>
      <w:pgSz w:h="16834" w:w="11909"/>
      <w:pgMar w:bottom="1440" w:top="1440" w:left="566.9291338582677" w:right="568.346456692913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layfair Display Regula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rPr>
        <w:i w:val="1"/>
        <w:sz w:val="16"/>
        <w:szCs w:val="16"/>
      </w:rPr>
    </w:pPr>
    <w:r w:rsidDel="00000000" w:rsidR="00000000" w:rsidRPr="00000000">
      <w:rPr>
        <w:sz w:val="16"/>
        <w:szCs w:val="16"/>
        <w:rtl w:val="0"/>
      </w:rPr>
      <w:tab/>
    </w:r>
    <w:r w:rsidDel="00000000" w:rsidR="00000000" w:rsidRPr="00000000">
      <w:rPr>
        <w:i w:val="1"/>
        <w:sz w:val="16"/>
        <w:szCs w:val="16"/>
        <w:rtl w:val="0"/>
      </w:rPr>
      <w:t xml:space="preserve">Soumik Kumar Nandi, Institute of Engineering &amp; Management, Kolkata, India</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footer" Target="footer1.xml"/><Relationship Id="rId14" Type="http://schemas.openxmlformats.org/officeDocument/2006/relationships/header" Target="header2.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5" Type="http://schemas.openxmlformats.org/officeDocument/2006/relationships/font" Target="fonts/PlayfairDisplayRegular-regular.ttf"/><Relationship Id="rId6" Type="http://schemas.openxmlformats.org/officeDocument/2006/relationships/font" Target="fonts/PlayfairDisplayRegular-bold.ttf"/><Relationship Id="rId7" Type="http://schemas.openxmlformats.org/officeDocument/2006/relationships/font" Target="fonts/PlayfairDisplayRegular-italic.ttf"/><Relationship Id="rId8" Type="http://schemas.openxmlformats.org/officeDocument/2006/relationships/font" Target="fonts/PlayfairDisplayRegula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