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6215" w:rsidRPr="00FD6215" w:rsidRDefault="00FD6215" w:rsidP="00FD621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</w:rPr>
      </w:pPr>
      <w:r w:rsidRPr="00FD6215">
        <w:rPr>
          <w:rFonts w:ascii="Times New Roman" w:hAnsi="Times New Roman" w:cs="Times New Roman"/>
          <w:b/>
          <w:bCs/>
          <w:sz w:val="24"/>
        </w:rPr>
        <w:t>PROVÉRBIOS 18</w:t>
      </w:r>
    </w:p>
    <w:p w:rsidR="00FD6215" w:rsidRPr="00FD6215" w:rsidRDefault="00FD6215" w:rsidP="00FD6215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FD6215">
        <w:rPr>
          <w:rFonts w:ascii="Times New Roman" w:hAnsi="Times New Roman" w:cs="Times New Roman"/>
          <w:sz w:val="24"/>
        </w:rPr>
        <w:t>Aquele que vive isolado busca seu próprio desejo; insurge-se contra a verdadeira sabedoria.</w:t>
      </w:r>
    </w:p>
    <w:p w:rsidR="00FD6215" w:rsidRPr="00FD6215" w:rsidRDefault="00FD6215" w:rsidP="00FD6215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FD6215">
        <w:rPr>
          <w:rFonts w:ascii="Times New Roman" w:hAnsi="Times New Roman" w:cs="Times New Roman"/>
          <w:sz w:val="24"/>
        </w:rPr>
        <w:t>O tolo não toma prazer no entendimento, mas tão somente em revelar a sua opinião.</w:t>
      </w:r>
    </w:p>
    <w:p w:rsidR="00FD6215" w:rsidRPr="00FD6215" w:rsidRDefault="00FD6215" w:rsidP="00FD6215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FD6215">
        <w:rPr>
          <w:rFonts w:ascii="Times New Roman" w:hAnsi="Times New Roman" w:cs="Times New Roman"/>
          <w:sz w:val="24"/>
        </w:rPr>
        <w:t>Quando vem o ímpio, vem também o desprezo; e com a desonra vem o opróbrio.</w:t>
      </w:r>
    </w:p>
    <w:p w:rsidR="00FD6215" w:rsidRPr="00FD6215" w:rsidRDefault="00FD6215" w:rsidP="00FD6215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FD6215">
        <w:rPr>
          <w:rFonts w:ascii="Times New Roman" w:hAnsi="Times New Roman" w:cs="Times New Roman"/>
          <w:sz w:val="24"/>
        </w:rPr>
        <w:t>Águas profundas são as palavras da boca do homem; e a fonte da sabedoria é um ribeiro que corre.</w:t>
      </w:r>
    </w:p>
    <w:p w:rsidR="00FD6215" w:rsidRPr="00FD6215" w:rsidRDefault="00FD6215" w:rsidP="00FD6215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FD6215">
        <w:rPr>
          <w:rFonts w:ascii="Times New Roman" w:hAnsi="Times New Roman" w:cs="Times New Roman"/>
          <w:sz w:val="24"/>
        </w:rPr>
        <w:t>Não é bom ter respeito à pessoa do ímpio, nem privar o justo do seu direito.</w:t>
      </w:r>
    </w:p>
    <w:p w:rsidR="00FD6215" w:rsidRPr="00FD6215" w:rsidRDefault="00FD6215" w:rsidP="00FD6215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FD6215">
        <w:rPr>
          <w:rFonts w:ascii="Times New Roman" w:hAnsi="Times New Roman" w:cs="Times New Roman"/>
          <w:sz w:val="24"/>
        </w:rPr>
        <w:t>Os lábios do tolo entram em contendas, e a sua boca clama por açoites.</w:t>
      </w:r>
    </w:p>
    <w:p w:rsidR="00FD6215" w:rsidRPr="00FD6215" w:rsidRDefault="00FD6215" w:rsidP="00FD6215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FD6215">
        <w:rPr>
          <w:rFonts w:ascii="Times New Roman" w:hAnsi="Times New Roman" w:cs="Times New Roman"/>
          <w:sz w:val="24"/>
        </w:rPr>
        <w:t>A boca do tolo é a sua própria destruição, e os seus lábios um laço para a sua alma.</w:t>
      </w:r>
    </w:p>
    <w:p w:rsidR="00FD6215" w:rsidRPr="00FD6215" w:rsidRDefault="00FD6215" w:rsidP="00FD6215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FD6215">
        <w:rPr>
          <w:rFonts w:ascii="Times New Roman" w:hAnsi="Times New Roman" w:cs="Times New Roman"/>
          <w:sz w:val="24"/>
        </w:rPr>
        <w:t>As palavras do difamador são como bocados doces, que penetram até o íntimo das entranhas.</w:t>
      </w:r>
    </w:p>
    <w:p w:rsidR="00FD6215" w:rsidRPr="00FD6215" w:rsidRDefault="00FD6215" w:rsidP="00FD6215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FD6215">
        <w:rPr>
          <w:rFonts w:ascii="Times New Roman" w:hAnsi="Times New Roman" w:cs="Times New Roman"/>
          <w:sz w:val="24"/>
        </w:rPr>
        <w:t>Aquele que é remisso na sua obra é irmão do que é destruidor.</w:t>
      </w:r>
    </w:p>
    <w:p w:rsidR="00FD6215" w:rsidRPr="00FD6215" w:rsidRDefault="00FD6215" w:rsidP="00FD6215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FD6215">
        <w:rPr>
          <w:rFonts w:ascii="Times New Roman" w:hAnsi="Times New Roman" w:cs="Times New Roman"/>
          <w:sz w:val="24"/>
        </w:rPr>
        <w:t>Torre forte é o nome do Senhor; para ela corre o justo, e está seguro.</w:t>
      </w:r>
    </w:p>
    <w:p w:rsidR="00FD6215" w:rsidRPr="00FD6215" w:rsidRDefault="00FD6215" w:rsidP="00FD6215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FD6215">
        <w:rPr>
          <w:rFonts w:ascii="Times New Roman" w:hAnsi="Times New Roman" w:cs="Times New Roman"/>
          <w:sz w:val="24"/>
        </w:rPr>
        <w:t>Os bens do rico são a sua cidade forte, e como um muro alto na sua imaginação.</w:t>
      </w:r>
    </w:p>
    <w:p w:rsidR="00FD6215" w:rsidRPr="00FD6215" w:rsidRDefault="00FD6215" w:rsidP="00FD6215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FD6215">
        <w:rPr>
          <w:rFonts w:ascii="Times New Roman" w:hAnsi="Times New Roman" w:cs="Times New Roman"/>
          <w:sz w:val="24"/>
        </w:rPr>
        <w:t xml:space="preserve">Antes da ruína eleva-se o coração do homem; e adiante da honra vai </w:t>
      </w:r>
      <w:proofErr w:type="gramStart"/>
      <w:r w:rsidRPr="00FD6215">
        <w:rPr>
          <w:rFonts w:ascii="Times New Roman" w:hAnsi="Times New Roman" w:cs="Times New Roman"/>
          <w:sz w:val="24"/>
        </w:rPr>
        <w:t>a</w:t>
      </w:r>
      <w:proofErr w:type="gramEnd"/>
      <w:r w:rsidRPr="00FD6215">
        <w:rPr>
          <w:rFonts w:ascii="Times New Roman" w:hAnsi="Times New Roman" w:cs="Times New Roman"/>
          <w:sz w:val="24"/>
        </w:rPr>
        <w:t xml:space="preserve"> humildade.</w:t>
      </w:r>
    </w:p>
    <w:p w:rsidR="00FD6215" w:rsidRPr="00FD6215" w:rsidRDefault="00FD6215" w:rsidP="00FD6215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FD6215">
        <w:rPr>
          <w:rFonts w:ascii="Times New Roman" w:hAnsi="Times New Roman" w:cs="Times New Roman"/>
          <w:sz w:val="24"/>
        </w:rPr>
        <w:t>Responder antes de ouvir</w:t>
      </w:r>
      <w:proofErr w:type="gramStart"/>
      <w:r w:rsidRPr="00FD6215">
        <w:rPr>
          <w:rFonts w:ascii="Times New Roman" w:hAnsi="Times New Roman" w:cs="Times New Roman"/>
          <w:sz w:val="24"/>
        </w:rPr>
        <w:t>, é</w:t>
      </w:r>
      <w:proofErr w:type="gramEnd"/>
      <w:r w:rsidRPr="00FD6215">
        <w:rPr>
          <w:rFonts w:ascii="Times New Roman" w:hAnsi="Times New Roman" w:cs="Times New Roman"/>
          <w:sz w:val="24"/>
        </w:rPr>
        <w:t xml:space="preserve"> estultícia e vergonha.</w:t>
      </w:r>
    </w:p>
    <w:p w:rsidR="00FD6215" w:rsidRPr="00FD6215" w:rsidRDefault="00FD6215" w:rsidP="00FD6215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FD6215">
        <w:rPr>
          <w:rFonts w:ascii="Times New Roman" w:hAnsi="Times New Roman" w:cs="Times New Roman"/>
          <w:sz w:val="24"/>
        </w:rPr>
        <w:t>O espírito do homem o sustentará na sua enfermidade; mas ao espírito abatido quem o levantará?</w:t>
      </w:r>
    </w:p>
    <w:p w:rsidR="00FD6215" w:rsidRPr="00FD6215" w:rsidRDefault="00FD6215" w:rsidP="00FD6215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FD6215">
        <w:rPr>
          <w:rFonts w:ascii="Times New Roman" w:hAnsi="Times New Roman" w:cs="Times New Roman"/>
          <w:sz w:val="24"/>
        </w:rPr>
        <w:t>O coração do entendido adquire conhecimento; e o ouvido dos sábios busca conhecimento;</w:t>
      </w:r>
    </w:p>
    <w:p w:rsidR="00FD6215" w:rsidRPr="00FD6215" w:rsidRDefault="00FD6215" w:rsidP="00FD6215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FD6215">
        <w:rPr>
          <w:rFonts w:ascii="Times New Roman" w:hAnsi="Times New Roman" w:cs="Times New Roman"/>
          <w:sz w:val="24"/>
        </w:rPr>
        <w:t>O presente do homem alarga-lhe o caminho, e leva-o à presença dos grandes.</w:t>
      </w:r>
    </w:p>
    <w:p w:rsidR="00FD6215" w:rsidRPr="00FD6215" w:rsidRDefault="00FD6215" w:rsidP="00FD6215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FD6215">
        <w:rPr>
          <w:rFonts w:ascii="Times New Roman" w:hAnsi="Times New Roman" w:cs="Times New Roman"/>
          <w:sz w:val="24"/>
        </w:rPr>
        <w:t>O que primeiro começa o seu pleito parece justo; até que vem o outro e o examina.</w:t>
      </w:r>
    </w:p>
    <w:p w:rsidR="00FD6215" w:rsidRPr="00FD6215" w:rsidRDefault="00FD6215" w:rsidP="00FD6215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FD6215">
        <w:rPr>
          <w:rFonts w:ascii="Times New Roman" w:hAnsi="Times New Roman" w:cs="Times New Roman"/>
          <w:sz w:val="24"/>
        </w:rPr>
        <w:t>A sorte faz cessar os pleitos, e decide entre os poderosos.</w:t>
      </w:r>
    </w:p>
    <w:p w:rsidR="00FD6215" w:rsidRPr="00FD6215" w:rsidRDefault="00FD6215" w:rsidP="00FD6215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FD6215">
        <w:rPr>
          <w:rFonts w:ascii="Times New Roman" w:hAnsi="Times New Roman" w:cs="Times New Roman"/>
          <w:sz w:val="24"/>
        </w:rPr>
        <w:t>um</w:t>
      </w:r>
      <w:proofErr w:type="gramEnd"/>
      <w:r w:rsidRPr="00FD6215">
        <w:rPr>
          <w:rFonts w:ascii="Times New Roman" w:hAnsi="Times New Roman" w:cs="Times New Roman"/>
          <w:sz w:val="24"/>
        </w:rPr>
        <w:t xml:space="preserve"> irmão ajudado pelo irmão é como uma cidade fortificada; é forte como os ferrolhos dum castelo.</w:t>
      </w:r>
    </w:p>
    <w:p w:rsidR="00FD6215" w:rsidRPr="00FD6215" w:rsidRDefault="00FD6215" w:rsidP="00FD6215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FD6215">
        <w:rPr>
          <w:rFonts w:ascii="Times New Roman" w:hAnsi="Times New Roman" w:cs="Times New Roman"/>
          <w:sz w:val="24"/>
        </w:rPr>
        <w:lastRenderedPageBreak/>
        <w:t>O homem se fartará do fruto da sua boca; dos renovos dos seus lábios se fartará.</w:t>
      </w:r>
    </w:p>
    <w:p w:rsidR="00FD6215" w:rsidRPr="00FD6215" w:rsidRDefault="00FD6215" w:rsidP="00FD6215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FD6215">
        <w:rPr>
          <w:rFonts w:ascii="Times New Roman" w:hAnsi="Times New Roman" w:cs="Times New Roman"/>
          <w:sz w:val="24"/>
        </w:rPr>
        <w:t>A morte e a vida estão no poder da língua; e aquele que a ama comerá do seu fruto.</w:t>
      </w:r>
    </w:p>
    <w:p w:rsidR="00FD6215" w:rsidRPr="00FD6215" w:rsidRDefault="00FD6215" w:rsidP="00FD6215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FD6215">
        <w:rPr>
          <w:rFonts w:ascii="Times New Roman" w:hAnsi="Times New Roman" w:cs="Times New Roman"/>
          <w:sz w:val="24"/>
        </w:rPr>
        <w:t>Quem encontra uma esposa acha uma coisa boa; e alcança o favor do Senhor.</w:t>
      </w:r>
    </w:p>
    <w:p w:rsidR="00FD6215" w:rsidRPr="00FD6215" w:rsidRDefault="00FD6215" w:rsidP="00FD6215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FD6215">
        <w:rPr>
          <w:rFonts w:ascii="Times New Roman" w:hAnsi="Times New Roman" w:cs="Times New Roman"/>
          <w:sz w:val="24"/>
        </w:rPr>
        <w:t>O pobre fala com rogos; mas o rico responde com durezas.</w:t>
      </w:r>
    </w:p>
    <w:p w:rsidR="00FD6215" w:rsidRPr="00FD6215" w:rsidRDefault="00FD6215" w:rsidP="00FD6215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FD6215">
        <w:rPr>
          <w:rFonts w:ascii="Times New Roman" w:hAnsi="Times New Roman" w:cs="Times New Roman"/>
          <w:sz w:val="24"/>
        </w:rPr>
        <w:t>O homem que tem muitos amigos,</w:t>
      </w:r>
      <w:r>
        <w:rPr>
          <w:rFonts w:ascii="Times New Roman" w:hAnsi="Times New Roman" w:cs="Times New Roman"/>
          <w:sz w:val="24"/>
        </w:rPr>
        <w:t xml:space="preserve"> </w:t>
      </w:r>
      <w:r w:rsidRPr="00FD6215">
        <w:rPr>
          <w:rFonts w:ascii="Times New Roman" w:hAnsi="Times New Roman" w:cs="Times New Roman"/>
          <w:sz w:val="24"/>
        </w:rPr>
        <w:t>tem-nos para a sua ruína; mas há um amigo que é mais chegado do que um irmão.</w:t>
      </w:r>
    </w:p>
    <w:sectPr w:rsidR="00FD6215" w:rsidRPr="00FD6215" w:rsidSect="00D64F5D">
      <w:pgSz w:w="11906" w:h="16838"/>
      <w:pgMar w:top="1134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FD6215"/>
    <w:rsid w:val="000257E9"/>
    <w:rsid w:val="000D5D92"/>
    <w:rsid w:val="00107761"/>
    <w:rsid w:val="001E6A3E"/>
    <w:rsid w:val="0064467B"/>
    <w:rsid w:val="006F3069"/>
    <w:rsid w:val="00712531"/>
    <w:rsid w:val="007F08E3"/>
    <w:rsid w:val="00A958EB"/>
    <w:rsid w:val="00B562E3"/>
    <w:rsid w:val="00D64F5D"/>
    <w:rsid w:val="00EE347E"/>
    <w:rsid w:val="00FD62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8E3"/>
  </w:style>
  <w:style w:type="paragraph" w:styleId="Ttulo1">
    <w:name w:val="heading 1"/>
    <w:basedOn w:val="Normal"/>
    <w:next w:val="Normal"/>
    <w:link w:val="Ttulo1Char"/>
    <w:uiPriority w:val="9"/>
    <w:qFormat/>
    <w:rsid w:val="000D5D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D5D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Fontepargpadro"/>
    <w:uiPriority w:val="99"/>
    <w:unhideWhenUsed/>
    <w:rsid w:val="00FD621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96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ver\AppData\Roaming\Microsoft\Modelos\B&#237;blia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Bíblia</Template>
  <TotalTime>2</TotalTime>
  <Pages>2</Pages>
  <Words>301</Words>
  <Characters>1626</Characters>
  <Application>Microsoft Office Word</Application>
  <DocSecurity>0</DocSecurity>
  <Lines>13</Lines>
  <Paragraphs>3</Paragraphs>
  <ScaleCrop>false</ScaleCrop>
  <Company/>
  <LinksUpToDate>false</LinksUpToDate>
  <CharactersWithSpaces>1924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Diversoscom .com</dc:creator>
  <cp:lastModifiedBy>Diversoscom .com</cp:lastModifiedBy>
  <cp:revision>1</cp:revision>
  <dcterms:created xsi:type="dcterms:W3CDTF">2020-06-20T00:57:00Z</dcterms:created>
  <dcterms:modified xsi:type="dcterms:W3CDTF">2020-06-20T00:59:00Z</dcterms:modified>
</cp:coreProperties>
</file>