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</w:p>
    <w:p w:rsidR="00551C1F" w:rsidRPr="00551C1F" w:rsidRDefault="00551C1F" w:rsidP="00551C1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551C1F">
        <w:rPr>
          <w:rFonts w:ascii="Times New Roman" w:hAnsi="Times New Roman" w:cs="Times New Roman"/>
          <w:b/>
          <w:bCs/>
          <w:sz w:val="24"/>
        </w:rPr>
        <w:t xml:space="preserve">PROVÉRBIOS </w:t>
      </w:r>
      <w:proofErr w:type="gramStart"/>
      <w:r w:rsidRPr="00551C1F">
        <w:rPr>
          <w:rFonts w:ascii="Times New Roman" w:hAnsi="Times New Roman" w:cs="Times New Roman"/>
          <w:b/>
          <w:bCs/>
          <w:sz w:val="24"/>
        </w:rPr>
        <w:t>6</w:t>
      </w:r>
      <w:proofErr w:type="gramEnd"/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Filho meu, se ficaste por fiador do teu próximo, se te empenhaste por um estranho,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estás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enredado pelos teus lábios; estás preso pelas palavras da tua boca.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Faze</w:t>
      </w:r>
      <w:proofErr w:type="gramStart"/>
      <w:r w:rsidRPr="00551C1F">
        <w:rPr>
          <w:rFonts w:ascii="Times New Roman" w:hAnsi="Times New Roman" w:cs="Times New Roman"/>
          <w:bCs/>
          <w:sz w:val="24"/>
        </w:rPr>
        <w:t xml:space="preserve"> pois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isto agora, filho meu, e livra-te, pois já caíste nas mãos do teu próximo; vai, humilha-te, e importuna o teu próximo;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não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dês sono aos teus olhos, nem adormecimento às tuas pálpebras;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livra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>-te como a gazela da mão do caçador, e como a ave da mão do passarinheiro.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Vai ter com a formiga, ó preguiçoso, considera os seus caminhos, e sê sábio;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qual, não tendo chefe, nem superintendente, nem governador,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no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verão faz a provisão do seu mantimento, e ajunta o seu alimento no tempo da ceifa.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preguiçoso, até quando ficarás </w:t>
      </w:r>
      <w:proofErr w:type="spellStart"/>
      <w:r w:rsidRPr="00551C1F">
        <w:rPr>
          <w:rFonts w:ascii="Times New Roman" w:hAnsi="Times New Roman" w:cs="Times New Roman"/>
          <w:bCs/>
          <w:sz w:val="24"/>
        </w:rPr>
        <w:t>deitador</w:t>
      </w:r>
      <w:proofErr w:type="spellEnd"/>
      <w:r w:rsidRPr="00551C1F">
        <w:rPr>
          <w:rFonts w:ascii="Times New Roman" w:hAnsi="Times New Roman" w:cs="Times New Roman"/>
          <w:bCs/>
          <w:sz w:val="24"/>
        </w:rPr>
        <w:t xml:space="preserve">? </w:t>
      </w:r>
      <w:proofErr w:type="gramStart"/>
      <w:r w:rsidRPr="00551C1F">
        <w:rPr>
          <w:rFonts w:ascii="Times New Roman" w:hAnsi="Times New Roman" w:cs="Times New Roman"/>
          <w:bCs/>
          <w:sz w:val="24"/>
        </w:rPr>
        <w:t>quando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te levantarás do teu sono?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um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pouco para dormir, um pouco para toscanejar, um pouco para cruzar as mãos em repouso;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assim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te sobrevirá a tua pobreza como um ladrão, e a tua necessidade como um homem armado.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O homem vil, o homem iníquo, anda com a perversidade na boca,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pisca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os olhos, faz sinais com os pés, e acena com os dedos;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perversidade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há no seu coração; todo o tempo maquina o mal; anda semeando contendas.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Pelo que a sua destruição virá repentinamente; subitamente será quebrantado, sem que haja cura.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Há seis coisas que o Senhor detesta; sim, há sete que ele abomina: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olhos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altivos, língua mentirosa, e mãos que derramam sangue inocente;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coração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que maquina projetos iníquos, pés que se apressam a correr para o mal;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testemunha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falsa que profere mentiras, e o que semeia contendas entre irmãos.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Filho meu, guarda o mandamento de, teu pai, e não abandones a instrução de tua mãe;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ata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>-os perpetuamente ao teu coração, e pendura-os ao teu pescoço.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Quando caminhares, isso te guiará; quando te deitares, te guardará; quando acordares, falará contigo.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lastRenderedPageBreak/>
        <w:t>Porque o mandamento é uma lâmpada, e a instrução uma luz; e as repreensões da disciplina são o caminho da vida,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p</w:t>
      </w:r>
      <w:r w:rsidRPr="00551C1F">
        <w:rPr>
          <w:rFonts w:ascii="Times New Roman" w:hAnsi="Times New Roman" w:cs="Times New Roman"/>
          <w:bCs/>
          <w:sz w:val="24"/>
        </w:rPr>
        <w:t>ara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te guardarem da mulher má, e das lisonjas da língua da adúltera.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Não cobices no teu coração a sua formosura, nem te deixes prender pelos seus olhares.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 xml:space="preserve">Porque o preço da prostituta é apenas um bocado de pão, mas a adúltera anda </w:t>
      </w:r>
      <w:proofErr w:type="gramStart"/>
      <w:r w:rsidRPr="00551C1F">
        <w:rPr>
          <w:rFonts w:ascii="Times New Roman" w:hAnsi="Times New Roman" w:cs="Times New Roman"/>
          <w:bCs/>
          <w:sz w:val="24"/>
        </w:rPr>
        <w:t>à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caça da própria vida do homem.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Pode alguém tomar fogo no seu seio, sem que os seus vestidos se queimem?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Ou andará sobre as brasas sem que se queimem os seus pés?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Assim será o que entrar à mulher do seu próximo; não ficará inocente quem a tocar.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Não é desprezado o ladrão, mesmo quando furta para saciar a fome?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>E, se for apanhado, pagará sete vezes tanto, dando até todos os bens de sua casa.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r w:rsidRPr="00551C1F">
        <w:rPr>
          <w:rFonts w:ascii="Times New Roman" w:hAnsi="Times New Roman" w:cs="Times New Roman"/>
          <w:bCs/>
          <w:sz w:val="24"/>
        </w:rPr>
        <w:t xml:space="preserve">O que adultera com uma mulher </w:t>
      </w:r>
      <w:proofErr w:type="gramStart"/>
      <w:r w:rsidRPr="00551C1F">
        <w:rPr>
          <w:rFonts w:ascii="Times New Roman" w:hAnsi="Times New Roman" w:cs="Times New Roman"/>
          <w:bCs/>
          <w:sz w:val="24"/>
        </w:rPr>
        <w:t>é falto de entendimento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>; destrói-se a si mesmo, quem assim procede.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Receberá feridas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e ignomínia, e o seu opróbrio nunca se apagará;</w:t>
      </w:r>
    </w:p>
    <w:p w:rsidR="00551C1F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51C1F">
        <w:rPr>
          <w:rFonts w:ascii="Times New Roman" w:hAnsi="Times New Roman" w:cs="Times New Roman"/>
          <w:bCs/>
          <w:sz w:val="24"/>
        </w:rPr>
        <w:t>porque</w:t>
      </w:r>
      <w:proofErr w:type="gramEnd"/>
      <w:r w:rsidRPr="00551C1F">
        <w:rPr>
          <w:rFonts w:ascii="Times New Roman" w:hAnsi="Times New Roman" w:cs="Times New Roman"/>
          <w:bCs/>
          <w:sz w:val="24"/>
        </w:rPr>
        <w:t xml:space="preserve"> o ciúme enfurece ao marido, que de maneira nenhuma poupará no dia da vingança.</w:t>
      </w:r>
    </w:p>
    <w:p w:rsidR="005D52AA" w:rsidRPr="00551C1F" w:rsidRDefault="00551C1F" w:rsidP="00551C1F">
      <w:pPr>
        <w:jc w:val="both"/>
        <w:rPr>
          <w:rFonts w:ascii="Times New Roman" w:hAnsi="Times New Roman" w:cs="Times New Roman"/>
          <w:bCs/>
          <w:sz w:val="24"/>
          <w:u w:val="single"/>
        </w:rPr>
      </w:pPr>
      <w:r w:rsidRPr="00551C1F">
        <w:rPr>
          <w:rFonts w:ascii="Times New Roman" w:hAnsi="Times New Roman" w:cs="Times New Roman"/>
          <w:bCs/>
          <w:sz w:val="24"/>
        </w:rPr>
        <w:t>Não aceitará resgate algum, nem se aplacará, ainda que multipliques os presentes.</w:t>
      </w:r>
    </w:p>
    <w:sectPr w:rsidR="005D52AA" w:rsidRPr="00551C1F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B3" w:rsidRDefault="008617B3" w:rsidP="00BB42FB">
      <w:pPr>
        <w:spacing w:after="0" w:line="240" w:lineRule="auto"/>
      </w:pPr>
      <w:r>
        <w:separator/>
      </w:r>
    </w:p>
  </w:endnote>
  <w:endnote w:type="continuationSeparator" w:id="0">
    <w:p w:rsidR="008617B3" w:rsidRDefault="008617B3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B3" w:rsidRDefault="008617B3" w:rsidP="00BB42FB">
      <w:pPr>
        <w:spacing w:after="0" w:line="240" w:lineRule="auto"/>
      </w:pPr>
      <w:r>
        <w:separator/>
      </w:r>
    </w:p>
  </w:footnote>
  <w:footnote w:type="continuationSeparator" w:id="0">
    <w:p w:rsidR="008617B3" w:rsidRDefault="008617B3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82706"/>
    <w:rsid w:val="002D7135"/>
    <w:rsid w:val="00551C1F"/>
    <w:rsid w:val="00595F4F"/>
    <w:rsid w:val="005D52AA"/>
    <w:rsid w:val="008617B3"/>
    <w:rsid w:val="00A556F2"/>
    <w:rsid w:val="00A87B4E"/>
    <w:rsid w:val="00AB68A1"/>
    <w:rsid w:val="00BB42FB"/>
    <w:rsid w:val="00BD4442"/>
    <w:rsid w:val="00C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cp:lastPrinted>2020-06-12T14:00:00Z</cp:lastPrinted>
  <dcterms:created xsi:type="dcterms:W3CDTF">2020-06-12T14:00:00Z</dcterms:created>
  <dcterms:modified xsi:type="dcterms:W3CDTF">2020-06-12T14:00:00Z</dcterms:modified>
</cp:coreProperties>
</file>