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B1C" w:rsidRPr="006E6B1C" w:rsidRDefault="006E6B1C" w:rsidP="006E6B1C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  <w:r w:rsidRPr="006E6B1C">
        <w:rPr>
          <w:rFonts w:ascii="Arial" w:hAnsi="Arial" w:cs="Arial"/>
          <w:b/>
          <w:bCs/>
          <w:sz w:val="24"/>
        </w:rPr>
        <w:t xml:space="preserve">PROVÉRBIOS </w:t>
      </w:r>
      <w:proofErr w:type="gramStart"/>
      <w:r w:rsidRPr="006E6B1C">
        <w:rPr>
          <w:rFonts w:ascii="Arial" w:hAnsi="Arial" w:cs="Arial"/>
          <w:b/>
          <w:bCs/>
          <w:sz w:val="24"/>
        </w:rPr>
        <w:t>9</w:t>
      </w:r>
      <w:proofErr w:type="gramEnd"/>
    </w:p>
    <w:p w:rsidR="006E6B1C" w:rsidRPr="006E6B1C" w:rsidRDefault="006E6B1C" w:rsidP="006E6B1C">
      <w:pPr>
        <w:spacing w:line="360" w:lineRule="auto"/>
        <w:jc w:val="both"/>
        <w:rPr>
          <w:rFonts w:ascii="Arial" w:hAnsi="Arial" w:cs="Arial"/>
          <w:sz w:val="24"/>
        </w:rPr>
      </w:pPr>
      <w:r w:rsidRPr="006E6B1C">
        <w:rPr>
          <w:rFonts w:ascii="Arial" w:hAnsi="Arial" w:cs="Arial"/>
          <w:sz w:val="24"/>
        </w:rPr>
        <w:t>A sabedoria já edificou a sua casa, já lavrou as suas sete colunas;</w:t>
      </w:r>
    </w:p>
    <w:p w:rsidR="006E6B1C" w:rsidRPr="006E6B1C" w:rsidRDefault="006E6B1C" w:rsidP="006E6B1C">
      <w:pPr>
        <w:spacing w:line="360" w:lineRule="auto"/>
        <w:jc w:val="both"/>
        <w:rPr>
          <w:rFonts w:ascii="Arial" w:hAnsi="Arial" w:cs="Arial"/>
          <w:sz w:val="24"/>
        </w:rPr>
      </w:pPr>
      <w:proofErr w:type="gramStart"/>
      <w:r w:rsidRPr="006E6B1C">
        <w:rPr>
          <w:rFonts w:ascii="Arial" w:hAnsi="Arial" w:cs="Arial"/>
          <w:sz w:val="24"/>
        </w:rPr>
        <w:t>já</w:t>
      </w:r>
      <w:proofErr w:type="gramEnd"/>
      <w:r w:rsidRPr="006E6B1C">
        <w:rPr>
          <w:rFonts w:ascii="Arial" w:hAnsi="Arial" w:cs="Arial"/>
          <w:sz w:val="24"/>
        </w:rPr>
        <w:t xml:space="preserve"> imolou as suas vítimas, misturou o seu vinho, e preparou a sua mesa.</w:t>
      </w:r>
    </w:p>
    <w:p w:rsidR="006E6B1C" w:rsidRPr="006E6B1C" w:rsidRDefault="006E6B1C" w:rsidP="006E6B1C">
      <w:pPr>
        <w:spacing w:line="360" w:lineRule="auto"/>
        <w:jc w:val="both"/>
        <w:rPr>
          <w:rFonts w:ascii="Arial" w:hAnsi="Arial" w:cs="Arial"/>
          <w:sz w:val="24"/>
        </w:rPr>
      </w:pPr>
      <w:r w:rsidRPr="006E6B1C">
        <w:rPr>
          <w:rFonts w:ascii="Arial" w:hAnsi="Arial" w:cs="Arial"/>
          <w:sz w:val="24"/>
        </w:rPr>
        <w:t>Já enviou as suas criadas a clamar sobre as alturas da cidade, dizendo:</w:t>
      </w:r>
    </w:p>
    <w:p w:rsidR="006E6B1C" w:rsidRPr="006E6B1C" w:rsidRDefault="006E6B1C" w:rsidP="006E6B1C">
      <w:pPr>
        <w:spacing w:line="360" w:lineRule="auto"/>
        <w:jc w:val="both"/>
        <w:rPr>
          <w:rFonts w:ascii="Arial" w:hAnsi="Arial" w:cs="Arial"/>
          <w:sz w:val="24"/>
        </w:rPr>
      </w:pPr>
      <w:r w:rsidRPr="006E6B1C">
        <w:rPr>
          <w:rFonts w:ascii="Arial" w:hAnsi="Arial" w:cs="Arial"/>
          <w:sz w:val="24"/>
        </w:rPr>
        <w:t>Quem é simples, volte-se para cá. Aos faltos de entendimento diz:</w:t>
      </w:r>
    </w:p>
    <w:p w:rsidR="006E6B1C" w:rsidRPr="006E6B1C" w:rsidRDefault="006E6B1C" w:rsidP="006E6B1C">
      <w:pPr>
        <w:spacing w:line="360" w:lineRule="auto"/>
        <w:jc w:val="both"/>
        <w:rPr>
          <w:rFonts w:ascii="Arial" w:hAnsi="Arial" w:cs="Arial"/>
          <w:sz w:val="24"/>
        </w:rPr>
      </w:pPr>
      <w:r w:rsidRPr="006E6B1C">
        <w:rPr>
          <w:rFonts w:ascii="Arial" w:hAnsi="Arial" w:cs="Arial"/>
          <w:sz w:val="24"/>
        </w:rPr>
        <w:t>Vinde, comei do meu pão, e bebei do vinho que tenho misturado.</w:t>
      </w:r>
    </w:p>
    <w:p w:rsidR="006E6B1C" w:rsidRPr="006E6B1C" w:rsidRDefault="006E6B1C" w:rsidP="006E6B1C">
      <w:pPr>
        <w:spacing w:line="360" w:lineRule="auto"/>
        <w:jc w:val="both"/>
        <w:rPr>
          <w:rFonts w:ascii="Arial" w:hAnsi="Arial" w:cs="Arial"/>
          <w:sz w:val="24"/>
        </w:rPr>
      </w:pPr>
      <w:r w:rsidRPr="006E6B1C">
        <w:rPr>
          <w:rFonts w:ascii="Arial" w:hAnsi="Arial" w:cs="Arial"/>
          <w:sz w:val="24"/>
        </w:rPr>
        <w:t>Deixai a insensatez, e vivei; e andai pelo caminho do entendimento.</w:t>
      </w:r>
    </w:p>
    <w:p w:rsidR="006E6B1C" w:rsidRPr="006E6B1C" w:rsidRDefault="006E6B1C" w:rsidP="006E6B1C">
      <w:pPr>
        <w:spacing w:line="360" w:lineRule="auto"/>
        <w:jc w:val="both"/>
        <w:rPr>
          <w:rFonts w:ascii="Arial" w:hAnsi="Arial" w:cs="Arial"/>
          <w:sz w:val="24"/>
        </w:rPr>
      </w:pPr>
      <w:r w:rsidRPr="006E6B1C">
        <w:rPr>
          <w:rFonts w:ascii="Arial" w:hAnsi="Arial" w:cs="Arial"/>
          <w:sz w:val="24"/>
        </w:rPr>
        <w:t>O que repreende ao escarnecedor</w:t>
      </w:r>
      <w:proofErr w:type="gramStart"/>
      <w:r w:rsidRPr="006E6B1C">
        <w:rPr>
          <w:rFonts w:ascii="Arial" w:hAnsi="Arial" w:cs="Arial"/>
          <w:sz w:val="24"/>
        </w:rPr>
        <w:t>, traz</w:t>
      </w:r>
      <w:proofErr w:type="gramEnd"/>
      <w:r w:rsidRPr="006E6B1C">
        <w:rPr>
          <w:rFonts w:ascii="Arial" w:hAnsi="Arial" w:cs="Arial"/>
          <w:sz w:val="24"/>
        </w:rPr>
        <w:t xml:space="preserve"> afronta sobre si; e o que censura ao ímpio, recebe a sua mancha.</w:t>
      </w:r>
    </w:p>
    <w:p w:rsidR="006E6B1C" w:rsidRPr="006E6B1C" w:rsidRDefault="006E6B1C" w:rsidP="006E6B1C">
      <w:pPr>
        <w:spacing w:line="360" w:lineRule="auto"/>
        <w:jc w:val="both"/>
        <w:rPr>
          <w:rFonts w:ascii="Arial" w:hAnsi="Arial" w:cs="Arial"/>
          <w:sz w:val="24"/>
        </w:rPr>
      </w:pPr>
      <w:r w:rsidRPr="006E6B1C">
        <w:rPr>
          <w:rFonts w:ascii="Arial" w:hAnsi="Arial" w:cs="Arial"/>
          <w:sz w:val="24"/>
        </w:rPr>
        <w:t>Não repreendas ao escarnecedor, para que não te odeie; repreende ao sábio, e amar-te-á.</w:t>
      </w:r>
    </w:p>
    <w:p w:rsidR="006E6B1C" w:rsidRPr="006E6B1C" w:rsidRDefault="006E6B1C" w:rsidP="006E6B1C">
      <w:pPr>
        <w:spacing w:line="360" w:lineRule="auto"/>
        <w:jc w:val="both"/>
        <w:rPr>
          <w:rFonts w:ascii="Arial" w:hAnsi="Arial" w:cs="Arial"/>
          <w:sz w:val="24"/>
        </w:rPr>
      </w:pPr>
      <w:r w:rsidRPr="006E6B1C">
        <w:rPr>
          <w:rFonts w:ascii="Arial" w:hAnsi="Arial" w:cs="Arial"/>
          <w:sz w:val="24"/>
        </w:rPr>
        <w:t>Instrui ao sábio, e ele se fará mais, sábio; ensina ao justo, e ele crescerá em entendimento.</w:t>
      </w:r>
    </w:p>
    <w:p w:rsidR="006E6B1C" w:rsidRPr="006E6B1C" w:rsidRDefault="006E6B1C" w:rsidP="006E6B1C">
      <w:pPr>
        <w:spacing w:line="360" w:lineRule="auto"/>
        <w:jc w:val="both"/>
        <w:rPr>
          <w:rFonts w:ascii="Arial" w:hAnsi="Arial" w:cs="Arial"/>
          <w:sz w:val="24"/>
        </w:rPr>
      </w:pPr>
      <w:r w:rsidRPr="006E6B1C">
        <w:rPr>
          <w:rFonts w:ascii="Arial" w:hAnsi="Arial" w:cs="Arial"/>
          <w:sz w:val="24"/>
        </w:rPr>
        <w:t>O temor do Senhor é o princípio sabedoria; e o conhecimento do Santo é o entendimento.</w:t>
      </w:r>
    </w:p>
    <w:p w:rsidR="006E6B1C" w:rsidRPr="006E6B1C" w:rsidRDefault="006E6B1C" w:rsidP="006E6B1C">
      <w:pPr>
        <w:spacing w:line="360" w:lineRule="auto"/>
        <w:jc w:val="both"/>
        <w:rPr>
          <w:rFonts w:ascii="Arial" w:hAnsi="Arial" w:cs="Arial"/>
          <w:sz w:val="24"/>
        </w:rPr>
      </w:pPr>
      <w:r w:rsidRPr="006E6B1C">
        <w:rPr>
          <w:rFonts w:ascii="Arial" w:hAnsi="Arial" w:cs="Arial"/>
          <w:sz w:val="24"/>
        </w:rPr>
        <w:t>Porque por mim se multiplicam os teus dias, e anos de vida se te acrescentarão.</w:t>
      </w:r>
    </w:p>
    <w:p w:rsidR="006E6B1C" w:rsidRPr="006E6B1C" w:rsidRDefault="006E6B1C" w:rsidP="006E6B1C">
      <w:pPr>
        <w:spacing w:line="360" w:lineRule="auto"/>
        <w:jc w:val="both"/>
        <w:rPr>
          <w:rFonts w:ascii="Arial" w:hAnsi="Arial" w:cs="Arial"/>
          <w:sz w:val="24"/>
        </w:rPr>
      </w:pPr>
      <w:r w:rsidRPr="006E6B1C">
        <w:rPr>
          <w:rFonts w:ascii="Arial" w:hAnsi="Arial" w:cs="Arial"/>
          <w:sz w:val="24"/>
        </w:rPr>
        <w:t>Se fores sábio, para ti mesmo o serás; e, se fores escarnecedor, tu só o suportarás.</w:t>
      </w:r>
    </w:p>
    <w:p w:rsidR="006E6B1C" w:rsidRPr="006E6B1C" w:rsidRDefault="006E6B1C" w:rsidP="006E6B1C">
      <w:pPr>
        <w:spacing w:line="360" w:lineRule="auto"/>
        <w:jc w:val="both"/>
        <w:rPr>
          <w:rFonts w:ascii="Arial" w:hAnsi="Arial" w:cs="Arial"/>
          <w:sz w:val="24"/>
        </w:rPr>
      </w:pPr>
      <w:r w:rsidRPr="006E6B1C">
        <w:rPr>
          <w:rFonts w:ascii="Arial" w:hAnsi="Arial" w:cs="Arial"/>
          <w:sz w:val="24"/>
        </w:rPr>
        <w:t xml:space="preserve">A mulher tola é </w:t>
      </w:r>
      <w:proofErr w:type="spellStart"/>
      <w:r w:rsidRPr="006E6B1C">
        <w:rPr>
          <w:rFonts w:ascii="Arial" w:hAnsi="Arial" w:cs="Arial"/>
          <w:sz w:val="24"/>
        </w:rPr>
        <w:t>alvoroçadora</w:t>
      </w:r>
      <w:proofErr w:type="spellEnd"/>
      <w:r w:rsidRPr="006E6B1C">
        <w:rPr>
          <w:rFonts w:ascii="Arial" w:hAnsi="Arial" w:cs="Arial"/>
          <w:sz w:val="24"/>
        </w:rPr>
        <w:t>; é insensata, e não conhece o pudor.</w:t>
      </w:r>
    </w:p>
    <w:p w:rsidR="006E6B1C" w:rsidRPr="006E6B1C" w:rsidRDefault="006E6B1C" w:rsidP="006E6B1C">
      <w:pPr>
        <w:spacing w:line="360" w:lineRule="auto"/>
        <w:jc w:val="both"/>
        <w:rPr>
          <w:rFonts w:ascii="Arial" w:hAnsi="Arial" w:cs="Arial"/>
          <w:sz w:val="24"/>
        </w:rPr>
      </w:pPr>
      <w:r w:rsidRPr="006E6B1C">
        <w:rPr>
          <w:rFonts w:ascii="Arial" w:hAnsi="Arial" w:cs="Arial"/>
          <w:sz w:val="24"/>
        </w:rPr>
        <w:t>Senta-se à porta da sua casa ou numa cadeira, nas alturas da cidade,</w:t>
      </w:r>
    </w:p>
    <w:p w:rsidR="006E6B1C" w:rsidRPr="006E6B1C" w:rsidRDefault="006E6B1C" w:rsidP="006E6B1C">
      <w:pPr>
        <w:spacing w:line="360" w:lineRule="auto"/>
        <w:jc w:val="both"/>
        <w:rPr>
          <w:rFonts w:ascii="Arial" w:hAnsi="Arial" w:cs="Arial"/>
          <w:sz w:val="24"/>
        </w:rPr>
      </w:pPr>
      <w:proofErr w:type="gramStart"/>
      <w:r w:rsidRPr="006E6B1C">
        <w:rPr>
          <w:rFonts w:ascii="Arial" w:hAnsi="Arial" w:cs="Arial"/>
          <w:sz w:val="24"/>
        </w:rPr>
        <w:t>chamando</w:t>
      </w:r>
      <w:proofErr w:type="gramEnd"/>
      <w:r w:rsidRPr="006E6B1C">
        <w:rPr>
          <w:rFonts w:ascii="Arial" w:hAnsi="Arial" w:cs="Arial"/>
          <w:sz w:val="24"/>
        </w:rPr>
        <w:t xml:space="preserve"> aos que passam e seguem direitos o seu caminho:</w:t>
      </w:r>
    </w:p>
    <w:p w:rsidR="006E6B1C" w:rsidRPr="006E6B1C" w:rsidRDefault="006E6B1C" w:rsidP="006E6B1C">
      <w:pPr>
        <w:spacing w:line="360" w:lineRule="auto"/>
        <w:jc w:val="both"/>
        <w:rPr>
          <w:rFonts w:ascii="Arial" w:hAnsi="Arial" w:cs="Arial"/>
          <w:sz w:val="24"/>
        </w:rPr>
      </w:pPr>
      <w:r w:rsidRPr="006E6B1C">
        <w:rPr>
          <w:rFonts w:ascii="Arial" w:hAnsi="Arial" w:cs="Arial"/>
          <w:sz w:val="24"/>
        </w:rPr>
        <w:t>Quem é simples, volte-se para cá! E aos faltos de entendimento diz:</w:t>
      </w:r>
    </w:p>
    <w:p w:rsidR="006E6B1C" w:rsidRPr="006E6B1C" w:rsidRDefault="006E6B1C" w:rsidP="006E6B1C">
      <w:pPr>
        <w:spacing w:line="360" w:lineRule="auto"/>
        <w:jc w:val="both"/>
        <w:rPr>
          <w:rFonts w:ascii="Arial" w:hAnsi="Arial" w:cs="Arial"/>
          <w:sz w:val="24"/>
        </w:rPr>
      </w:pPr>
      <w:r w:rsidRPr="006E6B1C">
        <w:rPr>
          <w:rFonts w:ascii="Arial" w:hAnsi="Arial" w:cs="Arial"/>
          <w:sz w:val="24"/>
        </w:rPr>
        <w:t>As águas roubadas são doces, e o pão comido às ocultas é agradável.</w:t>
      </w:r>
    </w:p>
    <w:p w:rsidR="006E6B1C" w:rsidRPr="006E6B1C" w:rsidRDefault="006E6B1C" w:rsidP="006E6B1C">
      <w:pPr>
        <w:spacing w:line="360" w:lineRule="auto"/>
        <w:jc w:val="both"/>
        <w:rPr>
          <w:rFonts w:ascii="Arial" w:hAnsi="Arial" w:cs="Arial"/>
          <w:sz w:val="24"/>
        </w:rPr>
      </w:pPr>
      <w:r w:rsidRPr="006E6B1C">
        <w:rPr>
          <w:rFonts w:ascii="Arial" w:hAnsi="Arial" w:cs="Arial"/>
          <w:sz w:val="24"/>
        </w:rPr>
        <w:t>Mas ele não sabe que ali estão os mortos; que os seus convidados estão nas profundezas do Seol.</w:t>
      </w:r>
    </w:p>
    <w:sectPr w:rsidR="006E6B1C" w:rsidRPr="006E6B1C" w:rsidSect="00D64F5D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E6B1C"/>
    <w:rsid w:val="000257E9"/>
    <w:rsid w:val="000D5D92"/>
    <w:rsid w:val="00107761"/>
    <w:rsid w:val="001E6A3E"/>
    <w:rsid w:val="0064467B"/>
    <w:rsid w:val="006E6B1C"/>
    <w:rsid w:val="006F3069"/>
    <w:rsid w:val="00712531"/>
    <w:rsid w:val="007F08E3"/>
    <w:rsid w:val="00A60625"/>
    <w:rsid w:val="00B562E3"/>
    <w:rsid w:val="00D64F5D"/>
    <w:rsid w:val="00EE3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8E3"/>
  </w:style>
  <w:style w:type="paragraph" w:styleId="Ttulo1">
    <w:name w:val="heading 1"/>
    <w:basedOn w:val="Normal"/>
    <w:next w:val="Normal"/>
    <w:link w:val="Ttulo1Char"/>
    <w:uiPriority w:val="9"/>
    <w:qFormat/>
    <w:rsid w:val="000D5D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5D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6E6B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4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ver\AppData\Roaming\Microsoft\Modelos\B&#237;bl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Bíblia</Template>
  <TotalTime>5</TotalTime>
  <Pages>1</Pages>
  <Words>216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Diversoscom .com</dc:creator>
  <cp:lastModifiedBy>Diversoscom .com</cp:lastModifiedBy>
  <cp:revision>1</cp:revision>
  <dcterms:created xsi:type="dcterms:W3CDTF">2020-06-16T10:58:00Z</dcterms:created>
  <dcterms:modified xsi:type="dcterms:W3CDTF">2020-06-16T11:03:00Z</dcterms:modified>
</cp:coreProperties>
</file>