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8210C7" w14:textId="76E7D29A" w:rsidR="00596277" w:rsidRPr="008F24ED" w:rsidRDefault="00000000">
      <w:pPr>
        <w:pStyle w:val="Title"/>
        <w:jc w:val="center"/>
        <w:rPr>
          <w:sz w:val="48"/>
          <w:szCs w:val="48"/>
        </w:rPr>
      </w:pPr>
      <w:bookmarkStart w:id="0" w:name="_wqm0x4dmb6yi" w:colFirst="0" w:colLast="0"/>
      <w:bookmarkEnd w:id="0"/>
      <w:r w:rsidRPr="008F24ED">
        <w:rPr>
          <w:sz w:val="48"/>
          <w:szCs w:val="48"/>
        </w:rPr>
        <w:t xml:space="preserve">PSC Bridges-2 Guide: </w:t>
      </w:r>
      <w:r w:rsidR="008F24ED" w:rsidRPr="008F24ED">
        <w:rPr>
          <w:sz w:val="48"/>
          <w:szCs w:val="48"/>
        </w:rPr>
        <w:t>Spring 2024</w:t>
      </w:r>
      <w:r w:rsidRPr="008F24ED">
        <w:rPr>
          <w:sz w:val="48"/>
          <w:szCs w:val="48"/>
        </w:rPr>
        <w:t xml:space="preserve"> Edition</w:t>
      </w:r>
    </w:p>
    <w:p w14:paraId="5ECAA0B2" w14:textId="77777777" w:rsidR="00596277" w:rsidRDefault="00596277"/>
    <w:p w14:paraId="1E83B6FD" w14:textId="77777777" w:rsidR="00596277" w:rsidRDefault="00000000">
      <w:r>
        <w:t>The Pittsburgh Supercomputing Cluster (PSC) provides powerful systems for high-performance computing to researchers and universities. It is located at 300 S Craig St, Pittsburgh, PA 15213.</w:t>
      </w:r>
      <w:r>
        <w:br/>
      </w:r>
      <w:r>
        <w:br/>
        <w:t>In 15-418, we often use these machines for Assignments 3 and 4. You have the option to use them for your final projects as well.</w:t>
      </w:r>
    </w:p>
    <w:p w14:paraId="3E0FD815" w14:textId="77777777" w:rsidR="00596277" w:rsidRDefault="00596277"/>
    <w:p w14:paraId="00E1851C" w14:textId="77777777" w:rsidR="00596277" w:rsidRDefault="00000000">
      <w:r>
        <w:t>For more information on what kind of resources the PSC provides, please see this page on their newest supercomputer, Bridges-2 (</w:t>
      </w:r>
      <w:hyperlink r:id="rId7">
        <w:r>
          <w:rPr>
            <w:color w:val="1155CC"/>
            <w:u w:val="single"/>
          </w:rPr>
          <w:t>https://www.psc.edu/resources/bridges-2</w:t>
        </w:r>
      </w:hyperlink>
      <w:r>
        <w:t>).</w:t>
      </w:r>
    </w:p>
    <w:p w14:paraId="66BC30BA" w14:textId="77777777" w:rsidR="00596277" w:rsidRDefault="00000000">
      <w:pPr>
        <w:pStyle w:val="Heading2"/>
      </w:pPr>
      <w:bookmarkStart w:id="1" w:name="_cep9jhk90z3s" w:colFirst="0" w:colLast="0"/>
      <w:bookmarkEnd w:id="1"/>
      <w:r>
        <w:t>Creating Accounts for PSC</w:t>
      </w:r>
    </w:p>
    <w:p w14:paraId="5CA63A31" w14:textId="2DFB3776" w:rsidR="00596277" w:rsidRDefault="00000000">
      <w:pPr>
        <w:numPr>
          <w:ilvl w:val="0"/>
          <w:numId w:val="5"/>
        </w:numPr>
      </w:pPr>
      <w:r>
        <w:t xml:space="preserve">Create an ACCESS Account and specify tour ACCESS username in the Google Form </w:t>
      </w:r>
      <w:hyperlink r:id="rId8" w:history="1">
        <w:r w:rsidRPr="00AB10D8">
          <w:rPr>
            <w:rStyle w:val="Hyperlink"/>
          </w:rPr>
          <w:t>posted on Piazza</w:t>
        </w:r>
      </w:hyperlink>
      <w:r>
        <w:t>.</w:t>
      </w:r>
      <w:r w:rsidR="00AB10D8">
        <w:t xml:space="preserve"> </w:t>
      </w:r>
    </w:p>
    <w:p w14:paraId="7013614F" w14:textId="77777777" w:rsidR="00596277" w:rsidRDefault="00000000">
      <w:pPr>
        <w:numPr>
          <w:ilvl w:val="0"/>
          <w:numId w:val="5"/>
        </w:numPr>
      </w:pPr>
      <w:r>
        <w:t>You should receive an email several hours later with a PSC username. These will be your credentials for SSH-</w:t>
      </w:r>
      <w:proofErr w:type="spellStart"/>
      <w:r>
        <w:t>ing</w:t>
      </w:r>
      <w:proofErr w:type="spellEnd"/>
      <w:r>
        <w:t xml:space="preserve"> to the PSC. Note that this may be different from your ACCESS username.</w:t>
      </w:r>
      <w:r>
        <w:rPr>
          <w:noProof/>
        </w:rPr>
        <w:drawing>
          <wp:inline distT="114300" distB="114300" distL="114300" distR="114300" wp14:anchorId="206712CB" wp14:editId="2D48BD61">
            <wp:extent cx="5943600" cy="295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959100"/>
                    </a:xfrm>
                    <a:prstGeom prst="rect">
                      <a:avLst/>
                    </a:prstGeom>
                    <a:ln/>
                  </pic:spPr>
                </pic:pic>
              </a:graphicData>
            </a:graphic>
          </wp:inline>
        </w:drawing>
      </w:r>
    </w:p>
    <w:p w14:paraId="3289090A" w14:textId="77777777" w:rsidR="00596277" w:rsidRDefault="00000000">
      <w:pPr>
        <w:numPr>
          <w:ilvl w:val="0"/>
          <w:numId w:val="5"/>
        </w:numPr>
      </w:pPr>
      <w:r>
        <w:t xml:space="preserve">Visit the </w:t>
      </w:r>
      <w:hyperlink r:id="rId10">
        <w:r>
          <w:rPr>
            <w:color w:val="1155CC"/>
            <w:u w:val="single"/>
          </w:rPr>
          <w:t>PSC Password Change Utility</w:t>
        </w:r>
      </w:hyperlink>
      <w:r>
        <w:t xml:space="preserve"> to select an initial PSC password. This will be used to SSH into the PSC machines.</w:t>
      </w:r>
    </w:p>
    <w:p w14:paraId="4E2C8957" w14:textId="77777777" w:rsidR="00596277" w:rsidRDefault="00000000">
      <w:pPr>
        <w:pStyle w:val="Heading2"/>
      </w:pPr>
      <w:bookmarkStart w:id="2" w:name="_5skzizjnksmc" w:colFirst="0" w:colLast="0"/>
      <w:bookmarkEnd w:id="2"/>
      <w:r>
        <w:t>Connecting to Bridges-2</w:t>
      </w:r>
    </w:p>
    <w:p w14:paraId="1D9DBE1A" w14:textId="77777777" w:rsidR="00596277" w:rsidRDefault="00000000">
      <w:r>
        <w:t xml:space="preserve">Bridges-2 has login nodes which are used for managing files and submitting batch jobs, as well as compute nodes which perform intensive computations. When you connect to Bridges-2, you </w:t>
      </w:r>
      <w:r>
        <w:lastRenderedPageBreak/>
        <w:t>are connecting to a login node, and may run interactive sessions or batch jobs on compute nodes as desired.</w:t>
      </w:r>
    </w:p>
    <w:p w14:paraId="4792A9B6" w14:textId="77777777" w:rsidR="00596277" w:rsidRDefault="00596277"/>
    <w:p w14:paraId="608582C8" w14:textId="77777777" w:rsidR="00596277" w:rsidRDefault="00000000">
      <w:r>
        <w:t>To connect to Bridges-2 over SSH: use your PSC username from the “Access to PSC” email from above.  You will be prompted for your PSC password that you provided in the Password Change Utility.</w:t>
      </w:r>
    </w:p>
    <w:p w14:paraId="7CF7206C" w14:textId="77777777" w:rsidR="00596277" w:rsidRDefault="00596277">
      <w:pPr>
        <w:rPr>
          <w:rFonts w:ascii="Consolas" w:eastAsia="Consolas" w:hAnsi="Consolas" w:cs="Consolas"/>
        </w:rPr>
      </w:pPr>
    </w:p>
    <w:p w14:paraId="2FA3D369" w14:textId="77777777" w:rsidR="00596277" w:rsidRDefault="00000000">
      <w:pPr>
        <w:rPr>
          <w:b/>
        </w:rPr>
      </w:pPr>
      <w:r>
        <w:rPr>
          <w:rFonts w:ascii="Consolas" w:eastAsia="Consolas" w:hAnsi="Consolas" w:cs="Consolas"/>
          <w:b/>
        </w:rPr>
        <w:t xml:space="preserve">$ </w:t>
      </w:r>
      <w:proofErr w:type="spellStart"/>
      <w:r>
        <w:rPr>
          <w:rFonts w:ascii="Consolas" w:eastAsia="Consolas" w:hAnsi="Consolas" w:cs="Consolas"/>
          <w:b/>
        </w:rPr>
        <w:t>ssh</w:t>
      </w:r>
      <w:proofErr w:type="spellEnd"/>
      <w:r>
        <w:rPr>
          <w:rFonts w:ascii="Consolas" w:eastAsia="Consolas" w:hAnsi="Consolas" w:cs="Consolas"/>
          <w:b/>
        </w:rPr>
        <w:t xml:space="preserve"> &lt;</w:t>
      </w:r>
      <w:proofErr w:type="spellStart"/>
      <w:r>
        <w:rPr>
          <w:rFonts w:ascii="Consolas" w:eastAsia="Consolas" w:hAnsi="Consolas" w:cs="Consolas"/>
          <w:b/>
        </w:rPr>
        <w:t>psc_username</w:t>
      </w:r>
      <w:proofErr w:type="spellEnd"/>
      <w:r>
        <w:rPr>
          <w:rFonts w:ascii="Consolas" w:eastAsia="Consolas" w:hAnsi="Consolas" w:cs="Consolas"/>
          <w:b/>
        </w:rPr>
        <w:t>&gt;@bridges2.psc.edu</w:t>
      </w:r>
    </w:p>
    <w:p w14:paraId="3AF22681" w14:textId="77777777" w:rsidR="00596277" w:rsidRDefault="00000000">
      <w:pPr>
        <w:pStyle w:val="Heading2"/>
      </w:pPr>
      <w:bookmarkStart w:id="3" w:name="_nvqe7sxeajt2" w:colFirst="0" w:colLast="0"/>
      <w:bookmarkEnd w:id="3"/>
      <w:r>
        <w:t>Compute Nodes</w:t>
      </w:r>
    </w:p>
    <w:p w14:paraId="76BC0803" w14:textId="77777777" w:rsidR="00596277" w:rsidRDefault="00000000">
      <w:r>
        <w:t>For 15-418, we have access to the Regular Memory (RM) and V100 GPU compute nodes. These nodes are further subdivided into shared and non-shared nodes:</w:t>
      </w:r>
    </w:p>
    <w:p w14:paraId="268C6389" w14:textId="77777777" w:rsidR="00596277" w:rsidRDefault="00000000">
      <w:pPr>
        <w:numPr>
          <w:ilvl w:val="0"/>
          <w:numId w:val="3"/>
        </w:numPr>
      </w:pPr>
      <w:r>
        <w:t xml:space="preserve">In </w:t>
      </w:r>
      <w:r>
        <w:rPr>
          <w:b/>
        </w:rPr>
        <w:t>shared</w:t>
      </w:r>
      <w:r>
        <w:t xml:space="preserve"> nodes, users may choose to allocate only a fraction of the available CPU/GPU units for each job. For smaller workloads that do not require the resources of the entire machine, using shared nodes may allow your job to move faster through the queue.</w:t>
      </w:r>
    </w:p>
    <w:p w14:paraId="72D34FC4" w14:textId="77777777" w:rsidR="00596277" w:rsidRDefault="00000000">
      <w:pPr>
        <w:numPr>
          <w:ilvl w:val="0"/>
          <w:numId w:val="3"/>
        </w:numPr>
      </w:pPr>
      <w:r>
        <w:t xml:space="preserve">In </w:t>
      </w:r>
      <w:r>
        <w:rPr>
          <w:b/>
        </w:rPr>
        <w:t>non-shared</w:t>
      </w:r>
      <w:r>
        <w:t xml:space="preserve"> nodes, users will be allocated the entirety of the CPU/GPU resources available to that node. Jobs running on an RM node will be allocated all 128 CPU cores, and jobs running on a GPU node will be allocated all 8 GPU cores.</w:t>
      </w:r>
    </w:p>
    <w:p w14:paraId="2FA7F99B" w14:textId="77777777" w:rsidR="00596277" w:rsidRDefault="00596277"/>
    <w:p w14:paraId="5A1F7C42" w14:textId="77777777" w:rsidR="00596277" w:rsidRDefault="00000000">
      <w:r>
        <w:t>More information on the technical specifications of these compute nodes is given in the section below.</w:t>
      </w:r>
    </w:p>
    <w:p w14:paraId="04EEDEB9" w14:textId="77777777" w:rsidR="00596277" w:rsidRDefault="00000000">
      <w:pPr>
        <w:pStyle w:val="Heading2"/>
      </w:pPr>
      <w:bookmarkStart w:id="4" w:name="_qy1hj03i6ibh" w:colFirst="0" w:colLast="0"/>
      <w:bookmarkEnd w:id="4"/>
      <w:r>
        <w:t>Interactive Sessions</w:t>
      </w:r>
    </w:p>
    <w:p w14:paraId="5AE32484" w14:textId="77777777" w:rsidR="00596277" w:rsidRDefault="00000000">
      <w:r>
        <w:t>Interactive sessions are one of the two ways to perform computations on Bridges-2; the other way is to use batch jobs. In interactive sessions, you type commands into a shell and receive live output. To start a session, use</w:t>
      </w:r>
    </w:p>
    <w:p w14:paraId="56FCB677" w14:textId="77777777" w:rsidR="00596277" w:rsidRDefault="00596277"/>
    <w:p w14:paraId="37F0DD41" w14:textId="77777777" w:rsidR="00596277" w:rsidRDefault="00000000">
      <w:r>
        <w:rPr>
          <w:rFonts w:ascii="Consolas" w:eastAsia="Consolas" w:hAnsi="Consolas" w:cs="Consolas"/>
          <w:b/>
        </w:rPr>
        <w:t>$ interact -</w:t>
      </w:r>
      <w:r>
        <w:rPr>
          <w:rFonts w:ascii="Consolas" w:eastAsia="Consolas" w:hAnsi="Consolas" w:cs="Consolas"/>
          <w:b/>
          <w:i/>
        </w:rPr>
        <w:t>options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4335"/>
        <w:gridCol w:w="2190"/>
      </w:tblGrid>
      <w:tr w:rsidR="00596277" w14:paraId="2163B019" w14:textId="77777777">
        <w:trPr>
          <w:trHeight w:val="400"/>
        </w:trPr>
        <w:tc>
          <w:tcPr>
            <w:tcW w:w="2835" w:type="dxa"/>
            <w:shd w:val="clear" w:color="auto" w:fill="auto"/>
            <w:tcMar>
              <w:top w:w="100" w:type="dxa"/>
              <w:left w:w="100" w:type="dxa"/>
              <w:bottom w:w="100" w:type="dxa"/>
              <w:right w:w="100" w:type="dxa"/>
            </w:tcMar>
          </w:tcPr>
          <w:p w14:paraId="2E64E147" w14:textId="77777777" w:rsidR="00596277" w:rsidRDefault="00000000">
            <w:pPr>
              <w:widowControl w:val="0"/>
              <w:spacing w:line="240" w:lineRule="auto"/>
            </w:pPr>
            <w:r>
              <w:t>Options</w:t>
            </w:r>
          </w:p>
        </w:tc>
        <w:tc>
          <w:tcPr>
            <w:tcW w:w="4335" w:type="dxa"/>
            <w:shd w:val="clear" w:color="auto" w:fill="auto"/>
            <w:tcMar>
              <w:top w:w="100" w:type="dxa"/>
              <w:left w:w="100" w:type="dxa"/>
              <w:bottom w:w="100" w:type="dxa"/>
              <w:right w:w="100" w:type="dxa"/>
            </w:tcMar>
          </w:tcPr>
          <w:p w14:paraId="6F233263" w14:textId="77777777" w:rsidR="00596277" w:rsidRDefault="00000000">
            <w:pPr>
              <w:widowControl w:val="0"/>
              <w:spacing w:line="240" w:lineRule="auto"/>
            </w:pPr>
            <w:r>
              <w:t>Description</w:t>
            </w:r>
          </w:p>
        </w:tc>
        <w:tc>
          <w:tcPr>
            <w:tcW w:w="2190" w:type="dxa"/>
            <w:shd w:val="clear" w:color="auto" w:fill="auto"/>
            <w:tcMar>
              <w:top w:w="100" w:type="dxa"/>
              <w:left w:w="100" w:type="dxa"/>
              <w:bottom w:w="100" w:type="dxa"/>
              <w:right w:w="100" w:type="dxa"/>
            </w:tcMar>
          </w:tcPr>
          <w:p w14:paraId="3450F8C0" w14:textId="77777777" w:rsidR="00596277" w:rsidRDefault="00000000">
            <w:pPr>
              <w:widowControl w:val="0"/>
              <w:spacing w:line="240" w:lineRule="auto"/>
            </w:pPr>
            <w:r>
              <w:t>Default</w:t>
            </w:r>
          </w:p>
        </w:tc>
      </w:tr>
      <w:tr w:rsidR="00596277" w14:paraId="5126D113" w14:textId="77777777">
        <w:trPr>
          <w:trHeight w:val="400"/>
        </w:trPr>
        <w:tc>
          <w:tcPr>
            <w:tcW w:w="2835" w:type="dxa"/>
            <w:shd w:val="clear" w:color="auto" w:fill="auto"/>
            <w:tcMar>
              <w:top w:w="100" w:type="dxa"/>
              <w:left w:w="100" w:type="dxa"/>
              <w:bottom w:w="100" w:type="dxa"/>
              <w:right w:w="100" w:type="dxa"/>
            </w:tcMar>
          </w:tcPr>
          <w:p w14:paraId="08677A77"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-p </w:t>
            </w:r>
            <w:r>
              <w:rPr>
                <w:rFonts w:ascii="Consolas" w:eastAsia="Consolas" w:hAnsi="Consolas" w:cs="Consolas"/>
                <w:i/>
              </w:rPr>
              <w:t>partition</w:t>
            </w:r>
          </w:p>
        </w:tc>
        <w:tc>
          <w:tcPr>
            <w:tcW w:w="4335" w:type="dxa"/>
            <w:shd w:val="clear" w:color="auto" w:fill="auto"/>
            <w:tcMar>
              <w:top w:w="100" w:type="dxa"/>
              <w:left w:w="100" w:type="dxa"/>
              <w:bottom w:w="100" w:type="dxa"/>
              <w:right w:w="100" w:type="dxa"/>
            </w:tcMar>
          </w:tcPr>
          <w:p w14:paraId="04D1D05F" w14:textId="77777777" w:rsidR="00596277" w:rsidRDefault="00000000">
            <w:pPr>
              <w:widowControl w:val="0"/>
              <w:spacing w:line="240" w:lineRule="auto"/>
              <w:rPr>
                <w:rFonts w:ascii="Consolas" w:eastAsia="Consolas" w:hAnsi="Consolas" w:cs="Consolas"/>
              </w:rPr>
            </w:pPr>
            <w:r>
              <w:t xml:space="preserve">Partition requested where </w:t>
            </w:r>
            <w:r>
              <w:rPr>
                <w:rFonts w:ascii="Consolas" w:eastAsia="Consolas" w:hAnsi="Consolas" w:cs="Consolas"/>
              </w:rPr>
              <w:t>partition = RM | RM-shared | GPU | GPU-shared</w:t>
            </w:r>
          </w:p>
        </w:tc>
        <w:tc>
          <w:tcPr>
            <w:tcW w:w="2190" w:type="dxa"/>
            <w:shd w:val="clear" w:color="auto" w:fill="auto"/>
            <w:tcMar>
              <w:top w:w="100" w:type="dxa"/>
              <w:left w:w="100" w:type="dxa"/>
              <w:bottom w:w="100" w:type="dxa"/>
              <w:right w:w="100" w:type="dxa"/>
            </w:tcMar>
          </w:tcPr>
          <w:p w14:paraId="00337547" w14:textId="77777777" w:rsidR="00596277" w:rsidRDefault="00000000">
            <w:pPr>
              <w:widowControl w:val="0"/>
              <w:spacing w:line="240" w:lineRule="auto"/>
              <w:rPr>
                <w:rFonts w:ascii="Consolas" w:eastAsia="Consolas" w:hAnsi="Consolas" w:cs="Consolas"/>
              </w:rPr>
            </w:pPr>
            <w:r>
              <w:rPr>
                <w:rFonts w:ascii="Consolas" w:eastAsia="Consolas" w:hAnsi="Consolas" w:cs="Consolas"/>
              </w:rPr>
              <w:t>RM-shared</w:t>
            </w:r>
          </w:p>
        </w:tc>
      </w:tr>
      <w:tr w:rsidR="00596277" w14:paraId="5DAD499D" w14:textId="77777777">
        <w:trPr>
          <w:trHeight w:val="400"/>
        </w:trPr>
        <w:tc>
          <w:tcPr>
            <w:tcW w:w="2835" w:type="dxa"/>
            <w:shd w:val="clear" w:color="auto" w:fill="auto"/>
            <w:tcMar>
              <w:top w:w="100" w:type="dxa"/>
              <w:left w:w="100" w:type="dxa"/>
              <w:bottom w:w="100" w:type="dxa"/>
              <w:right w:w="100" w:type="dxa"/>
            </w:tcMar>
          </w:tcPr>
          <w:p w14:paraId="592FAD27"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-t </w:t>
            </w:r>
            <w:r>
              <w:rPr>
                <w:rFonts w:ascii="Consolas" w:eastAsia="Consolas" w:hAnsi="Consolas" w:cs="Consolas"/>
                <w:i/>
              </w:rPr>
              <w:t>HH</w:t>
            </w:r>
            <w:r>
              <w:rPr>
                <w:rFonts w:ascii="Consolas" w:eastAsia="Consolas" w:hAnsi="Consolas" w:cs="Consolas"/>
              </w:rPr>
              <w:t>:</w:t>
            </w:r>
            <w:r>
              <w:rPr>
                <w:rFonts w:ascii="Consolas" w:eastAsia="Consolas" w:hAnsi="Consolas" w:cs="Consolas"/>
                <w:i/>
              </w:rPr>
              <w:t>MM</w:t>
            </w:r>
            <w:r>
              <w:rPr>
                <w:rFonts w:ascii="Consolas" w:eastAsia="Consolas" w:hAnsi="Consolas" w:cs="Consolas"/>
              </w:rPr>
              <w:t>:</w:t>
            </w:r>
            <w:r>
              <w:rPr>
                <w:rFonts w:ascii="Consolas" w:eastAsia="Consolas" w:hAnsi="Consolas" w:cs="Consolas"/>
                <w:i/>
              </w:rPr>
              <w:t>SS</w:t>
            </w:r>
          </w:p>
        </w:tc>
        <w:tc>
          <w:tcPr>
            <w:tcW w:w="4335" w:type="dxa"/>
            <w:shd w:val="clear" w:color="auto" w:fill="auto"/>
            <w:tcMar>
              <w:top w:w="100" w:type="dxa"/>
              <w:left w:w="100" w:type="dxa"/>
              <w:bottom w:w="100" w:type="dxa"/>
              <w:right w:w="100" w:type="dxa"/>
            </w:tcMar>
          </w:tcPr>
          <w:p w14:paraId="1512A4EF" w14:textId="77777777" w:rsidR="00596277" w:rsidRDefault="00000000">
            <w:pPr>
              <w:widowControl w:val="0"/>
              <w:spacing w:line="240" w:lineRule="auto"/>
            </w:pPr>
            <w:proofErr w:type="spellStart"/>
            <w:r>
              <w:t>Walltime</w:t>
            </w:r>
            <w:proofErr w:type="spellEnd"/>
            <w:r>
              <w:t xml:space="preserve"> requested (maximum 8 hours)</w:t>
            </w:r>
          </w:p>
        </w:tc>
        <w:tc>
          <w:tcPr>
            <w:tcW w:w="2190" w:type="dxa"/>
            <w:shd w:val="clear" w:color="auto" w:fill="auto"/>
            <w:tcMar>
              <w:top w:w="100" w:type="dxa"/>
              <w:left w:w="100" w:type="dxa"/>
              <w:bottom w:w="100" w:type="dxa"/>
              <w:right w:w="100" w:type="dxa"/>
            </w:tcMar>
          </w:tcPr>
          <w:p w14:paraId="074E30A8" w14:textId="77777777" w:rsidR="00596277" w:rsidRDefault="00000000">
            <w:pPr>
              <w:widowControl w:val="0"/>
              <w:spacing w:line="240" w:lineRule="auto"/>
              <w:rPr>
                <w:rFonts w:ascii="Consolas" w:eastAsia="Consolas" w:hAnsi="Consolas" w:cs="Consolas"/>
              </w:rPr>
            </w:pPr>
            <w:r>
              <w:rPr>
                <w:rFonts w:ascii="Consolas" w:eastAsia="Consolas" w:hAnsi="Consolas" w:cs="Consolas"/>
              </w:rPr>
              <w:t>60:00 (1 hour)</w:t>
            </w:r>
          </w:p>
        </w:tc>
      </w:tr>
      <w:tr w:rsidR="00596277" w14:paraId="75A9F0E1" w14:textId="77777777">
        <w:trPr>
          <w:trHeight w:val="400"/>
        </w:trPr>
        <w:tc>
          <w:tcPr>
            <w:tcW w:w="2835" w:type="dxa"/>
            <w:shd w:val="clear" w:color="auto" w:fill="auto"/>
            <w:tcMar>
              <w:top w:w="100" w:type="dxa"/>
              <w:left w:w="100" w:type="dxa"/>
              <w:bottom w:w="100" w:type="dxa"/>
              <w:right w:w="100" w:type="dxa"/>
            </w:tcMar>
          </w:tcPr>
          <w:p w14:paraId="5BEDE8CC"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-N </w:t>
            </w:r>
            <w:proofErr w:type="spellStart"/>
            <w:r>
              <w:rPr>
                <w:rFonts w:ascii="Consolas" w:eastAsia="Consolas" w:hAnsi="Consolas" w:cs="Consolas"/>
                <w:i/>
              </w:rPr>
              <w:t>n</w:t>
            </w:r>
            <w:proofErr w:type="spellEnd"/>
          </w:p>
        </w:tc>
        <w:tc>
          <w:tcPr>
            <w:tcW w:w="4335" w:type="dxa"/>
            <w:shd w:val="clear" w:color="auto" w:fill="auto"/>
            <w:tcMar>
              <w:top w:w="100" w:type="dxa"/>
              <w:left w:w="100" w:type="dxa"/>
              <w:bottom w:w="100" w:type="dxa"/>
              <w:right w:w="100" w:type="dxa"/>
            </w:tcMar>
          </w:tcPr>
          <w:p w14:paraId="5108AF01" w14:textId="77777777" w:rsidR="00596277" w:rsidRDefault="00000000">
            <w:pPr>
              <w:widowControl w:val="0"/>
              <w:spacing w:line="240" w:lineRule="auto"/>
            </w:pPr>
            <w:r>
              <w:t>Number of nodes requested</w:t>
            </w:r>
          </w:p>
        </w:tc>
        <w:tc>
          <w:tcPr>
            <w:tcW w:w="2190" w:type="dxa"/>
            <w:shd w:val="clear" w:color="auto" w:fill="auto"/>
            <w:tcMar>
              <w:top w:w="100" w:type="dxa"/>
              <w:left w:w="100" w:type="dxa"/>
              <w:bottom w:w="100" w:type="dxa"/>
              <w:right w:w="100" w:type="dxa"/>
            </w:tcMar>
          </w:tcPr>
          <w:p w14:paraId="552E8B7C" w14:textId="77777777" w:rsidR="00596277" w:rsidRDefault="00000000">
            <w:pPr>
              <w:widowControl w:val="0"/>
              <w:spacing w:line="240" w:lineRule="auto"/>
              <w:rPr>
                <w:rFonts w:ascii="Consolas" w:eastAsia="Consolas" w:hAnsi="Consolas" w:cs="Consolas"/>
              </w:rPr>
            </w:pPr>
            <w:r>
              <w:rPr>
                <w:rFonts w:ascii="Consolas" w:eastAsia="Consolas" w:hAnsi="Consolas" w:cs="Consolas"/>
              </w:rPr>
              <w:t>1</w:t>
            </w:r>
          </w:p>
        </w:tc>
      </w:tr>
      <w:tr w:rsidR="00596277" w14:paraId="39A4586A" w14:textId="77777777">
        <w:trPr>
          <w:trHeight w:val="400"/>
        </w:trPr>
        <w:tc>
          <w:tcPr>
            <w:tcW w:w="2835" w:type="dxa"/>
            <w:shd w:val="clear" w:color="auto" w:fill="auto"/>
            <w:tcMar>
              <w:top w:w="100" w:type="dxa"/>
              <w:left w:w="100" w:type="dxa"/>
              <w:bottom w:w="100" w:type="dxa"/>
              <w:right w:w="100" w:type="dxa"/>
            </w:tcMar>
          </w:tcPr>
          <w:p w14:paraId="138AE9F7"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w:t>
            </w:r>
            <w:proofErr w:type="spellStart"/>
            <w:r>
              <w:rPr>
                <w:rFonts w:ascii="Consolas" w:eastAsia="Consolas" w:hAnsi="Consolas" w:cs="Consolas"/>
              </w:rPr>
              <w:t>ntasks</w:t>
            </w:r>
            <w:proofErr w:type="spellEnd"/>
            <w:r>
              <w:rPr>
                <w:rFonts w:ascii="Consolas" w:eastAsia="Consolas" w:hAnsi="Consolas" w:cs="Consolas"/>
              </w:rPr>
              <w:t>-per-node=</w:t>
            </w:r>
            <w:r>
              <w:rPr>
                <w:rFonts w:ascii="Consolas" w:eastAsia="Consolas" w:hAnsi="Consolas" w:cs="Consolas"/>
                <w:i/>
              </w:rPr>
              <w:t>n</w:t>
            </w:r>
          </w:p>
        </w:tc>
        <w:tc>
          <w:tcPr>
            <w:tcW w:w="4335" w:type="dxa"/>
            <w:shd w:val="clear" w:color="auto" w:fill="auto"/>
            <w:tcMar>
              <w:top w:w="100" w:type="dxa"/>
              <w:left w:w="100" w:type="dxa"/>
              <w:bottom w:w="100" w:type="dxa"/>
              <w:right w:w="100" w:type="dxa"/>
            </w:tcMar>
          </w:tcPr>
          <w:p w14:paraId="533E76BB" w14:textId="77777777" w:rsidR="00596277" w:rsidRDefault="00000000">
            <w:pPr>
              <w:widowControl w:val="0"/>
              <w:spacing w:line="240" w:lineRule="auto"/>
            </w:pPr>
            <w:r>
              <w:t>Number of cores to allocate per node</w:t>
            </w:r>
          </w:p>
          <w:p w14:paraId="1E5DC126" w14:textId="77777777" w:rsidR="00596277" w:rsidRDefault="00000000">
            <w:pPr>
              <w:widowControl w:val="0"/>
              <w:spacing w:line="240" w:lineRule="auto"/>
            </w:pPr>
            <w:r>
              <w:t>(Note: Only applies to shared partitions)</w:t>
            </w:r>
          </w:p>
        </w:tc>
        <w:tc>
          <w:tcPr>
            <w:tcW w:w="2190" w:type="dxa"/>
            <w:shd w:val="clear" w:color="auto" w:fill="auto"/>
            <w:tcMar>
              <w:top w:w="100" w:type="dxa"/>
              <w:left w:w="100" w:type="dxa"/>
              <w:bottom w:w="100" w:type="dxa"/>
              <w:right w:w="100" w:type="dxa"/>
            </w:tcMar>
          </w:tcPr>
          <w:p w14:paraId="0DC780C9" w14:textId="77777777" w:rsidR="00596277" w:rsidRDefault="00000000">
            <w:pPr>
              <w:widowControl w:val="0"/>
              <w:spacing w:line="240" w:lineRule="auto"/>
              <w:rPr>
                <w:rFonts w:ascii="Consolas" w:eastAsia="Consolas" w:hAnsi="Consolas" w:cs="Consolas"/>
              </w:rPr>
            </w:pPr>
            <w:r>
              <w:rPr>
                <w:rFonts w:ascii="Consolas" w:eastAsia="Consolas" w:hAnsi="Consolas" w:cs="Consolas"/>
              </w:rPr>
              <w:t>1</w:t>
            </w:r>
          </w:p>
        </w:tc>
      </w:tr>
      <w:tr w:rsidR="00596277" w14:paraId="4FAF379B" w14:textId="77777777">
        <w:trPr>
          <w:trHeight w:val="400"/>
        </w:trPr>
        <w:tc>
          <w:tcPr>
            <w:tcW w:w="2835" w:type="dxa"/>
            <w:shd w:val="clear" w:color="auto" w:fill="auto"/>
            <w:tcMar>
              <w:top w:w="100" w:type="dxa"/>
              <w:left w:w="100" w:type="dxa"/>
              <w:bottom w:w="100" w:type="dxa"/>
              <w:right w:w="100" w:type="dxa"/>
            </w:tcMar>
          </w:tcPr>
          <w:p w14:paraId="70E0B997"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w:t>
            </w:r>
            <w:proofErr w:type="spellStart"/>
            <w:r>
              <w:rPr>
                <w:rFonts w:ascii="Consolas" w:eastAsia="Consolas" w:hAnsi="Consolas" w:cs="Consolas"/>
              </w:rPr>
              <w:t>gres</w:t>
            </w:r>
            <w:proofErr w:type="spellEnd"/>
            <w:r>
              <w:rPr>
                <w:rFonts w:ascii="Consolas" w:eastAsia="Consolas" w:hAnsi="Consolas" w:cs="Consolas"/>
              </w:rPr>
              <w:t>=</w:t>
            </w:r>
            <w:proofErr w:type="spellStart"/>
            <w:r>
              <w:rPr>
                <w:rFonts w:ascii="Consolas" w:eastAsia="Consolas" w:hAnsi="Consolas" w:cs="Consolas"/>
              </w:rPr>
              <w:t>gpu:</w:t>
            </w:r>
            <w:r>
              <w:rPr>
                <w:rFonts w:ascii="Consolas" w:eastAsia="Consolas" w:hAnsi="Consolas" w:cs="Consolas"/>
                <w:i/>
              </w:rPr>
              <w:t>type</w:t>
            </w:r>
            <w:r>
              <w:rPr>
                <w:rFonts w:ascii="Consolas" w:eastAsia="Consolas" w:hAnsi="Consolas" w:cs="Consolas"/>
              </w:rPr>
              <w:t>:</w:t>
            </w:r>
            <w:r>
              <w:rPr>
                <w:rFonts w:ascii="Consolas" w:eastAsia="Consolas" w:hAnsi="Consolas" w:cs="Consolas"/>
                <w:i/>
              </w:rPr>
              <w:t>n</w:t>
            </w:r>
            <w:proofErr w:type="spellEnd"/>
          </w:p>
        </w:tc>
        <w:tc>
          <w:tcPr>
            <w:tcW w:w="4335" w:type="dxa"/>
            <w:shd w:val="clear" w:color="auto" w:fill="auto"/>
            <w:tcMar>
              <w:top w:w="100" w:type="dxa"/>
              <w:left w:w="100" w:type="dxa"/>
              <w:bottom w:w="100" w:type="dxa"/>
              <w:right w:w="100" w:type="dxa"/>
            </w:tcMar>
          </w:tcPr>
          <w:p w14:paraId="783CC2F3" w14:textId="77777777" w:rsidR="00596277" w:rsidRDefault="00000000">
            <w:pPr>
              <w:widowControl w:val="0"/>
              <w:spacing w:line="240" w:lineRule="auto"/>
            </w:pPr>
            <w:r>
              <w:t>Number/type of GPUs requested where</w:t>
            </w:r>
            <w:r>
              <w:br/>
            </w:r>
            <w:r>
              <w:rPr>
                <w:rFonts w:ascii="Consolas" w:eastAsia="Consolas" w:hAnsi="Consolas" w:cs="Consolas"/>
              </w:rPr>
              <w:t>n = 1-8</w:t>
            </w:r>
            <w:r>
              <w:t xml:space="preserve"> and </w:t>
            </w:r>
            <w:r>
              <w:rPr>
                <w:rFonts w:ascii="Consolas" w:eastAsia="Consolas" w:hAnsi="Consolas" w:cs="Consolas"/>
              </w:rPr>
              <w:t>type = v100-16</w:t>
            </w:r>
          </w:p>
        </w:tc>
        <w:tc>
          <w:tcPr>
            <w:tcW w:w="2190" w:type="dxa"/>
            <w:shd w:val="clear" w:color="auto" w:fill="auto"/>
            <w:tcMar>
              <w:top w:w="100" w:type="dxa"/>
              <w:left w:w="100" w:type="dxa"/>
              <w:bottom w:w="100" w:type="dxa"/>
              <w:right w:w="100" w:type="dxa"/>
            </w:tcMar>
          </w:tcPr>
          <w:p w14:paraId="4E0FD019" w14:textId="77777777" w:rsidR="00596277" w:rsidRDefault="00000000">
            <w:pPr>
              <w:widowControl w:val="0"/>
              <w:spacing w:line="240" w:lineRule="auto"/>
              <w:rPr>
                <w:rFonts w:ascii="Consolas" w:eastAsia="Consolas" w:hAnsi="Consolas" w:cs="Consolas"/>
              </w:rPr>
            </w:pPr>
            <w:r>
              <w:rPr>
                <w:rFonts w:ascii="Consolas" w:eastAsia="Consolas" w:hAnsi="Consolas" w:cs="Consolas"/>
              </w:rPr>
              <w:t>N/A</w:t>
            </w:r>
          </w:p>
        </w:tc>
      </w:tr>
    </w:tbl>
    <w:p w14:paraId="0FF51E10" w14:textId="77777777" w:rsidR="00596277" w:rsidRDefault="00596277"/>
    <w:p w14:paraId="498EFCBE" w14:textId="77777777" w:rsidR="00596277" w:rsidRDefault="00000000">
      <w:r>
        <w:t>Do not run your code on the login server, as they are designed for submitting jobs and editing files. For intensive computations, you should start an interactive session first.</w:t>
      </w:r>
    </w:p>
    <w:p w14:paraId="2CC57F61" w14:textId="77777777" w:rsidR="002A12B0" w:rsidRDefault="002A12B0"/>
    <w:p w14:paraId="39EA9190" w14:textId="2D7C1C70" w:rsidR="002A12B0" w:rsidRDefault="002A12B0">
      <w:r>
        <w:t xml:space="preserve">To launch an interactive session with less than </w:t>
      </w:r>
      <w:r w:rsidRPr="002A12B0">
        <w:rPr>
          <w:b/>
          <w:bCs/>
        </w:rPr>
        <w:t>four</w:t>
      </w:r>
      <w:r>
        <w:t xml:space="preserve"> GPUs (n &lt;= 4) please use the following launch command as a reference:</w:t>
      </w:r>
    </w:p>
    <w:p w14:paraId="2EA30D14" w14:textId="77777777" w:rsidR="002A12B0" w:rsidRDefault="002A12B0"/>
    <w:p w14:paraId="785F8D3E" w14:textId="5765FAC2" w:rsidR="002A12B0" w:rsidRDefault="002A12B0">
      <w:pPr>
        <w:rPr>
          <w:rFonts w:ascii="Consolas" w:eastAsia="Consolas" w:hAnsi="Consolas" w:cs="Consolas"/>
          <w:b/>
        </w:rPr>
      </w:pPr>
      <w:r w:rsidRPr="002A12B0">
        <w:rPr>
          <w:rFonts w:ascii="Consolas" w:eastAsia="Consolas" w:hAnsi="Consolas" w:cs="Consolas"/>
          <w:b/>
        </w:rPr>
        <w:t xml:space="preserve">$ </w:t>
      </w:r>
      <w:r w:rsidRPr="002A12B0">
        <w:rPr>
          <w:rFonts w:ascii="Consolas" w:eastAsia="Consolas" w:hAnsi="Consolas" w:cs="Consolas"/>
          <w:b/>
        </w:rPr>
        <w:t>interact --</w:t>
      </w:r>
      <w:proofErr w:type="spellStart"/>
      <w:r w:rsidRPr="002A12B0">
        <w:rPr>
          <w:rFonts w:ascii="Consolas" w:eastAsia="Consolas" w:hAnsi="Consolas" w:cs="Consolas"/>
          <w:b/>
        </w:rPr>
        <w:t>gres</w:t>
      </w:r>
      <w:proofErr w:type="spellEnd"/>
      <w:r w:rsidRPr="002A12B0">
        <w:rPr>
          <w:rFonts w:ascii="Consolas" w:eastAsia="Consolas" w:hAnsi="Consolas" w:cs="Consolas"/>
          <w:b/>
        </w:rPr>
        <w:t>=</w:t>
      </w:r>
      <w:proofErr w:type="spellStart"/>
      <w:r w:rsidRPr="002A12B0">
        <w:rPr>
          <w:rFonts w:ascii="Consolas" w:eastAsia="Consolas" w:hAnsi="Consolas" w:cs="Consolas"/>
          <w:b/>
        </w:rPr>
        <w:t>gpu:n</w:t>
      </w:r>
      <w:proofErr w:type="spellEnd"/>
      <w:r w:rsidRPr="002A12B0">
        <w:rPr>
          <w:rFonts w:ascii="Consolas" w:eastAsia="Consolas" w:hAnsi="Consolas" w:cs="Consolas"/>
          <w:b/>
        </w:rPr>
        <w:t xml:space="preserve"> -p GPU-shared</w:t>
      </w:r>
    </w:p>
    <w:p w14:paraId="6B240277" w14:textId="77777777" w:rsidR="002A12B0" w:rsidRDefault="002A12B0">
      <w:pPr>
        <w:rPr>
          <w:rFonts w:ascii="Consolas" w:eastAsia="Consolas" w:hAnsi="Consolas" w:cs="Consolas"/>
          <w:b/>
        </w:rPr>
      </w:pPr>
    </w:p>
    <w:p w14:paraId="388C6B14" w14:textId="210C74E6" w:rsidR="002A12B0" w:rsidRPr="002A12B0" w:rsidRDefault="002A12B0">
      <w:r w:rsidRPr="002A12B0">
        <w:t>If you want to launch a node with more than four GPUs, then you can only use the GPU partition and all 8 GPUs. Use the following reference command:</w:t>
      </w:r>
    </w:p>
    <w:p w14:paraId="2D1D2AA6" w14:textId="77777777" w:rsidR="002A12B0" w:rsidRDefault="002A12B0">
      <w:pPr>
        <w:rPr>
          <w:rFonts w:ascii="Consolas" w:eastAsia="Consolas" w:hAnsi="Consolas" w:cs="Consolas"/>
          <w:b/>
        </w:rPr>
      </w:pPr>
    </w:p>
    <w:p w14:paraId="44ECEDD1" w14:textId="18F6F1F2" w:rsidR="002A12B0" w:rsidRPr="002A12B0" w:rsidRDefault="002A12B0">
      <w:pPr>
        <w:rPr>
          <w:rFonts w:ascii="Consolas" w:eastAsia="Consolas" w:hAnsi="Consolas" w:cs="Consolas"/>
          <w:b/>
        </w:rPr>
      </w:pPr>
      <w:r w:rsidRPr="002A12B0">
        <w:rPr>
          <w:rFonts w:ascii="Consolas" w:eastAsia="Consolas" w:hAnsi="Consolas" w:cs="Consolas"/>
          <w:b/>
        </w:rPr>
        <w:t>$ interact --</w:t>
      </w:r>
      <w:proofErr w:type="spellStart"/>
      <w:r w:rsidRPr="002A12B0">
        <w:rPr>
          <w:rFonts w:ascii="Consolas" w:eastAsia="Consolas" w:hAnsi="Consolas" w:cs="Consolas"/>
          <w:b/>
        </w:rPr>
        <w:t>gres</w:t>
      </w:r>
      <w:proofErr w:type="spellEnd"/>
      <w:r w:rsidRPr="002A12B0">
        <w:rPr>
          <w:rFonts w:ascii="Consolas" w:eastAsia="Consolas" w:hAnsi="Consolas" w:cs="Consolas"/>
          <w:b/>
        </w:rPr>
        <w:t>=gpu:</w:t>
      </w:r>
      <w:r>
        <w:rPr>
          <w:rFonts w:ascii="Consolas" w:eastAsia="Consolas" w:hAnsi="Consolas" w:cs="Consolas"/>
          <w:b/>
        </w:rPr>
        <w:t>8</w:t>
      </w:r>
      <w:r w:rsidRPr="002A12B0">
        <w:rPr>
          <w:rFonts w:ascii="Consolas" w:eastAsia="Consolas" w:hAnsi="Consolas" w:cs="Consolas"/>
          <w:b/>
        </w:rPr>
        <w:t xml:space="preserve"> -p GPU</w:t>
      </w:r>
    </w:p>
    <w:p w14:paraId="0D82CFF5" w14:textId="77777777" w:rsidR="00596277" w:rsidRDefault="00000000">
      <w:pPr>
        <w:pStyle w:val="Heading2"/>
      </w:pPr>
      <w:bookmarkStart w:id="5" w:name="_h5q0oe7we2l8" w:colFirst="0" w:colLast="0"/>
      <w:bookmarkEnd w:id="5"/>
      <w:r>
        <w:t>Batch Jobs</w:t>
      </w:r>
    </w:p>
    <w:p w14:paraId="6E708FB1" w14:textId="77777777" w:rsidR="00596277" w:rsidRDefault="00000000">
      <w:r>
        <w:t xml:space="preserve">In batch jobs, you create a job script with commands to run and submit this job to a queue. The job will run as soon as resources are available, and on completion the command-line output will be written to a file called </w:t>
      </w:r>
      <w:proofErr w:type="spellStart"/>
      <w:r>
        <w:rPr>
          <w:rFonts w:ascii="Consolas" w:eastAsia="Consolas" w:hAnsi="Consolas" w:cs="Consolas"/>
        </w:rPr>
        <w:t>slurm-</w:t>
      </w:r>
      <w:r>
        <w:rPr>
          <w:rFonts w:ascii="Consolas" w:eastAsia="Consolas" w:hAnsi="Consolas" w:cs="Consolas"/>
          <w:i/>
        </w:rPr>
        <w:t>jobid</w:t>
      </w:r>
      <w:r>
        <w:rPr>
          <w:rFonts w:ascii="Consolas" w:eastAsia="Consolas" w:hAnsi="Consolas" w:cs="Consolas"/>
        </w:rPr>
        <w:t>.out</w:t>
      </w:r>
      <w:proofErr w:type="spellEnd"/>
      <w:r>
        <w:t xml:space="preserve"> in the same directory that the job was submitted from.</w:t>
      </w:r>
    </w:p>
    <w:p w14:paraId="6F456126" w14:textId="77777777" w:rsidR="00596277" w:rsidRDefault="00596277"/>
    <w:p w14:paraId="53ACE591" w14:textId="77777777" w:rsidR="00596277" w:rsidRDefault="00000000">
      <w:r>
        <w:t xml:space="preserve">You may submit any script you’d like as a batch script, as long as the first line indicates what shell you are using (e.g. </w:t>
      </w:r>
      <w:r>
        <w:rPr>
          <w:rFonts w:ascii="Consolas" w:eastAsia="Consolas" w:hAnsi="Consolas" w:cs="Consolas"/>
        </w:rPr>
        <w:t>#!/bin/bash</w:t>
      </w:r>
      <w:r>
        <w:t xml:space="preserve">, </w:t>
      </w:r>
      <w:r>
        <w:rPr>
          <w:rFonts w:ascii="Consolas" w:eastAsia="Consolas" w:hAnsi="Consolas" w:cs="Consolas"/>
        </w:rPr>
        <w:t>#!/usr/bin/python3</w:t>
      </w:r>
      <w:r>
        <w:t>, etc.).</w:t>
      </w:r>
    </w:p>
    <w:p w14:paraId="2AEFC1C5" w14:textId="77777777" w:rsidR="00596277" w:rsidRDefault="00596277"/>
    <w:p w14:paraId="4AE97117" w14:textId="77777777" w:rsidR="00596277" w:rsidRDefault="00596277"/>
    <w:p w14:paraId="78A466FA" w14:textId="77777777" w:rsidR="00596277" w:rsidRDefault="00000000">
      <w:r>
        <w:t>You can also manage your upcoming and completed jobs using the following commands:</w:t>
      </w:r>
    </w:p>
    <w:p w14:paraId="560F8D0A" w14:textId="77777777" w:rsidR="00596277" w:rsidRDefault="00000000">
      <w:pPr>
        <w:numPr>
          <w:ilvl w:val="0"/>
          <w:numId w:val="4"/>
        </w:numPr>
        <w:tabs>
          <w:tab w:val="left" w:pos="3960"/>
        </w:tabs>
      </w:pPr>
      <w:proofErr w:type="spellStart"/>
      <w:r>
        <w:rPr>
          <w:rFonts w:ascii="Consolas" w:eastAsia="Consolas" w:hAnsi="Consolas" w:cs="Consolas"/>
        </w:rPr>
        <w:t>squeue</w:t>
      </w:r>
      <w:proofErr w:type="spellEnd"/>
      <w:r>
        <w:rPr>
          <w:rFonts w:ascii="Consolas" w:eastAsia="Consolas" w:hAnsi="Consolas" w:cs="Consolas"/>
        </w:rPr>
        <w:t xml:space="preserve"> -u </w:t>
      </w:r>
      <w:r>
        <w:rPr>
          <w:rFonts w:ascii="Consolas" w:eastAsia="Consolas" w:hAnsi="Consolas" w:cs="Consolas"/>
          <w:i/>
        </w:rPr>
        <w:t>username</w:t>
      </w:r>
      <w:r>
        <w:tab/>
        <w:t>Show jobs that belong to you on the queue</w:t>
      </w:r>
    </w:p>
    <w:p w14:paraId="2DA29B04" w14:textId="77777777" w:rsidR="00596277" w:rsidRDefault="00000000">
      <w:pPr>
        <w:numPr>
          <w:ilvl w:val="0"/>
          <w:numId w:val="4"/>
        </w:numPr>
        <w:tabs>
          <w:tab w:val="left" w:pos="3960"/>
        </w:tabs>
      </w:pPr>
      <w:proofErr w:type="spellStart"/>
      <w:r>
        <w:rPr>
          <w:rFonts w:ascii="Consolas" w:eastAsia="Consolas" w:hAnsi="Consolas" w:cs="Consolas"/>
        </w:rPr>
        <w:t>scancel</w:t>
      </w:r>
      <w:proofErr w:type="spellEnd"/>
      <w:r>
        <w:rPr>
          <w:rFonts w:ascii="Consolas" w:eastAsia="Consolas" w:hAnsi="Consolas" w:cs="Consolas"/>
        </w:rPr>
        <w:t xml:space="preserve"> </w:t>
      </w:r>
      <w:proofErr w:type="spellStart"/>
      <w:r>
        <w:rPr>
          <w:rFonts w:ascii="Consolas" w:eastAsia="Consolas" w:hAnsi="Consolas" w:cs="Consolas"/>
          <w:i/>
        </w:rPr>
        <w:t>job_id</w:t>
      </w:r>
      <w:proofErr w:type="spellEnd"/>
      <w:r>
        <w:tab/>
        <w:t>Cancel a specific job ID</w:t>
      </w:r>
    </w:p>
    <w:p w14:paraId="5221AEE3" w14:textId="77777777" w:rsidR="00596277" w:rsidRDefault="00000000">
      <w:pPr>
        <w:numPr>
          <w:ilvl w:val="0"/>
          <w:numId w:val="4"/>
        </w:numPr>
        <w:tabs>
          <w:tab w:val="left" w:pos="3960"/>
        </w:tabs>
      </w:pPr>
      <w:proofErr w:type="spellStart"/>
      <w:r>
        <w:rPr>
          <w:rFonts w:ascii="Consolas" w:eastAsia="Consolas" w:hAnsi="Consolas" w:cs="Consolas"/>
        </w:rPr>
        <w:t>job_info</w:t>
      </w:r>
      <w:proofErr w:type="spellEnd"/>
      <w:r>
        <w:rPr>
          <w:rFonts w:ascii="Consolas" w:eastAsia="Consolas" w:hAnsi="Consolas" w:cs="Consolas"/>
        </w:rPr>
        <w:t xml:space="preserve"> </w:t>
      </w:r>
      <w:proofErr w:type="spellStart"/>
      <w:r>
        <w:rPr>
          <w:rFonts w:ascii="Consolas" w:eastAsia="Consolas" w:hAnsi="Consolas" w:cs="Consolas"/>
          <w:i/>
        </w:rPr>
        <w:t>job_id</w:t>
      </w:r>
      <w:proofErr w:type="spellEnd"/>
      <w:r>
        <w:tab/>
        <w:t>Show information on completed jobs</w:t>
      </w:r>
    </w:p>
    <w:p w14:paraId="713F0A69" w14:textId="77777777" w:rsidR="00596277" w:rsidRDefault="00596277"/>
    <w:p w14:paraId="1A7F5715" w14:textId="77777777" w:rsidR="00596277" w:rsidRDefault="00000000">
      <w:r>
        <w:t>To submit a batch job, use the following command:</w:t>
      </w:r>
    </w:p>
    <w:p w14:paraId="223C7A8D" w14:textId="77777777" w:rsidR="00596277" w:rsidRDefault="00596277"/>
    <w:p w14:paraId="0536365D" w14:textId="77777777" w:rsidR="00596277" w:rsidRDefault="00000000">
      <w:r>
        <w:rPr>
          <w:rFonts w:ascii="Consolas" w:eastAsia="Consolas" w:hAnsi="Consolas" w:cs="Consolas"/>
          <w:b/>
        </w:rPr>
        <w:t xml:space="preserve">$ </w:t>
      </w:r>
      <w:proofErr w:type="spellStart"/>
      <w:r>
        <w:rPr>
          <w:rFonts w:ascii="Consolas" w:eastAsia="Consolas" w:hAnsi="Consolas" w:cs="Consolas"/>
          <w:b/>
        </w:rPr>
        <w:t>sbatch</w:t>
      </w:r>
      <w:proofErr w:type="spellEnd"/>
      <w:r>
        <w:rPr>
          <w:rFonts w:ascii="Consolas" w:eastAsia="Consolas" w:hAnsi="Consolas" w:cs="Consolas"/>
          <w:b/>
        </w:rPr>
        <w:t xml:space="preserve"> -</w:t>
      </w:r>
      <w:r>
        <w:rPr>
          <w:rFonts w:ascii="Consolas" w:eastAsia="Consolas" w:hAnsi="Consolas" w:cs="Consolas"/>
          <w:b/>
          <w:i/>
        </w:rPr>
        <w:t xml:space="preserve">options </w:t>
      </w:r>
      <w:proofErr w:type="spellStart"/>
      <w:r>
        <w:rPr>
          <w:rFonts w:ascii="Consolas" w:eastAsia="Consolas" w:hAnsi="Consolas" w:cs="Consolas"/>
          <w:b/>
          <w:i/>
        </w:rPr>
        <w:t>script_filename</w:t>
      </w:r>
      <w:proofErr w:type="spellEnd"/>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4470"/>
        <w:gridCol w:w="2280"/>
      </w:tblGrid>
      <w:tr w:rsidR="00596277" w14:paraId="0C4BBFF5" w14:textId="77777777">
        <w:trPr>
          <w:trHeight w:val="400"/>
        </w:trPr>
        <w:tc>
          <w:tcPr>
            <w:tcW w:w="2610" w:type="dxa"/>
            <w:shd w:val="clear" w:color="auto" w:fill="auto"/>
            <w:tcMar>
              <w:top w:w="100" w:type="dxa"/>
              <w:left w:w="100" w:type="dxa"/>
              <w:bottom w:w="100" w:type="dxa"/>
              <w:right w:w="100" w:type="dxa"/>
            </w:tcMar>
          </w:tcPr>
          <w:p w14:paraId="0BD037AC" w14:textId="77777777" w:rsidR="00596277" w:rsidRDefault="00000000">
            <w:pPr>
              <w:widowControl w:val="0"/>
              <w:spacing w:line="240" w:lineRule="auto"/>
            </w:pPr>
            <w:r>
              <w:t>Options</w:t>
            </w:r>
          </w:p>
        </w:tc>
        <w:tc>
          <w:tcPr>
            <w:tcW w:w="4470" w:type="dxa"/>
            <w:shd w:val="clear" w:color="auto" w:fill="auto"/>
            <w:tcMar>
              <w:top w:w="100" w:type="dxa"/>
              <w:left w:w="100" w:type="dxa"/>
              <w:bottom w:w="100" w:type="dxa"/>
              <w:right w:w="100" w:type="dxa"/>
            </w:tcMar>
          </w:tcPr>
          <w:p w14:paraId="4DF48991" w14:textId="77777777" w:rsidR="00596277" w:rsidRDefault="00000000">
            <w:pPr>
              <w:widowControl w:val="0"/>
              <w:spacing w:line="240" w:lineRule="auto"/>
            </w:pPr>
            <w:r>
              <w:t>Description</w:t>
            </w:r>
          </w:p>
        </w:tc>
        <w:tc>
          <w:tcPr>
            <w:tcW w:w="2280" w:type="dxa"/>
            <w:shd w:val="clear" w:color="auto" w:fill="auto"/>
            <w:tcMar>
              <w:top w:w="100" w:type="dxa"/>
              <w:left w:w="100" w:type="dxa"/>
              <w:bottom w:w="100" w:type="dxa"/>
              <w:right w:w="100" w:type="dxa"/>
            </w:tcMar>
          </w:tcPr>
          <w:p w14:paraId="394E4F7A" w14:textId="77777777" w:rsidR="00596277" w:rsidRDefault="00000000">
            <w:pPr>
              <w:widowControl w:val="0"/>
              <w:spacing w:line="240" w:lineRule="auto"/>
            </w:pPr>
            <w:r>
              <w:t>Default</w:t>
            </w:r>
          </w:p>
        </w:tc>
      </w:tr>
      <w:tr w:rsidR="00596277" w14:paraId="6AD2BEBE" w14:textId="77777777">
        <w:trPr>
          <w:trHeight w:val="400"/>
        </w:trPr>
        <w:tc>
          <w:tcPr>
            <w:tcW w:w="2610" w:type="dxa"/>
            <w:shd w:val="clear" w:color="auto" w:fill="auto"/>
            <w:tcMar>
              <w:top w:w="100" w:type="dxa"/>
              <w:left w:w="100" w:type="dxa"/>
              <w:bottom w:w="100" w:type="dxa"/>
              <w:right w:w="100" w:type="dxa"/>
            </w:tcMar>
          </w:tcPr>
          <w:p w14:paraId="510FDC2A"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-p </w:t>
            </w:r>
            <w:r>
              <w:rPr>
                <w:rFonts w:ascii="Consolas" w:eastAsia="Consolas" w:hAnsi="Consolas" w:cs="Consolas"/>
                <w:i/>
              </w:rPr>
              <w:t>partition</w:t>
            </w:r>
          </w:p>
        </w:tc>
        <w:tc>
          <w:tcPr>
            <w:tcW w:w="4470" w:type="dxa"/>
            <w:shd w:val="clear" w:color="auto" w:fill="auto"/>
            <w:tcMar>
              <w:top w:w="100" w:type="dxa"/>
              <w:left w:w="100" w:type="dxa"/>
              <w:bottom w:w="100" w:type="dxa"/>
              <w:right w:w="100" w:type="dxa"/>
            </w:tcMar>
          </w:tcPr>
          <w:p w14:paraId="687E2001" w14:textId="77777777" w:rsidR="00596277" w:rsidRDefault="00000000">
            <w:pPr>
              <w:widowControl w:val="0"/>
              <w:spacing w:line="240" w:lineRule="auto"/>
              <w:rPr>
                <w:rFonts w:ascii="Consolas" w:eastAsia="Consolas" w:hAnsi="Consolas" w:cs="Consolas"/>
              </w:rPr>
            </w:pPr>
            <w:r>
              <w:t xml:space="preserve">Partition requested where </w:t>
            </w:r>
            <w:r>
              <w:rPr>
                <w:rFonts w:ascii="Consolas" w:eastAsia="Consolas" w:hAnsi="Consolas" w:cs="Consolas"/>
              </w:rPr>
              <w:t>partition = RM | RM-shared | GPU | GPU-shared</w:t>
            </w:r>
          </w:p>
        </w:tc>
        <w:tc>
          <w:tcPr>
            <w:tcW w:w="2280" w:type="dxa"/>
            <w:shd w:val="clear" w:color="auto" w:fill="auto"/>
            <w:tcMar>
              <w:top w:w="100" w:type="dxa"/>
              <w:left w:w="100" w:type="dxa"/>
              <w:bottom w:w="100" w:type="dxa"/>
              <w:right w:w="100" w:type="dxa"/>
            </w:tcMar>
          </w:tcPr>
          <w:p w14:paraId="499EC405" w14:textId="77777777" w:rsidR="00596277" w:rsidRDefault="00000000">
            <w:pPr>
              <w:widowControl w:val="0"/>
              <w:spacing w:line="240" w:lineRule="auto"/>
              <w:rPr>
                <w:rFonts w:ascii="Consolas" w:eastAsia="Consolas" w:hAnsi="Consolas" w:cs="Consolas"/>
              </w:rPr>
            </w:pPr>
            <w:r>
              <w:rPr>
                <w:rFonts w:ascii="Consolas" w:eastAsia="Consolas" w:hAnsi="Consolas" w:cs="Consolas"/>
              </w:rPr>
              <w:t>RM</w:t>
            </w:r>
          </w:p>
        </w:tc>
      </w:tr>
      <w:tr w:rsidR="00596277" w14:paraId="376BCC51" w14:textId="77777777">
        <w:trPr>
          <w:trHeight w:val="400"/>
        </w:trPr>
        <w:tc>
          <w:tcPr>
            <w:tcW w:w="2610" w:type="dxa"/>
            <w:shd w:val="clear" w:color="auto" w:fill="auto"/>
            <w:tcMar>
              <w:top w:w="100" w:type="dxa"/>
              <w:left w:w="100" w:type="dxa"/>
              <w:bottom w:w="100" w:type="dxa"/>
              <w:right w:w="100" w:type="dxa"/>
            </w:tcMar>
          </w:tcPr>
          <w:p w14:paraId="31EC7171"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-t </w:t>
            </w:r>
            <w:r>
              <w:rPr>
                <w:rFonts w:ascii="Consolas" w:eastAsia="Consolas" w:hAnsi="Consolas" w:cs="Consolas"/>
                <w:i/>
              </w:rPr>
              <w:t>HH</w:t>
            </w:r>
            <w:r>
              <w:rPr>
                <w:rFonts w:ascii="Consolas" w:eastAsia="Consolas" w:hAnsi="Consolas" w:cs="Consolas"/>
              </w:rPr>
              <w:t>:</w:t>
            </w:r>
            <w:r>
              <w:rPr>
                <w:rFonts w:ascii="Consolas" w:eastAsia="Consolas" w:hAnsi="Consolas" w:cs="Consolas"/>
                <w:i/>
              </w:rPr>
              <w:t>MM</w:t>
            </w:r>
            <w:r>
              <w:rPr>
                <w:rFonts w:ascii="Consolas" w:eastAsia="Consolas" w:hAnsi="Consolas" w:cs="Consolas"/>
              </w:rPr>
              <w:t>:</w:t>
            </w:r>
            <w:r>
              <w:rPr>
                <w:rFonts w:ascii="Consolas" w:eastAsia="Consolas" w:hAnsi="Consolas" w:cs="Consolas"/>
                <w:i/>
              </w:rPr>
              <w:t>SS</w:t>
            </w:r>
          </w:p>
        </w:tc>
        <w:tc>
          <w:tcPr>
            <w:tcW w:w="4470" w:type="dxa"/>
            <w:shd w:val="clear" w:color="auto" w:fill="auto"/>
            <w:tcMar>
              <w:top w:w="100" w:type="dxa"/>
              <w:left w:w="100" w:type="dxa"/>
              <w:bottom w:w="100" w:type="dxa"/>
              <w:right w:w="100" w:type="dxa"/>
            </w:tcMar>
          </w:tcPr>
          <w:p w14:paraId="56C8BD9D" w14:textId="77777777" w:rsidR="00596277" w:rsidRDefault="00000000">
            <w:pPr>
              <w:widowControl w:val="0"/>
              <w:spacing w:line="240" w:lineRule="auto"/>
            </w:pPr>
            <w:proofErr w:type="spellStart"/>
            <w:r>
              <w:t>Walltime</w:t>
            </w:r>
            <w:proofErr w:type="spellEnd"/>
            <w:r>
              <w:t xml:space="preserve"> requested (maximum 8 hours)</w:t>
            </w:r>
          </w:p>
        </w:tc>
        <w:tc>
          <w:tcPr>
            <w:tcW w:w="2280" w:type="dxa"/>
            <w:shd w:val="clear" w:color="auto" w:fill="auto"/>
            <w:tcMar>
              <w:top w:w="100" w:type="dxa"/>
              <w:left w:w="100" w:type="dxa"/>
              <w:bottom w:w="100" w:type="dxa"/>
              <w:right w:w="100" w:type="dxa"/>
            </w:tcMar>
          </w:tcPr>
          <w:p w14:paraId="6E1F0766" w14:textId="77777777" w:rsidR="00596277" w:rsidRDefault="00000000">
            <w:pPr>
              <w:widowControl w:val="0"/>
              <w:spacing w:line="240" w:lineRule="auto"/>
              <w:rPr>
                <w:rFonts w:ascii="Consolas" w:eastAsia="Consolas" w:hAnsi="Consolas" w:cs="Consolas"/>
              </w:rPr>
            </w:pPr>
            <w:r>
              <w:rPr>
                <w:rFonts w:ascii="Consolas" w:eastAsia="Consolas" w:hAnsi="Consolas" w:cs="Consolas"/>
              </w:rPr>
              <w:t xml:space="preserve">30:00 </w:t>
            </w:r>
            <w:r>
              <w:rPr>
                <w:rFonts w:ascii="Consolas" w:eastAsia="Consolas" w:hAnsi="Consolas" w:cs="Consolas"/>
              </w:rPr>
              <w:br/>
              <w:t>(30 min)</w:t>
            </w:r>
          </w:p>
        </w:tc>
      </w:tr>
      <w:tr w:rsidR="00596277" w14:paraId="5FB649BE" w14:textId="77777777">
        <w:trPr>
          <w:trHeight w:val="400"/>
        </w:trPr>
        <w:tc>
          <w:tcPr>
            <w:tcW w:w="2610" w:type="dxa"/>
            <w:shd w:val="clear" w:color="auto" w:fill="auto"/>
            <w:tcMar>
              <w:top w:w="100" w:type="dxa"/>
              <w:left w:w="100" w:type="dxa"/>
              <w:bottom w:w="100" w:type="dxa"/>
              <w:right w:w="100" w:type="dxa"/>
            </w:tcMar>
          </w:tcPr>
          <w:p w14:paraId="3D8A076F"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-N </w:t>
            </w:r>
            <w:proofErr w:type="spellStart"/>
            <w:r>
              <w:rPr>
                <w:rFonts w:ascii="Consolas" w:eastAsia="Consolas" w:hAnsi="Consolas" w:cs="Consolas"/>
                <w:i/>
              </w:rPr>
              <w:t>n</w:t>
            </w:r>
            <w:proofErr w:type="spellEnd"/>
          </w:p>
        </w:tc>
        <w:tc>
          <w:tcPr>
            <w:tcW w:w="4470" w:type="dxa"/>
            <w:shd w:val="clear" w:color="auto" w:fill="auto"/>
            <w:tcMar>
              <w:top w:w="100" w:type="dxa"/>
              <w:left w:w="100" w:type="dxa"/>
              <w:bottom w:w="100" w:type="dxa"/>
              <w:right w:w="100" w:type="dxa"/>
            </w:tcMar>
          </w:tcPr>
          <w:p w14:paraId="734BF627" w14:textId="77777777" w:rsidR="00596277" w:rsidRDefault="00000000">
            <w:pPr>
              <w:widowControl w:val="0"/>
              <w:spacing w:line="240" w:lineRule="auto"/>
            </w:pPr>
            <w:r>
              <w:t>Number of nodes requested</w:t>
            </w:r>
          </w:p>
        </w:tc>
        <w:tc>
          <w:tcPr>
            <w:tcW w:w="2280" w:type="dxa"/>
            <w:shd w:val="clear" w:color="auto" w:fill="auto"/>
            <w:tcMar>
              <w:top w:w="100" w:type="dxa"/>
              <w:left w:w="100" w:type="dxa"/>
              <w:bottom w:w="100" w:type="dxa"/>
              <w:right w:w="100" w:type="dxa"/>
            </w:tcMar>
          </w:tcPr>
          <w:p w14:paraId="442F2549" w14:textId="77777777" w:rsidR="00596277" w:rsidRDefault="00000000">
            <w:pPr>
              <w:widowControl w:val="0"/>
              <w:spacing w:line="240" w:lineRule="auto"/>
              <w:rPr>
                <w:rFonts w:ascii="Consolas" w:eastAsia="Consolas" w:hAnsi="Consolas" w:cs="Consolas"/>
              </w:rPr>
            </w:pPr>
            <w:r>
              <w:rPr>
                <w:rFonts w:ascii="Consolas" w:eastAsia="Consolas" w:hAnsi="Consolas" w:cs="Consolas"/>
              </w:rPr>
              <w:t>1</w:t>
            </w:r>
          </w:p>
        </w:tc>
      </w:tr>
      <w:tr w:rsidR="00596277" w14:paraId="48212F86" w14:textId="77777777">
        <w:trPr>
          <w:trHeight w:val="400"/>
        </w:trPr>
        <w:tc>
          <w:tcPr>
            <w:tcW w:w="2610" w:type="dxa"/>
            <w:shd w:val="clear" w:color="auto" w:fill="auto"/>
            <w:tcMar>
              <w:top w:w="100" w:type="dxa"/>
              <w:left w:w="100" w:type="dxa"/>
              <w:bottom w:w="100" w:type="dxa"/>
              <w:right w:w="100" w:type="dxa"/>
            </w:tcMar>
          </w:tcPr>
          <w:p w14:paraId="6F37F143"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lastRenderedPageBreak/>
              <w:t>--</w:t>
            </w:r>
            <w:proofErr w:type="spellStart"/>
            <w:r>
              <w:rPr>
                <w:rFonts w:ascii="Consolas" w:eastAsia="Consolas" w:hAnsi="Consolas" w:cs="Consolas"/>
              </w:rPr>
              <w:t>ntasks</w:t>
            </w:r>
            <w:proofErr w:type="spellEnd"/>
            <w:r>
              <w:rPr>
                <w:rFonts w:ascii="Consolas" w:eastAsia="Consolas" w:hAnsi="Consolas" w:cs="Consolas"/>
              </w:rPr>
              <w:t>-per-node=</w:t>
            </w:r>
            <w:r>
              <w:rPr>
                <w:rFonts w:ascii="Consolas" w:eastAsia="Consolas" w:hAnsi="Consolas" w:cs="Consolas"/>
                <w:i/>
              </w:rPr>
              <w:t>n</w:t>
            </w:r>
          </w:p>
        </w:tc>
        <w:tc>
          <w:tcPr>
            <w:tcW w:w="4470" w:type="dxa"/>
            <w:shd w:val="clear" w:color="auto" w:fill="auto"/>
            <w:tcMar>
              <w:top w:w="100" w:type="dxa"/>
              <w:left w:w="100" w:type="dxa"/>
              <w:bottom w:w="100" w:type="dxa"/>
              <w:right w:w="100" w:type="dxa"/>
            </w:tcMar>
          </w:tcPr>
          <w:p w14:paraId="502F7F1D" w14:textId="77777777" w:rsidR="00596277" w:rsidRDefault="00000000">
            <w:pPr>
              <w:widowControl w:val="0"/>
              <w:spacing w:line="240" w:lineRule="auto"/>
            </w:pPr>
            <w:r>
              <w:t>Number of cores to allocate per node</w:t>
            </w:r>
            <w:r>
              <w:br/>
              <w:t>(Note: Only applies to shared partitions)</w:t>
            </w:r>
          </w:p>
        </w:tc>
        <w:tc>
          <w:tcPr>
            <w:tcW w:w="2280" w:type="dxa"/>
            <w:shd w:val="clear" w:color="auto" w:fill="auto"/>
            <w:tcMar>
              <w:top w:w="100" w:type="dxa"/>
              <w:left w:w="100" w:type="dxa"/>
              <w:bottom w:w="100" w:type="dxa"/>
              <w:right w:w="100" w:type="dxa"/>
            </w:tcMar>
          </w:tcPr>
          <w:p w14:paraId="492C6B67" w14:textId="77777777" w:rsidR="00596277" w:rsidRDefault="00000000">
            <w:pPr>
              <w:widowControl w:val="0"/>
              <w:spacing w:line="240" w:lineRule="auto"/>
              <w:rPr>
                <w:rFonts w:ascii="Consolas" w:eastAsia="Consolas" w:hAnsi="Consolas" w:cs="Consolas"/>
              </w:rPr>
            </w:pPr>
            <w:r>
              <w:rPr>
                <w:rFonts w:ascii="Consolas" w:eastAsia="Consolas" w:hAnsi="Consolas" w:cs="Consolas"/>
              </w:rPr>
              <w:t>1</w:t>
            </w:r>
          </w:p>
        </w:tc>
      </w:tr>
      <w:tr w:rsidR="00596277" w14:paraId="36CA5560" w14:textId="77777777">
        <w:trPr>
          <w:trHeight w:val="400"/>
        </w:trPr>
        <w:tc>
          <w:tcPr>
            <w:tcW w:w="2610" w:type="dxa"/>
            <w:shd w:val="clear" w:color="auto" w:fill="auto"/>
            <w:tcMar>
              <w:top w:w="100" w:type="dxa"/>
              <w:left w:w="100" w:type="dxa"/>
              <w:bottom w:w="100" w:type="dxa"/>
              <w:right w:w="100" w:type="dxa"/>
            </w:tcMar>
          </w:tcPr>
          <w:p w14:paraId="3C29111B"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 xml:space="preserve">-o </w:t>
            </w:r>
            <w:r>
              <w:rPr>
                <w:rFonts w:ascii="Consolas" w:eastAsia="Consolas" w:hAnsi="Consolas" w:cs="Consolas"/>
                <w:i/>
              </w:rPr>
              <w:t>filename</w:t>
            </w:r>
          </w:p>
        </w:tc>
        <w:tc>
          <w:tcPr>
            <w:tcW w:w="4470" w:type="dxa"/>
            <w:shd w:val="clear" w:color="auto" w:fill="auto"/>
            <w:tcMar>
              <w:top w:w="100" w:type="dxa"/>
              <w:left w:w="100" w:type="dxa"/>
              <w:bottom w:w="100" w:type="dxa"/>
              <w:right w:w="100" w:type="dxa"/>
            </w:tcMar>
          </w:tcPr>
          <w:p w14:paraId="0E820218" w14:textId="77777777" w:rsidR="00596277" w:rsidRDefault="00000000">
            <w:pPr>
              <w:widowControl w:val="0"/>
              <w:spacing w:line="240" w:lineRule="auto"/>
            </w:pPr>
            <w:r>
              <w:t>Name of output file (relative to the directory that the job was submitted from)</w:t>
            </w:r>
          </w:p>
        </w:tc>
        <w:tc>
          <w:tcPr>
            <w:tcW w:w="2280" w:type="dxa"/>
            <w:shd w:val="clear" w:color="auto" w:fill="auto"/>
            <w:tcMar>
              <w:top w:w="100" w:type="dxa"/>
              <w:left w:w="100" w:type="dxa"/>
              <w:bottom w:w="100" w:type="dxa"/>
              <w:right w:w="100" w:type="dxa"/>
            </w:tcMar>
          </w:tcPr>
          <w:p w14:paraId="2C96F88F" w14:textId="77777777" w:rsidR="00596277" w:rsidRDefault="00000000">
            <w:pPr>
              <w:widowControl w:val="0"/>
              <w:spacing w:line="240" w:lineRule="auto"/>
              <w:rPr>
                <w:rFonts w:ascii="Consolas" w:eastAsia="Consolas" w:hAnsi="Consolas" w:cs="Consolas"/>
              </w:rPr>
            </w:pPr>
            <w:proofErr w:type="spellStart"/>
            <w:r>
              <w:rPr>
                <w:rFonts w:ascii="Consolas" w:eastAsia="Consolas" w:hAnsi="Consolas" w:cs="Consolas"/>
              </w:rPr>
              <w:t>slurm-</w:t>
            </w:r>
            <w:r>
              <w:rPr>
                <w:rFonts w:ascii="Consolas" w:eastAsia="Consolas" w:hAnsi="Consolas" w:cs="Consolas"/>
                <w:i/>
              </w:rPr>
              <w:t>jobid</w:t>
            </w:r>
            <w:r>
              <w:rPr>
                <w:rFonts w:ascii="Consolas" w:eastAsia="Consolas" w:hAnsi="Consolas" w:cs="Consolas"/>
              </w:rPr>
              <w:t>.out</w:t>
            </w:r>
            <w:proofErr w:type="spellEnd"/>
          </w:p>
        </w:tc>
      </w:tr>
      <w:tr w:rsidR="00596277" w14:paraId="7D01D851" w14:textId="77777777">
        <w:trPr>
          <w:trHeight w:val="400"/>
        </w:trPr>
        <w:tc>
          <w:tcPr>
            <w:tcW w:w="2610" w:type="dxa"/>
            <w:shd w:val="clear" w:color="auto" w:fill="auto"/>
            <w:tcMar>
              <w:top w:w="100" w:type="dxa"/>
              <w:left w:w="100" w:type="dxa"/>
              <w:bottom w:w="100" w:type="dxa"/>
              <w:right w:w="100" w:type="dxa"/>
            </w:tcMar>
          </w:tcPr>
          <w:p w14:paraId="0B3A0C09" w14:textId="77777777" w:rsidR="00596277" w:rsidRDefault="00000000">
            <w:pPr>
              <w:widowControl w:val="0"/>
              <w:spacing w:line="240" w:lineRule="auto"/>
              <w:rPr>
                <w:rFonts w:ascii="Consolas" w:eastAsia="Consolas" w:hAnsi="Consolas" w:cs="Consolas"/>
                <w:i/>
              </w:rPr>
            </w:pPr>
            <w:r>
              <w:rPr>
                <w:rFonts w:ascii="Consolas" w:eastAsia="Consolas" w:hAnsi="Consolas" w:cs="Consolas"/>
              </w:rPr>
              <w:t>--</w:t>
            </w:r>
            <w:proofErr w:type="spellStart"/>
            <w:r>
              <w:rPr>
                <w:rFonts w:ascii="Consolas" w:eastAsia="Consolas" w:hAnsi="Consolas" w:cs="Consolas"/>
              </w:rPr>
              <w:t>gpus</w:t>
            </w:r>
            <w:proofErr w:type="spellEnd"/>
            <w:r>
              <w:rPr>
                <w:rFonts w:ascii="Consolas" w:eastAsia="Consolas" w:hAnsi="Consolas" w:cs="Consolas"/>
              </w:rPr>
              <w:t>=</w:t>
            </w:r>
            <w:proofErr w:type="spellStart"/>
            <w:r>
              <w:rPr>
                <w:rFonts w:ascii="Consolas" w:eastAsia="Consolas" w:hAnsi="Consolas" w:cs="Consolas"/>
                <w:i/>
              </w:rPr>
              <w:t>type</w:t>
            </w:r>
            <w:r>
              <w:rPr>
                <w:rFonts w:ascii="Consolas" w:eastAsia="Consolas" w:hAnsi="Consolas" w:cs="Consolas"/>
              </w:rPr>
              <w:t>:</w:t>
            </w:r>
            <w:r>
              <w:rPr>
                <w:rFonts w:ascii="Consolas" w:eastAsia="Consolas" w:hAnsi="Consolas" w:cs="Consolas"/>
                <w:i/>
              </w:rPr>
              <w:t>n</w:t>
            </w:r>
            <w:proofErr w:type="spellEnd"/>
          </w:p>
        </w:tc>
        <w:tc>
          <w:tcPr>
            <w:tcW w:w="4470" w:type="dxa"/>
            <w:shd w:val="clear" w:color="auto" w:fill="auto"/>
            <w:tcMar>
              <w:top w:w="100" w:type="dxa"/>
              <w:left w:w="100" w:type="dxa"/>
              <w:bottom w:w="100" w:type="dxa"/>
              <w:right w:w="100" w:type="dxa"/>
            </w:tcMar>
          </w:tcPr>
          <w:p w14:paraId="4CEC65AC" w14:textId="77777777" w:rsidR="00596277" w:rsidRDefault="00000000">
            <w:pPr>
              <w:widowControl w:val="0"/>
              <w:spacing w:line="240" w:lineRule="auto"/>
              <w:rPr>
                <w:rFonts w:ascii="Consolas" w:eastAsia="Consolas" w:hAnsi="Consolas" w:cs="Consolas"/>
              </w:rPr>
            </w:pPr>
            <w:r>
              <w:t>Number/type of GPUs requested where</w:t>
            </w:r>
            <w:r>
              <w:br/>
            </w:r>
            <w:r>
              <w:rPr>
                <w:rFonts w:ascii="Consolas" w:eastAsia="Consolas" w:hAnsi="Consolas" w:cs="Consolas"/>
              </w:rPr>
              <w:t>n = 1-8</w:t>
            </w:r>
            <w:r>
              <w:t xml:space="preserve"> and </w:t>
            </w:r>
            <w:r>
              <w:rPr>
                <w:rFonts w:ascii="Consolas" w:eastAsia="Consolas" w:hAnsi="Consolas" w:cs="Consolas"/>
              </w:rPr>
              <w:t>type = v100-16</w:t>
            </w:r>
          </w:p>
        </w:tc>
        <w:tc>
          <w:tcPr>
            <w:tcW w:w="2280" w:type="dxa"/>
            <w:shd w:val="clear" w:color="auto" w:fill="auto"/>
            <w:tcMar>
              <w:top w:w="100" w:type="dxa"/>
              <w:left w:w="100" w:type="dxa"/>
              <w:bottom w:w="100" w:type="dxa"/>
              <w:right w:w="100" w:type="dxa"/>
            </w:tcMar>
          </w:tcPr>
          <w:p w14:paraId="24055E5D" w14:textId="77777777" w:rsidR="00596277" w:rsidRDefault="00000000">
            <w:pPr>
              <w:widowControl w:val="0"/>
              <w:spacing w:line="240" w:lineRule="auto"/>
              <w:rPr>
                <w:rFonts w:ascii="Consolas" w:eastAsia="Consolas" w:hAnsi="Consolas" w:cs="Consolas"/>
              </w:rPr>
            </w:pPr>
            <w:r>
              <w:rPr>
                <w:rFonts w:ascii="Consolas" w:eastAsia="Consolas" w:hAnsi="Consolas" w:cs="Consolas"/>
              </w:rPr>
              <w:t>N/A</w:t>
            </w:r>
          </w:p>
        </w:tc>
      </w:tr>
    </w:tbl>
    <w:p w14:paraId="4AD4A704" w14:textId="77777777" w:rsidR="00596277" w:rsidRDefault="00596277"/>
    <w:p w14:paraId="5B182D94" w14:textId="4392C70A" w:rsidR="00596277" w:rsidRDefault="00000000">
      <w:r>
        <w:rPr>
          <w:b/>
        </w:rPr>
        <w:t xml:space="preserve">Programming Environment (as of </w:t>
      </w:r>
      <w:r w:rsidR="00980AA6">
        <w:rPr>
          <w:b/>
        </w:rPr>
        <w:t>Spring 2024</w:t>
      </w:r>
      <w:r>
        <w:rPr>
          <w:b/>
        </w:rPr>
        <w:t>)</w:t>
      </w:r>
    </w:p>
    <w:p w14:paraId="49995A89" w14:textId="77777777" w:rsidR="00596277" w:rsidRDefault="00000000">
      <w:r>
        <w:t xml:space="preserve">For Assignment 3, Bridges-2 automatically provides OpenMP support using the </w:t>
      </w:r>
      <w:r>
        <w:rPr>
          <w:rFonts w:ascii="Consolas" w:eastAsia="Consolas" w:hAnsi="Consolas" w:cs="Consolas"/>
        </w:rPr>
        <w:t>-</w:t>
      </w:r>
      <w:proofErr w:type="spellStart"/>
      <w:r>
        <w:rPr>
          <w:rFonts w:ascii="Consolas" w:eastAsia="Consolas" w:hAnsi="Consolas" w:cs="Consolas"/>
        </w:rPr>
        <w:t>fopenmp</w:t>
      </w:r>
      <w:proofErr w:type="spellEnd"/>
      <w:r>
        <w:t xml:space="preserve"> compiler flag. However, for Assignment 4, MPI must be separately loaded using the command shown below.</w:t>
      </w:r>
    </w:p>
    <w:p w14:paraId="1B331675" w14:textId="77777777" w:rsidR="00596277" w:rsidRDefault="00596277"/>
    <w:p w14:paraId="11F1546F" w14:textId="77777777" w:rsidR="00596277" w:rsidRDefault="00000000">
      <w:r>
        <w:t xml:space="preserve">You can use the </w:t>
      </w:r>
      <w:hyperlink r:id="rId11">
        <w:r>
          <w:rPr>
            <w:color w:val="1155CC"/>
            <w:u w:val="single"/>
          </w:rPr>
          <w:t>module package</w:t>
        </w:r>
      </w:hyperlink>
      <w:r>
        <w:t xml:space="preserve"> to load different versions of software that are not available by default. Here are some modules that may be useful:</w:t>
      </w:r>
    </w:p>
    <w:p w14:paraId="7240D633" w14:textId="77777777" w:rsidR="00596277" w:rsidRDefault="00000000">
      <w:pPr>
        <w:numPr>
          <w:ilvl w:val="0"/>
          <w:numId w:val="1"/>
        </w:numPr>
        <w:tabs>
          <w:tab w:val="left" w:pos="5040"/>
        </w:tabs>
        <w:rPr>
          <w:rFonts w:ascii="Consolas" w:eastAsia="Consolas" w:hAnsi="Consolas" w:cs="Consolas"/>
        </w:rPr>
      </w:pPr>
      <w:r>
        <w:rPr>
          <w:rFonts w:ascii="Consolas" w:eastAsia="Consolas" w:hAnsi="Consolas" w:cs="Consolas"/>
        </w:rPr>
        <w:t xml:space="preserve">module load </w:t>
      </w:r>
      <w:proofErr w:type="spellStart"/>
      <w:r>
        <w:rPr>
          <w:rFonts w:ascii="Consolas" w:eastAsia="Consolas" w:hAnsi="Consolas" w:cs="Consolas"/>
        </w:rPr>
        <w:t>openmpi</w:t>
      </w:r>
      <w:proofErr w:type="spellEnd"/>
      <w:r>
        <w:rPr>
          <w:rFonts w:ascii="Consolas" w:eastAsia="Consolas" w:hAnsi="Consolas" w:cs="Consolas"/>
        </w:rPr>
        <w:t>/4.0.2-gcc8.3.1</w:t>
      </w:r>
      <w:r>
        <w:rPr>
          <w:rFonts w:ascii="Consolas" w:eastAsia="Consolas" w:hAnsi="Consolas" w:cs="Consolas"/>
        </w:rPr>
        <w:tab/>
      </w:r>
      <w:r>
        <w:t xml:space="preserve">For </w:t>
      </w:r>
      <w:proofErr w:type="spellStart"/>
      <w:r>
        <w:t>OpenMPI</w:t>
      </w:r>
      <w:proofErr w:type="spellEnd"/>
      <w:r>
        <w:t xml:space="preserve"> support</w:t>
      </w:r>
    </w:p>
    <w:p w14:paraId="3C66655A" w14:textId="77777777" w:rsidR="00596277" w:rsidRDefault="00000000">
      <w:pPr>
        <w:numPr>
          <w:ilvl w:val="0"/>
          <w:numId w:val="1"/>
        </w:numPr>
        <w:tabs>
          <w:tab w:val="left" w:pos="5040"/>
        </w:tabs>
        <w:rPr>
          <w:rFonts w:ascii="Consolas" w:eastAsia="Consolas" w:hAnsi="Consolas" w:cs="Consolas"/>
        </w:rPr>
      </w:pPr>
      <w:r>
        <w:rPr>
          <w:rFonts w:ascii="Consolas" w:eastAsia="Consolas" w:hAnsi="Consolas" w:cs="Consolas"/>
        </w:rPr>
        <w:t xml:space="preserve">module load </w:t>
      </w:r>
      <w:proofErr w:type="spellStart"/>
      <w:r>
        <w:rPr>
          <w:rFonts w:ascii="Consolas" w:eastAsia="Consolas" w:hAnsi="Consolas" w:cs="Consolas"/>
        </w:rPr>
        <w:t>cuda</w:t>
      </w:r>
      <w:proofErr w:type="spellEnd"/>
      <w:r>
        <w:rPr>
          <w:rFonts w:ascii="Consolas" w:eastAsia="Consolas" w:hAnsi="Consolas" w:cs="Consolas"/>
        </w:rPr>
        <w:tab/>
      </w:r>
      <w:r>
        <w:t>For CUDA support</w:t>
      </w:r>
    </w:p>
    <w:p w14:paraId="3F4B0D14" w14:textId="77777777" w:rsidR="00596277" w:rsidRDefault="00000000">
      <w:pPr>
        <w:numPr>
          <w:ilvl w:val="0"/>
          <w:numId w:val="1"/>
        </w:numPr>
        <w:tabs>
          <w:tab w:val="left" w:pos="5040"/>
        </w:tabs>
        <w:rPr>
          <w:rFonts w:ascii="Consolas" w:eastAsia="Consolas" w:hAnsi="Consolas" w:cs="Consolas"/>
        </w:rPr>
      </w:pPr>
      <w:r>
        <w:rPr>
          <w:rFonts w:ascii="Consolas" w:eastAsia="Consolas" w:hAnsi="Consolas" w:cs="Consolas"/>
        </w:rPr>
        <w:t xml:space="preserve">module load </w:t>
      </w:r>
      <w:proofErr w:type="spellStart"/>
      <w:r>
        <w:rPr>
          <w:rFonts w:ascii="Consolas" w:eastAsia="Consolas" w:hAnsi="Consolas" w:cs="Consolas"/>
        </w:rPr>
        <w:t>nvhpc</w:t>
      </w:r>
      <w:proofErr w:type="spellEnd"/>
      <w:r>
        <w:tab/>
        <w:t xml:space="preserve">For </w:t>
      </w:r>
      <w:proofErr w:type="spellStart"/>
      <w:r>
        <w:t>nvcc</w:t>
      </w:r>
      <w:proofErr w:type="spellEnd"/>
      <w:r>
        <w:t>/</w:t>
      </w:r>
      <w:proofErr w:type="spellStart"/>
      <w:r>
        <w:t>nvc</w:t>
      </w:r>
      <w:proofErr w:type="spellEnd"/>
      <w:r>
        <w:t>++</w:t>
      </w:r>
    </w:p>
    <w:p w14:paraId="3D419ADF" w14:textId="77777777" w:rsidR="00596277" w:rsidRDefault="00000000">
      <w:pPr>
        <w:numPr>
          <w:ilvl w:val="0"/>
          <w:numId w:val="1"/>
        </w:numPr>
        <w:tabs>
          <w:tab w:val="left" w:pos="5040"/>
        </w:tabs>
        <w:rPr>
          <w:rFonts w:ascii="Consolas" w:eastAsia="Consolas" w:hAnsi="Consolas" w:cs="Consolas"/>
        </w:rPr>
      </w:pPr>
      <w:r>
        <w:rPr>
          <w:rFonts w:ascii="Consolas" w:eastAsia="Consolas" w:hAnsi="Consolas" w:cs="Consolas"/>
        </w:rPr>
        <w:t xml:space="preserve">module load </w:t>
      </w:r>
      <w:proofErr w:type="spellStart"/>
      <w:r>
        <w:rPr>
          <w:rFonts w:ascii="Consolas" w:eastAsia="Consolas" w:hAnsi="Consolas" w:cs="Consolas"/>
        </w:rPr>
        <w:t>gcc</w:t>
      </w:r>
      <w:proofErr w:type="spellEnd"/>
      <w:r>
        <w:rPr>
          <w:rFonts w:ascii="Consolas" w:eastAsia="Consolas" w:hAnsi="Consolas" w:cs="Consolas"/>
        </w:rPr>
        <w:t>/10.2.0</w:t>
      </w:r>
      <w:r>
        <w:rPr>
          <w:rFonts w:ascii="Consolas" w:eastAsia="Consolas" w:hAnsi="Consolas" w:cs="Consolas"/>
        </w:rPr>
        <w:tab/>
      </w:r>
      <w:r>
        <w:t xml:space="preserve">For an updated version of </w:t>
      </w:r>
      <w:proofErr w:type="spellStart"/>
      <w:r>
        <w:t>gcc</w:t>
      </w:r>
      <w:proofErr w:type="spellEnd"/>
    </w:p>
    <w:p w14:paraId="18DF385A" w14:textId="77777777" w:rsidR="00596277" w:rsidRDefault="00000000">
      <w:pPr>
        <w:numPr>
          <w:ilvl w:val="0"/>
          <w:numId w:val="1"/>
        </w:numPr>
        <w:tabs>
          <w:tab w:val="left" w:pos="5040"/>
          <w:tab w:val="left" w:pos="5040"/>
        </w:tabs>
      </w:pPr>
      <w:r>
        <w:rPr>
          <w:rFonts w:ascii="Consolas" w:eastAsia="Consolas" w:hAnsi="Consolas" w:cs="Consolas"/>
        </w:rPr>
        <w:t>module load intel/2021.3.0</w:t>
      </w:r>
      <w:r>
        <w:tab/>
        <w:t xml:space="preserve">For </w:t>
      </w:r>
      <w:proofErr w:type="spellStart"/>
      <w:r>
        <w:t>icc</w:t>
      </w:r>
      <w:proofErr w:type="spellEnd"/>
      <w:r>
        <w:t>/</w:t>
      </w:r>
      <w:proofErr w:type="spellStart"/>
      <w:r>
        <w:t>ispc</w:t>
      </w:r>
      <w:proofErr w:type="spellEnd"/>
    </w:p>
    <w:p w14:paraId="46819848" w14:textId="77777777" w:rsidR="00596277" w:rsidRDefault="00596277">
      <w:pPr>
        <w:tabs>
          <w:tab w:val="left" w:pos="5040"/>
          <w:tab w:val="left" w:pos="5040"/>
        </w:tabs>
      </w:pPr>
    </w:p>
    <w:p w14:paraId="74BBD5D9" w14:textId="77777777" w:rsidR="00596277" w:rsidRDefault="00000000">
      <w:pPr>
        <w:tabs>
          <w:tab w:val="left" w:pos="5040"/>
          <w:tab w:val="left" w:pos="5040"/>
        </w:tabs>
      </w:pPr>
      <w:r>
        <w:t>Here are some additional commands provided by the module package:</w:t>
      </w:r>
    </w:p>
    <w:p w14:paraId="6507E1E9" w14:textId="77777777" w:rsidR="00596277" w:rsidRDefault="00000000">
      <w:pPr>
        <w:numPr>
          <w:ilvl w:val="0"/>
          <w:numId w:val="1"/>
        </w:numPr>
        <w:tabs>
          <w:tab w:val="left" w:pos="3960"/>
        </w:tabs>
      </w:pPr>
      <w:r>
        <w:rPr>
          <w:rFonts w:ascii="Consolas" w:eastAsia="Consolas" w:hAnsi="Consolas" w:cs="Consolas"/>
        </w:rPr>
        <w:t xml:space="preserve">module avail </w:t>
      </w:r>
      <w:proofErr w:type="spellStart"/>
      <w:r>
        <w:rPr>
          <w:rFonts w:ascii="Consolas" w:eastAsia="Consolas" w:hAnsi="Consolas" w:cs="Consolas"/>
          <w:i/>
        </w:rPr>
        <w:t>package_name</w:t>
      </w:r>
      <w:proofErr w:type="spellEnd"/>
      <w:r>
        <w:rPr>
          <w:rFonts w:ascii="Consolas" w:eastAsia="Consolas" w:hAnsi="Consolas" w:cs="Consolas"/>
        </w:rPr>
        <w:tab/>
      </w:r>
      <w:r>
        <w:t>See what modules are available for a software package</w:t>
      </w:r>
    </w:p>
    <w:p w14:paraId="7A72A00D" w14:textId="77777777" w:rsidR="00596277" w:rsidRDefault="00000000">
      <w:pPr>
        <w:numPr>
          <w:ilvl w:val="0"/>
          <w:numId w:val="1"/>
        </w:numPr>
        <w:tabs>
          <w:tab w:val="left" w:pos="3960"/>
        </w:tabs>
      </w:pPr>
      <w:r>
        <w:rPr>
          <w:rFonts w:ascii="Consolas" w:eastAsia="Consolas" w:hAnsi="Consolas" w:cs="Consolas"/>
        </w:rPr>
        <w:t xml:space="preserve">module load </w:t>
      </w:r>
      <w:proofErr w:type="spellStart"/>
      <w:r>
        <w:rPr>
          <w:rFonts w:ascii="Consolas" w:eastAsia="Consolas" w:hAnsi="Consolas" w:cs="Consolas"/>
          <w:i/>
        </w:rPr>
        <w:t>package_name</w:t>
      </w:r>
      <w:proofErr w:type="spellEnd"/>
      <w:r>
        <w:tab/>
        <w:t xml:space="preserve">Load a given module (use </w:t>
      </w:r>
      <w:r>
        <w:rPr>
          <w:rFonts w:ascii="Consolas" w:eastAsia="Consolas" w:hAnsi="Consolas" w:cs="Consolas"/>
        </w:rPr>
        <w:t>module unload</w:t>
      </w:r>
      <w:r>
        <w:t xml:space="preserve"> to unload)</w:t>
      </w:r>
    </w:p>
    <w:p w14:paraId="1A730EF5" w14:textId="77777777" w:rsidR="00596277" w:rsidRDefault="00000000">
      <w:pPr>
        <w:numPr>
          <w:ilvl w:val="0"/>
          <w:numId w:val="1"/>
        </w:numPr>
        <w:tabs>
          <w:tab w:val="left" w:pos="3960"/>
        </w:tabs>
      </w:pPr>
      <w:r>
        <w:rPr>
          <w:rFonts w:ascii="Consolas" w:eastAsia="Consolas" w:hAnsi="Consolas" w:cs="Consolas"/>
        </w:rPr>
        <w:t>module list</w:t>
      </w:r>
      <w:r>
        <w:tab/>
      </w:r>
      <w:proofErr w:type="spellStart"/>
      <w:r>
        <w:t>List</w:t>
      </w:r>
      <w:proofErr w:type="spellEnd"/>
      <w:r>
        <w:t xml:space="preserve"> all currently loaded modules</w:t>
      </w:r>
    </w:p>
    <w:p w14:paraId="4B1186A0" w14:textId="77777777" w:rsidR="00596277" w:rsidRDefault="00000000">
      <w:pPr>
        <w:numPr>
          <w:ilvl w:val="0"/>
          <w:numId w:val="1"/>
        </w:numPr>
        <w:tabs>
          <w:tab w:val="left" w:pos="3960"/>
        </w:tabs>
      </w:pPr>
      <w:r>
        <w:rPr>
          <w:rFonts w:ascii="Consolas" w:eastAsia="Consolas" w:hAnsi="Consolas" w:cs="Consolas"/>
        </w:rPr>
        <w:t>module purge</w:t>
      </w:r>
      <w:r>
        <w:tab/>
        <w:t>Unload all modules</w:t>
      </w:r>
    </w:p>
    <w:p w14:paraId="7A6675BF" w14:textId="77777777" w:rsidR="00596277" w:rsidRDefault="00596277"/>
    <w:p w14:paraId="47C0277B" w14:textId="77777777" w:rsidR="00596277" w:rsidRDefault="00000000">
      <w:pPr>
        <w:rPr>
          <w:b/>
        </w:rPr>
      </w:pPr>
      <w:r>
        <w:rPr>
          <w:b/>
        </w:rPr>
        <w:t>Compute Node Technical Specifications</w:t>
      </w:r>
    </w:p>
    <w:p w14:paraId="31B786B5" w14:textId="218707EE" w:rsidR="00596277" w:rsidRDefault="00000000">
      <w:r>
        <w:t xml:space="preserve">Here are the technical specifications for </w:t>
      </w:r>
      <w:r w:rsidR="005F1C6E">
        <w:t>the regular memory</w:t>
      </w:r>
      <w:r>
        <w:t xml:space="preserve"> node</w:t>
      </w:r>
      <w:r w:rsidR="005F1C6E">
        <w:t>s</w:t>
      </w:r>
      <w:r>
        <w:t>:</w:t>
      </w:r>
    </w:p>
    <w:p w14:paraId="68B78C3E" w14:textId="77777777" w:rsidR="00596277" w:rsidRDefault="00000000" w:rsidP="00021505">
      <w:pPr>
        <w:numPr>
          <w:ilvl w:val="0"/>
          <w:numId w:val="6"/>
        </w:numPr>
      </w:pPr>
      <w:r>
        <w:rPr>
          <w:b/>
        </w:rPr>
        <w:t xml:space="preserve">Regular Memory </w:t>
      </w:r>
      <w:r>
        <w:t>(512x)</w:t>
      </w:r>
    </w:p>
    <w:p w14:paraId="648C1318" w14:textId="77777777" w:rsidR="00596277" w:rsidRDefault="00000000">
      <w:pPr>
        <w:numPr>
          <w:ilvl w:val="1"/>
          <w:numId w:val="2"/>
        </w:numPr>
      </w:pPr>
      <w:r>
        <w:t>CPU: 2x AMD EPYC 7742 (2.25-3.40 GHz, 2x64 cores per node)</w:t>
      </w:r>
    </w:p>
    <w:p w14:paraId="6CC56120" w14:textId="77777777" w:rsidR="00596277" w:rsidRDefault="00000000">
      <w:pPr>
        <w:numPr>
          <w:ilvl w:val="1"/>
          <w:numId w:val="2"/>
        </w:numPr>
      </w:pPr>
      <w:r>
        <w:t>RAM: 256 GB</w:t>
      </w:r>
    </w:p>
    <w:p w14:paraId="6B2BE78F" w14:textId="77777777" w:rsidR="00596277" w:rsidRDefault="00000000">
      <w:pPr>
        <w:numPr>
          <w:ilvl w:val="1"/>
          <w:numId w:val="2"/>
        </w:numPr>
      </w:pPr>
      <w:r>
        <w:t>Cache: 256 MB L3 cache, 8 memory channels</w:t>
      </w:r>
    </w:p>
    <w:p w14:paraId="0E5F3830" w14:textId="77777777" w:rsidR="00596277" w:rsidRDefault="00000000">
      <w:pPr>
        <w:numPr>
          <w:ilvl w:val="1"/>
          <w:numId w:val="2"/>
        </w:numPr>
      </w:pPr>
      <w:r>
        <w:t xml:space="preserve">Local Storage: 3.84 TB </w:t>
      </w:r>
      <w:proofErr w:type="spellStart"/>
      <w:r>
        <w:t>NVMe</w:t>
      </w:r>
      <w:proofErr w:type="spellEnd"/>
      <w:r>
        <w:t xml:space="preserve"> SSD</w:t>
      </w:r>
    </w:p>
    <w:p w14:paraId="75FB37D1" w14:textId="77777777" w:rsidR="00596277" w:rsidRDefault="00000000">
      <w:pPr>
        <w:numPr>
          <w:ilvl w:val="1"/>
          <w:numId w:val="2"/>
        </w:numPr>
      </w:pPr>
      <w:r>
        <w:t xml:space="preserve">Network: Mellanox ConnectX-6-HDR </w:t>
      </w:r>
      <w:proofErr w:type="spellStart"/>
      <w:r>
        <w:t>Infiniband</w:t>
      </w:r>
      <w:proofErr w:type="spellEnd"/>
      <w:r>
        <w:t xml:space="preserve"> 200Gb/s Adapter</w:t>
      </w:r>
    </w:p>
    <w:p w14:paraId="5721B29B" w14:textId="77777777" w:rsidR="00596277" w:rsidRDefault="00596277"/>
    <w:p w14:paraId="42CDC065" w14:textId="77777777" w:rsidR="00596277" w:rsidRDefault="00000000">
      <w:r>
        <w:t>Note that we do not have access to the Extreme Memory (EM) or SXM2 GPU nodes, which are also provided by Bridges-2.</w:t>
      </w:r>
    </w:p>
    <w:p w14:paraId="6A5AC598" w14:textId="77777777" w:rsidR="00596277" w:rsidRDefault="00596277"/>
    <w:p w14:paraId="375B4F6E" w14:textId="77777777" w:rsidR="00596277" w:rsidRDefault="00000000">
      <w:pPr>
        <w:rPr>
          <w:b/>
        </w:rPr>
      </w:pPr>
      <w:r>
        <w:rPr>
          <w:b/>
        </w:rPr>
        <w:t>User Guide</w:t>
      </w:r>
    </w:p>
    <w:p w14:paraId="4503086D" w14:textId="77777777" w:rsidR="00596277" w:rsidRDefault="00000000">
      <w:r>
        <w:t xml:space="preserve">For more information on PSC and Bridges-2, please see the </w:t>
      </w:r>
      <w:hyperlink r:id="rId12">
        <w:r>
          <w:rPr>
            <w:color w:val="1155CC"/>
            <w:u w:val="single"/>
          </w:rPr>
          <w:t>Bridges-2 User Guide</w:t>
        </w:r>
      </w:hyperlink>
    </w:p>
    <w:sectPr w:rsidR="0059627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957BB" w14:textId="77777777" w:rsidR="003F3711" w:rsidRDefault="003F3711" w:rsidP="008F24ED">
      <w:pPr>
        <w:spacing w:line="240" w:lineRule="auto"/>
      </w:pPr>
      <w:r>
        <w:separator/>
      </w:r>
    </w:p>
  </w:endnote>
  <w:endnote w:type="continuationSeparator" w:id="0">
    <w:p w14:paraId="3F265442" w14:textId="77777777" w:rsidR="003F3711" w:rsidRDefault="003F3711" w:rsidP="008F2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17972" w14:textId="77777777" w:rsidR="008F24ED" w:rsidRDefault="008F2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49E51" w14:textId="77777777" w:rsidR="008F24ED" w:rsidRDefault="008F24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8B1F0" w14:textId="77777777" w:rsidR="008F24ED" w:rsidRDefault="008F2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5B9A9" w14:textId="77777777" w:rsidR="003F3711" w:rsidRDefault="003F3711" w:rsidP="008F24ED">
      <w:pPr>
        <w:spacing w:line="240" w:lineRule="auto"/>
      </w:pPr>
      <w:r>
        <w:separator/>
      </w:r>
    </w:p>
  </w:footnote>
  <w:footnote w:type="continuationSeparator" w:id="0">
    <w:p w14:paraId="055A877A" w14:textId="77777777" w:rsidR="003F3711" w:rsidRDefault="003F3711" w:rsidP="008F24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54DE" w14:textId="77777777" w:rsidR="008F24ED" w:rsidRDefault="008F2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CA121" w14:textId="77777777" w:rsidR="008F24ED" w:rsidRDefault="008F24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8DE5C" w14:textId="77777777" w:rsidR="008F24ED" w:rsidRDefault="008F24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40FB"/>
    <w:multiLevelType w:val="multilevel"/>
    <w:tmpl w:val="65F28C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9E76E3"/>
    <w:multiLevelType w:val="multilevel"/>
    <w:tmpl w:val="7842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173F8A"/>
    <w:multiLevelType w:val="multilevel"/>
    <w:tmpl w:val="A08205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6A69B3"/>
    <w:multiLevelType w:val="multilevel"/>
    <w:tmpl w:val="691A9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D86AA0"/>
    <w:multiLevelType w:val="multilevel"/>
    <w:tmpl w:val="78B08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BC2500A"/>
    <w:multiLevelType w:val="multilevel"/>
    <w:tmpl w:val="9C7A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622454">
    <w:abstractNumId w:val="3"/>
  </w:num>
  <w:num w:numId="2" w16cid:durableId="1566724656">
    <w:abstractNumId w:val="2"/>
  </w:num>
  <w:num w:numId="3" w16cid:durableId="14624286">
    <w:abstractNumId w:val="5"/>
  </w:num>
  <w:num w:numId="4" w16cid:durableId="161437152">
    <w:abstractNumId w:val="1"/>
  </w:num>
  <w:num w:numId="5" w16cid:durableId="1595287879">
    <w:abstractNumId w:val="4"/>
  </w:num>
  <w:num w:numId="6" w16cid:durableId="31256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77"/>
    <w:rsid w:val="00021505"/>
    <w:rsid w:val="00042499"/>
    <w:rsid w:val="001047A6"/>
    <w:rsid w:val="002A12B0"/>
    <w:rsid w:val="003F3711"/>
    <w:rsid w:val="004A062C"/>
    <w:rsid w:val="00596277"/>
    <w:rsid w:val="005F1C6E"/>
    <w:rsid w:val="00654735"/>
    <w:rsid w:val="006E2006"/>
    <w:rsid w:val="007C600E"/>
    <w:rsid w:val="008F24ED"/>
    <w:rsid w:val="00980AA6"/>
    <w:rsid w:val="00AB1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4D298"/>
  <w15:docId w15:val="{9BE2CFAB-82FB-5446-855B-1B34ABE8A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24ED"/>
    <w:pPr>
      <w:tabs>
        <w:tab w:val="center" w:pos="4680"/>
        <w:tab w:val="right" w:pos="9360"/>
      </w:tabs>
      <w:spacing w:line="240" w:lineRule="auto"/>
    </w:pPr>
  </w:style>
  <w:style w:type="character" w:customStyle="1" w:styleId="HeaderChar">
    <w:name w:val="Header Char"/>
    <w:basedOn w:val="DefaultParagraphFont"/>
    <w:link w:val="Header"/>
    <w:uiPriority w:val="99"/>
    <w:rsid w:val="008F24ED"/>
  </w:style>
  <w:style w:type="paragraph" w:styleId="Footer">
    <w:name w:val="footer"/>
    <w:basedOn w:val="Normal"/>
    <w:link w:val="FooterChar"/>
    <w:uiPriority w:val="99"/>
    <w:unhideWhenUsed/>
    <w:rsid w:val="008F24ED"/>
    <w:pPr>
      <w:tabs>
        <w:tab w:val="center" w:pos="4680"/>
        <w:tab w:val="right" w:pos="9360"/>
      </w:tabs>
      <w:spacing w:line="240" w:lineRule="auto"/>
    </w:pPr>
  </w:style>
  <w:style w:type="character" w:customStyle="1" w:styleId="FooterChar">
    <w:name w:val="Footer Char"/>
    <w:basedOn w:val="DefaultParagraphFont"/>
    <w:link w:val="Footer"/>
    <w:uiPriority w:val="99"/>
    <w:rsid w:val="008F24ED"/>
  </w:style>
  <w:style w:type="character" w:styleId="Hyperlink">
    <w:name w:val="Hyperlink"/>
    <w:basedOn w:val="DefaultParagraphFont"/>
    <w:uiPriority w:val="99"/>
    <w:unhideWhenUsed/>
    <w:rsid w:val="00AB10D8"/>
    <w:rPr>
      <w:color w:val="0000FF" w:themeColor="hyperlink"/>
      <w:u w:val="single"/>
    </w:rPr>
  </w:style>
  <w:style w:type="character" w:styleId="UnresolvedMention">
    <w:name w:val="Unresolved Mention"/>
    <w:basedOn w:val="DefaultParagraphFont"/>
    <w:uiPriority w:val="99"/>
    <w:semiHidden/>
    <w:unhideWhenUsed/>
    <w:rsid w:val="00AB1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iazza.com/class/lr6pgbxyh7i6m8/post/110"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psc.edu/resources/bridges-2" TargetMode="External"/><Relationship Id="rId12" Type="http://schemas.openxmlformats.org/officeDocument/2006/relationships/hyperlink" Target="https://www.psc.edu/resources/bridges-2/user-guide-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c.edu/resources/software/modul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pr.psc.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Zhihao Zhang (CSI INTERFUSION INC)</cp:lastModifiedBy>
  <cp:revision>12</cp:revision>
  <dcterms:created xsi:type="dcterms:W3CDTF">2024-02-12T00:59:00Z</dcterms:created>
  <dcterms:modified xsi:type="dcterms:W3CDTF">2024-04-02T00:15:00Z</dcterms:modified>
</cp:coreProperties>
</file>