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d8595529d054b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20" w:rsidRPr="00E44B20" w:rsidRDefault="00E44B20" w:rsidP="00E44B20">
      <w:pPr>
        <w:widowControl/>
        <w:spacing w:before="100" w:beforeAutospacing="1" w:after="100" w:afterAutospacing="1"/>
        <w:jc w:val="left"/>
        <w:outlineLvl w:val="0"/>
        <w:rPr>
          <w:rFonts w:ascii="宋体" w:eastAsia="宋体" w:hAnsi="宋体" w:cs="宋体"/>
          <w:b/>
          <w:bCs/>
          <w:kern w:val="36"/>
          <w:sz w:val="48"/>
          <w:szCs w:val="48"/>
        </w:rPr>
      </w:pPr>
      <w:r w:rsidRPr="00E44B20">
        <w:rPr>
          <w:rFonts w:ascii="宋体" w:eastAsia="宋体" w:hAnsi="宋体" w:cs="宋体"/>
          <w:b/>
          <w:bCs/>
          <w:kern w:val="36"/>
          <w:sz w:val="48"/>
          <w:szCs w:val="48"/>
        </w:rPr>
        <w:t>每天进步一点点——五分钟理解一致性哈希算法(consistent hashing)</w:t>
      </w:r>
    </w:p>
    <w:p w:rsidR="00E44B20" w:rsidRPr="00E44B20" w:rsidRDefault="00E44B20" w:rsidP="00E44B20">
      <w:pPr>
        <w:widowControl/>
        <w:jc w:val="left"/>
        <w:rPr>
          <w:rFonts w:ascii="宋体" w:eastAsia="宋体" w:hAnsi="宋体" w:cs="宋体"/>
          <w:kern w:val="0"/>
          <w:sz w:val="24"/>
          <w:szCs w:val="24"/>
        </w:rPr>
      </w:pPr>
      <w:r w:rsidRPr="00E44B20">
        <w:rPr>
          <w:rFonts w:ascii="宋体" w:eastAsia="宋体" w:hAnsi="宋体" w:cs="宋体"/>
          <w:kern w:val="0"/>
          <w:sz w:val="24"/>
          <w:szCs w:val="24"/>
        </w:rPr>
        <w:t xml:space="preserve">原创 2014年04月11日 00:21:03 </w:t>
      </w:r>
    </w:p>
    <w:p w:rsidR="00E44B20" w:rsidRPr="00E44B20" w:rsidRDefault="00E44B20" w:rsidP="00E44B20">
      <w:pPr>
        <w:widowControl/>
        <w:numPr>
          <w:ilvl w:val="0"/>
          <w:numId w:val="1"/>
        </w:numPr>
        <w:spacing w:before="100" w:beforeAutospacing="1" w:after="100" w:afterAutospacing="1"/>
        <w:jc w:val="left"/>
        <w:rPr>
          <w:rFonts w:ascii="宋体" w:eastAsia="宋体" w:hAnsi="宋体" w:cs="宋体"/>
          <w:kern w:val="0"/>
          <w:sz w:val="24"/>
          <w:szCs w:val="24"/>
        </w:rPr>
      </w:pPr>
      <w:r w:rsidRPr="00E44B20">
        <w:rPr>
          <w:rFonts w:ascii="宋体" w:eastAsia="宋体" w:hAnsi="宋体" w:cs="宋体"/>
          <w:kern w:val="0"/>
          <w:sz w:val="24"/>
          <w:szCs w:val="24"/>
        </w:rPr>
        <w:t>标签：</w:t>
      </w:r>
    </w:p>
    <w:p w:rsidR="00E44B20" w:rsidRPr="00E44B20" w:rsidRDefault="00E44B20" w:rsidP="00E44B20">
      <w:pPr>
        <w:widowControl/>
        <w:numPr>
          <w:ilvl w:val="0"/>
          <w:numId w:val="1"/>
        </w:numPr>
        <w:spacing w:before="100" w:beforeAutospacing="1" w:after="100" w:afterAutospacing="1"/>
        <w:jc w:val="left"/>
        <w:rPr>
          <w:rFonts w:ascii="宋体" w:eastAsia="宋体" w:hAnsi="宋体" w:cs="宋体"/>
          <w:kern w:val="0"/>
          <w:sz w:val="24"/>
          <w:szCs w:val="24"/>
        </w:rPr>
      </w:pPr>
      <w:hyperlink r:id="rId5" w:tgtFrame="_blank" w:history="1">
        <w:r w:rsidRPr="00E44B20">
          <w:rPr>
            <w:rFonts w:ascii="宋体" w:eastAsia="宋体" w:hAnsi="宋体" w:cs="宋体"/>
            <w:color w:val="0000FF"/>
            <w:kern w:val="0"/>
            <w:sz w:val="24"/>
            <w:szCs w:val="24"/>
            <w:u w:val="single"/>
          </w:rPr>
          <w:t>算法</w:t>
        </w:r>
      </w:hyperlink>
      <w:r w:rsidRPr="00E44B20">
        <w:rPr>
          <w:rFonts w:ascii="宋体" w:eastAsia="宋体" w:hAnsi="宋体" w:cs="宋体"/>
          <w:kern w:val="0"/>
          <w:sz w:val="24"/>
          <w:szCs w:val="24"/>
        </w:rPr>
        <w:t xml:space="preserve"> /</w:t>
      </w:r>
    </w:p>
    <w:p w:rsidR="00E44B20" w:rsidRPr="00E44B20" w:rsidRDefault="00E44B20" w:rsidP="00E44B20">
      <w:pPr>
        <w:widowControl/>
        <w:numPr>
          <w:ilvl w:val="0"/>
          <w:numId w:val="1"/>
        </w:numPr>
        <w:spacing w:before="100" w:beforeAutospacing="1" w:after="100" w:afterAutospacing="1"/>
        <w:jc w:val="left"/>
        <w:rPr>
          <w:rFonts w:ascii="宋体" w:eastAsia="宋体" w:hAnsi="宋体" w:cs="宋体"/>
          <w:kern w:val="0"/>
          <w:sz w:val="24"/>
          <w:szCs w:val="24"/>
        </w:rPr>
      </w:pPr>
      <w:hyperlink r:id="rId6" w:tgtFrame="_blank" w:history="1">
        <w:r w:rsidRPr="00E44B20">
          <w:rPr>
            <w:rFonts w:ascii="宋体" w:eastAsia="宋体" w:hAnsi="宋体" w:cs="宋体"/>
            <w:color w:val="0000FF"/>
            <w:kern w:val="0"/>
            <w:sz w:val="24"/>
            <w:szCs w:val="24"/>
            <w:u w:val="single"/>
          </w:rPr>
          <w:t>分布式</w:t>
        </w:r>
      </w:hyperlink>
      <w:r w:rsidRPr="00E44B20">
        <w:rPr>
          <w:rFonts w:ascii="宋体" w:eastAsia="宋体" w:hAnsi="宋体" w:cs="宋体"/>
          <w:kern w:val="0"/>
          <w:sz w:val="24"/>
          <w:szCs w:val="24"/>
        </w:rPr>
        <w:t xml:space="preserve"> </w:t>
      </w:r>
    </w:p>
    <w:p w:rsidR="00E44B20" w:rsidRPr="00E44B20" w:rsidRDefault="00E44B20" w:rsidP="00E44B20">
      <w:pPr>
        <w:widowControl/>
        <w:numPr>
          <w:ilvl w:val="0"/>
          <w:numId w:val="2"/>
        </w:numPr>
        <w:spacing w:before="100" w:beforeAutospacing="1" w:after="100" w:afterAutospacing="1"/>
        <w:jc w:val="left"/>
        <w:rPr>
          <w:rFonts w:ascii="宋体" w:eastAsia="宋体" w:hAnsi="宋体" w:cs="宋体"/>
          <w:kern w:val="0"/>
          <w:sz w:val="24"/>
          <w:szCs w:val="24"/>
        </w:rPr>
      </w:pPr>
    </w:p>
    <w:p w:rsidR="00E44B20" w:rsidRPr="00E44B20" w:rsidRDefault="00E44B20" w:rsidP="00E44B20">
      <w:pPr>
        <w:widowControl/>
        <w:jc w:val="left"/>
        <w:rPr>
          <w:rFonts w:ascii="微软雅黑" w:eastAsia="微软雅黑" w:hAnsi="微软雅黑" w:cs="宋体"/>
          <w:kern w:val="0"/>
          <w:sz w:val="24"/>
          <w:szCs w:val="24"/>
        </w:rPr>
      </w:pPr>
      <w:r w:rsidRPr="00E44B20">
        <w:rPr>
          <w:rFonts w:ascii="微软雅黑" w:eastAsia="微软雅黑" w:hAnsi="微软雅黑" w:cs="宋体" w:hint="eastAsia"/>
          <w:kern w:val="0"/>
          <w:sz w:val="27"/>
          <w:szCs w:val="27"/>
        </w:rPr>
        <w:t>转载请说明出处：</w:t>
      </w:r>
      <w:hyperlink r:id="rId7" w:tgtFrame="_blank" w:history="1">
        <w:r w:rsidRPr="00E44B20">
          <w:rPr>
            <w:rFonts w:ascii="微软雅黑" w:eastAsia="微软雅黑" w:hAnsi="微软雅黑" w:cs="宋体" w:hint="eastAsia"/>
            <w:color w:val="0000FF"/>
            <w:kern w:val="0"/>
            <w:sz w:val="27"/>
            <w:szCs w:val="27"/>
            <w:u w:val="single"/>
          </w:rPr>
          <w:t>http://blog.csdn.net/cywosp/article/details/23397179</w:t>
        </w:r>
      </w:hyperlink>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一致性hash算法提出了在动态变化的Cache环境中，判定哈希算法好坏的四个定义：</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1、</w:t>
      </w:r>
      <w:r w:rsidRPr="00E44B20">
        <w:rPr>
          <w:rFonts w:ascii="微软雅黑" w:eastAsia="微软雅黑" w:hAnsi="微软雅黑" w:cs="宋体" w:hint="eastAsia"/>
          <w:color w:val="FF0000"/>
          <w:kern w:val="0"/>
          <w:sz w:val="27"/>
          <w:szCs w:val="27"/>
        </w:rPr>
        <w:t>平衡性(Balance)</w:t>
      </w:r>
      <w:r w:rsidRPr="00E44B20">
        <w:rPr>
          <w:rFonts w:ascii="微软雅黑" w:eastAsia="微软雅黑" w:hAnsi="微软雅黑" w:cs="宋体" w:hint="eastAsia"/>
          <w:kern w:val="0"/>
          <w:sz w:val="27"/>
          <w:szCs w:val="27"/>
        </w:rPr>
        <w:t>：平衡性是指哈希的结果能够尽可能分布到所有的缓冲中去，这样可以使得所有的缓冲空间都得到利用。很多哈希算法都能够满足这一条件。</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2、</w:t>
      </w:r>
      <w:r w:rsidRPr="00E44B20">
        <w:rPr>
          <w:rFonts w:ascii="微软雅黑" w:eastAsia="微软雅黑" w:hAnsi="微软雅黑" w:cs="宋体" w:hint="eastAsia"/>
          <w:color w:val="FF0000"/>
          <w:kern w:val="0"/>
          <w:sz w:val="27"/>
          <w:szCs w:val="27"/>
        </w:rPr>
        <w:t>单调性(Monotonicity)</w:t>
      </w:r>
      <w:r w:rsidRPr="00E44B20">
        <w:rPr>
          <w:rFonts w:ascii="微软雅黑" w:eastAsia="微软雅黑" w:hAnsi="微软雅黑" w:cs="宋体" w:hint="eastAsia"/>
          <w:kern w:val="0"/>
          <w:sz w:val="27"/>
          <w:szCs w:val="27"/>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3、</w:t>
      </w:r>
      <w:r w:rsidRPr="00E44B20">
        <w:rPr>
          <w:rFonts w:ascii="微软雅黑" w:eastAsia="微软雅黑" w:hAnsi="微软雅黑" w:cs="宋体" w:hint="eastAsia"/>
          <w:color w:val="FF0000"/>
          <w:kern w:val="0"/>
          <w:sz w:val="27"/>
          <w:szCs w:val="27"/>
        </w:rPr>
        <w:t>分散性(Spread)</w:t>
      </w:r>
      <w:r w:rsidRPr="00E44B20">
        <w:rPr>
          <w:rFonts w:ascii="微软雅黑" w:eastAsia="微软雅黑" w:hAnsi="微软雅黑" w:cs="宋体" w:hint="eastAsia"/>
          <w:kern w:val="0"/>
          <w:sz w:val="27"/>
          <w:szCs w:val="27"/>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4、</w:t>
      </w:r>
      <w:r w:rsidRPr="00E44B20">
        <w:rPr>
          <w:rFonts w:ascii="微软雅黑" w:eastAsia="微软雅黑" w:hAnsi="微软雅黑" w:cs="宋体" w:hint="eastAsia"/>
          <w:color w:val="FF0000"/>
          <w:kern w:val="0"/>
          <w:sz w:val="27"/>
          <w:szCs w:val="27"/>
        </w:rPr>
        <w:t>负载(Load)</w:t>
      </w:r>
      <w:r w:rsidRPr="00E44B20">
        <w:rPr>
          <w:rFonts w:ascii="微软雅黑" w:eastAsia="微软雅黑" w:hAnsi="微软雅黑" w:cs="宋体" w:hint="eastAsia"/>
          <w:kern w:val="0"/>
          <w:sz w:val="27"/>
          <w:szCs w:val="27"/>
        </w:rPr>
        <w:t>：负载问题实际上是从另一个角度看待分散性问题。既然不同的终端可能将相同的内容映射到不同的缓冲区中，那么对于一个特定的缓冲区而言，也可能被不同的用户映射为不同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rsidR="00E44B20" w:rsidRPr="00E44B20" w:rsidRDefault="00E44B20" w:rsidP="00E44B20">
      <w:pPr>
        <w:widowControl/>
        <w:jc w:val="left"/>
        <w:rPr>
          <w:rFonts w:ascii="微软雅黑" w:eastAsia="微软雅黑" w:hAnsi="微软雅黑" w:cs="宋体" w:hint="eastAsia"/>
          <w:kern w:val="0"/>
          <w:sz w:val="24"/>
          <w:szCs w:val="24"/>
        </w:rPr>
      </w:pP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br/>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b/>
          <w:bCs/>
          <w:kern w:val="0"/>
          <w:sz w:val="27"/>
          <w:szCs w:val="27"/>
        </w:rPr>
        <w:t>环形Hash空间</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按照常用的hash算法来将对应的key哈希到一个具有2^32次方个桶的空间中，即0~(2^32)-1的数字空间中。现在我们可以将这些数字头尾相连，想象成一个闭合的环形。如下图</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w:t>
      </w:r>
      <w:r w:rsidRPr="00E44B20">
        <w:rPr>
          <w:rFonts w:ascii="微软雅黑" w:eastAsia="微软雅黑" w:hAnsi="微软雅黑" w:cs="宋体"/>
          <w:noProof/>
          <w:kern w:val="0"/>
          <w:sz w:val="27"/>
          <w:szCs w:val="27"/>
        </w:rPr>
        <w:drawing>
          <wp:inline distT="0" distB="0" distL="0" distR="0">
            <wp:extent cx="1744345" cy="1837055"/>
            <wp:effectExtent l="0" t="0" r="8255" b="0"/>
            <wp:docPr id="7" name="图片 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411000507734?watermark/2/text/aHR0cDovL2Jsb2cuY3Nkbi5uZXQvY3l3b3N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345" cy="183705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b/>
          <w:bCs/>
          <w:kern w:val="0"/>
          <w:sz w:val="27"/>
          <w:szCs w:val="27"/>
        </w:rPr>
        <w:t>把数据通过一定的hash算法处理后映射到环上</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现在我们将object1、object2、object3、object4四个对象通过特定的Hash函数计算出对应的key值，然后散列到Hash环上。如下图：</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Hash(object1) = key1；</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Hash(object2) = key2；</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Hash(object3) = key3；</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Hash(object4) = key4；</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                                                           </w:t>
      </w:r>
      <w:r w:rsidRPr="00E44B20">
        <w:rPr>
          <w:rFonts w:ascii="微软雅黑" w:eastAsia="微软雅黑" w:hAnsi="微软雅黑" w:cs="宋体"/>
          <w:noProof/>
          <w:kern w:val="0"/>
          <w:sz w:val="27"/>
          <w:szCs w:val="27"/>
        </w:rPr>
        <w:drawing>
          <wp:inline distT="0" distB="0" distL="0" distR="0">
            <wp:extent cx="3022600" cy="2819400"/>
            <wp:effectExtent l="0" t="0" r="6350" b="0"/>
            <wp:docPr id="6" name="图片 6"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411000620656?watermark/2/text/aHR0cDovL2Jsb2cuY3Nkbi5uZXQvY3l3b3Nw/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2819400"/>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b/>
          <w:bCs/>
          <w:kern w:val="0"/>
          <w:sz w:val="27"/>
          <w:szCs w:val="27"/>
        </w:rPr>
        <w:t>将机器通过hash算法映射到环上</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假设现在有NODE1，NODE2，NODE3三台机器，通过Hash算法得到对应的KEY值，映射到环中，其示意图如下：</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Hash(NODE1) = KEY1;</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Hash(NODE2) = KEY2;</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Hash(NODE3) = KEY3;</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                                                             </w:t>
      </w:r>
      <w:r w:rsidRPr="00E44B20">
        <w:rPr>
          <w:rFonts w:ascii="微软雅黑" w:eastAsia="微软雅黑" w:hAnsi="微软雅黑" w:cs="宋体"/>
          <w:noProof/>
          <w:kern w:val="0"/>
          <w:sz w:val="27"/>
          <w:szCs w:val="27"/>
        </w:rPr>
        <w:drawing>
          <wp:inline distT="0" distB="0" distL="0" distR="0">
            <wp:extent cx="2971800" cy="2751455"/>
            <wp:effectExtent l="0" t="0" r="0" b="0"/>
            <wp:docPr id="5" name="图片 5"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11000853609?watermark/2/text/aHR0cDovL2Jsb2cuY3Nkbi5uZXQvY3l3b3N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75145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rsidR="00E44B20" w:rsidRPr="00E44B20" w:rsidRDefault="00E44B20" w:rsidP="00E44B20">
      <w:pPr>
        <w:widowControl/>
        <w:jc w:val="left"/>
        <w:rPr>
          <w:rFonts w:ascii="微软雅黑" w:eastAsia="微软雅黑" w:hAnsi="微软雅黑" w:cs="宋体" w:hint="eastAsia"/>
          <w:kern w:val="0"/>
          <w:sz w:val="24"/>
          <w:szCs w:val="24"/>
        </w:rPr>
      </w:pP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b/>
          <w:bCs/>
          <w:kern w:val="0"/>
          <w:sz w:val="27"/>
          <w:szCs w:val="27"/>
        </w:rPr>
        <w:t>机器的删除与添加</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普通hash求余算法最为不妥的地方就是在有机器的添加或者删除之后会照成大量的对象存储位置失效，这样就大大的不满足单调性了。下面来分析一下一致性哈希算法是如何处理的。</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1. 节点（机器）的删除</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以上面的分布为例，如果NODE2出现故障被删除了，那么按照顺时针迁移的方法，object3将会被迁移到NODE3中，这样仅仅是</w:t>
      </w:r>
      <w:r w:rsidRPr="00E44B20">
        <w:rPr>
          <w:rFonts w:ascii="微软雅黑" w:eastAsia="微软雅黑" w:hAnsi="微软雅黑" w:cs="宋体" w:hint="eastAsia"/>
          <w:kern w:val="0"/>
          <w:sz w:val="27"/>
          <w:szCs w:val="27"/>
        </w:rPr>
        <w:lastRenderedPageBreak/>
        <w:t>object3的映射位置发生了变化，其它的对象没有任何的改动。如下图：</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w:t>
      </w:r>
      <w:r w:rsidRPr="00E44B20">
        <w:rPr>
          <w:rFonts w:ascii="微软雅黑" w:eastAsia="微软雅黑" w:hAnsi="微软雅黑" w:cs="宋体"/>
          <w:noProof/>
          <w:kern w:val="0"/>
          <w:sz w:val="27"/>
          <w:szCs w:val="27"/>
        </w:rPr>
        <w:drawing>
          <wp:inline distT="0" distB="0" distL="0" distR="0">
            <wp:extent cx="2997200" cy="2811145"/>
            <wp:effectExtent l="0" t="0" r="0" b="8255"/>
            <wp:docPr id="4" name="图片 4"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11001033656?watermark/2/text/aHR0cDovL2Jsb2cuY3Nkbi5uZXQvY3l3b3Nw/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281114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2. 节点（机器）的添加 </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如果往集群中添加一个新的节点NODE4，通过对应的哈希算法得到KEY4，并映射到环中，如下图：</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w:t>
      </w:r>
      <w:r w:rsidRPr="00E44B20">
        <w:rPr>
          <w:rFonts w:ascii="微软雅黑" w:eastAsia="微软雅黑" w:hAnsi="微软雅黑" w:cs="宋体"/>
          <w:noProof/>
          <w:kern w:val="0"/>
          <w:sz w:val="27"/>
          <w:szCs w:val="27"/>
        </w:rPr>
        <w:drawing>
          <wp:inline distT="0" distB="0" distL="0" distR="0">
            <wp:extent cx="3284855" cy="2827655"/>
            <wp:effectExtent l="0" t="0" r="0" b="0"/>
            <wp:docPr id="3" name="图片 3"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11001211062?watermark/2/text/aHR0cDovL2Jsb2cuY3Nkbi5uZXQvY3l3b3N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282765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rsidR="00E44B20" w:rsidRPr="00E44B20" w:rsidRDefault="00E44B20" w:rsidP="00E44B20">
      <w:pPr>
        <w:widowControl/>
        <w:jc w:val="left"/>
        <w:rPr>
          <w:rFonts w:ascii="微软雅黑" w:eastAsia="微软雅黑" w:hAnsi="微软雅黑" w:cs="宋体" w:hint="eastAsia"/>
          <w:kern w:val="0"/>
          <w:sz w:val="24"/>
          <w:szCs w:val="24"/>
        </w:rPr>
      </w:pP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b/>
          <w:bCs/>
          <w:kern w:val="0"/>
          <w:sz w:val="27"/>
          <w:szCs w:val="27"/>
        </w:rPr>
        <w:t>平衡性</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w:t>
      </w:r>
      <w:r w:rsidRPr="00E44B20">
        <w:rPr>
          <w:rFonts w:ascii="微软雅黑" w:eastAsia="微软雅黑" w:hAnsi="微软雅黑" w:cs="宋体" w:hint="eastAsia"/>
          <w:color w:val="FF0000"/>
          <w:kern w:val="0"/>
          <w:sz w:val="27"/>
          <w:szCs w:val="27"/>
        </w:rPr>
        <w:t>“虚拟节点”（ virtual node ）是实际节点（机器）在 hash 空间的复制品（ replica ），一实际个节点（机器）对应了若干个“虚拟节点”，这个对应个数也成为“复制个数”，“虚拟节点”在 hash 空间中以hash值排列。</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以上面只部署了NODE1和NODE3的情况（NODE2被删除的图）为例，之前的对象在机器上的分布很不均衡，现在我们以2个副本</w:t>
      </w:r>
      <w:r w:rsidRPr="00E44B20">
        <w:rPr>
          <w:rFonts w:ascii="微软雅黑" w:eastAsia="微软雅黑" w:hAnsi="微软雅黑" w:cs="宋体" w:hint="eastAsia"/>
          <w:kern w:val="0"/>
          <w:sz w:val="27"/>
          <w:szCs w:val="27"/>
        </w:rPr>
        <w:lastRenderedPageBreak/>
        <w:t>（复制个数）为例，这样整个hash环中就存在了4个虚拟节点，最后对象映射的关系图如下：</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                                                                 </w:t>
      </w:r>
      <w:r w:rsidRPr="00E44B20">
        <w:rPr>
          <w:rFonts w:ascii="微软雅黑" w:eastAsia="微软雅黑" w:hAnsi="微软雅黑" w:cs="宋体"/>
          <w:noProof/>
          <w:kern w:val="0"/>
          <w:sz w:val="27"/>
          <w:szCs w:val="27"/>
        </w:rPr>
        <w:drawing>
          <wp:inline distT="0" distB="0" distL="0" distR="0">
            <wp:extent cx="3090545" cy="2887345"/>
            <wp:effectExtent l="0" t="0" r="0" b="8255"/>
            <wp:docPr id="2" name="图片 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11001433375?watermark/2/text/aHR0cDovL2Jsb2cuY3Nkbi5uZXQvY3l3b3N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288734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lastRenderedPageBreak/>
        <w:t>                                         </w:t>
      </w:r>
      <w:r w:rsidRPr="00E44B20">
        <w:rPr>
          <w:rFonts w:ascii="微软雅黑" w:eastAsia="微软雅黑" w:hAnsi="微软雅黑" w:cs="宋体"/>
          <w:noProof/>
          <w:kern w:val="0"/>
          <w:sz w:val="27"/>
          <w:szCs w:val="27"/>
        </w:rPr>
        <w:drawing>
          <wp:inline distT="0" distB="0" distL="0" distR="0">
            <wp:extent cx="5054600" cy="3183255"/>
            <wp:effectExtent l="0" t="0" r="0" b="0"/>
            <wp:docPr id="1" name="图片 1"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1540656?watermark/2/text/aHR0cDovL2Jsb2cuY3Nkbi5uZXQvY3l3b3N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0" cy="3183255"/>
                    </a:xfrm>
                    <a:prstGeom prst="rect">
                      <a:avLst/>
                    </a:prstGeom>
                    <a:noFill/>
                    <a:ln>
                      <a:noFill/>
                    </a:ln>
                  </pic:spPr>
                </pic:pic>
              </a:graphicData>
            </a:graphic>
          </wp:inline>
        </w:drawing>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“虚拟节点”的hash计算可以采用对应节点的IP地址加数字后缀的方式。例如假设NODE1的IP地址为192.168.1.100。引入“虚拟节点”前，计算 cache A 的 hash 值：</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Hash(“192.168.1.100”);</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引入“虚拟节点”后，计算“虚拟节”点NODE1-1和NODE1-2的hash值：</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Hash(“192.168.1.100#1”); // NODE1-1</w:t>
      </w:r>
    </w:p>
    <w:p w:rsidR="00E44B20" w:rsidRPr="00E44B20" w:rsidRDefault="00E44B20" w:rsidP="00E44B20">
      <w:pPr>
        <w:widowControl/>
        <w:jc w:val="left"/>
        <w:rPr>
          <w:rFonts w:ascii="微软雅黑" w:eastAsia="微软雅黑" w:hAnsi="微软雅黑" w:cs="宋体" w:hint="eastAsia"/>
          <w:kern w:val="0"/>
          <w:sz w:val="24"/>
          <w:szCs w:val="24"/>
        </w:rPr>
      </w:pPr>
      <w:r w:rsidRPr="00E44B20">
        <w:rPr>
          <w:rFonts w:ascii="微软雅黑" w:eastAsia="微软雅黑" w:hAnsi="微软雅黑" w:cs="宋体" w:hint="eastAsia"/>
          <w:kern w:val="0"/>
          <w:sz w:val="27"/>
          <w:szCs w:val="27"/>
        </w:rPr>
        <w:t>Hash(“192.168.1.100#2”); // NODE1-2</w:t>
      </w:r>
    </w:p>
    <w:p w:rsidR="00055301" w:rsidRPr="00E44B20" w:rsidRDefault="00E44B20">
      <w:bookmarkStart w:id="0" w:name="_GoBack"/>
      <w:bookmarkEnd w:id="0"/>
    </w:p>
    <w:sectPr w:rsidR="00055301" w:rsidRPr="00E44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276F4"/>
    <w:multiLevelType w:val="multilevel"/>
    <w:tmpl w:val="8A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9031B"/>
    <w:multiLevelType w:val="multilevel"/>
    <w:tmpl w:val="B72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EB"/>
    <w:rsid w:val="002258EB"/>
    <w:rsid w:val="008C3CAC"/>
    <w:rsid w:val="00DB3601"/>
    <w:rsid w:val="00E4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3CBD6-6601-4772-93CA-948BB125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44B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4B20"/>
    <w:rPr>
      <w:rFonts w:ascii="宋体" w:eastAsia="宋体" w:hAnsi="宋体" w:cs="宋体"/>
      <w:b/>
      <w:bCs/>
      <w:kern w:val="36"/>
      <w:sz w:val="48"/>
      <w:szCs w:val="48"/>
    </w:rPr>
  </w:style>
  <w:style w:type="character" w:customStyle="1" w:styleId="original">
    <w:name w:val="original"/>
    <w:basedOn w:val="a0"/>
    <w:rsid w:val="00E44B20"/>
  </w:style>
  <w:style w:type="character" w:customStyle="1" w:styleId="time">
    <w:name w:val="time"/>
    <w:basedOn w:val="a0"/>
    <w:rsid w:val="00E44B20"/>
  </w:style>
  <w:style w:type="character" w:styleId="a3">
    <w:name w:val="Hyperlink"/>
    <w:basedOn w:val="a0"/>
    <w:uiPriority w:val="99"/>
    <w:semiHidden/>
    <w:unhideWhenUsed/>
    <w:rsid w:val="00E44B20"/>
    <w:rPr>
      <w:color w:val="0000FF"/>
      <w:u w:val="single"/>
    </w:rPr>
  </w:style>
  <w:style w:type="character" w:styleId="a4">
    <w:name w:val="Strong"/>
    <w:basedOn w:val="a0"/>
    <w:uiPriority w:val="22"/>
    <w:qFormat/>
    <w:rsid w:val="00E44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4172">
      <w:bodyDiv w:val="1"/>
      <w:marLeft w:val="0"/>
      <w:marRight w:val="0"/>
      <w:marTop w:val="0"/>
      <w:marBottom w:val="0"/>
      <w:divBdr>
        <w:top w:val="none" w:sz="0" w:space="0" w:color="auto"/>
        <w:left w:val="none" w:sz="0" w:space="0" w:color="auto"/>
        <w:bottom w:val="none" w:sz="0" w:space="0" w:color="auto"/>
        <w:right w:val="none" w:sz="0" w:space="0" w:color="auto"/>
      </w:divBdr>
      <w:divsChild>
        <w:div w:id="1955818742">
          <w:marLeft w:val="0"/>
          <w:marRight w:val="0"/>
          <w:marTop w:val="0"/>
          <w:marBottom w:val="0"/>
          <w:divBdr>
            <w:top w:val="none" w:sz="0" w:space="0" w:color="auto"/>
            <w:left w:val="none" w:sz="0" w:space="0" w:color="auto"/>
            <w:bottom w:val="none" w:sz="0" w:space="0" w:color="auto"/>
            <w:right w:val="none" w:sz="0" w:space="0" w:color="auto"/>
          </w:divBdr>
          <w:divsChild>
            <w:div w:id="140512923">
              <w:marLeft w:val="0"/>
              <w:marRight w:val="0"/>
              <w:marTop w:val="0"/>
              <w:marBottom w:val="0"/>
              <w:divBdr>
                <w:top w:val="none" w:sz="0" w:space="0" w:color="auto"/>
                <w:left w:val="none" w:sz="0" w:space="0" w:color="auto"/>
                <w:bottom w:val="none" w:sz="0" w:space="0" w:color="auto"/>
                <w:right w:val="none" w:sz="0" w:space="0" w:color="auto"/>
              </w:divBdr>
            </w:div>
          </w:divsChild>
        </w:div>
        <w:div w:id="373193079">
          <w:marLeft w:val="0"/>
          <w:marRight w:val="0"/>
          <w:marTop w:val="0"/>
          <w:marBottom w:val="0"/>
          <w:divBdr>
            <w:top w:val="none" w:sz="0" w:space="0" w:color="auto"/>
            <w:left w:val="none" w:sz="0" w:space="0" w:color="auto"/>
            <w:bottom w:val="none" w:sz="0" w:space="0" w:color="auto"/>
            <w:right w:val="none" w:sz="0" w:space="0" w:color="auto"/>
          </w:divBdr>
          <w:divsChild>
            <w:div w:id="1841390373">
              <w:marLeft w:val="0"/>
              <w:marRight w:val="0"/>
              <w:marTop w:val="0"/>
              <w:marBottom w:val="0"/>
              <w:divBdr>
                <w:top w:val="none" w:sz="0" w:space="0" w:color="auto"/>
                <w:left w:val="none" w:sz="0" w:space="0" w:color="auto"/>
                <w:bottom w:val="none" w:sz="0" w:space="0" w:color="auto"/>
                <w:right w:val="none" w:sz="0" w:space="0" w:color="auto"/>
              </w:divBdr>
            </w:div>
            <w:div w:id="453057845">
              <w:marLeft w:val="0"/>
              <w:marRight w:val="0"/>
              <w:marTop w:val="0"/>
              <w:marBottom w:val="0"/>
              <w:divBdr>
                <w:top w:val="none" w:sz="0" w:space="0" w:color="auto"/>
                <w:left w:val="none" w:sz="0" w:space="0" w:color="auto"/>
                <w:bottom w:val="none" w:sz="0" w:space="0" w:color="auto"/>
                <w:right w:val="none" w:sz="0" w:space="0" w:color="auto"/>
              </w:divBdr>
            </w:div>
            <w:div w:id="2019847891">
              <w:marLeft w:val="0"/>
              <w:marRight w:val="0"/>
              <w:marTop w:val="0"/>
              <w:marBottom w:val="0"/>
              <w:divBdr>
                <w:top w:val="none" w:sz="0" w:space="0" w:color="auto"/>
                <w:left w:val="none" w:sz="0" w:space="0" w:color="auto"/>
                <w:bottom w:val="none" w:sz="0" w:space="0" w:color="auto"/>
                <w:right w:val="none" w:sz="0" w:space="0" w:color="auto"/>
              </w:divBdr>
            </w:div>
            <w:div w:id="880901447">
              <w:blockQuote w:val="1"/>
              <w:marLeft w:val="600"/>
              <w:marRight w:val="0"/>
              <w:marTop w:val="0"/>
              <w:marBottom w:val="0"/>
              <w:divBdr>
                <w:top w:val="none" w:sz="0" w:space="0" w:color="auto"/>
                <w:left w:val="none" w:sz="0" w:space="0" w:color="auto"/>
                <w:bottom w:val="none" w:sz="0" w:space="0" w:color="auto"/>
                <w:right w:val="none" w:sz="0" w:space="0" w:color="auto"/>
              </w:divBdr>
              <w:divsChild>
                <w:div w:id="849028457">
                  <w:marLeft w:val="0"/>
                  <w:marRight w:val="0"/>
                  <w:marTop w:val="0"/>
                  <w:marBottom w:val="0"/>
                  <w:divBdr>
                    <w:top w:val="none" w:sz="0" w:space="0" w:color="auto"/>
                    <w:left w:val="none" w:sz="0" w:space="0" w:color="auto"/>
                    <w:bottom w:val="none" w:sz="0" w:space="0" w:color="auto"/>
                    <w:right w:val="none" w:sz="0" w:space="0" w:color="auto"/>
                  </w:divBdr>
                </w:div>
              </w:divsChild>
            </w:div>
            <w:div w:id="1619024019">
              <w:blockQuote w:val="1"/>
              <w:marLeft w:val="600"/>
              <w:marRight w:val="0"/>
              <w:marTop w:val="0"/>
              <w:marBottom w:val="0"/>
              <w:divBdr>
                <w:top w:val="none" w:sz="0" w:space="0" w:color="auto"/>
                <w:left w:val="none" w:sz="0" w:space="0" w:color="auto"/>
                <w:bottom w:val="none" w:sz="0" w:space="0" w:color="auto"/>
                <w:right w:val="none" w:sz="0" w:space="0" w:color="auto"/>
              </w:divBdr>
              <w:divsChild>
                <w:div w:id="1066955890">
                  <w:marLeft w:val="0"/>
                  <w:marRight w:val="0"/>
                  <w:marTop w:val="0"/>
                  <w:marBottom w:val="0"/>
                  <w:divBdr>
                    <w:top w:val="none" w:sz="0" w:space="0" w:color="auto"/>
                    <w:left w:val="none" w:sz="0" w:space="0" w:color="auto"/>
                    <w:bottom w:val="none" w:sz="0" w:space="0" w:color="auto"/>
                    <w:right w:val="none" w:sz="0" w:space="0" w:color="auto"/>
                  </w:divBdr>
                </w:div>
              </w:divsChild>
            </w:div>
            <w:div w:id="2036034906">
              <w:blockQuote w:val="1"/>
              <w:marLeft w:val="600"/>
              <w:marRight w:val="0"/>
              <w:marTop w:val="0"/>
              <w:marBottom w:val="0"/>
              <w:divBdr>
                <w:top w:val="none" w:sz="0" w:space="0" w:color="auto"/>
                <w:left w:val="none" w:sz="0" w:space="0" w:color="auto"/>
                <w:bottom w:val="none" w:sz="0" w:space="0" w:color="auto"/>
                <w:right w:val="none" w:sz="0" w:space="0" w:color="auto"/>
              </w:divBdr>
              <w:divsChild>
                <w:div w:id="656960336">
                  <w:marLeft w:val="0"/>
                  <w:marRight w:val="0"/>
                  <w:marTop w:val="0"/>
                  <w:marBottom w:val="0"/>
                  <w:divBdr>
                    <w:top w:val="none" w:sz="0" w:space="0" w:color="auto"/>
                    <w:left w:val="none" w:sz="0" w:space="0" w:color="auto"/>
                    <w:bottom w:val="none" w:sz="0" w:space="0" w:color="auto"/>
                    <w:right w:val="none" w:sz="0" w:space="0" w:color="auto"/>
                  </w:divBdr>
                </w:div>
              </w:divsChild>
            </w:div>
            <w:div w:id="1045787786">
              <w:blockQuote w:val="1"/>
              <w:marLeft w:val="600"/>
              <w:marRight w:val="0"/>
              <w:marTop w:val="0"/>
              <w:marBottom w:val="0"/>
              <w:divBdr>
                <w:top w:val="none" w:sz="0" w:space="0" w:color="auto"/>
                <w:left w:val="none" w:sz="0" w:space="0" w:color="auto"/>
                <w:bottom w:val="none" w:sz="0" w:space="0" w:color="auto"/>
                <w:right w:val="none" w:sz="0" w:space="0" w:color="auto"/>
              </w:divBdr>
              <w:divsChild>
                <w:div w:id="911889232">
                  <w:marLeft w:val="0"/>
                  <w:marRight w:val="0"/>
                  <w:marTop w:val="0"/>
                  <w:marBottom w:val="0"/>
                  <w:divBdr>
                    <w:top w:val="none" w:sz="0" w:space="0" w:color="auto"/>
                    <w:left w:val="none" w:sz="0" w:space="0" w:color="auto"/>
                    <w:bottom w:val="none" w:sz="0" w:space="0" w:color="auto"/>
                    <w:right w:val="none" w:sz="0" w:space="0" w:color="auto"/>
                  </w:divBdr>
                </w:div>
              </w:divsChild>
            </w:div>
            <w:div w:id="2101830750">
              <w:marLeft w:val="0"/>
              <w:marRight w:val="0"/>
              <w:marTop w:val="0"/>
              <w:marBottom w:val="0"/>
              <w:divBdr>
                <w:top w:val="none" w:sz="0" w:space="0" w:color="auto"/>
                <w:left w:val="none" w:sz="0" w:space="0" w:color="auto"/>
                <w:bottom w:val="none" w:sz="0" w:space="0" w:color="auto"/>
                <w:right w:val="none" w:sz="0" w:space="0" w:color="auto"/>
              </w:divBdr>
            </w:div>
            <w:div w:id="192883738">
              <w:marLeft w:val="0"/>
              <w:marRight w:val="0"/>
              <w:marTop w:val="0"/>
              <w:marBottom w:val="0"/>
              <w:divBdr>
                <w:top w:val="none" w:sz="0" w:space="0" w:color="auto"/>
                <w:left w:val="none" w:sz="0" w:space="0" w:color="auto"/>
                <w:bottom w:val="none" w:sz="0" w:space="0" w:color="auto"/>
                <w:right w:val="none" w:sz="0" w:space="0" w:color="auto"/>
              </w:divBdr>
            </w:div>
            <w:div w:id="2000041607">
              <w:marLeft w:val="0"/>
              <w:marRight w:val="0"/>
              <w:marTop w:val="0"/>
              <w:marBottom w:val="0"/>
              <w:divBdr>
                <w:top w:val="none" w:sz="0" w:space="0" w:color="auto"/>
                <w:left w:val="none" w:sz="0" w:space="0" w:color="auto"/>
                <w:bottom w:val="none" w:sz="0" w:space="0" w:color="auto"/>
                <w:right w:val="none" w:sz="0" w:space="0" w:color="auto"/>
              </w:divBdr>
            </w:div>
            <w:div w:id="29688259">
              <w:marLeft w:val="0"/>
              <w:marRight w:val="0"/>
              <w:marTop w:val="0"/>
              <w:marBottom w:val="0"/>
              <w:divBdr>
                <w:top w:val="none" w:sz="0" w:space="0" w:color="auto"/>
                <w:left w:val="none" w:sz="0" w:space="0" w:color="auto"/>
                <w:bottom w:val="none" w:sz="0" w:space="0" w:color="auto"/>
                <w:right w:val="none" w:sz="0" w:space="0" w:color="auto"/>
              </w:divBdr>
            </w:div>
            <w:div w:id="316229861">
              <w:marLeft w:val="0"/>
              <w:marRight w:val="0"/>
              <w:marTop w:val="0"/>
              <w:marBottom w:val="0"/>
              <w:divBdr>
                <w:top w:val="none" w:sz="0" w:space="0" w:color="auto"/>
                <w:left w:val="none" w:sz="0" w:space="0" w:color="auto"/>
                <w:bottom w:val="none" w:sz="0" w:space="0" w:color="auto"/>
                <w:right w:val="none" w:sz="0" w:space="0" w:color="auto"/>
              </w:divBdr>
            </w:div>
            <w:div w:id="460196301">
              <w:marLeft w:val="0"/>
              <w:marRight w:val="0"/>
              <w:marTop w:val="0"/>
              <w:marBottom w:val="0"/>
              <w:divBdr>
                <w:top w:val="none" w:sz="0" w:space="0" w:color="auto"/>
                <w:left w:val="none" w:sz="0" w:space="0" w:color="auto"/>
                <w:bottom w:val="none" w:sz="0" w:space="0" w:color="auto"/>
                <w:right w:val="none" w:sz="0" w:space="0" w:color="auto"/>
              </w:divBdr>
            </w:div>
            <w:div w:id="641815518">
              <w:marLeft w:val="0"/>
              <w:marRight w:val="0"/>
              <w:marTop w:val="0"/>
              <w:marBottom w:val="0"/>
              <w:divBdr>
                <w:top w:val="none" w:sz="0" w:space="0" w:color="auto"/>
                <w:left w:val="none" w:sz="0" w:space="0" w:color="auto"/>
                <w:bottom w:val="none" w:sz="0" w:space="0" w:color="auto"/>
                <w:right w:val="none" w:sz="0" w:space="0" w:color="auto"/>
              </w:divBdr>
              <w:divsChild>
                <w:div w:id="260185936">
                  <w:marLeft w:val="0"/>
                  <w:marRight w:val="0"/>
                  <w:marTop w:val="0"/>
                  <w:marBottom w:val="0"/>
                  <w:divBdr>
                    <w:top w:val="none" w:sz="0" w:space="0" w:color="auto"/>
                    <w:left w:val="none" w:sz="0" w:space="0" w:color="auto"/>
                    <w:bottom w:val="none" w:sz="0" w:space="0" w:color="auto"/>
                    <w:right w:val="none" w:sz="0" w:space="0" w:color="auto"/>
                  </w:divBdr>
                </w:div>
                <w:div w:id="1186674649">
                  <w:marLeft w:val="0"/>
                  <w:marRight w:val="0"/>
                  <w:marTop w:val="0"/>
                  <w:marBottom w:val="0"/>
                  <w:divBdr>
                    <w:top w:val="none" w:sz="0" w:space="0" w:color="auto"/>
                    <w:left w:val="none" w:sz="0" w:space="0" w:color="auto"/>
                    <w:bottom w:val="none" w:sz="0" w:space="0" w:color="auto"/>
                    <w:right w:val="none" w:sz="0" w:space="0" w:color="auto"/>
                  </w:divBdr>
                </w:div>
                <w:div w:id="462577907">
                  <w:marLeft w:val="0"/>
                  <w:marRight w:val="0"/>
                  <w:marTop w:val="0"/>
                  <w:marBottom w:val="0"/>
                  <w:divBdr>
                    <w:top w:val="none" w:sz="0" w:space="0" w:color="auto"/>
                    <w:left w:val="none" w:sz="0" w:space="0" w:color="auto"/>
                    <w:bottom w:val="none" w:sz="0" w:space="0" w:color="auto"/>
                    <w:right w:val="none" w:sz="0" w:space="0" w:color="auto"/>
                  </w:divBdr>
                </w:div>
                <w:div w:id="2088765051">
                  <w:marLeft w:val="0"/>
                  <w:marRight w:val="0"/>
                  <w:marTop w:val="0"/>
                  <w:marBottom w:val="0"/>
                  <w:divBdr>
                    <w:top w:val="none" w:sz="0" w:space="0" w:color="auto"/>
                    <w:left w:val="none" w:sz="0" w:space="0" w:color="auto"/>
                    <w:bottom w:val="none" w:sz="0" w:space="0" w:color="auto"/>
                    <w:right w:val="none" w:sz="0" w:space="0" w:color="auto"/>
                  </w:divBdr>
                </w:div>
                <w:div w:id="489255879">
                  <w:marLeft w:val="0"/>
                  <w:marRight w:val="0"/>
                  <w:marTop w:val="0"/>
                  <w:marBottom w:val="0"/>
                  <w:divBdr>
                    <w:top w:val="none" w:sz="0" w:space="0" w:color="auto"/>
                    <w:left w:val="none" w:sz="0" w:space="0" w:color="auto"/>
                    <w:bottom w:val="none" w:sz="0" w:space="0" w:color="auto"/>
                    <w:right w:val="none" w:sz="0" w:space="0" w:color="auto"/>
                  </w:divBdr>
                </w:div>
                <w:div w:id="1284842120">
                  <w:marLeft w:val="0"/>
                  <w:marRight w:val="0"/>
                  <w:marTop w:val="0"/>
                  <w:marBottom w:val="0"/>
                  <w:divBdr>
                    <w:top w:val="none" w:sz="0" w:space="0" w:color="auto"/>
                    <w:left w:val="none" w:sz="0" w:space="0" w:color="auto"/>
                    <w:bottom w:val="none" w:sz="0" w:space="0" w:color="auto"/>
                    <w:right w:val="none" w:sz="0" w:space="0" w:color="auto"/>
                  </w:divBdr>
                </w:div>
                <w:div w:id="1136215636">
                  <w:marLeft w:val="0"/>
                  <w:marRight w:val="0"/>
                  <w:marTop w:val="0"/>
                  <w:marBottom w:val="0"/>
                  <w:divBdr>
                    <w:top w:val="none" w:sz="0" w:space="0" w:color="auto"/>
                    <w:left w:val="none" w:sz="0" w:space="0" w:color="auto"/>
                    <w:bottom w:val="none" w:sz="0" w:space="0" w:color="auto"/>
                    <w:right w:val="none" w:sz="0" w:space="0" w:color="auto"/>
                  </w:divBdr>
                </w:div>
                <w:div w:id="628364837">
                  <w:marLeft w:val="0"/>
                  <w:marRight w:val="0"/>
                  <w:marTop w:val="0"/>
                  <w:marBottom w:val="0"/>
                  <w:divBdr>
                    <w:top w:val="none" w:sz="0" w:space="0" w:color="auto"/>
                    <w:left w:val="none" w:sz="0" w:space="0" w:color="auto"/>
                    <w:bottom w:val="none" w:sz="0" w:space="0" w:color="auto"/>
                    <w:right w:val="none" w:sz="0" w:space="0" w:color="auto"/>
                  </w:divBdr>
                  <w:divsChild>
                    <w:div w:id="621889265">
                      <w:marLeft w:val="0"/>
                      <w:marRight w:val="0"/>
                      <w:marTop w:val="0"/>
                      <w:marBottom w:val="0"/>
                      <w:divBdr>
                        <w:top w:val="none" w:sz="0" w:space="0" w:color="auto"/>
                        <w:left w:val="none" w:sz="0" w:space="0" w:color="auto"/>
                        <w:bottom w:val="none" w:sz="0" w:space="0" w:color="auto"/>
                        <w:right w:val="none" w:sz="0" w:space="0" w:color="auto"/>
                      </w:divBdr>
                    </w:div>
                    <w:div w:id="605649291">
                      <w:marLeft w:val="0"/>
                      <w:marRight w:val="0"/>
                      <w:marTop w:val="0"/>
                      <w:marBottom w:val="0"/>
                      <w:divBdr>
                        <w:top w:val="none" w:sz="0" w:space="0" w:color="auto"/>
                        <w:left w:val="none" w:sz="0" w:space="0" w:color="auto"/>
                        <w:bottom w:val="none" w:sz="0" w:space="0" w:color="auto"/>
                        <w:right w:val="none" w:sz="0" w:space="0" w:color="auto"/>
                      </w:divBdr>
                    </w:div>
                    <w:div w:id="78337763">
                      <w:marLeft w:val="0"/>
                      <w:marRight w:val="0"/>
                      <w:marTop w:val="0"/>
                      <w:marBottom w:val="0"/>
                      <w:divBdr>
                        <w:top w:val="none" w:sz="0" w:space="0" w:color="auto"/>
                        <w:left w:val="none" w:sz="0" w:space="0" w:color="auto"/>
                        <w:bottom w:val="none" w:sz="0" w:space="0" w:color="auto"/>
                        <w:right w:val="none" w:sz="0" w:space="0" w:color="auto"/>
                      </w:divBdr>
                    </w:div>
                    <w:div w:id="1628198074">
                      <w:marLeft w:val="0"/>
                      <w:marRight w:val="0"/>
                      <w:marTop w:val="0"/>
                      <w:marBottom w:val="0"/>
                      <w:divBdr>
                        <w:top w:val="none" w:sz="0" w:space="0" w:color="auto"/>
                        <w:left w:val="none" w:sz="0" w:space="0" w:color="auto"/>
                        <w:bottom w:val="none" w:sz="0" w:space="0" w:color="auto"/>
                        <w:right w:val="none" w:sz="0" w:space="0" w:color="auto"/>
                      </w:divBdr>
                    </w:div>
                    <w:div w:id="1972661665">
                      <w:marLeft w:val="0"/>
                      <w:marRight w:val="0"/>
                      <w:marTop w:val="0"/>
                      <w:marBottom w:val="0"/>
                      <w:divBdr>
                        <w:top w:val="none" w:sz="0" w:space="0" w:color="auto"/>
                        <w:left w:val="none" w:sz="0" w:space="0" w:color="auto"/>
                        <w:bottom w:val="none" w:sz="0" w:space="0" w:color="auto"/>
                        <w:right w:val="none" w:sz="0" w:space="0" w:color="auto"/>
                      </w:divBdr>
                    </w:div>
                    <w:div w:id="1454206920">
                      <w:marLeft w:val="0"/>
                      <w:marRight w:val="0"/>
                      <w:marTop w:val="0"/>
                      <w:marBottom w:val="0"/>
                      <w:divBdr>
                        <w:top w:val="none" w:sz="0" w:space="0" w:color="auto"/>
                        <w:left w:val="none" w:sz="0" w:space="0" w:color="auto"/>
                        <w:bottom w:val="none" w:sz="0" w:space="0" w:color="auto"/>
                        <w:right w:val="none" w:sz="0" w:space="0" w:color="auto"/>
                      </w:divBdr>
                    </w:div>
                    <w:div w:id="2115175516">
                      <w:marLeft w:val="0"/>
                      <w:marRight w:val="0"/>
                      <w:marTop w:val="0"/>
                      <w:marBottom w:val="0"/>
                      <w:divBdr>
                        <w:top w:val="none" w:sz="0" w:space="0" w:color="auto"/>
                        <w:left w:val="none" w:sz="0" w:space="0" w:color="auto"/>
                        <w:bottom w:val="none" w:sz="0" w:space="0" w:color="auto"/>
                        <w:right w:val="none" w:sz="0" w:space="0" w:color="auto"/>
                      </w:divBdr>
                    </w:div>
                    <w:div w:id="1636059442">
                      <w:marLeft w:val="0"/>
                      <w:marRight w:val="0"/>
                      <w:marTop w:val="0"/>
                      <w:marBottom w:val="0"/>
                      <w:divBdr>
                        <w:top w:val="none" w:sz="0" w:space="0" w:color="auto"/>
                        <w:left w:val="none" w:sz="0" w:space="0" w:color="auto"/>
                        <w:bottom w:val="none" w:sz="0" w:space="0" w:color="auto"/>
                        <w:right w:val="none" w:sz="0" w:space="0" w:color="auto"/>
                      </w:divBdr>
                      <w:divsChild>
                        <w:div w:id="1154101457">
                          <w:marLeft w:val="0"/>
                          <w:marRight w:val="0"/>
                          <w:marTop w:val="0"/>
                          <w:marBottom w:val="0"/>
                          <w:divBdr>
                            <w:top w:val="none" w:sz="0" w:space="0" w:color="auto"/>
                            <w:left w:val="none" w:sz="0" w:space="0" w:color="auto"/>
                            <w:bottom w:val="none" w:sz="0" w:space="0" w:color="auto"/>
                            <w:right w:val="none" w:sz="0" w:space="0" w:color="auto"/>
                          </w:divBdr>
                        </w:div>
                        <w:div w:id="1641111844">
                          <w:marLeft w:val="0"/>
                          <w:marRight w:val="0"/>
                          <w:marTop w:val="0"/>
                          <w:marBottom w:val="0"/>
                          <w:divBdr>
                            <w:top w:val="none" w:sz="0" w:space="0" w:color="auto"/>
                            <w:left w:val="none" w:sz="0" w:space="0" w:color="auto"/>
                            <w:bottom w:val="none" w:sz="0" w:space="0" w:color="auto"/>
                            <w:right w:val="none" w:sz="0" w:space="0" w:color="auto"/>
                          </w:divBdr>
                        </w:div>
                        <w:div w:id="943657480">
                          <w:marLeft w:val="0"/>
                          <w:marRight w:val="0"/>
                          <w:marTop w:val="0"/>
                          <w:marBottom w:val="0"/>
                          <w:divBdr>
                            <w:top w:val="none" w:sz="0" w:space="0" w:color="auto"/>
                            <w:left w:val="none" w:sz="0" w:space="0" w:color="auto"/>
                            <w:bottom w:val="none" w:sz="0" w:space="0" w:color="auto"/>
                            <w:right w:val="none" w:sz="0" w:space="0" w:color="auto"/>
                          </w:divBdr>
                        </w:div>
                        <w:div w:id="1496995892">
                          <w:marLeft w:val="0"/>
                          <w:marRight w:val="0"/>
                          <w:marTop w:val="0"/>
                          <w:marBottom w:val="0"/>
                          <w:divBdr>
                            <w:top w:val="none" w:sz="0" w:space="0" w:color="auto"/>
                            <w:left w:val="none" w:sz="0" w:space="0" w:color="auto"/>
                            <w:bottom w:val="none" w:sz="0" w:space="0" w:color="auto"/>
                            <w:right w:val="none" w:sz="0" w:space="0" w:color="auto"/>
                          </w:divBdr>
                        </w:div>
                        <w:div w:id="1534995449">
                          <w:marLeft w:val="0"/>
                          <w:marRight w:val="0"/>
                          <w:marTop w:val="0"/>
                          <w:marBottom w:val="0"/>
                          <w:divBdr>
                            <w:top w:val="none" w:sz="0" w:space="0" w:color="auto"/>
                            <w:left w:val="none" w:sz="0" w:space="0" w:color="auto"/>
                            <w:bottom w:val="none" w:sz="0" w:space="0" w:color="auto"/>
                            <w:right w:val="none" w:sz="0" w:space="0" w:color="auto"/>
                          </w:divBdr>
                        </w:div>
                        <w:div w:id="89745878">
                          <w:marLeft w:val="0"/>
                          <w:marRight w:val="0"/>
                          <w:marTop w:val="0"/>
                          <w:marBottom w:val="0"/>
                          <w:divBdr>
                            <w:top w:val="none" w:sz="0" w:space="0" w:color="auto"/>
                            <w:left w:val="none" w:sz="0" w:space="0" w:color="auto"/>
                            <w:bottom w:val="none" w:sz="0" w:space="0" w:color="auto"/>
                            <w:right w:val="none" w:sz="0" w:space="0" w:color="auto"/>
                          </w:divBdr>
                        </w:div>
                        <w:div w:id="1454396522">
                          <w:marLeft w:val="0"/>
                          <w:marRight w:val="0"/>
                          <w:marTop w:val="0"/>
                          <w:marBottom w:val="0"/>
                          <w:divBdr>
                            <w:top w:val="none" w:sz="0" w:space="0" w:color="auto"/>
                            <w:left w:val="none" w:sz="0" w:space="0" w:color="auto"/>
                            <w:bottom w:val="none" w:sz="0" w:space="0" w:color="auto"/>
                            <w:right w:val="none" w:sz="0" w:space="0" w:color="auto"/>
                          </w:divBdr>
                        </w:div>
                        <w:div w:id="1292902228">
                          <w:marLeft w:val="0"/>
                          <w:marRight w:val="0"/>
                          <w:marTop w:val="0"/>
                          <w:marBottom w:val="0"/>
                          <w:divBdr>
                            <w:top w:val="none" w:sz="0" w:space="0" w:color="auto"/>
                            <w:left w:val="none" w:sz="0" w:space="0" w:color="auto"/>
                            <w:bottom w:val="none" w:sz="0" w:space="0" w:color="auto"/>
                            <w:right w:val="none" w:sz="0" w:space="0" w:color="auto"/>
                          </w:divBdr>
                          <w:divsChild>
                            <w:div w:id="1984891513">
                              <w:marLeft w:val="0"/>
                              <w:marRight w:val="0"/>
                              <w:marTop w:val="0"/>
                              <w:marBottom w:val="0"/>
                              <w:divBdr>
                                <w:top w:val="none" w:sz="0" w:space="0" w:color="auto"/>
                                <w:left w:val="none" w:sz="0" w:space="0" w:color="auto"/>
                                <w:bottom w:val="none" w:sz="0" w:space="0" w:color="auto"/>
                                <w:right w:val="none" w:sz="0" w:space="0" w:color="auto"/>
                              </w:divBdr>
                            </w:div>
                            <w:div w:id="1328435692">
                              <w:marLeft w:val="0"/>
                              <w:marRight w:val="0"/>
                              <w:marTop w:val="0"/>
                              <w:marBottom w:val="0"/>
                              <w:divBdr>
                                <w:top w:val="none" w:sz="0" w:space="0" w:color="auto"/>
                                <w:left w:val="none" w:sz="0" w:space="0" w:color="auto"/>
                                <w:bottom w:val="none" w:sz="0" w:space="0" w:color="auto"/>
                                <w:right w:val="none" w:sz="0" w:space="0" w:color="auto"/>
                              </w:divBdr>
                            </w:div>
                            <w:div w:id="1993293757">
                              <w:marLeft w:val="0"/>
                              <w:marRight w:val="0"/>
                              <w:marTop w:val="0"/>
                              <w:marBottom w:val="0"/>
                              <w:divBdr>
                                <w:top w:val="none" w:sz="0" w:space="0" w:color="auto"/>
                                <w:left w:val="none" w:sz="0" w:space="0" w:color="auto"/>
                                <w:bottom w:val="none" w:sz="0" w:space="0" w:color="auto"/>
                                <w:right w:val="none" w:sz="0" w:space="0" w:color="auto"/>
                              </w:divBdr>
                            </w:div>
                            <w:div w:id="853229754">
                              <w:marLeft w:val="0"/>
                              <w:marRight w:val="0"/>
                              <w:marTop w:val="0"/>
                              <w:marBottom w:val="0"/>
                              <w:divBdr>
                                <w:top w:val="none" w:sz="0" w:space="0" w:color="auto"/>
                                <w:left w:val="none" w:sz="0" w:space="0" w:color="auto"/>
                                <w:bottom w:val="none" w:sz="0" w:space="0" w:color="auto"/>
                                <w:right w:val="none" w:sz="0" w:space="0" w:color="auto"/>
                              </w:divBdr>
                              <w:divsChild>
                                <w:div w:id="1372652850">
                                  <w:marLeft w:val="0"/>
                                  <w:marRight w:val="0"/>
                                  <w:marTop w:val="0"/>
                                  <w:marBottom w:val="0"/>
                                  <w:divBdr>
                                    <w:top w:val="none" w:sz="0" w:space="0" w:color="auto"/>
                                    <w:left w:val="none" w:sz="0" w:space="0" w:color="auto"/>
                                    <w:bottom w:val="none" w:sz="0" w:space="0" w:color="auto"/>
                                    <w:right w:val="none" w:sz="0" w:space="0" w:color="auto"/>
                                  </w:divBdr>
                                </w:div>
                                <w:div w:id="1274707550">
                                  <w:marLeft w:val="0"/>
                                  <w:marRight w:val="0"/>
                                  <w:marTop w:val="0"/>
                                  <w:marBottom w:val="0"/>
                                  <w:divBdr>
                                    <w:top w:val="none" w:sz="0" w:space="0" w:color="auto"/>
                                    <w:left w:val="none" w:sz="0" w:space="0" w:color="auto"/>
                                    <w:bottom w:val="none" w:sz="0" w:space="0" w:color="auto"/>
                                    <w:right w:val="none" w:sz="0" w:space="0" w:color="auto"/>
                                  </w:divBdr>
                                </w:div>
                                <w:div w:id="10424628">
                                  <w:marLeft w:val="0"/>
                                  <w:marRight w:val="0"/>
                                  <w:marTop w:val="0"/>
                                  <w:marBottom w:val="0"/>
                                  <w:divBdr>
                                    <w:top w:val="none" w:sz="0" w:space="0" w:color="auto"/>
                                    <w:left w:val="none" w:sz="0" w:space="0" w:color="auto"/>
                                    <w:bottom w:val="none" w:sz="0" w:space="0" w:color="auto"/>
                                    <w:right w:val="none" w:sz="0" w:space="0" w:color="auto"/>
                                  </w:divBdr>
                                </w:div>
                                <w:div w:id="2121029668">
                                  <w:marLeft w:val="0"/>
                                  <w:marRight w:val="0"/>
                                  <w:marTop w:val="0"/>
                                  <w:marBottom w:val="0"/>
                                  <w:divBdr>
                                    <w:top w:val="none" w:sz="0" w:space="0" w:color="auto"/>
                                    <w:left w:val="none" w:sz="0" w:space="0" w:color="auto"/>
                                    <w:bottom w:val="none" w:sz="0" w:space="0" w:color="auto"/>
                                    <w:right w:val="none" w:sz="0" w:space="0" w:color="auto"/>
                                  </w:divBdr>
                                </w:div>
                                <w:div w:id="1824469025">
                                  <w:marLeft w:val="0"/>
                                  <w:marRight w:val="0"/>
                                  <w:marTop w:val="0"/>
                                  <w:marBottom w:val="0"/>
                                  <w:divBdr>
                                    <w:top w:val="none" w:sz="0" w:space="0" w:color="auto"/>
                                    <w:left w:val="none" w:sz="0" w:space="0" w:color="auto"/>
                                    <w:bottom w:val="none" w:sz="0" w:space="0" w:color="auto"/>
                                    <w:right w:val="none" w:sz="0" w:space="0" w:color="auto"/>
                                  </w:divBdr>
                                </w:div>
                                <w:div w:id="154759936">
                                  <w:marLeft w:val="0"/>
                                  <w:marRight w:val="0"/>
                                  <w:marTop w:val="0"/>
                                  <w:marBottom w:val="0"/>
                                  <w:divBdr>
                                    <w:top w:val="none" w:sz="0" w:space="0" w:color="auto"/>
                                    <w:left w:val="none" w:sz="0" w:space="0" w:color="auto"/>
                                    <w:bottom w:val="none" w:sz="0" w:space="0" w:color="auto"/>
                                    <w:right w:val="none" w:sz="0" w:space="0" w:color="auto"/>
                                  </w:divBdr>
                                </w:div>
                                <w:div w:id="1878349175">
                                  <w:marLeft w:val="0"/>
                                  <w:marRight w:val="0"/>
                                  <w:marTop w:val="0"/>
                                  <w:marBottom w:val="0"/>
                                  <w:divBdr>
                                    <w:top w:val="none" w:sz="0" w:space="0" w:color="auto"/>
                                    <w:left w:val="none" w:sz="0" w:space="0" w:color="auto"/>
                                    <w:bottom w:val="none" w:sz="0" w:space="0" w:color="auto"/>
                                    <w:right w:val="none" w:sz="0" w:space="0" w:color="auto"/>
                                  </w:divBdr>
                                </w:div>
                                <w:div w:id="1454902484">
                                  <w:marLeft w:val="0"/>
                                  <w:marRight w:val="0"/>
                                  <w:marTop w:val="0"/>
                                  <w:marBottom w:val="0"/>
                                  <w:divBdr>
                                    <w:top w:val="none" w:sz="0" w:space="0" w:color="auto"/>
                                    <w:left w:val="none" w:sz="0" w:space="0" w:color="auto"/>
                                    <w:bottom w:val="none" w:sz="0" w:space="0" w:color="auto"/>
                                    <w:right w:val="none" w:sz="0" w:space="0" w:color="auto"/>
                                  </w:divBdr>
                                </w:div>
                                <w:div w:id="876238204">
                                  <w:marLeft w:val="0"/>
                                  <w:marRight w:val="0"/>
                                  <w:marTop w:val="0"/>
                                  <w:marBottom w:val="0"/>
                                  <w:divBdr>
                                    <w:top w:val="none" w:sz="0" w:space="0" w:color="auto"/>
                                    <w:left w:val="none" w:sz="0" w:space="0" w:color="auto"/>
                                    <w:bottom w:val="none" w:sz="0" w:space="0" w:color="auto"/>
                                    <w:right w:val="none" w:sz="0" w:space="0" w:color="auto"/>
                                  </w:divBdr>
                                </w:div>
                                <w:div w:id="510799596">
                                  <w:marLeft w:val="0"/>
                                  <w:marRight w:val="0"/>
                                  <w:marTop w:val="0"/>
                                  <w:marBottom w:val="0"/>
                                  <w:divBdr>
                                    <w:top w:val="none" w:sz="0" w:space="0" w:color="auto"/>
                                    <w:left w:val="none" w:sz="0" w:space="0" w:color="auto"/>
                                    <w:bottom w:val="none" w:sz="0" w:space="0" w:color="auto"/>
                                    <w:right w:val="none" w:sz="0" w:space="0" w:color="auto"/>
                                  </w:divBdr>
                                  <w:divsChild>
                                    <w:div w:id="289677921">
                                      <w:marLeft w:val="0"/>
                                      <w:marRight w:val="0"/>
                                      <w:marTop w:val="0"/>
                                      <w:marBottom w:val="0"/>
                                      <w:divBdr>
                                        <w:top w:val="none" w:sz="0" w:space="0" w:color="auto"/>
                                        <w:left w:val="none" w:sz="0" w:space="0" w:color="auto"/>
                                        <w:bottom w:val="none" w:sz="0" w:space="0" w:color="auto"/>
                                        <w:right w:val="none" w:sz="0" w:space="0" w:color="auto"/>
                                      </w:divBdr>
                                    </w:div>
                                    <w:div w:id="1650474938">
                                      <w:marLeft w:val="0"/>
                                      <w:marRight w:val="0"/>
                                      <w:marTop w:val="0"/>
                                      <w:marBottom w:val="0"/>
                                      <w:divBdr>
                                        <w:top w:val="none" w:sz="0" w:space="0" w:color="auto"/>
                                        <w:left w:val="none" w:sz="0" w:space="0" w:color="auto"/>
                                        <w:bottom w:val="none" w:sz="0" w:space="0" w:color="auto"/>
                                        <w:right w:val="none" w:sz="0" w:space="0" w:color="auto"/>
                                      </w:divBdr>
                                    </w:div>
                                    <w:div w:id="1753889440">
                                      <w:marLeft w:val="0"/>
                                      <w:marRight w:val="0"/>
                                      <w:marTop w:val="0"/>
                                      <w:marBottom w:val="0"/>
                                      <w:divBdr>
                                        <w:top w:val="none" w:sz="0" w:space="0" w:color="auto"/>
                                        <w:left w:val="none" w:sz="0" w:space="0" w:color="auto"/>
                                        <w:bottom w:val="none" w:sz="0" w:space="0" w:color="auto"/>
                                        <w:right w:val="none" w:sz="0" w:space="0" w:color="auto"/>
                                      </w:divBdr>
                                    </w:div>
                                    <w:div w:id="555240127">
                                      <w:marLeft w:val="0"/>
                                      <w:marRight w:val="0"/>
                                      <w:marTop w:val="0"/>
                                      <w:marBottom w:val="0"/>
                                      <w:divBdr>
                                        <w:top w:val="none" w:sz="0" w:space="0" w:color="auto"/>
                                        <w:left w:val="none" w:sz="0" w:space="0" w:color="auto"/>
                                        <w:bottom w:val="none" w:sz="0" w:space="0" w:color="auto"/>
                                        <w:right w:val="none" w:sz="0" w:space="0" w:color="auto"/>
                                      </w:divBdr>
                                    </w:div>
                                    <w:div w:id="360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blog.csdn.net/cywosp/article/details/23397179"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sdn.net/so/search/s.do?q=&#20998;&#24067;&#24335;&amp;t=blog" TargetMode="External"/><Relationship Id="rId11" Type="http://schemas.openxmlformats.org/officeDocument/2006/relationships/image" Target="media/image4.png"/><Relationship Id="rId5" Type="http://schemas.openxmlformats.org/officeDocument/2006/relationships/hyperlink" Target="http://so.csdn.net/so/search/s.do?q=&#31639;&#27861;&amp;t=blo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2017-11-14T01:38:00Z</dcterms:created>
  <dcterms:modified xsi:type="dcterms:W3CDTF">2017-11-14T01:38:00Z</dcterms:modified>
</cp:coreProperties>
</file>