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9a91e0831db4d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7" w:history="1">
        <w:r w:rsidRPr="00B23D12">
          <w:rPr>
            <w:rFonts w:ascii="Verdana" w:eastAsia="宋体" w:hAnsi="Verdana" w:cs="宋体"/>
            <w:b/>
            <w:bCs/>
            <w:color w:val="CC6666"/>
            <w:kern w:val="0"/>
            <w:sz w:val="24"/>
            <w:szCs w:val="24"/>
          </w:rPr>
          <w:t>记一次</w:t>
        </w:r>
        <w:r w:rsidRPr="00B23D12">
          <w:rPr>
            <w:rFonts w:ascii="Verdana" w:eastAsia="宋体" w:hAnsi="Verdana" w:cs="宋体"/>
            <w:b/>
            <w:bCs/>
            <w:color w:val="CC6666"/>
            <w:kern w:val="0"/>
            <w:sz w:val="24"/>
            <w:szCs w:val="24"/>
          </w:rPr>
          <w:t>tcmalloc</w:t>
        </w:r>
        <w:r w:rsidRPr="00B23D12">
          <w:rPr>
            <w:rFonts w:ascii="Verdana" w:eastAsia="宋体" w:hAnsi="Verdana" w:cs="宋体"/>
            <w:b/>
            <w:bCs/>
            <w:color w:val="CC6666"/>
            <w:kern w:val="0"/>
            <w:sz w:val="24"/>
            <w:szCs w:val="24"/>
          </w:rPr>
          <w:t>分配内存引起的</w:t>
        </w:r>
        <w:r w:rsidRPr="00B23D12">
          <w:rPr>
            <w:rFonts w:ascii="Verdana" w:eastAsia="宋体" w:hAnsi="Verdana" w:cs="宋体"/>
            <w:b/>
            <w:bCs/>
            <w:color w:val="CC6666"/>
            <w:kern w:val="0"/>
            <w:sz w:val="24"/>
            <w:szCs w:val="24"/>
          </w:rPr>
          <w:t>coredump</w:t>
        </w:r>
      </w:hyperlink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现象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线上的服务出现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coredump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，堆栈为：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#0  0x000000000045d145 in GetStackTrace(void**, int, int)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  0x000000000045ec22 in tcmalloc::PageHeap::GrowHeap(unsigned long)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#2  0x000000000045eeb3 in tcmalloc::PageHeap::New(unsigned long)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#3  0x0000000000459ee8 in tcmalloc::CentralFreeList::Populate()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#4  0x000000000045a088 in tcmalloc::CentralFreeList::FetchFromSpansSafe()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#5  0x000000000045a10a in tcmalloc::CentralFreeList::RemoveRange(void**, void**, int)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#6  0x000000000045c282 in tcmalloc::ThreadCache::FetchFromCentralCache(unsigned long, unsigned long)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#7  0x0000000000470766 in tc_malloc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#8  0x00007f75532cd4c2 in __conhash_get_rbnode (node=0x22c86870, hash=30)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at build/release64/cm_sub/conhash/conhash_inter.c:88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#9  0x00007f75532cd76e in __conhash_add_replicas (conhash=0x24fbc7e0, iden=&lt;value optimized out&gt;)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at build/release64/cm_sub/conhash/conhash_inter.c:45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#10 0x00007f75532cd1fa in conhash_add_node (conhash=0x24fbc7e0, iden=0) at build/release64/cm_sub/conhash/conhash.c:72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#11 0x00007f75532c651b in cm_sub::TopoCluster::initLBPolicyInfo (this=0x2593a400)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at build/release64/cm_sub/topo_cluster.cpp:114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#12 0x00007f75532cad73 in cm_sub::TopoClusterManager::processClusterMapTable (this=0xa219e0, ref=0x267ea8c0)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at build/release64/cm_sub/topo_cluster_manager.cpp:396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#13 0x00007f75532c5a93 in cm_sub::SubRespMsgProcess::reinitCluster (this=0x9c2f00, msg=0x4e738ed0)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at build/release64/cm_sub/sub_resp_msg_process.cpp:157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...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查看了应用层相关数据结构，基本数据都是没有问题的。所以最初怀疑是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内部维护了错误的内存，在分配内存时出错，这个堆栈只是问题的表象。几天后，线上的另一个服务，基于同样的库，也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core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了，堆栈还是一样的。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最初定位问题都是从最近更新的东西入手，包括依赖的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server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环境，但都没有明显的问题，所以最后只能从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core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的直接原因入手。</w:t>
      </w:r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lastRenderedPageBreak/>
        <w:t>分析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GetStackTrace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确认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core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的详细位置：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 core在该指令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0x000000000045d145 &lt;_Z13GetStackTracePPvii+21&gt;: mov    0x8(%rax),%r9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$rip              # core 的指令位置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$9 = 0x45d145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(gdb) p/x $rax              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$10 = 0x4e73aa58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x/1a $rax+0x8         # rax + 8 = 0x4e73aa60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0x4e73aa60:     0x0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该指令尝试从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[0x4e73aa60]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处读取内容，然后出错，这个内存单元不可读。但是具体这个指令在代码中是什么意思，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需要将这个指令对应到代码中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。获取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的源码，发现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根据编译选项有很多实现，所以这里选择最可能的实现，然后对比汇编以确认代码是否匹配。最初选择的是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stacktrace_x86-64-inl.h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，后来发现完全不匹配，又选择了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stacktrace_x86-inl.h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。这个实现版本里也有对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64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位平台的支持。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stacktrace_x86-inl.h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里使用了一些宏来生成函数名和参数，精简后代码大概为：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int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GET_STACK_TRACE_OR_FRAMES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sp;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unsigned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long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rbp;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__asm__ volatile (</w:t>
      </w:r>
      <w:r w:rsidRPr="00B23D12">
        <w:rPr>
          <w:rFonts w:ascii="宋体" w:eastAsia="宋体" w:hAnsi="宋体" w:cs="宋体"/>
          <w:color w:val="BA2121"/>
          <w:kern w:val="0"/>
          <w:sz w:val="24"/>
          <w:szCs w:val="24"/>
          <w:bdr w:val="none" w:sz="0" w:space="0" w:color="auto" w:frame="1"/>
        </w:rPr>
        <w:t>"mov %%rbp, %0"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: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BA2121"/>
          <w:kern w:val="0"/>
          <w:sz w:val="24"/>
          <w:szCs w:val="24"/>
          <w:bdr w:val="none" w:sz="0" w:space="0" w:color="auto" w:frame="1"/>
        </w:rPr>
        <w:t>"=r"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(rbp));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 rbp;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int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0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while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&amp;&amp;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max_depth)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(sp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+1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reinterpret_cast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0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))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break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next_sp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NextStackFrame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&lt;!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IS_STACK_FRAMES, IS_WITH_CONTEXT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(sp, ucp);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(skip_count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0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skip_count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--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}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else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result[n]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(sp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+1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n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++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 xml:space="preserve">        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next_sp;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NextStackFrame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是一个模板函数，包含一大堆代码，精简后非常简单：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template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bool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STRICT_UNWINDING,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bool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WITH_CONTEXT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static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NextStackFrame(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old_sp,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const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uc)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old_sp;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(STRICT_UNWINDING)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old_sp)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)old_sp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100000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}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else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old_sp)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((new_sp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old_sp)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&amp;&amp;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)old_sp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1000000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}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&amp;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sizeof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1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new_sp;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上面这个代码到汇编的对比过程还是花了些时间，其中汇编中出现的一些常量可以大大缩短对比时间，例如上面出现了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100000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，汇编中就有：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0x000000000045d176 &lt;_Z13GetStackTracePPvii+70&gt;: cmp    $0x186a0,%rbx  # 100000=0x186a0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注意</w:t>
      </w:r>
      <w:r w:rsidRPr="00B23D12">
        <w:rPr>
          <w:rFonts w:ascii="宋体" w:eastAsia="宋体" w:hAnsi="宋体" w:cs="宋体"/>
          <w:i/>
          <w:iCs/>
          <w:color w:val="8800FF"/>
          <w:kern w:val="0"/>
          <w:sz w:val="24"/>
          <w:szCs w:val="24"/>
          <w:bdr w:val="single" w:sz="6" w:space="0" w:color="DDDDDD" w:frame="1"/>
        </w:rPr>
        <w:t>NextStackFrame</w:t>
      </w: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中的</w:t>
      </w: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 </w:t>
      </w:r>
      <w:r w:rsidRPr="00B23D12">
        <w:rPr>
          <w:rFonts w:ascii="宋体" w:eastAsia="宋体" w:hAnsi="宋体" w:cs="宋体"/>
          <w:i/>
          <w:iCs/>
          <w:color w:val="8800FF"/>
          <w:kern w:val="0"/>
          <w:sz w:val="24"/>
          <w:szCs w:val="24"/>
          <w:bdr w:val="single" w:sz="6" w:space="0" w:color="DDDDDD" w:frame="1"/>
        </w:rPr>
        <w:t>if (STRICT_UNWINDING)</w:t>
      </w: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使用的是模板参数，这导致生成的代码中根本没有</w:t>
      </w: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else</w:t>
      </w: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部分，也就没有</w:t>
      </w:r>
      <w:r w:rsidRPr="00B23D12">
        <w:rPr>
          <w:rFonts w:ascii="宋体" w:eastAsia="宋体" w:hAnsi="宋体" w:cs="宋体"/>
          <w:i/>
          <w:iCs/>
          <w:color w:val="8800FF"/>
          <w:kern w:val="0"/>
          <w:sz w:val="24"/>
          <w:szCs w:val="24"/>
          <w:bdr w:val="single" w:sz="6" w:space="0" w:color="DDDDDD" w:frame="1"/>
        </w:rPr>
        <w:t>1000000</w:t>
      </w:r>
      <w:r w:rsidRPr="00B23D12">
        <w:rPr>
          <w:rFonts w:ascii="Verdana" w:eastAsia="宋体" w:hAnsi="Verdana" w:cs="宋体"/>
          <w:i/>
          <w:iCs/>
          <w:color w:val="000000"/>
          <w:kern w:val="0"/>
          <w:sz w:val="22"/>
        </w:rPr>
        <w:t>这个常量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在对比代码的过程中，可以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知道关键的几个寄存器、内存位置对应到代码中的变量，从而可以还原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core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时的现场环境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。分析过程中不一定要从第一行汇编读，可以从较明显的位置读，从而还原整个代码，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函数返回指令、跳转指令、比较指令、读内存指令、参数寄存器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等都是比较明显对应的地方。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另外注意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在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RecordGrowth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中调用，传入了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个参数：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GetStackTrace(t-&gt;stack, kMaxStackDepth-1, 3); // kMaxStackDepth = 31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以下是我分析的简单注解：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>(gdb) disassemble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Dump of assembler code for function _Z13GetStackTracePPvii: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0x000000000045d130 &lt;_Z13GetStackTracePPvii+0&gt;:  push   %rbp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0x000000000045d131 &lt;_Z13GetStackTracePPvii+1&gt;:  mov    %rsp,%rbp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0x000000000045d134 &lt;_Z13GetStackTracePPvii+4&gt;:  push   %rbx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0x000000000045d135 &lt;_Z13GetStackTracePPvii+5&gt;:  mov    %rbp,%rax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0x000000000045d138 &lt;_Z13GetStackTracePPvii+8&gt;:  xor    %r8d,%r8d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0x000000000045d13b &lt;_Z13GetStackTracePPvii+11&gt;: test   %rax,%rax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0x000000000045d13e &lt;_Z13GetStackTracePPvii+14&gt;: je     0x45d167 &lt;_Z13GetStackTracePPvii+55&gt;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0x000000000045d140 &lt;_Z13GetStackTracePPvii+16&gt;: cmp    %esi,%r8d        # while ( .. max_depth &gt; n ?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0x000000000045d143 &lt;_Z13GetStackTracePPvii+19&gt;: jge    0x45d167 &lt;_Z13GetStackTracePPvii+55&gt;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0x000000000045d145 &lt;_Z13GetStackTracePPvii+21&gt;: mov    0x8(%rax),%r9    # 关键位置：*(sp+1) -&gt; r9, rax 对应 sp变量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0x000000000045d149 &lt;_Z13GetStackTracePPvii+25&gt;: test   %r9,%r9          # *(sp+1) == 0 ?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0x000000000045d14c &lt;_Z13GetStackTracePPvii+28&gt;: je     0x45d167 &lt;_Z13GetStackTracePPvii+55&gt;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0x000000000045d14e &lt;_Z13GetStackTracePPvii+30&gt;: mov    (%rax),%rcx      # new_sp = *old_sp，这里已经是NextStackFrame的代码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0x000000000045d151 &lt;_Z13GetStackTracePPvii+33&gt;: cmp    %rcx,%rax        # new_sp &lt;= old_sp ? 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0x000000000045d154 &lt;_Z13GetStackTracePPvii+36&gt;: jb     0x45d170 &lt;_Z13GetStackTracePPvii+64&gt;  # new_sp &gt; old_sp 跳转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0x000000000045d156 &lt;_Z13GetStackTracePPvii+38&gt;: xor    %ecx,%ecx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0x000000000045d158 &lt;_Z13GetStackTracePPvii+40&gt;: test   %edx,%edx        # skip_count &gt; 0 ?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0x000000000045d15a &lt;_Z13GetStackTracePPvii+42&gt;: jle    0x45d186 &lt;_Z13GetStackTracePPvii+86&gt;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0x000000000045d15c &lt;_Z13GetStackTracePPvii+44&gt;: sub    $0x1,%edx        # skip_count--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0x000000000045d15f &lt;_Z13GetStackTracePPvii+47&gt;: mov    %rcx,%rax        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0x000000000045d162 &lt;_Z13GetStackTracePPvii+50&gt;: test   %rax,%rax        # while (sp ?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0x000000000045d165 &lt;_Z13GetStackTracePPvii+53&gt;: jne    0x45d140 &lt;_Z13GetStackTracePPvii+16&gt;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0x000000000045d167 &lt;_Z13GetStackTracePPvii+55&gt;: pop    %rbx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0x000000000045d168 &lt;_Z13GetStackTracePPvii+56&gt;: leaveq 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0x000000000045d169 &lt;_Z13GetStackTracePPvii+57&gt;: mov    %r8d,%eax        # r8 存储了返回值，r8=n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0x000000000045d16c &lt;_Z13GetStackTracePPvii+60&gt;: retq                    # return n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>0x000000000045d16d &lt;_Z13GetStackTracePPvii+61&gt;: nopl   (%rax)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0x000000000045d170 &lt;_Z13GetStackTracePPvii+64&gt;: mov    %rcx,%rbx        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0x000000000045d173 &lt;_Z13GetStackTracePPvii+67&gt;: sub    %rax,%rbx        # offset = new_sp - old_sp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0x000000000045d176 &lt;_Z13GetStackTracePPvii+70&gt;: cmp    $0x186a0,%rbx    # offset &gt; 100000 ?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0x000000000045d17d &lt;_Z13GetStackTracePPvii+77&gt;: ja     0x45d156 &lt;_Z13GetStackTracePPvii+38&gt; # return NULL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0x000000000045d17f &lt;_Z13GetStackTracePPvii+79&gt;: test   $0x7,%cl         # new_sp &amp; (sizeof(void*) - 1)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0x000000000045d182 &lt;_Z13GetStackTracePPvii+82&gt;: je     0x45d158 &lt;_Z13GetStackTracePPvii+40&gt;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0x000000000045d184 &lt;_Z13GetStackTracePPvii+84&gt;: jmp    0x45d156 &lt;_Z13GetStackTracePPvii+38&gt;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0x000000000045d186 &lt;_Z13GetStackTracePPvii+86&gt;: movslq %r8d,%rax        # rax = n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0x000000000045d189 &lt;_Z13GetStackTracePPvii+89&gt;: add    $0x1,%r8d        # n++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0x000000000045d18d &lt;_Z13GetStackTracePPvii+93&gt;: mov    %r9,(%rdi,%rax,8)# 关键位置：result[n] = *(sp+1)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0x000000000045d191 &lt;_Z13GetStackTracePPvii+97&gt;: jmp    0x45d15f &lt;_Z13GetStackTracePPvii+47&gt;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分析过程比较耗时，同时还可以分析下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函数的实现原理，其实就是利用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寄存器不断回溯，从而得到整个调用堆栈各个函数的地址（严格来说是返回地址）。简单示意下函数调用中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的情况：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...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saved registers          # i.e push rbx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local variabes           # i.e sub 0x10, rsp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return address           # call xxx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last func RBP            # push rbp; mov rsp, 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saved registers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local variables 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return address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last func 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...                      # rsp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总之，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一般情况下，任何一个函数中，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寄存器指向了当前函数的栈基址，该栈基址中又存储了调用者的栈基址，同时该栈基址前面还存储了调用者的返回地址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。所以，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的实现，简单来说大概就是：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rbp 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取得当前函数GetStackTrace的栈基址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while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(n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max_depth)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 xml:space="preserve">        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result[n]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(new_sp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+1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n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++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以上，最终就知道了以下关键信息：</w:t>
      </w:r>
    </w:p>
    <w:p w:rsidR="00B23D12" w:rsidRPr="00B23D12" w:rsidRDefault="00B23D12" w:rsidP="00B23D12">
      <w:pPr>
        <w:widowControl/>
        <w:numPr>
          <w:ilvl w:val="0"/>
          <w:numId w:val="1"/>
        </w:numPr>
        <w:shd w:val="clear" w:color="auto" w:fill="FF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r8 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对应变量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 n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，表示当前取到第几个栈帧了</w:t>
      </w:r>
    </w:p>
    <w:p w:rsidR="00B23D12" w:rsidRPr="00B23D12" w:rsidRDefault="00B23D12" w:rsidP="00B23D12">
      <w:pPr>
        <w:widowControl/>
        <w:numPr>
          <w:ilvl w:val="0"/>
          <w:numId w:val="1"/>
        </w:numPr>
        <w:shd w:val="clear" w:color="auto" w:fill="FF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rax 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对应变量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 sp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，代码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core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在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 *(sp+1)</w:t>
      </w:r>
    </w:p>
    <w:p w:rsidR="00B23D12" w:rsidRPr="00B23D12" w:rsidRDefault="00B23D12" w:rsidP="00B23D12">
      <w:pPr>
        <w:widowControl/>
        <w:numPr>
          <w:ilvl w:val="0"/>
          <w:numId w:val="1"/>
        </w:numPr>
        <w:shd w:val="clear" w:color="auto" w:fill="FFEEEE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rdi 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对应变量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 xml:space="preserve"> result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，用于存储取得的各个地址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然后可以看看现场是怎样的：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x/10a $rdi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0x1ffc9b98:     0x45a088 &lt;_ZN8tcmalloc15CentralFreeList18FetchFromSpansSafeEv+40&gt;       0x45a10a &lt;_ZN8tcmalloc15CentralFreeList11RemoveRangeEPPvS2_i+106&gt;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0x1ffc9ba8:     0x45c282 &lt;_ZN8tcmalloc11ThreadCache21FetchFromCentralCacheEmm+114&gt;      0x470766 &lt;tc_malloc+790&gt;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0x1ffc9bb8:     0x7f75532cd4c2 &lt;__conhash_get_rbnode+34&gt;        0x0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0x1ffc9bc8:     0x0     0x0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0x1ffc9bd8:     0x0     0x0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$r8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$3 = 0x5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$rax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$4 = 0x4e73aa58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小结：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在取调用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__conhash_get_rbnode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的函数时出错，取得了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个函数地址。当前使用的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0x4e73aa58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错误的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RBP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也是从堆栈中取出来的，既然这个地址有问题，首先想到的就是有代码局部变量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/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数组写越界。例如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sprintf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的使用。而且，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一般写越界破坏堆栈，都可能是把调用者的堆栈破坏了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，例如：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char s[32];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memcpy(s, p, 1024);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lastRenderedPageBreak/>
        <w:t>因为写入都是从低地址往高地址写，而调用者的堆栈在高地址。当然，也会遇到写坏调用者的调用者的堆栈，也就是跨栈帧越界写，例如以前遇到的：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len = vsnprintf(buf, sizeof(buf), fmt, wtf-long-string);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buf[len] = 0;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__conhash_get_rbnode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是在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的堆栈中取的：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f 7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#7  0x0000000000470766 in tc_malloc ()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x/10a $rsp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0x4e738b80:     0x4e73aa58      0x22c86870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0x4e738b90:     0x4e738bd0      0x85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0x4e738ba0:     0x4e73aa58      0x7f75532cd4c2 &lt;__conhash_get_rbnode+34&gt;   # 0x4e73aa58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所以这里就会怀疑是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这个函数里有把堆栈破坏，这个时候就是读代码，看看有没有疑似危险的地方，未果。这里就陷入了僵局，怀疑又遇到了跨栈帧破坏的情况，这个时候就只能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__conhash_get_rbnode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调用栈中周围的函数翻翻，例如调用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__conhash_get_rbnode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的函数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__conhash_add_replicas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中恰好有字符串操作：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__conhash_add_replicas(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conhash_t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conhash,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int32_t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iden)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node_t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node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__conhash_create_node(iden, conhash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replica);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...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char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buf[buf_len];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buf_len = 64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...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snprintf(buf, buf_len, VIRT_NODE_HASH_FMT, node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iden, i);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uint32_t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hash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conhash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cb_hashfunc(buf);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(util_rbtree_search(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&amp;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(conhash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vnode_tree), hash)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util_rbtree_node_t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rbnode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__conhash_get_rbnode(node, hash);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  ...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这段代码最终发现是没有问题的，这里又耗费了不少时间。后来发现若干个函数里的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都有点奇怪，这个调用栈比较正常的范围是：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0x4e738c90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f 8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#8  0x00007f75532cd4c2 in __conhash_get_rbnode (node=0x22c86870, hash=30)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$6 = 0x4e73aa58     # 这个还不算特别可疑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f 9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>#9  0x00007f75532cd76e in __conhash_add_replicas (conhash=0x24fbc7e0, iden=&lt;value optimized out&gt;)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$7 = 0x4e738c60     # 这个也不算特别可疑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f 10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#10 0x00007f75532cd1fa in conhash_add_node (conhash=0x24fbc7e0, iden=0) at build/release64/cm_sub/conhash/conhash.c:72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$rbp      # 可疑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$8 = 0x0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f 11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#11 0x00007f75532c651b in cm_sub::TopoCluster::initLBPolicyInfo (this=0x2593a400)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$rbp      # 可疑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$9 = 0x2598fef0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为什么很多函数中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都看起来不正常？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想了想真要是代码里把堆栈破坏了，这错误得发生得多巧妙？</w:t>
      </w:r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错误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的来源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然后转机来了，脑海中突然闪出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-fomit-frame-pointer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。编译器生成的代码中是可以不需要栈基址指针的，也就是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寄存器不作为栈基址寄存器。大部分函数或者说开启了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frame-pointer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的函数，其函数头都会有以下指令：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push   %rbp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mov    %rsp,%rbp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...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表示保存调用者的栈基址到栈中，以及设置自己的栈基址。看下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系列函数；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Dump of assembler code for function __conhash_get_rbnode: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0x00007f75532cd4a0 &lt;__conhash_get_rbnode+0&gt;:    mov    %rbx,-0x18(%rsp)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0x00007f75532cd4a5 &lt;__conhash_get_rbnode+5&gt;:    mov    %rbp,-0x10(%rsp)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...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这个库是单独编译的，没有显示指定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-fno-omit-frame-pointer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，查阅</w:t>
      </w:r>
      <w:hyperlink r:id="rId8" w:history="1">
        <w:r w:rsidRPr="00B23D12">
          <w:rPr>
            <w:rFonts w:ascii="Verdana" w:eastAsia="宋体" w:hAnsi="Verdana" w:cs="宋体"/>
            <w:color w:val="CC6666"/>
            <w:kern w:val="0"/>
            <w:sz w:val="22"/>
          </w:rPr>
          <w:t>gcc</w:t>
        </w:r>
        <w:r w:rsidRPr="00B23D12">
          <w:rPr>
            <w:rFonts w:ascii="Verdana" w:eastAsia="宋体" w:hAnsi="Verdana" w:cs="宋体"/>
            <w:color w:val="CC6666"/>
            <w:kern w:val="0"/>
            <w:sz w:val="22"/>
          </w:rPr>
          <w:t>手册</w:t>
        </w:r>
      </w:hyperlink>
      <w:r w:rsidRPr="00B23D12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o2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优化是开启了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omit-frame-pinter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的。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lastRenderedPageBreak/>
        <w:t>在没有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的情况下，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尝试读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取获取调用返回地址，自然是有问题的。但是，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如果整个调用栈中的函数，要么有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，要么没有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，那么</w:t>
      </w:r>
      <w:r w:rsidRPr="00B23D12">
        <w:rPr>
          <w:rFonts w:ascii="宋体" w:eastAsia="宋体" w:hAnsi="宋体" w:cs="宋体"/>
          <w:b/>
          <w:bCs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取出的结果最多就是跳过一些栈帧，不会出错。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除非，这中间的某个函数把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寄存器另作他用（编译器省出这个寄存器肯定是要另作他用的）。所以这里继续追查这个错误地址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0x4e73aa58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的来源。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来源已经比较明显，肯定是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__conhash_get_rbnode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中设置的，因为这个函数的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是在被调用者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中保存的。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Dump of assembler code for function __conhash_get_rbnode: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0x00007f75532cd4a0 &lt;__conhash_get_rbnode+0&gt;:    mov    %rbx,-0x18(%rsp)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0x00007f75532cd4a5 &lt;__conhash_get_rbnode+5&gt;:    mov    %rbp,-0x10(%rsp)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0x00007f75532cd4aa &lt;__conhash_get_rbnode+10&gt;:   mov    %esi,%ebp                    # 改写了RBP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0x00007f75532cd4ac &lt;__conhash_get_rbnode+12&gt;:   mov    %r12,-0x8(%rsp)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0x00007f75532cd4b1 &lt;__conhash_get_rbnode+17&gt;:   sub    $0x18,%rsp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0x00007f75532cd4b5 &lt;__conhash_get_rbnode+21&gt;:   mov    %rdi,%r12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0x00007f75532cd4b8 &lt;__conhash_get_rbnode+24&gt;:   mov    $0x30,%edi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0x00007f75532cd4bd &lt;__conhash_get_rbnode+29&gt;:   callq  0x7f75532b98c8 &lt;malloc@plt&gt;  # 调用tcmalloc，汇编到这里即可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这里打印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RSI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寄存器的值可能会被误导，因为任何时候打印寄存器的值可能都是错的，除非它有被显示保存。不过这里可以看出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RSI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的值来源于参数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(RSI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对应第二个参数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__conhash_add_replicas(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conhash_t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conhash,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int32_t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iden)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node_t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node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__conhash_create_node(iden, conhash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replica);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...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char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buf[buf_len];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buf_len = 64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...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snprintf(buf, buf_len, VIRT_NODE_HASH_FMT, node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iden, i);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uint32_t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hash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conhash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cb_hashfunc(buf);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hash值由一个字符串哈希函数计算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(util_rbtree_search(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&amp;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(conhash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vnode_tree), hash)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util_rbtree_node_t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rbnode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__conhash_get_rbnode(node, hash); 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hash值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 xml:space="preserve">            ...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追到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__conhash_add_replicas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0x00007f75532cd764 &lt;__conhash_add_replicas+164&gt;:        mov    %ebx,%esi    # 来源于rbx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0x00007f75532cd766 &lt;__conhash_add_replicas+166&gt;:        mov    %r15,%rdi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0x00007f75532cd769 &lt;__conhash_add_replicas+169&gt;:        callq  0x7f75532b9e48 &lt;__conhash_get_rbnode@plt&gt;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$rbx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$11 = 0x4e73aa58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p/x hash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$12 = 0x4e73aa58      # 0x4e73aa58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找到了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0x4e73aa58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的来源。这个地址值竟然是一个字符串哈希算法算出来的！这里还可以看看这个字符串的内容：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x/1s $rsp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0x4e738bd0:      "conhash-00000-00133"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这个碉堡的哈希函数是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conhash_hash_def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coredump</w:t>
      </w: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的条件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以上，既然只要某个库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omit-frame-pointer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，那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就可能出错，为什么发生的频率并不高呢？这个可以回到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GetStackTrace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尤其是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NextStackFrame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的实现，其中包含了几个合法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RBP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的判定：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&lt;=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old_sp)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; 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上一个栈帧的RBP肯定比当前的大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)old_sp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&gt;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100000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;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指针值范围还必须在100000内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    ...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  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uintptr_t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)new_sp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&amp;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(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sizeof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B23D12">
        <w:rPr>
          <w:rFonts w:ascii="宋体" w:eastAsia="宋体" w:hAnsi="宋体" w:cs="宋体"/>
          <w:color w:val="B00040"/>
          <w:kern w:val="0"/>
          <w:sz w:val="24"/>
          <w:szCs w:val="24"/>
          <w:bdr w:val="none" w:sz="0" w:space="0" w:color="auto" w:frame="1"/>
        </w:rPr>
        <w:t>void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*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-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666666"/>
          <w:kern w:val="0"/>
          <w:sz w:val="24"/>
          <w:szCs w:val="24"/>
          <w:bdr w:val="none" w:sz="0" w:space="0" w:color="auto" w:frame="1"/>
        </w:rPr>
        <w:t>1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)) </w:t>
      </w:r>
      <w:r w:rsidRPr="00B23D12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B23D12">
        <w:rPr>
          <w:rFonts w:ascii="宋体" w:eastAsia="宋体" w:hAnsi="宋体" w:cs="宋体"/>
          <w:color w:val="008000"/>
          <w:kern w:val="0"/>
          <w:sz w:val="24"/>
          <w:szCs w:val="24"/>
          <w:bdr w:val="none" w:sz="0" w:space="0" w:color="auto" w:frame="1"/>
        </w:rPr>
        <w:t>NULL</w:t>
      </w: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 xml:space="preserve">; </w:t>
      </w:r>
      <w:r w:rsidRPr="00B23D12">
        <w:rPr>
          <w:rFonts w:ascii="宋体" w:eastAsia="宋体" w:hAnsi="宋体" w:cs="宋体"/>
          <w:i/>
          <w:iCs/>
          <w:color w:val="408080"/>
          <w:kern w:val="0"/>
          <w:sz w:val="24"/>
          <w:szCs w:val="24"/>
          <w:bdr w:val="none" w:sz="0" w:space="0" w:color="auto" w:frame="1"/>
        </w:rPr>
        <w:t>// 由于本身保存的是指针，所以还必须是sizeof(void*)的整数倍，对齐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有了以上条件，才使得这个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core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几率变得很低。</w:t>
      </w:r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总结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最后，如果你很熟悉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tcmalloc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，整个问题估计就被秒解了：</w:t>
      </w:r>
      <w:hyperlink r:id="rId9" w:history="1">
        <w:r w:rsidRPr="00B23D12">
          <w:rPr>
            <w:rFonts w:ascii="Verdana" w:eastAsia="宋体" w:hAnsi="Verdana" w:cs="宋体"/>
            <w:color w:val="CC6666"/>
            <w:kern w:val="0"/>
            <w:sz w:val="22"/>
          </w:rPr>
          <w:t>tcmalloc INSTALL</w:t>
        </w:r>
      </w:hyperlink>
    </w:p>
    <w:p w:rsidR="00B23D12" w:rsidRPr="00B23D12" w:rsidRDefault="00B23D12" w:rsidP="00B23D12">
      <w:pPr>
        <w:widowControl/>
        <w:shd w:val="clear" w:color="auto" w:fill="FFEEEE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b/>
          <w:bCs/>
          <w:color w:val="000000"/>
          <w:kern w:val="0"/>
          <w:sz w:val="22"/>
        </w:rPr>
        <w:t>附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lastRenderedPageBreak/>
        <w:t>另外附上另一个有意思的东西。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在分析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__conhash_add_replicas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时，其内定义了一个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64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字节的字符数组，查看其堆栈：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(gdb) x/20a $rsp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0x4e738bd0:     0x2d687361686e6f63      0x30302d3030303030          # 这些是字符串conhash-00000-00133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0x4e738be0:     0x333331        0x0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0x4e738bf0:     0x0     0x7f75532cd69e &lt;__conhash_create_node+78&gt;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0x4e738c00:     0x24fbc7e0      0x4e738c60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0x4e738c10:     0x24fbc7e0      0x7f75532cd6e3 &lt;__conhash_add_replicas+35&gt;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0x4e738c20:     0x0     0x24fbc7e8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0x4e738c30:     0x4e738c20      0x24fbc7e0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0x4e738c40:     0x22324360      0x246632c0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0x4e738c50:     0x0     0x0</w:t>
      </w:r>
    </w:p>
    <w:p w:rsidR="00B23D12" w:rsidRPr="00B23D12" w:rsidRDefault="00B23D12" w:rsidP="00B23D12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</w:pPr>
      <w:r w:rsidRPr="00B23D12">
        <w:rPr>
          <w:rFonts w:ascii="宋体" w:eastAsia="宋体" w:hAnsi="宋体" w:cs="宋体"/>
          <w:color w:val="93A1A1"/>
          <w:kern w:val="0"/>
          <w:sz w:val="24"/>
          <w:szCs w:val="24"/>
          <w:bdr w:val="none" w:sz="0" w:space="0" w:color="auto" w:frame="1"/>
        </w:rPr>
        <w:t>0x4e738c60:     0x0     0x7f75532cd1fa &lt;conhash_add_node+74&gt;</w:t>
      </w:r>
    </w:p>
    <w:p w:rsidR="00B23D12" w:rsidRPr="00B23D12" w:rsidRDefault="00B23D12" w:rsidP="00B23D12">
      <w:pPr>
        <w:widowControl/>
        <w:shd w:val="clear" w:color="auto" w:fill="FF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B23D12">
        <w:rPr>
          <w:rFonts w:ascii="Verdana" w:eastAsia="宋体" w:hAnsi="Verdana" w:cs="宋体"/>
          <w:color w:val="000000"/>
          <w:kern w:val="0"/>
          <w:sz w:val="22"/>
        </w:rPr>
        <w:t>最开始我觉得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buf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占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64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字节，也就是整个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[0x4e738bd0, 0x4e738c10)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内存，但是这块内存里居然有函数地址，这一度使我怀疑这里有问题。后来醒悟这些地址是定义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buf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前调用</w:t>
      </w:r>
      <w:r w:rsidRPr="00B23D12">
        <w:rPr>
          <w:rFonts w:ascii="宋体" w:eastAsia="宋体" w:hAnsi="宋体" w:cs="宋体"/>
          <w:color w:val="8800FF"/>
          <w:kern w:val="0"/>
          <w:sz w:val="24"/>
          <w:szCs w:val="24"/>
          <w:bdr w:val="single" w:sz="6" w:space="0" w:color="DDDDDD" w:frame="1"/>
        </w:rPr>
        <w:t>__conhash_create_node</w:t>
      </w:r>
      <w:r w:rsidRPr="00B23D12">
        <w:rPr>
          <w:rFonts w:ascii="Verdana" w:eastAsia="宋体" w:hAnsi="Verdana" w:cs="宋体"/>
          <w:color w:val="000000"/>
          <w:kern w:val="0"/>
          <w:sz w:val="22"/>
        </w:rPr>
        <w:t>产生的，调用过程中写到堆栈里，调用完后栈指针改变，但并不需要清空栈中的内容。</w:t>
      </w:r>
    </w:p>
    <w:p w:rsidR="00D81615" w:rsidRPr="00B23D12" w:rsidRDefault="00D81615">
      <w:bookmarkStart w:id="0" w:name="_GoBack"/>
      <w:bookmarkEnd w:id="0"/>
    </w:p>
    <w:sectPr w:rsidR="00D81615" w:rsidRPr="00B23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7EA" w:rsidRDefault="00AD77EA" w:rsidP="00B23D12">
      <w:r>
        <w:separator/>
      </w:r>
    </w:p>
  </w:endnote>
  <w:endnote w:type="continuationSeparator" w:id="0">
    <w:p w:rsidR="00AD77EA" w:rsidRDefault="00AD77EA" w:rsidP="00B2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7EA" w:rsidRDefault="00AD77EA" w:rsidP="00B23D12">
      <w:r>
        <w:separator/>
      </w:r>
    </w:p>
  </w:footnote>
  <w:footnote w:type="continuationSeparator" w:id="0">
    <w:p w:rsidR="00AD77EA" w:rsidRDefault="00AD77EA" w:rsidP="00B23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1233D"/>
    <w:multiLevelType w:val="multilevel"/>
    <w:tmpl w:val="1F8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8D"/>
    <w:rsid w:val="0019018D"/>
    <w:rsid w:val="005C637C"/>
    <w:rsid w:val="00AD77EA"/>
    <w:rsid w:val="00B23D12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468A1-1657-4725-821C-77954B2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3D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D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3D1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23D1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23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3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D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3D1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3D12"/>
    <w:rPr>
      <w:b/>
      <w:bCs/>
    </w:rPr>
  </w:style>
  <w:style w:type="character" w:customStyle="1" w:styleId="kt">
    <w:name w:val="kt"/>
    <w:basedOn w:val="a0"/>
    <w:rsid w:val="00B23D12"/>
  </w:style>
  <w:style w:type="character" w:customStyle="1" w:styleId="n">
    <w:name w:val="n"/>
    <w:basedOn w:val="a0"/>
    <w:rsid w:val="00B23D12"/>
  </w:style>
  <w:style w:type="character" w:customStyle="1" w:styleId="p">
    <w:name w:val="p"/>
    <w:basedOn w:val="a0"/>
    <w:rsid w:val="00B23D12"/>
  </w:style>
  <w:style w:type="character" w:customStyle="1" w:styleId="o">
    <w:name w:val="o"/>
    <w:basedOn w:val="a0"/>
    <w:rsid w:val="00B23D12"/>
  </w:style>
  <w:style w:type="character" w:customStyle="1" w:styleId="nf">
    <w:name w:val="nf"/>
    <w:basedOn w:val="a0"/>
    <w:rsid w:val="00B23D12"/>
  </w:style>
  <w:style w:type="character" w:customStyle="1" w:styleId="s">
    <w:name w:val="s"/>
    <w:basedOn w:val="a0"/>
    <w:rsid w:val="00B23D12"/>
  </w:style>
  <w:style w:type="character" w:customStyle="1" w:styleId="mi">
    <w:name w:val="mi"/>
    <w:basedOn w:val="a0"/>
    <w:rsid w:val="00B23D12"/>
  </w:style>
  <w:style w:type="character" w:customStyle="1" w:styleId="k">
    <w:name w:val="k"/>
    <w:basedOn w:val="a0"/>
    <w:rsid w:val="00B23D12"/>
  </w:style>
  <w:style w:type="character" w:customStyle="1" w:styleId="nb">
    <w:name w:val="nb"/>
    <w:basedOn w:val="a0"/>
    <w:rsid w:val="00B23D12"/>
  </w:style>
  <w:style w:type="character" w:styleId="a8">
    <w:name w:val="Emphasis"/>
    <w:basedOn w:val="a0"/>
    <w:uiPriority w:val="20"/>
    <w:qFormat/>
    <w:rsid w:val="00B23D12"/>
    <w:rPr>
      <w:i/>
      <w:iCs/>
    </w:rPr>
  </w:style>
  <w:style w:type="character" w:customStyle="1" w:styleId="apple-converted-space">
    <w:name w:val="apple-converted-space"/>
    <w:basedOn w:val="a0"/>
    <w:rsid w:val="00B23D12"/>
  </w:style>
  <w:style w:type="character" w:customStyle="1" w:styleId="c1">
    <w:name w:val="c1"/>
    <w:basedOn w:val="a0"/>
    <w:rsid w:val="00B2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.gnu.org/onlinedocs/gcc/Optimize-O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pblog.com/kevinlynx/archive/2015/04/06/2102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perftools.googlecode.com/svn/trunk/INST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2143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2017-07-26T08:02:00Z</dcterms:created>
  <dcterms:modified xsi:type="dcterms:W3CDTF">2017-07-26T08:02:00Z</dcterms:modified>
</cp:coreProperties>
</file>