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badacc522ae431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8D" w:rsidRPr="0006108D" w:rsidRDefault="0006108D" w:rsidP="0006108D">
      <w:pPr>
        <w:widowControl/>
        <w:shd w:val="clear" w:color="auto" w:fill="FFFFFF"/>
        <w:ind w:right="2250"/>
        <w:jc w:val="left"/>
        <w:outlineLvl w:val="0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 w:rsidRPr="0006108D">
        <w:rPr>
          <w:rFonts w:ascii="Segoe UI" w:eastAsia="宋体" w:hAnsi="Segoe UI" w:cs="Segoe UI"/>
          <w:color w:val="24292E"/>
          <w:kern w:val="36"/>
          <w:sz w:val="48"/>
          <w:szCs w:val="48"/>
        </w:rPr>
        <w:t>Functions names in a relatively large shared library are not shown in cpu profile </w:t>
      </w:r>
      <w:r w:rsidRPr="0006108D">
        <w:rPr>
          <w:rFonts w:ascii="Segoe UI" w:eastAsia="宋体" w:hAnsi="Segoe UI" w:cs="Segoe UI"/>
          <w:color w:val="A3AAB1"/>
          <w:spacing w:val="-15"/>
          <w:kern w:val="36"/>
          <w:sz w:val="48"/>
          <w:szCs w:val="48"/>
        </w:rPr>
        <w:t>#625</w:t>
      </w:r>
    </w:p>
    <w:p w:rsidR="0006108D" w:rsidRPr="0006108D" w:rsidRDefault="0006108D" w:rsidP="0006108D">
      <w:pPr>
        <w:widowControl/>
        <w:shd w:val="clear" w:color="auto" w:fill="CB2431"/>
        <w:spacing w:line="300" w:lineRule="atLeast"/>
        <w:jc w:val="center"/>
        <w:textAlignment w:val="top"/>
        <w:rPr>
          <w:rFonts w:ascii="Segoe UI" w:eastAsia="宋体" w:hAnsi="Segoe UI" w:cs="Segoe UI"/>
          <w:b/>
          <w:bCs/>
          <w:color w:val="FFFFFF"/>
          <w:kern w:val="0"/>
          <w:szCs w:val="21"/>
        </w:rPr>
      </w:pPr>
      <w:r w:rsidRPr="0006108D">
        <w:rPr>
          <w:rFonts w:ascii="Segoe UI" w:eastAsia="宋体" w:hAnsi="Segoe UI" w:cs="Segoe UI"/>
          <w:b/>
          <w:bCs/>
          <w:color w:val="FFFFFF"/>
          <w:kern w:val="0"/>
          <w:szCs w:val="21"/>
        </w:rPr>
        <w:t> Closed</w:t>
      </w:r>
    </w:p>
    <w:p w:rsidR="0006108D" w:rsidRPr="0006108D" w:rsidRDefault="0006108D" w:rsidP="0006108D">
      <w:pPr>
        <w:widowControl/>
        <w:shd w:val="clear" w:color="auto" w:fill="FFFFFF"/>
        <w:spacing w:line="300" w:lineRule="atLeast"/>
        <w:jc w:val="left"/>
        <w:textAlignment w:val="top"/>
        <w:rPr>
          <w:rFonts w:ascii="Segoe UI" w:eastAsia="宋体" w:hAnsi="Segoe UI" w:cs="Segoe UI"/>
          <w:color w:val="586069"/>
          <w:kern w:val="0"/>
          <w:szCs w:val="21"/>
        </w:rPr>
      </w:pPr>
      <w:hyperlink r:id="rId4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opened this issue on 23 Aug 2015 · 9 comments</w:t>
      </w:r>
    </w:p>
    <w:p w:rsidR="0006108D" w:rsidRPr="0006108D" w:rsidRDefault="0006108D" w:rsidP="0006108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6108D" w:rsidRPr="0006108D" w:rsidRDefault="0006108D" w:rsidP="0006108D">
      <w:pPr>
        <w:widowControl/>
        <w:shd w:val="clear" w:color="auto" w:fill="FFFFFF"/>
        <w:spacing w:after="150" w:line="24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  <w:t>Assignees</w:t>
      </w:r>
    </w:p>
    <w:p w:rsidR="0006108D" w:rsidRPr="0006108D" w:rsidRDefault="0006108D" w:rsidP="0006108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@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l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 </w:t>
      </w:r>
      <w:hyperlink r:id="rId6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 w:val="18"/>
            <w:szCs w:val="18"/>
            <w:u w:val="single"/>
          </w:rPr>
          <w:t>alk</w:t>
        </w:r>
      </w:hyperlink>
    </w:p>
    <w:p w:rsidR="0006108D" w:rsidRPr="0006108D" w:rsidRDefault="0006108D" w:rsidP="0006108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6108D" w:rsidRPr="0006108D" w:rsidRDefault="0006108D" w:rsidP="0006108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6108D" w:rsidRPr="0006108D" w:rsidRDefault="0006108D" w:rsidP="0006108D">
      <w:pPr>
        <w:widowControl/>
        <w:shd w:val="clear" w:color="auto" w:fill="FFFFFF"/>
        <w:spacing w:after="150" w:line="24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  <w:t>Labels</w:t>
      </w:r>
    </w:p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hyperlink r:id="rId7" w:tooltip="Priority-Medium" w:history="1">
        <w:r w:rsidRPr="0006108D">
          <w:rPr>
            <w:rFonts w:ascii="Segoe UI" w:eastAsia="宋体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Priority-Medium</w:t>
        </w:r>
      </w:hyperlink>
      <w:hyperlink r:id="rId8" w:tooltip="Status-New" w:history="1">
        <w:r w:rsidRPr="0006108D">
          <w:rPr>
            <w:rFonts w:ascii="Segoe UI" w:eastAsia="宋体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Status-New</w:t>
        </w:r>
      </w:hyperlink>
      <w:hyperlink r:id="rId9" w:tooltip="Type-Defect" w:history="1">
        <w:r w:rsidRPr="0006108D">
          <w:rPr>
            <w:rFonts w:ascii="Segoe UI" w:eastAsia="宋体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Type-Defect</w:t>
        </w:r>
      </w:hyperlink>
    </w:p>
    <w:p w:rsidR="0006108D" w:rsidRPr="0006108D" w:rsidRDefault="0006108D" w:rsidP="0006108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6108D" w:rsidRPr="0006108D" w:rsidRDefault="0006108D" w:rsidP="0006108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6108D" w:rsidRPr="0006108D" w:rsidRDefault="0006108D" w:rsidP="0006108D">
      <w:pPr>
        <w:widowControl/>
        <w:shd w:val="clear" w:color="auto" w:fill="FFFFFF"/>
        <w:spacing w:after="150" w:line="24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  <w:t>Projects</w:t>
      </w:r>
    </w:p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None yet</w:t>
      </w:r>
    </w:p>
    <w:p w:rsidR="0006108D" w:rsidRPr="0006108D" w:rsidRDefault="0006108D" w:rsidP="0006108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6108D" w:rsidRPr="0006108D" w:rsidRDefault="0006108D" w:rsidP="0006108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6108D" w:rsidRPr="0006108D" w:rsidRDefault="0006108D" w:rsidP="0006108D">
      <w:pPr>
        <w:widowControl/>
        <w:shd w:val="clear" w:color="auto" w:fill="FFFFFF"/>
        <w:spacing w:after="150" w:line="24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  <w:t>Milestone</w:t>
      </w:r>
    </w:p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No milestone</w:t>
      </w:r>
    </w:p>
    <w:p w:rsidR="0006108D" w:rsidRPr="0006108D" w:rsidRDefault="0006108D" w:rsidP="0006108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6108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6108D" w:rsidRPr="0006108D" w:rsidRDefault="0006108D" w:rsidP="0006108D">
      <w:pPr>
        <w:widowControl/>
        <w:shd w:val="clear" w:color="auto" w:fill="FFFFFF"/>
        <w:spacing w:after="150" w:line="24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b/>
          <w:bCs/>
          <w:color w:val="586069"/>
          <w:kern w:val="0"/>
          <w:sz w:val="18"/>
          <w:szCs w:val="18"/>
        </w:rPr>
        <w:t>1 participant</w:t>
      </w:r>
    </w:p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06108D"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14" name="图片 14" descr="@al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al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13" name="图片 13" descr="@al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al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2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13" w:anchor="issue-102614939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Originally reported on Google Code with ID 622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What steps will reproduce the problem?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1. Build a dynamic linking library with -g and -fno-pie.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2. Build an executable that is also compiled with -g and -fno-pie, and also linked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with the library with -g.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3. Link to libprofiler. ProfilerStart/ProfilerStop in the executable, then pprof --pdf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&lt;application&gt; &lt;profile&gt; &gt; a.pdf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What is the expected output? What do you see instead?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Expected: All function names are retrieved from the dynamic library and demangled names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are shown in the profile.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Actual: Many function names in the shared library are shown as physical addresses like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"00007f54c09cbbf7"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What version of the product are you using? On what operating system?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Fedora 20, x86_64.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gcc 4.8.2. libunwind 1.1.3.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Tried two versions of gperftools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1. gperftools/gperftools-devel-2.1.4-fc20.x86_64 (from the repo)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2. gperftools 2.2, build from source myself.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Please provide any additional information below.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Both the shared library and the executable have debug symbols. Attached nm results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as well as the profile.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When I build the library as a static library and link the executable to it, I can get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the correct function names.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tried several things, but no avail so far.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guess it's related to the following issues.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 https://code.google.com/p/gperftools/issues/detail?id=562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 https://code.google.com/p/gperftools/issues/detail?id=586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So, I tried -fno-pie and the newest gperftools (2.2) from source build.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Nope, the problem is still there.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The symptoms described in Issue 586 seem quite similar to what I get.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This problem happens only with shared library.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didn't have this issue until my shared library became relatively big (8MB).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had no problems using gperftools/pprof otherwise.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It seems like gperftools fails to retrieve symbols from shared libraries for some reason.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vaguely remember there is some option to get gperftools into verbose mode and describe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what symbols/why it couldn't load, is there? 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The workaround so far is to build the library as a static library when I want to profile,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but not ideal:-(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hideaki.kimura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2014-05-15 18:28:26</w:t>
            </w:r>
          </w:p>
          <w:p w:rsidR="0006108D" w:rsidRPr="0006108D" w:rsidRDefault="0006108D" w:rsidP="0006108D">
            <w:pPr>
              <w:widowControl/>
              <w:spacing w:before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25" style="width:0;height:3pt" o:hralign="center" o:hrstd="t" o:hr="t" fillcolor="#a0a0a0" stroked="f"/>
              </w:pict>
            </w:r>
          </w:p>
          <w:p w:rsidR="0006108D" w:rsidRPr="0006108D" w:rsidRDefault="0006108D" w:rsidP="0006108D">
            <w:pPr>
              <w:widowControl/>
              <w:spacing w:before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- _Attachment: [exec.nm](https://storage.googleapis.com/google-code-attachments/gperftools/issue-622/comment-0/exec.nm)_ - _Attachment: [lib.nm](https://storage.googleapis.com/google-code-attachments/gperftools/issue-622/comment-0/lib.nm)_ - _Attachment: [tpcb_experiment.prof](https://storage.googleapis.com/google-code-attachments/gperftools/issue-622/comment-0/tpcb_experiment.prof)_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586069"/>
          <w:kern w:val="0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12" name="图片 12" descr="@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al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 </w:t>
      </w:r>
      <w:hyperlink r:id="rId15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self-assigned this </w:t>
      </w:r>
      <w:hyperlink r:id="rId16" w:anchor="event-389766233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p w:rsidR="0006108D" w:rsidRPr="0006108D" w:rsidRDefault="0006108D" w:rsidP="000610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58606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@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l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 </w:t>
      </w:r>
      <w:hyperlink r:id="rId17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added </w:t>
      </w:r>
      <w:hyperlink r:id="rId18" w:history="1">
        <w:r w:rsidRPr="0006108D">
          <w:rPr>
            <w:rFonts w:ascii="Segoe UI" w:eastAsia="宋体" w:hAnsi="Segoe UI" w:cs="Segoe UI"/>
            <w:b/>
            <w:bCs/>
            <w:color w:val="333333"/>
            <w:kern w:val="0"/>
            <w:sz w:val="18"/>
            <w:szCs w:val="18"/>
            <w:u w:val="single"/>
          </w:rPr>
          <w:t>Type-Defect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</w:t>
      </w:r>
      <w:hyperlink r:id="rId19" w:history="1">
        <w:r w:rsidRPr="0006108D">
          <w:rPr>
            <w:rFonts w:ascii="Segoe UI" w:eastAsia="宋体" w:hAnsi="Segoe UI" w:cs="Segoe UI"/>
            <w:b/>
            <w:bCs/>
            <w:color w:val="333333"/>
            <w:kern w:val="0"/>
            <w:sz w:val="18"/>
            <w:szCs w:val="18"/>
            <w:u w:val="single"/>
          </w:rPr>
          <w:t>Priority-Medium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</w:t>
      </w:r>
      <w:hyperlink r:id="rId20" w:history="1">
        <w:r w:rsidRPr="0006108D">
          <w:rPr>
            <w:rFonts w:ascii="Segoe UI" w:eastAsia="宋体" w:hAnsi="Segoe UI" w:cs="Segoe UI"/>
            <w:b/>
            <w:bCs/>
            <w:color w:val="333333"/>
            <w:kern w:val="0"/>
            <w:sz w:val="18"/>
            <w:szCs w:val="18"/>
            <w:u w:val="single"/>
          </w:rPr>
          <w:t>Status-New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labels </w:t>
      </w:r>
      <w:hyperlink r:id="rId21" w:anchor="event-389766234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10" name="图片 10" descr="@alk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al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2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23" w:anchor="issuecomment-133827148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There's --debug option, but I'm not sure it will give you explanation why it's not working.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BTW, when trying 2.2 are you sure you've used pprof from 2.2 ? I'm asking because 2.2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has some fix for pprof about some addr2line problem.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alkondratenko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2014-05-18 18:19:35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9" name="图片 9" descr="@al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al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4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25" w:anchor="issuecomment-133827212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Thanks for the reply.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Yes, I used 2.2's pprof. I explicitly specified like 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/home/&lt;myname&gt;/local/bin/pprof ... (I compiled/installed gperftools into ~/local)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Also, I confirmed via ldd that I surely linked to 2.2's libprofiler.so.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Where should I specify the --debug option? It's not command line arg for the application,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or is it? Does it assume LD_PRELOAD?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hideaki.kimura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2014-05-18 19:47:10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>
            <wp:extent cx="419100" cy="419100"/>
            <wp:effectExtent l="0" t="0" r="0" b="0"/>
            <wp:docPr id="8" name="图片 8" descr="@alk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alk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6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27" w:anchor="issuecomment-133827268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--debug is pprof option.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alkondratenko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2014-05-18 19:47:51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7" name="图片 7" descr="@alk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alk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8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29" w:anchor="issuecomment-133827320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tried --debug on pprof, but it doesn't say anything about symbols.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 think the issue happens before pprof when gperftools retrieves symbols from the shared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library.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"00007f..." doesn't look like a logical function address, so it doesn't match anything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no matter how pprof tries. I wonder if the fix for base address adjustment (Issue 586)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is working correctly. Is there any debug option for ProfilerStart/ProfilerStop, not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pprof?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hideaki.kimura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2014-05-18 22:57:22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6" name="图片 6" descr="@alk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al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30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31" w:anchor="issuecomment-133827374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libprofiler.so is not mapping addresses to functions. It's just writing addresses which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pprof then turns them into functions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alkondratenko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2014-05-18 23:02:22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5" name="图片 5" descr="@al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al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32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33" w:anchor="issuecomment-133827438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Oh, so pprof retrieves the function name from shared libraries?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Or, does pprof assumes that symbols of shared libraries are also included in the executable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(which is doable, but a bit tedious)?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Well, I guess it doesn't matter. I didn't get the .so function names resolved even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with: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pprof --pdf &lt;.so file&gt; &lt;profile&gt; &gt; a.pdf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One interesting thing is that I didn't have this issue when the .so was small.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The size of .so has grown and after some point of time I started hitting this issue.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Also, seemingly a single function was profiled with several different addresses (all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00007f... with very close addresses). That sounds like PIE-related issue although I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specify fno-pic everywhere.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Any ideas?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hideaki.kimura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2014-05-19 16:35:32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4" name="图片 4" descr="@alk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alk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34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35" w:anchor="issuecomment-133827487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Some new information on this issue.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Seems like this issue is specific to Fedora 20. I don't get this issue on Fedora 19.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That means either something in the newer linux kernel (3.9 -&gt; 3.11) or newer glibc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(2.17 -&gt; 2.18). It doesn't seem like a gcc version issue as it works fine on Fedora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19 with the exact same version of gcc.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I'd appreciate giving it a try on Fedora 20 environment.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hideaki.kimura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2014-06-08 02:20:41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>
            <wp:extent cx="419100" cy="419100"/>
            <wp:effectExtent l="0" t="0" r="0" b="0"/>
            <wp:docPr id="3" name="图片 3" descr="@alk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alk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36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37" w:anchor="issuecomment-133827544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23 Aug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I'll need some large .so library for that. Currently I don't have time to deal with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that issue. It might be something with particular version of binutils. It would be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great if you could investigate this issue yourself.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For example, have you tried older versions of gperftools (2.1 or 2.0) just in case</w:t>
            </w:r>
          </w:p>
          <w:p w:rsidR="0006108D" w:rsidRPr="0006108D" w:rsidRDefault="0006108D" w:rsidP="0006108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?</w:t>
            </w:r>
          </w:p>
          <w:p w:rsidR="0006108D" w:rsidRPr="0006108D" w:rsidRDefault="0006108D" w:rsidP="0006108D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Reported by </w:t>
            </w:r>
            <w:r w:rsidRPr="0006108D">
              <w:rPr>
                <w:rFonts w:ascii="Consolas" w:eastAsia="宋体" w:hAnsi="Consolas" w:cs="Consolas"/>
                <w:kern w:val="0"/>
                <w:sz w:val="18"/>
                <w:szCs w:val="18"/>
              </w:rPr>
              <w:t>alkondratenko</w:t>
            </w: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 on 2014-06-28 20:16:52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2" name="图片 2" descr="@alk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alk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color w:val="586069"/>
          <w:kern w:val="0"/>
          <w:sz w:val="18"/>
          <w:szCs w:val="18"/>
        </w:rPr>
        <w:t>Contributor</w:t>
      </w:r>
    </w:p>
    <w:p w:rsidR="0006108D" w:rsidRPr="0006108D" w:rsidRDefault="0006108D" w:rsidP="0006108D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38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b/>
          <w:bCs/>
          <w:color w:val="586069"/>
          <w:kern w:val="0"/>
          <w:szCs w:val="21"/>
        </w:rPr>
        <w:t> </w:t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commented </w:t>
      </w:r>
      <w:hyperlink r:id="rId39" w:anchor="issuecomment-186980156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22 Feb 2016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6108D" w:rsidRPr="0006108D" w:rsidTr="0006108D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6108D" w:rsidRPr="0006108D" w:rsidRDefault="0006108D" w:rsidP="0006108D">
            <w:pPr>
              <w:widowControl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06108D">
              <w:rPr>
                <w:rFonts w:ascii="Segoe UI" w:eastAsia="宋体" w:hAnsi="Segoe UI" w:cs="Segoe UI"/>
                <w:kern w:val="0"/>
                <w:szCs w:val="21"/>
              </w:rPr>
              <w:t>Closing this as perl pprof implementation is deprecated in favor of golang version at github.com/google/pprof</w:t>
            </w:r>
          </w:p>
        </w:tc>
      </w:tr>
    </w:tbl>
    <w:p w:rsidR="0006108D" w:rsidRPr="0006108D" w:rsidRDefault="0006108D" w:rsidP="000610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06108D">
        <w:rPr>
          <w:rFonts w:ascii="Segoe UI" w:eastAsia="宋体" w:hAnsi="Segoe UI" w:cs="Segoe UI"/>
          <w:noProof/>
          <w:color w:val="58606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@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al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08D">
        <w:rPr>
          <w:rFonts w:ascii="Segoe UI" w:eastAsia="宋体" w:hAnsi="Segoe UI" w:cs="Segoe UI"/>
          <w:color w:val="586069"/>
          <w:kern w:val="0"/>
          <w:szCs w:val="21"/>
        </w:rPr>
        <w:t> </w:t>
      </w:r>
      <w:hyperlink r:id="rId40" w:history="1">
        <w:r w:rsidRPr="0006108D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alk</w:t>
        </w:r>
      </w:hyperlink>
      <w:r w:rsidRPr="0006108D">
        <w:rPr>
          <w:rFonts w:ascii="Segoe UI" w:eastAsia="宋体" w:hAnsi="Segoe UI" w:cs="Segoe UI"/>
          <w:color w:val="586069"/>
          <w:kern w:val="0"/>
          <w:szCs w:val="21"/>
        </w:rPr>
        <w:t> closed this </w:t>
      </w:r>
      <w:hyperlink r:id="rId41" w:anchor="event-558903284" w:history="1">
        <w:r w:rsidRPr="0006108D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on 22 Feb 2016</w:t>
        </w:r>
      </w:hyperlink>
    </w:p>
    <w:p w:rsidR="00804969" w:rsidRPr="0006108D" w:rsidRDefault="00804969">
      <w:bookmarkStart w:id="0" w:name="_GoBack"/>
      <w:bookmarkEnd w:id="0"/>
    </w:p>
    <w:sectPr w:rsidR="00804969" w:rsidRPr="0006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67"/>
    <w:rsid w:val="0006108D"/>
    <w:rsid w:val="00255967"/>
    <w:rsid w:val="008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4A71D-3229-410B-BD01-1AC35E97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10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610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0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610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js-issue-title">
    <w:name w:val="js-issue-title"/>
    <w:basedOn w:val="a0"/>
    <w:rsid w:val="0006108D"/>
  </w:style>
  <w:style w:type="character" w:customStyle="1" w:styleId="apple-converted-space">
    <w:name w:val="apple-converted-space"/>
    <w:basedOn w:val="a0"/>
    <w:rsid w:val="0006108D"/>
  </w:style>
  <w:style w:type="character" w:customStyle="1" w:styleId="gh-header-number">
    <w:name w:val="gh-header-number"/>
    <w:basedOn w:val="a0"/>
    <w:rsid w:val="0006108D"/>
  </w:style>
  <w:style w:type="character" w:styleId="a3">
    <w:name w:val="Hyperlink"/>
    <w:basedOn w:val="a0"/>
    <w:uiPriority w:val="99"/>
    <w:semiHidden/>
    <w:unhideWhenUsed/>
    <w:rsid w:val="0006108D"/>
    <w:rPr>
      <w:color w:val="0000FF"/>
      <w:u w:val="single"/>
    </w:rPr>
  </w:style>
  <w:style w:type="character" w:customStyle="1" w:styleId="noun">
    <w:name w:val="noun"/>
    <w:basedOn w:val="a0"/>
    <w:rsid w:val="0006108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6108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6108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ss-truncate">
    <w:name w:val="css-truncate"/>
    <w:basedOn w:val="a0"/>
    <w:rsid w:val="0006108D"/>
  </w:style>
  <w:style w:type="paragraph" w:styleId="a4">
    <w:name w:val="Normal (Web)"/>
    <w:basedOn w:val="a"/>
    <w:uiPriority w:val="99"/>
    <w:semiHidden/>
    <w:unhideWhenUsed/>
    <w:rsid w:val="0006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6108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6108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line-comment-label">
    <w:name w:val="timeline-comment-label"/>
    <w:basedOn w:val="a0"/>
    <w:rsid w:val="0006108D"/>
  </w:style>
  <w:style w:type="character" w:styleId="a5">
    <w:name w:val="Strong"/>
    <w:basedOn w:val="a0"/>
    <w:uiPriority w:val="22"/>
    <w:qFormat/>
    <w:rsid w:val="000610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61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0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108D"/>
    <w:rPr>
      <w:rFonts w:ascii="宋体" w:eastAsia="宋体" w:hAnsi="宋体" w:cs="宋体"/>
      <w:sz w:val="24"/>
      <w:szCs w:val="24"/>
    </w:rPr>
  </w:style>
  <w:style w:type="character" w:customStyle="1" w:styleId="label-color">
    <w:name w:val="label-color"/>
    <w:basedOn w:val="a0"/>
    <w:rsid w:val="0006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35">
              <w:marLeft w:val="0"/>
              <w:marRight w:val="0"/>
              <w:marTop w:val="135"/>
              <w:marBottom w:val="225"/>
              <w:divBdr>
                <w:top w:val="none" w:sz="0" w:space="0" w:color="auto"/>
                <w:left w:val="none" w:sz="0" w:space="0" w:color="auto"/>
                <w:bottom w:val="single" w:sz="6" w:space="15" w:color="E6EBF1"/>
                <w:right w:val="none" w:sz="0" w:space="0" w:color="auto"/>
              </w:divBdr>
              <w:divsChild>
                <w:div w:id="822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64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532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7758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4027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7682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3886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7597">
                      <w:marLeft w:val="0"/>
                      <w:marRight w:val="0"/>
                      <w:marTop w:val="0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151795270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432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6514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7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251516">
                      <w:marLeft w:val="118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17342">
                      <w:marLeft w:val="1185"/>
                      <w:marRight w:val="0"/>
                      <w:marTop w:val="225"/>
                      <w:marBottom w:val="225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425613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214587911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841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14909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900044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978609964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4141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9630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7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224496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525363961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801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202181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5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761838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1009218475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352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42704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83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768830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1088582320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59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210510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9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6044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537472121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617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90676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2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718915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924849963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864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16694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9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95687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326639842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41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4057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3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971817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1440181112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57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3515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0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651630">
                      <w:marLeft w:val="118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perftools/gperftools/issues/625" TargetMode="External"/><Relationship Id="rId18" Type="http://schemas.openxmlformats.org/officeDocument/2006/relationships/hyperlink" Target="https://github.com/gperftools/gperftools/labels/Type-Defect" TargetMode="External"/><Relationship Id="rId26" Type="http://schemas.openxmlformats.org/officeDocument/2006/relationships/hyperlink" Target="https://github.com/alk" TargetMode="External"/><Relationship Id="rId39" Type="http://schemas.openxmlformats.org/officeDocument/2006/relationships/hyperlink" Target="https://github.com/gperftools/gperftools/issues/625" TargetMode="External"/><Relationship Id="rId21" Type="http://schemas.openxmlformats.org/officeDocument/2006/relationships/hyperlink" Target="https://github.com/gperftools/gperftools/issues/625" TargetMode="External"/><Relationship Id="rId34" Type="http://schemas.openxmlformats.org/officeDocument/2006/relationships/hyperlink" Target="https://github.com/al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gperftools/gperftools/labels/Priority-Mediu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perftools/gperftools/issues/625" TargetMode="External"/><Relationship Id="rId20" Type="http://schemas.openxmlformats.org/officeDocument/2006/relationships/hyperlink" Target="https://github.com/gperftools/gperftools/labels/Status-New" TargetMode="External"/><Relationship Id="rId29" Type="http://schemas.openxmlformats.org/officeDocument/2006/relationships/hyperlink" Target="https://github.com/gperftools/gperftools/issues/625" TargetMode="External"/><Relationship Id="rId41" Type="http://schemas.openxmlformats.org/officeDocument/2006/relationships/hyperlink" Target="https://github.com/gperftools/gperftools/issues/625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perftools/gperftools/issues/assigned/alk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alk" TargetMode="External"/><Relationship Id="rId32" Type="http://schemas.openxmlformats.org/officeDocument/2006/relationships/hyperlink" Target="https://github.com/alk" TargetMode="External"/><Relationship Id="rId37" Type="http://schemas.openxmlformats.org/officeDocument/2006/relationships/hyperlink" Target="https://github.com/gperftools/gperftools/issues/625" TargetMode="External"/><Relationship Id="rId40" Type="http://schemas.openxmlformats.org/officeDocument/2006/relationships/hyperlink" Target="https://github.com/al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lk" TargetMode="External"/><Relationship Id="rId23" Type="http://schemas.openxmlformats.org/officeDocument/2006/relationships/hyperlink" Target="https://github.com/gperftools/gperftools/issues/625" TargetMode="External"/><Relationship Id="rId28" Type="http://schemas.openxmlformats.org/officeDocument/2006/relationships/hyperlink" Target="https://github.com/alk" TargetMode="External"/><Relationship Id="rId36" Type="http://schemas.openxmlformats.org/officeDocument/2006/relationships/hyperlink" Target="https://github.com/al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gperftools/gperftools/labels/Priority-Medium" TargetMode="External"/><Relationship Id="rId31" Type="http://schemas.openxmlformats.org/officeDocument/2006/relationships/hyperlink" Target="https://github.com/gperftools/gperftools/issues/625" TargetMode="External"/><Relationship Id="rId4" Type="http://schemas.openxmlformats.org/officeDocument/2006/relationships/hyperlink" Target="https://github.com/alk" TargetMode="External"/><Relationship Id="rId9" Type="http://schemas.openxmlformats.org/officeDocument/2006/relationships/hyperlink" Target="https://github.com/gperftools/gperftools/labels/Type-Defec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lk" TargetMode="External"/><Relationship Id="rId27" Type="http://schemas.openxmlformats.org/officeDocument/2006/relationships/hyperlink" Target="https://github.com/gperftools/gperftools/issues/625" TargetMode="External"/><Relationship Id="rId30" Type="http://schemas.openxmlformats.org/officeDocument/2006/relationships/hyperlink" Target="https://github.com/alk" TargetMode="External"/><Relationship Id="rId35" Type="http://schemas.openxmlformats.org/officeDocument/2006/relationships/hyperlink" Target="https://github.com/gperftools/gperftools/issues/625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gperftools/gperftools/labels/Status-Ne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lk" TargetMode="External"/><Relationship Id="rId17" Type="http://schemas.openxmlformats.org/officeDocument/2006/relationships/hyperlink" Target="https://github.com/alk" TargetMode="External"/><Relationship Id="rId25" Type="http://schemas.openxmlformats.org/officeDocument/2006/relationships/hyperlink" Target="https://github.com/gperftools/gperftools/issues/625" TargetMode="External"/><Relationship Id="rId33" Type="http://schemas.openxmlformats.org/officeDocument/2006/relationships/hyperlink" Target="https://github.com/gperftools/gperftools/issues/625" TargetMode="External"/><Relationship Id="rId38" Type="http://schemas.openxmlformats.org/officeDocument/2006/relationships/hyperlink" Target="https://github.com/al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2017-05-08T08:25:00Z</dcterms:created>
  <dcterms:modified xsi:type="dcterms:W3CDTF">2017-05-08T08:26:00Z</dcterms:modified>
</cp:coreProperties>
</file>