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5d25d6cfbaa4c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C0" w:rsidRPr="00A039C0" w:rsidRDefault="00A039C0" w:rsidP="00A039C0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A039C0">
        <w:rPr>
          <w:rFonts w:ascii="Arial" w:eastAsia="宋体" w:hAnsi="Arial" w:cs="Arial"/>
          <w:color w:val="333333"/>
          <w:kern w:val="0"/>
          <w:sz w:val="42"/>
          <w:szCs w:val="42"/>
        </w:rPr>
        <w:t>Samba</w:t>
      </w:r>
      <w:r w:rsidRPr="00A039C0">
        <w:rPr>
          <w:rFonts w:ascii="Arial" w:eastAsia="宋体" w:hAnsi="Arial" w:cs="Arial"/>
          <w:color w:val="333333"/>
          <w:kern w:val="0"/>
          <w:sz w:val="42"/>
          <w:szCs w:val="42"/>
        </w:rPr>
        <w:t>拒绝访问的解决方式</w:t>
      </w:r>
    </w:p>
    <w:p w:rsidR="00A039C0" w:rsidRPr="00A039C0" w:rsidRDefault="00A039C0" w:rsidP="00A039C0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7" w:history="1">
        <w:r w:rsidRPr="00A039C0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 </w:t>
        </w:r>
        <w:r w:rsidRPr="00A039C0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:rsidR="00A039C0" w:rsidRPr="00A039C0" w:rsidRDefault="00A039C0" w:rsidP="00A039C0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" w:tgtFrame="_blank" w:history="1">
        <w:r w:rsidRPr="00A039C0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胖</w:t>
        </w:r>
        <w:r w:rsidRPr="00A039C0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-</w:t>
        </w:r>
        <w:r w:rsidRPr="00A039C0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哥哥</w:t>
        </w:r>
      </w:hyperlink>
    </w:p>
    <w:p w:rsidR="00A039C0" w:rsidRPr="00A039C0" w:rsidRDefault="00A039C0" w:rsidP="00A039C0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039C0" w:rsidRPr="00A039C0" w:rsidRDefault="00A039C0" w:rsidP="00A039C0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2</w:t>
      </w: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年前</w:t>
      </w:r>
    </w:p>
    <w:p w:rsidR="00A039C0" w:rsidRPr="00A039C0" w:rsidRDefault="00A039C0" w:rsidP="00A039C0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039C0" w:rsidRPr="00A039C0" w:rsidRDefault="00A039C0" w:rsidP="00A039C0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632</w:t>
      </w:r>
    </w:p>
    <w:p w:rsidR="00A039C0" w:rsidRPr="00A039C0" w:rsidRDefault="00A039C0" w:rsidP="00A039C0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039C0" w:rsidRPr="00A039C0" w:rsidRDefault="00A039C0" w:rsidP="00A039C0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5</w:t>
      </w:r>
    </w:p>
    <w:p w:rsidR="00A039C0" w:rsidRPr="00A039C0" w:rsidRDefault="00A039C0" w:rsidP="00A039C0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039C0" w:rsidRPr="00A039C0" w:rsidRDefault="00A039C0" w:rsidP="00A039C0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0</w:t>
      </w:r>
    </w:p>
    <w:p w:rsidR="00A039C0" w:rsidRPr="00A039C0" w:rsidRDefault="00A039C0" w:rsidP="00A039C0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039C0" w:rsidRPr="00A039C0" w:rsidRDefault="00A039C0" w:rsidP="00A039C0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9" w:anchor="comment-list" w:history="1">
        <w:r w:rsidRPr="00A039C0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评论</w:t>
        </w:r>
        <w:r w:rsidRPr="00A039C0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 0</w:t>
        </w:r>
      </w:hyperlink>
    </w:p>
    <w:p w:rsidR="00A039C0" w:rsidRPr="00A039C0" w:rsidRDefault="00A039C0" w:rsidP="00A039C0">
      <w:pPr>
        <w:widowControl/>
        <w:shd w:val="clear" w:color="auto" w:fill="F8F8F8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tgtFrame="_blank" w:history="1">
        <w:r w:rsidRPr="00A039C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聚焦虚拟化和</w:t>
        </w:r>
        <w:r w:rsidRPr="00A039C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OpenStack</w:t>
        </w:r>
        <w:r w:rsidRPr="00A039C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、容器、大数据等开源技术的年度大趴！</w:t>
        </w:r>
        <w:r w:rsidRPr="00A039C0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&gt;&gt;&gt; »</w:t>
        </w:r>
      </w:hyperlink>
      <w:r w:rsidRPr="00A039C0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A039C0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" name="图片 1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今天用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Samba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共享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CentOS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里面的文件夹给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使用，无奈在配置正确，关闭防火墙，且文件属性均为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wrx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的情况下，依然被拒绝访问。弄这个问题花了我不少时间，终于让我找到了答案：没有共享文件给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Samba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！！！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CentOS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中，系统处于安全的考虑，即使拥有着或者权限合法的情况下，也会拒绝某些进程对文件的访问，这时就需要使用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chcon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这个命令了。于是在我指定了一个目录后，使用下面的语句即可：</w:t>
      </w:r>
    </w:p>
    <w:p w:rsidR="00A039C0" w:rsidRPr="00A039C0" w:rsidRDefault="00A039C0" w:rsidP="00A039C0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000000"/>
          <w:kern w:val="0"/>
          <w:sz w:val="24"/>
          <w:szCs w:val="24"/>
        </w:rPr>
        <w:t>chcon -R -t public_content_t /mydata/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上面这条命令就是将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mydata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这个文件夹共享给匿名使用，这其中自然也包含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Samba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了，或者，也可以使用下面的语句：</w:t>
      </w:r>
    </w:p>
    <w:p w:rsidR="00A039C0" w:rsidRPr="00A039C0" w:rsidRDefault="00A039C0" w:rsidP="00A039C0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000000"/>
          <w:kern w:val="0"/>
          <w:sz w:val="24"/>
          <w:szCs w:val="24"/>
        </w:rPr>
        <w:t>chcon -R -t samba_share_t /mydata/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这样的话，就只是共享给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Samba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使用而已，在某种程度上，安全性确实更高了。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———-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下面作为新的补充：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20120908———-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CentOS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是一个很强大的强制访问控制系统，它的全称是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Security Enhanced Linux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，是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Mandatory Access Control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，强制访问控制系统）的一个实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lastRenderedPageBreak/>
        <w:t>现，其目的在于明确的指出某个进程可以访问哪些资源，这些资源包括但不限于文件或网络端口等。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所以，之前在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Samba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中，共享的文件已经列出，所有者无争议，且权限设置无误的情况下，却依然被拒绝访问，是由于它导致的。在服务器上，这样的安全机制是很有必要的，但是作为开发机，则有些无谓了。既然这样，我们可以通过自己的设置，来配置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首先，获取当前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的运行状态：</w:t>
      </w:r>
    </w:p>
    <w:p w:rsidR="00A039C0" w:rsidRPr="00A039C0" w:rsidRDefault="00A039C0" w:rsidP="00A039C0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000000"/>
          <w:kern w:val="0"/>
          <w:sz w:val="24"/>
          <w:szCs w:val="24"/>
        </w:rPr>
        <w:t>getenforce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返回的结果分为三种：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Enforcing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Permissive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Disabled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。其中，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Enforcing-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代表记录警告且阻止可疑行为；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Permissive-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代表仅记录安全警告但不阻止可疑行为；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Disabled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表示被禁用；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知道这些后，我们就可以自己设置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的运行状态了。</w:t>
      </w:r>
    </w:p>
    <w:p w:rsidR="00A039C0" w:rsidRPr="00A039C0" w:rsidRDefault="00A039C0" w:rsidP="00A039C0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000000"/>
          <w:kern w:val="0"/>
          <w:sz w:val="24"/>
          <w:szCs w:val="24"/>
        </w:rPr>
        <w:t>setenforce [Enforcing | Permissive | 1 | 0]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上面的设置方式是立即改变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的运行状态，直到下一次重启。想永久改变的话，就需要配置它的配置文件了：</w:t>
      </w:r>
    </w:p>
    <w:p w:rsidR="00A039C0" w:rsidRPr="00A039C0" w:rsidRDefault="00A039C0" w:rsidP="00A039C0">
      <w:pPr>
        <w:widowControl/>
        <w:shd w:val="clear" w:color="auto" w:fill="F4F4F4"/>
        <w:spacing w:before="100" w:before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039C0">
        <w:rPr>
          <w:rFonts w:ascii="Arial" w:eastAsia="宋体" w:hAnsi="Arial" w:cs="Arial"/>
          <w:color w:val="000000"/>
          <w:kern w:val="0"/>
          <w:sz w:val="24"/>
          <w:szCs w:val="24"/>
        </w:rPr>
        <w:t>vi /etc/sysconfig/selinux</w:t>
      </w:r>
    </w:p>
    <w:p w:rsidR="00A039C0" w:rsidRPr="00A039C0" w:rsidRDefault="00A039C0" w:rsidP="00A039C0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39C0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SELINUX=xxx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xxx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表示你想要的状态，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enforcing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permissive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disabled</w:t>
      </w:r>
      <w:r w:rsidRPr="00A039C0">
        <w:rPr>
          <w:rFonts w:ascii="Arial" w:eastAsia="宋体" w:hAnsi="Arial" w:cs="Arial"/>
          <w:color w:val="333333"/>
          <w:kern w:val="0"/>
          <w:szCs w:val="21"/>
        </w:rPr>
        <w:t>）即可。</w:t>
      </w:r>
    </w:p>
    <w:p w:rsidR="002B4E87" w:rsidRPr="00A039C0" w:rsidRDefault="002B4E87">
      <w:bookmarkStart w:id="0" w:name="_GoBack"/>
      <w:bookmarkEnd w:id="0"/>
    </w:p>
    <w:sectPr w:rsidR="002B4E87" w:rsidRPr="00A03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35" w:rsidRDefault="00B47D35" w:rsidP="00A039C0">
      <w:r>
        <w:separator/>
      </w:r>
    </w:p>
  </w:endnote>
  <w:endnote w:type="continuationSeparator" w:id="0">
    <w:p w:rsidR="00B47D35" w:rsidRDefault="00B47D35" w:rsidP="00A0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35" w:rsidRDefault="00B47D35" w:rsidP="00A039C0">
      <w:r>
        <w:separator/>
      </w:r>
    </w:p>
  </w:footnote>
  <w:footnote w:type="continuationSeparator" w:id="0">
    <w:p w:rsidR="00B47D35" w:rsidRDefault="00B47D35" w:rsidP="00A03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61231"/>
    <w:multiLevelType w:val="multilevel"/>
    <w:tmpl w:val="3DB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F8"/>
    <w:rsid w:val="001978F8"/>
    <w:rsid w:val="002B4E87"/>
    <w:rsid w:val="00A039C0"/>
    <w:rsid w:val="00B4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408BBF-444F-4AA2-A301-60D1CEAD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9C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39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39C0"/>
  </w:style>
  <w:style w:type="character" w:customStyle="1" w:styleId="operatetitle">
    <w:name w:val="operate_title"/>
    <w:basedOn w:val="a0"/>
    <w:rsid w:val="00A039C0"/>
  </w:style>
  <w:style w:type="paragraph" w:styleId="a6">
    <w:name w:val="Normal (Web)"/>
    <w:basedOn w:val="a"/>
    <w:uiPriority w:val="99"/>
    <w:semiHidden/>
    <w:unhideWhenUsed/>
    <w:rsid w:val="00A03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2125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3250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66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1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0967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4645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046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850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9168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sunjin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oschina.net/event/22167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sunjin/blog/3500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2017-01-16T11:35:00Z</dcterms:created>
  <dcterms:modified xsi:type="dcterms:W3CDTF">2017-01-16T11:35:00Z</dcterms:modified>
</cp:coreProperties>
</file>