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13a8271d09264543"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3B7" w:rsidRPr="00BC23B7" w:rsidRDefault="00BC23B7" w:rsidP="00BC23B7">
      <w:pPr>
        <w:widowControl/>
        <w:spacing w:after="240"/>
        <w:jc w:val="left"/>
        <w:rPr>
          <w:rFonts w:ascii="宋体" w:eastAsia="宋体" w:hAnsi="宋体" w:cs="宋体"/>
          <w:kern w:val="0"/>
          <w:sz w:val="24"/>
          <w:szCs w:val="24"/>
        </w:rPr>
      </w:pPr>
      <w:r w:rsidRPr="00BC23B7">
        <w:rPr>
          <w:rFonts w:ascii="宋体" w:eastAsia="宋体" w:hAnsi="宋体" w:cs="宋体"/>
          <w:kern w:val="0"/>
          <w:sz w:val="24"/>
          <w:szCs w:val="24"/>
        </w:rPr>
        <w:t>作者：David</w:t>
      </w:r>
      <w:r w:rsidRPr="00BC23B7">
        <w:rPr>
          <w:rFonts w:ascii="宋体" w:eastAsia="宋体" w:hAnsi="宋体" w:cs="宋体"/>
          <w:kern w:val="0"/>
          <w:sz w:val="24"/>
          <w:szCs w:val="24"/>
        </w:rPr>
        <w:br/>
        <w:t>链接：https://www.zhihu.com/question/32212996/answer/87524617</w:t>
      </w:r>
      <w:r w:rsidRPr="00BC23B7">
        <w:rPr>
          <w:rFonts w:ascii="宋体" w:eastAsia="宋体" w:hAnsi="宋体" w:cs="宋体"/>
          <w:kern w:val="0"/>
          <w:sz w:val="24"/>
          <w:szCs w:val="24"/>
        </w:rPr>
        <w:br/>
        <w:t>来源：知乎</w:t>
      </w:r>
      <w:r w:rsidRPr="00BC23B7">
        <w:rPr>
          <w:rFonts w:ascii="宋体" w:eastAsia="宋体" w:hAnsi="宋体" w:cs="宋体"/>
          <w:kern w:val="0"/>
          <w:sz w:val="24"/>
          <w:szCs w:val="24"/>
        </w:rPr>
        <w:br/>
        <w:t>著作权归作者所有，转载请联系作者获得授权。</w:t>
      </w:r>
    </w:p>
    <w:p w:rsidR="00BC23B7" w:rsidRPr="00BC23B7" w:rsidRDefault="00BC23B7" w:rsidP="00BC23B7">
      <w:pPr>
        <w:widowControl/>
        <w:jc w:val="left"/>
        <w:rPr>
          <w:rFonts w:ascii="宋体" w:eastAsia="宋体" w:hAnsi="宋体" w:cs="宋体"/>
          <w:kern w:val="0"/>
          <w:sz w:val="24"/>
          <w:szCs w:val="24"/>
        </w:rPr>
      </w:pPr>
      <w:r w:rsidRPr="00BC23B7">
        <w:rPr>
          <w:rFonts w:ascii="宋体" w:eastAsia="宋体" w:hAnsi="宋体" w:cs="宋体"/>
          <w:kern w:val="0"/>
          <w:sz w:val="24"/>
          <w:szCs w:val="24"/>
        </w:rPr>
        <w:t>题主说的Apache，指的应该是Apache软件基金会下的一个项目——</w:t>
      </w:r>
      <w:hyperlink r:id="rId5" w:tgtFrame="_blank" w:history="1">
        <w:r w:rsidRPr="00BC23B7">
          <w:rPr>
            <w:rFonts w:ascii="宋体" w:eastAsia="宋体" w:hAnsi="宋体" w:cs="宋体"/>
            <w:color w:val="0000FF"/>
            <w:kern w:val="0"/>
            <w:sz w:val="24"/>
            <w:szCs w:val="24"/>
            <w:u w:val="single"/>
          </w:rPr>
          <w:t>Apache HTTP Server Project</w:t>
        </w:r>
      </w:hyperlink>
      <w:r w:rsidRPr="00BC23B7">
        <w:rPr>
          <w:rFonts w:ascii="宋体" w:eastAsia="宋体" w:hAnsi="宋体" w:cs="宋体"/>
          <w:kern w:val="0"/>
          <w:sz w:val="24"/>
          <w:szCs w:val="24"/>
        </w:rPr>
        <w:t>；Nginx同样也是一款开源的HTTP服务器软件（当然它也可以作为邮件代理服务器、通用的TCP代理服务器）。</w:t>
      </w:r>
      <w:r w:rsidRPr="00BC23B7">
        <w:rPr>
          <w:rFonts w:ascii="宋体" w:eastAsia="宋体" w:hAnsi="宋体" w:cs="宋体"/>
          <w:kern w:val="0"/>
          <w:sz w:val="24"/>
          <w:szCs w:val="24"/>
        </w:rPr>
        <w:br/>
      </w:r>
      <w:r w:rsidRPr="00BC23B7">
        <w:rPr>
          <w:rFonts w:ascii="宋体" w:eastAsia="宋体" w:hAnsi="宋体" w:cs="宋体"/>
          <w:kern w:val="0"/>
          <w:sz w:val="24"/>
          <w:szCs w:val="24"/>
        </w:rPr>
        <w:br/>
        <w:t>HTTP服务器本质上也是一种应用程序——它通常运行在服务器之上，绑定服务器的IP地址并监听某一个tcp端口来接收并处理HTTP请求，这样客户端（一般来说是IE, Firefox，Chrome这样的浏览器）就能够通过HTTP协议来获取服务器上的网页（HTML格式）、文档（PDF格式）、音频（MP4格式）、视频（MOV格式）等等资源。下图描述的就是这一过程：</w:t>
      </w:r>
      <w:r w:rsidRPr="00BC23B7">
        <w:rPr>
          <w:rFonts w:ascii="宋体" w:eastAsia="宋体" w:hAnsi="宋体" w:cs="宋体"/>
          <w:kern w:val="0"/>
          <w:sz w:val="24"/>
          <w:szCs w:val="24"/>
        </w:rPr>
        <w:br/>
      </w:r>
      <w:r w:rsidRPr="00BC23B7">
        <w:rPr>
          <w:rFonts w:ascii="宋体" w:eastAsia="宋体" w:hAnsi="宋体" w:cs="宋体"/>
          <w:kern w:val="0"/>
          <w:sz w:val="24"/>
          <w:szCs w:val="24"/>
        </w:rPr>
        <w:br/>
        <w:t>&lt;img src="https://pic2.zhimg.com/904696074e077934e601f175913f42fd_b.png" data-rawwidth="849" data-rawheight="273" class="origin_image zh-lightbox-thumb" width="849" data-original="https://pic2.zhimg.com/904696074e077934e601f175913f42fd_r.png"&gt;</w:t>
      </w:r>
      <w:r w:rsidRPr="00BC23B7">
        <w:rPr>
          <w:rFonts w:ascii="宋体" w:eastAsia="宋体" w:hAnsi="宋体" w:cs="宋体"/>
          <w:noProof/>
          <w:kern w:val="0"/>
          <w:sz w:val="24"/>
          <w:szCs w:val="24"/>
        </w:rPr>
        <w:drawing>
          <wp:inline distT="0" distB="0" distL="0" distR="0">
            <wp:extent cx="8086725" cy="2581275"/>
            <wp:effectExtent l="0" t="0" r="9525" b="9525"/>
            <wp:docPr id="2" name="图片 2" descr="https://pic2.zhimg.com/904696074e077934e601f175913f42fd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904696074e077934e601f175913f42fd_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86725" cy="2581275"/>
                    </a:xfrm>
                    <a:prstGeom prst="rect">
                      <a:avLst/>
                    </a:prstGeom>
                    <a:noFill/>
                    <a:ln>
                      <a:noFill/>
                    </a:ln>
                  </pic:spPr>
                </pic:pic>
              </a:graphicData>
            </a:graphic>
          </wp:inline>
        </w:drawing>
      </w:r>
      <w:r w:rsidRPr="00BC23B7">
        <w:rPr>
          <w:rFonts w:ascii="宋体" w:eastAsia="宋体" w:hAnsi="宋体" w:cs="宋体"/>
          <w:kern w:val="0"/>
          <w:sz w:val="24"/>
          <w:szCs w:val="24"/>
        </w:rPr>
        <w:br/>
        <w:t>不仅仅是Apache HTTP Server和Nginx，绝大多数编程语言所包含的类库中也都实现了简单的HTTP服务器方便开发者使用：</w:t>
      </w:r>
    </w:p>
    <w:p w:rsidR="00BC23B7" w:rsidRPr="00BC23B7" w:rsidRDefault="00BC23B7" w:rsidP="00BC23B7">
      <w:pPr>
        <w:widowControl/>
        <w:numPr>
          <w:ilvl w:val="0"/>
          <w:numId w:val="1"/>
        </w:numPr>
        <w:spacing w:before="100" w:beforeAutospacing="1" w:after="100" w:afterAutospacing="1"/>
        <w:jc w:val="left"/>
        <w:rPr>
          <w:rFonts w:ascii="宋体" w:eastAsia="宋体" w:hAnsi="宋体" w:cs="宋体"/>
          <w:kern w:val="0"/>
          <w:sz w:val="24"/>
          <w:szCs w:val="24"/>
        </w:rPr>
      </w:pPr>
      <w:hyperlink r:id="rId7" w:tgtFrame="_blank" w:history="1">
        <w:r w:rsidRPr="00BC23B7">
          <w:rPr>
            <w:rFonts w:ascii="宋体" w:eastAsia="宋体" w:hAnsi="宋体" w:cs="宋体"/>
            <w:color w:val="0000FF"/>
            <w:kern w:val="0"/>
            <w:sz w:val="24"/>
            <w:szCs w:val="24"/>
            <w:u w:val="single"/>
          </w:rPr>
          <w:t>HttpServer (Java HTTP Server )</w:t>
        </w:r>
      </w:hyperlink>
    </w:p>
    <w:p w:rsidR="00BC23B7" w:rsidRPr="00BC23B7" w:rsidRDefault="00BC23B7" w:rsidP="00BC23B7">
      <w:pPr>
        <w:widowControl/>
        <w:numPr>
          <w:ilvl w:val="0"/>
          <w:numId w:val="1"/>
        </w:numPr>
        <w:spacing w:before="100" w:beforeAutospacing="1" w:after="100" w:afterAutospacing="1"/>
        <w:jc w:val="left"/>
        <w:rPr>
          <w:rFonts w:ascii="宋体" w:eastAsia="宋体" w:hAnsi="宋体" w:cs="宋体"/>
          <w:kern w:val="0"/>
          <w:sz w:val="24"/>
          <w:szCs w:val="24"/>
        </w:rPr>
      </w:pPr>
      <w:hyperlink r:id="rId8" w:tgtFrame="_blank" w:history="1">
        <w:r w:rsidRPr="00BC23B7">
          <w:rPr>
            <w:rFonts w:ascii="宋体" w:eastAsia="宋体" w:hAnsi="宋体" w:cs="宋体"/>
            <w:color w:val="0000FF"/>
            <w:kern w:val="0"/>
            <w:sz w:val="24"/>
            <w:szCs w:val="24"/>
            <w:u w:val="single"/>
          </w:rPr>
          <w:t>Python SimpleHTTPServer</w:t>
        </w:r>
      </w:hyperlink>
    </w:p>
    <w:p w:rsidR="00BC23B7" w:rsidRPr="00BC23B7" w:rsidRDefault="00BC23B7" w:rsidP="00BC23B7">
      <w:pPr>
        <w:widowControl/>
        <w:jc w:val="left"/>
        <w:rPr>
          <w:rFonts w:ascii="宋体" w:eastAsia="宋体" w:hAnsi="宋体" w:cs="宋体"/>
          <w:kern w:val="0"/>
          <w:sz w:val="24"/>
          <w:szCs w:val="24"/>
        </w:rPr>
      </w:pPr>
      <w:r w:rsidRPr="00BC23B7">
        <w:rPr>
          <w:rFonts w:ascii="宋体" w:eastAsia="宋体" w:hAnsi="宋体" w:cs="宋体"/>
          <w:kern w:val="0"/>
          <w:sz w:val="24"/>
          <w:szCs w:val="24"/>
        </w:rPr>
        <w:t>使用这些类库能够非常容易的运行一个HTTP服务器，它们都能够通过绑定IP地址并监听tcp端口来提供HTTP服务。</w:t>
      </w:r>
      <w:r w:rsidRPr="00BC23B7">
        <w:rPr>
          <w:rFonts w:ascii="宋体" w:eastAsia="宋体" w:hAnsi="宋体" w:cs="宋体"/>
          <w:kern w:val="0"/>
          <w:sz w:val="24"/>
          <w:szCs w:val="24"/>
        </w:rPr>
        <w:br/>
      </w:r>
      <w:r w:rsidRPr="00BC23B7">
        <w:rPr>
          <w:rFonts w:ascii="宋体" w:eastAsia="宋体" w:hAnsi="宋体" w:cs="宋体"/>
          <w:kern w:val="0"/>
          <w:sz w:val="24"/>
          <w:szCs w:val="24"/>
        </w:rPr>
        <w:br/>
      </w:r>
      <w:hyperlink r:id="rId9" w:tgtFrame="_blank" w:history="1">
        <w:r w:rsidRPr="00BC23B7">
          <w:rPr>
            <w:rFonts w:ascii="宋体" w:eastAsia="宋体" w:hAnsi="宋体" w:cs="宋体"/>
            <w:color w:val="0000FF"/>
            <w:kern w:val="0"/>
            <w:sz w:val="24"/>
            <w:szCs w:val="24"/>
            <w:u w:val="single"/>
          </w:rPr>
          <w:t>Apache Tomcat</w:t>
        </w:r>
      </w:hyperlink>
      <w:r w:rsidRPr="00BC23B7">
        <w:rPr>
          <w:rFonts w:ascii="宋体" w:eastAsia="宋体" w:hAnsi="宋体" w:cs="宋体"/>
          <w:kern w:val="0"/>
          <w:sz w:val="24"/>
          <w:szCs w:val="24"/>
        </w:rPr>
        <w:t>则是Apache基金会下的另外一个项目，与Apache HTTP Server</w:t>
      </w:r>
      <w:r w:rsidRPr="00BC23B7">
        <w:rPr>
          <w:rFonts w:ascii="宋体" w:eastAsia="宋体" w:hAnsi="宋体" w:cs="宋体"/>
          <w:kern w:val="0"/>
          <w:sz w:val="24"/>
          <w:szCs w:val="24"/>
        </w:rPr>
        <w:lastRenderedPageBreak/>
        <w:t>相比，Tomcat能够</w:t>
      </w:r>
      <w:r w:rsidRPr="00BC23B7">
        <w:rPr>
          <w:rFonts w:ascii="宋体" w:eastAsia="宋体" w:hAnsi="宋体" w:cs="宋体"/>
          <w:b/>
          <w:bCs/>
          <w:kern w:val="0"/>
          <w:sz w:val="24"/>
          <w:szCs w:val="24"/>
        </w:rPr>
        <w:t>动态</w:t>
      </w:r>
      <w:r w:rsidRPr="00BC23B7">
        <w:rPr>
          <w:rFonts w:ascii="宋体" w:eastAsia="宋体" w:hAnsi="宋体" w:cs="宋体"/>
          <w:kern w:val="0"/>
          <w:sz w:val="24"/>
          <w:szCs w:val="24"/>
        </w:rPr>
        <w:t>的生成资源并返回到客户端。Apache HTTP Server和Nginx都能够将某一个文本文件的内容通过HTTP协议返回到客户端，但是这个文本文件的内容是固定的——也就是说无论何时、任何人访问它得到的内容都是完全相同的，这样的资源我们称之为</w:t>
      </w:r>
      <w:r w:rsidRPr="00BC23B7">
        <w:rPr>
          <w:rFonts w:ascii="宋体" w:eastAsia="宋体" w:hAnsi="宋体" w:cs="宋体"/>
          <w:b/>
          <w:bCs/>
          <w:kern w:val="0"/>
          <w:sz w:val="24"/>
          <w:szCs w:val="24"/>
        </w:rPr>
        <w:t>静态</w:t>
      </w:r>
      <w:r w:rsidRPr="00BC23B7">
        <w:rPr>
          <w:rFonts w:ascii="宋体" w:eastAsia="宋体" w:hAnsi="宋体" w:cs="宋体"/>
          <w:kern w:val="0"/>
          <w:sz w:val="24"/>
          <w:szCs w:val="24"/>
        </w:rPr>
        <w:t>资源。动态资源则与之相反，在不同的时间、不同的客户端访问得到的内容是不同的，例如：</w:t>
      </w:r>
    </w:p>
    <w:p w:rsidR="00BC23B7" w:rsidRPr="00BC23B7" w:rsidRDefault="00BC23B7" w:rsidP="00BC23B7">
      <w:pPr>
        <w:widowControl/>
        <w:numPr>
          <w:ilvl w:val="0"/>
          <w:numId w:val="2"/>
        </w:numPr>
        <w:spacing w:before="100" w:beforeAutospacing="1" w:after="100" w:afterAutospacing="1"/>
        <w:jc w:val="left"/>
        <w:rPr>
          <w:rFonts w:ascii="宋体" w:eastAsia="宋体" w:hAnsi="宋体" w:cs="宋体"/>
          <w:kern w:val="0"/>
          <w:sz w:val="24"/>
          <w:szCs w:val="24"/>
        </w:rPr>
      </w:pPr>
      <w:r w:rsidRPr="00BC23B7">
        <w:rPr>
          <w:rFonts w:ascii="宋体" w:eastAsia="宋体" w:hAnsi="宋体" w:cs="宋体"/>
          <w:kern w:val="0"/>
          <w:sz w:val="24"/>
          <w:szCs w:val="24"/>
        </w:rPr>
        <w:t>包含显示当前时间的页面</w:t>
      </w:r>
    </w:p>
    <w:p w:rsidR="00BC23B7" w:rsidRPr="00BC23B7" w:rsidRDefault="00BC23B7" w:rsidP="00BC23B7">
      <w:pPr>
        <w:widowControl/>
        <w:numPr>
          <w:ilvl w:val="0"/>
          <w:numId w:val="2"/>
        </w:numPr>
        <w:spacing w:before="100" w:beforeAutospacing="1" w:after="100" w:afterAutospacing="1"/>
        <w:jc w:val="left"/>
        <w:rPr>
          <w:rFonts w:ascii="宋体" w:eastAsia="宋体" w:hAnsi="宋体" w:cs="宋体"/>
          <w:kern w:val="0"/>
          <w:sz w:val="24"/>
          <w:szCs w:val="24"/>
        </w:rPr>
      </w:pPr>
      <w:r w:rsidRPr="00BC23B7">
        <w:rPr>
          <w:rFonts w:ascii="宋体" w:eastAsia="宋体" w:hAnsi="宋体" w:cs="宋体"/>
          <w:kern w:val="0"/>
          <w:sz w:val="24"/>
          <w:szCs w:val="24"/>
        </w:rPr>
        <w:t>显示当前IP地址的页面</w:t>
      </w:r>
    </w:p>
    <w:p w:rsidR="00BC23B7" w:rsidRPr="00BC23B7" w:rsidRDefault="00BC23B7" w:rsidP="00BC23B7">
      <w:pPr>
        <w:widowControl/>
        <w:jc w:val="left"/>
        <w:rPr>
          <w:rFonts w:ascii="宋体" w:eastAsia="宋体" w:hAnsi="宋体" w:cs="宋体"/>
          <w:kern w:val="0"/>
          <w:sz w:val="24"/>
          <w:szCs w:val="24"/>
        </w:rPr>
      </w:pPr>
      <w:r w:rsidRPr="00BC23B7">
        <w:rPr>
          <w:rFonts w:ascii="宋体" w:eastAsia="宋体" w:hAnsi="宋体" w:cs="宋体"/>
          <w:kern w:val="0"/>
          <w:sz w:val="24"/>
          <w:szCs w:val="24"/>
        </w:rPr>
        <w:t>Apache HTTP Server和Nginx本身不支持生成动态页面，但它们可以通过其他模块来支持（例如通过Shell、PHP、Python脚本程序来动态生成内容）。</w:t>
      </w:r>
      <w:r w:rsidRPr="00BC23B7">
        <w:rPr>
          <w:rFonts w:ascii="宋体" w:eastAsia="宋体" w:hAnsi="宋体" w:cs="宋体"/>
          <w:kern w:val="0"/>
          <w:sz w:val="24"/>
          <w:szCs w:val="24"/>
        </w:rPr>
        <w:br/>
        <w:t>如果想要使用Java程序来动态生成资源内容，使用这一类HTTP服务器很难做到。</w:t>
      </w:r>
      <w:hyperlink r:id="rId10" w:tgtFrame="_blank" w:history="1">
        <w:r w:rsidRPr="00BC23B7">
          <w:rPr>
            <w:rFonts w:ascii="宋体" w:eastAsia="宋体" w:hAnsi="宋体" w:cs="宋体"/>
            <w:color w:val="0000FF"/>
            <w:kern w:val="0"/>
            <w:sz w:val="24"/>
            <w:szCs w:val="24"/>
            <w:u w:val="single"/>
          </w:rPr>
          <w:t>Java Servlet</w:t>
        </w:r>
      </w:hyperlink>
      <w:r w:rsidRPr="00BC23B7">
        <w:rPr>
          <w:rFonts w:ascii="宋体" w:eastAsia="宋体" w:hAnsi="宋体" w:cs="宋体"/>
          <w:kern w:val="0"/>
          <w:sz w:val="24"/>
          <w:szCs w:val="24"/>
        </w:rPr>
        <w:t>技术以及衍生的</w:t>
      </w:r>
      <w:hyperlink r:id="rId11" w:tgtFrame="_blank" w:history="1">
        <w:r w:rsidRPr="00BC23B7">
          <w:rPr>
            <w:rFonts w:ascii="宋体" w:eastAsia="宋体" w:hAnsi="宋体" w:cs="宋体"/>
            <w:color w:val="0000FF"/>
            <w:kern w:val="0"/>
            <w:sz w:val="24"/>
            <w:szCs w:val="24"/>
            <w:u w:val="single"/>
          </w:rPr>
          <w:t>Java Server Pages</w:t>
        </w:r>
      </w:hyperlink>
      <w:r w:rsidRPr="00BC23B7">
        <w:rPr>
          <w:rFonts w:ascii="宋体" w:eastAsia="宋体" w:hAnsi="宋体" w:cs="宋体"/>
          <w:kern w:val="0"/>
          <w:sz w:val="24"/>
          <w:szCs w:val="24"/>
        </w:rPr>
        <w:t>技术可以让Java程序也具有处理HTTP请求并且返回内容（由程序动态控制）的能力，Tomcat正是支持运行Servlet/JSP应用程序的容器（Container）:</w:t>
      </w:r>
      <w:r w:rsidRPr="00BC23B7">
        <w:rPr>
          <w:rFonts w:ascii="宋体" w:eastAsia="宋体" w:hAnsi="宋体" w:cs="宋体"/>
          <w:kern w:val="0"/>
          <w:sz w:val="24"/>
          <w:szCs w:val="24"/>
        </w:rPr>
        <w:br/>
        <w:t>&lt;img src="https://pic3.zhimg.com/2651b72ce2170336d10ad17fd020ae7a_b.png" data-rawwidth="885" data-rawheight="502" class="origin_image zh-lightbox-thumb" width="885" data-original="https://pic3.zhimg.com/2651b72ce2170336d10ad17fd020ae7a_r.png"&gt;Tomcat运行在JVM之上，它和HTTP服务器一样，绑定IP地址并监听TCP端口，同时还包含以下指责：</w:t>
      </w:r>
      <w:r w:rsidRPr="00BC23B7">
        <w:rPr>
          <w:rFonts w:ascii="宋体" w:eastAsia="宋体" w:hAnsi="宋体" w:cs="宋体"/>
          <w:noProof/>
          <w:kern w:val="0"/>
          <w:sz w:val="24"/>
          <w:szCs w:val="24"/>
        </w:rPr>
        <w:lastRenderedPageBreak/>
        <w:drawing>
          <wp:inline distT="0" distB="0" distL="0" distR="0">
            <wp:extent cx="8429625" cy="4772025"/>
            <wp:effectExtent l="0" t="0" r="9525" b="9525"/>
            <wp:docPr id="1" name="图片 1" descr="https://pic3.zhimg.com/2651b72ce2170336d10ad17fd020ae7a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3.zhimg.com/2651b72ce2170336d10ad17fd020ae7a_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29625" cy="4772025"/>
                    </a:xfrm>
                    <a:prstGeom prst="rect">
                      <a:avLst/>
                    </a:prstGeom>
                    <a:noFill/>
                    <a:ln>
                      <a:noFill/>
                    </a:ln>
                  </pic:spPr>
                </pic:pic>
              </a:graphicData>
            </a:graphic>
          </wp:inline>
        </w:drawing>
      </w:r>
      <w:r w:rsidRPr="00BC23B7">
        <w:rPr>
          <w:rFonts w:ascii="宋体" w:eastAsia="宋体" w:hAnsi="宋体" w:cs="宋体"/>
          <w:kern w:val="0"/>
          <w:sz w:val="24"/>
          <w:szCs w:val="24"/>
        </w:rPr>
        <w:t>Tomcat运行在JVM之上，它和HTTP服务器一样，绑定IP地址并监听TCP端口，同时还包含以下指责：</w:t>
      </w:r>
    </w:p>
    <w:p w:rsidR="00BC23B7" w:rsidRPr="00BC23B7" w:rsidRDefault="00BC23B7" w:rsidP="00BC23B7">
      <w:pPr>
        <w:widowControl/>
        <w:numPr>
          <w:ilvl w:val="0"/>
          <w:numId w:val="3"/>
        </w:numPr>
        <w:spacing w:before="100" w:beforeAutospacing="1" w:after="100" w:afterAutospacing="1"/>
        <w:jc w:val="left"/>
        <w:rPr>
          <w:rFonts w:ascii="宋体" w:eastAsia="宋体" w:hAnsi="宋体" w:cs="宋体"/>
          <w:kern w:val="0"/>
          <w:sz w:val="24"/>
          <w:szCs w:val="24"/>
        </w:rPr>
      </w:pPr>
      <w:r w:rsidRPr="00BC23B7">
        <w:rPr>
          <w:rFonts w:ascii="宋体" w:eastAsia="宋体" w:hAnsi="宋体" w:cs="宋体"/>
          <w:kern w:val="0"/>
          <w:sz w:val="24"/>
          <w:szCs w:val="24"/>
        </w:rPr>
        <w:t>管理Servlet程序的生命周期</w:t>
      </w:r>
    </w:p>
    <w:p w:rsidR="00BC23B7" w:rsidRPr="00BC23B7" w:rsidRDefault="00BC23B7" w:rsidP="00BC23B7">
      <w:pPr>
        <w:widowControl/>
        <w:numPr>
          <w:ilvl w:val="0"/>
          <w:numId w:val="3"/>
        </w:numPr>
        <w:spacing w:before="100" w:beforeAutospacing="1" w:after="100" w:afterAutospacing="1"/>
        <w:jc w:val="left"/>
        <w:rPr>
          <w:rFonts w:ascii="宋体" w:eastAsia="宋体" w:hAnsi="宋体" w:cs="宋体"/>
          <w:kern w:val="0"/>
          <w:sz w:val="24"/>
          <w:szCs w:val="24"/>
        </w:rPr>
      </w:pPr>
      <w:r w:rsidRPr="00BC23B7">
        <w:rPr>
          <w:rFonts w:ascii="宋体" w:eastAsia="宋体" w:hAnsi="宋体" w:cs="宋体"/>
          <w:kern w:val="0"/>
          <w:sz w:val="24"/>
          <w:szCs w:val="24"/>
        </w:rPr>
        <w:t>将URL映射到指定的Servlet进行处理</w:t>
      </w:r>
    </w:p>
    <w:p w:rsidR="00BC23B7" w:rsidRPr="00BC23B7" w:rsidRDefault="00BC23B7" w:rsidP="00BC23B7">
      <w:pPr>
        <w:widowControl/>
        <w:numPr>
          <w:ilvl w:val="0"/>
          <w:numId w:val="3"/>
        </w:numPr>
        <w:spacing w:before="100" w:beforeAutospacing="1" w:after="100" w:afterAutospacing="1"/>
        <w:jc w:val="left"/>
        <w:rPr>
          <w:rFonts w:ascii="宋体" w:eastAsia="宋体" w:hAnsi="宋体" w:cs="宋体"/>
          <w:kern w:val="0"/>
          <w:sz w:val="24"/>
          <w:szCs w:val="24"/>
        </w:rPr>
      </w:pPr>
      <w:r w:rsidRPr="00BC23B7">
        <w:rPr>
          <w:rFonts w:ascii="宋体" w:eastAsia="宋体" w:hAnsi="宋体" w:cs="宋体"/>
          <w:kern w:val="0"/>
          <w:sz w:val="24"/>
          <w:szCs w:val="24"/>
        </w:rPr>
        <w:t>与Servlet程序合作处理HTTP请求——根据HTTP请求生成HttpServletResponse对象并传递给Servlet进行处理，将Servlet中的HttpServletResponse对象生成的内容返回给浏览器</w:t>
      </w:r>
    </w:p>
    <w:p w:rsidR="00BC23B7" w:rsidRPr="00BC23B7" w:rsidRDefault="00BC23B7" w:rsidP="00BC23B7">
      <w:pPr>
        <w:widowControl/>
        <w:jc w:val="left"/>
        <w:rPr>
          <w:rFonts w:ascii="宋体" w:eastAsia="宋体" w:hAnsi="宋体" w:cs="宋体"/>
          <w:kern w:val="0"/>
          <w:sz w:val="24"/>
          <w:szCs w:val="24"/>
        </w:rPr>
      </w:pPr>
      <w:r w:rsidRPr="00BC23B7">
        <w:rPr>
          <w:rFonts w:ascii="宋体" w:eastAsia="宋体" w:hAnsi="宋体" w:cs="宋体"/>
          <w:kern w:val="0"/>
          <w:sz w:val="24"/>
          <w:szCs w:val="24"/>
        </w:rPr>
        <w:br/>
        <w:t>虽然Tomcat也可以认为是HTTP服务器，但通常它仍然会和Nginx配合在一起使用：</w:t>
      </w:r>
    </w:p>
    <w:p w:rsidR="00BC23B7" w:rsidRPr="00BC23B7" w:rsidRDefault="00BC23B7" w:rsidP="00BC23B7">
      <w:pPr>
        <w:widowControl/>
        <w:numPr>
          <w:ilvl w:val="0"/>
          <w:numId w:val="4"/>
        </w:numPr>
        <w:spacing w:before="100" w:beforeAutospacing="1" w:after="100" w:afterAutospacing="1"/>
        <w:jc w:val="left"/>
        <w:rPr>
          <w:rFonts w:ascii="宋体" w:eastAsia="宋体" w:hAnsi="宋体" w:cs="宋体"/>
          <w:kern w:val="0"/>
          <w:sz w:val="24"/>
          <w:szCs w:val="24"/>
        </w:rPr>
      </w:pPr>
      <w:r w:rsidRPr="00BC23B7">
        <w:rPr>
          <w:rFonts w:ascii="宋体" w:eastAsia="宋体" w:hAnsi="宋体" w:cs="宋体"/>
          <w:kern w:val="0"/>
          <w:sz w:val="24"/>
          <w:szCs w:val="24"/>
        </w:rPr>
        <w:t>动静态资源分离——运用Nginx的反向代理功能分发请求：所有动态资源的请求交给Tomcat，而静态资源的请求（例如图片、视频、CSS、JavaScript文件等）则直接由Nginx返回到浏览器，这样能大大减轻Tomcat的压力。</w:t>
      </w:r>
    </w:p>
    <w:p w:rsidR="00BC23B7" w:rsidRPr="00BC23B7" w:rsidRDefault="00BC23B7" w:rsidP="00BC23B7">
      <w:pPr>
        <w:widowControl/>
        <w:numPr>
          <w:ilvl w:val="0"/>
          <w:numId w:val="4"/>
        </w:numPr>
        <w:spacing w:before="100" w:beforeAutospacing="1" w:after="100" w:afterAutospacing="1"/>
        <w:jc w:val="left"/>
        <w:rPr>
          <w:rFonts w:ascii="宋体" w:eastAsia="宋体" w:hAnsi="宋体" w:cs="宋体"/>
          <w:kern w:val="0"/>
          <w:sz w:val="24"/>
          <w:szCs w:val="24"/>
        </w:rPr>
      </w:pPr>
      <w:r w:rsidRPr="00BC23B7">
        <w:rPr>
          <w:rFonts w:ascii="宋体" w:eastAsia="宋体" w:hAnsi="宋体" w:cs="宋体"/>
          <w:kern w:val="0"/>
          <w:sz w:val="24"/>
          <w:szCs w:val="24"/>
        </w:rPr>
        <w:t>负载均衡，当业务压力增大时，可能一个Tomcat的实例不足以处理，那么这时可以启动多个Tomcat实例进行水平扩展，而Nginx的负载均衡功能可以把请求通过算法分发到各个不同的实例进行处理</w:t>
      </w:r>
    </w:p>
    <w:p w:rsidR="00043B80" w:rsidRPr="00BC23B7" w:rsidRDefault="00043B80">
      <w:bookmarkStart w:id="0" w:name="_GoBack"/>
      <w:bookmarkEnd w:id="0"/>
    </w:p>
    <w:sectPr w:rsidR="00043B80" w:rsidRPr="00BC23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D002D"/>
    <w:multiLevelType w:val="multilevel"/>
    <w:tmpl w:val="FAF6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DB183B"/>
    <w:multiLevelType w:val="multilevel"/>
    <w:tmpl w:val="A176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CC4577"/>
    <w:multiLevelType w:val="multilevel"/>
    <w:tmpl w:val="4132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0F6136"/>
    <w:multiLevelType w:val="multilevel"/>
    <w:tmpl w:val="25EE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804"/>
    <w:rsid w:val="00043B80"/>
    <w:rsid w:val="001B6804"/>
    <w:rsid w:val="00BC2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64F3F5-FAE3-4BBB-8012-0172DC580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C23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486720">
      <w:bodyDiv w:val="1"/>
      <w:marLeft w:val="0"/>
      <w:marRight w:val="0"/>
      <w:marTop w:val="0"/>
      <w:marBottom w:val="0"/>
      <w:divBdr>
        <w:top w:val="none" w:sz="0" w:space="0" w:color="auto"/>
        <w:left w:val="none" w:sz="0" w:space="0" w:color="auto"/>
        <w:bottom w:val="none" w:sz="0" w:space="0" w:color="auto"/>
        <w:right w:val="none" w:sz="0" w:space="0" w:color="auto"/>
      </w:divBdr>
      <w:divsChild>
        <w:div w:id="198132892">
          <w:marLeft w:val="0"/>
          <w:marRight w:val="0"/>
          <w:marTop w:val="0"/>
          <w:marBottom w:val="0"/>
          <w:divBdr>
            <w:top w:val="none" w:sz="0" w:space="0" w:color="auto"/>
            <w:left w:val="none" w:sz="0" w:space="0" w:color="auto"/>
            <w:bottom w:val="none" w:sz="0" w:space="0" w:color="auto"/>
            <w:right w:val="none" w:sz="0" w:space="0" w:color="auto"/>
          </w:divBdr>
          <w:divsChild>
            <w:div w:id="18746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link.zhihu.com/?target=https%3A//docs.python.org/2/library/simplehttpserver.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link.zhihu.com/?target=https%3A//docs.oracle.com/javase/8/docs/jre/api/net/httpserver/spec/com/sun/net/httpserver/HttpServer.html"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link.zhihu.com/?target=http%3A//www.tianmaying.com/tutorial/jsp-intro" TargetMode="External"/><Relationship Id="rId5" Type="http://schemas.openxmlformats.org/officeDocument/2006/relationships/hyperlink" Target="//link.zhihu.com/?target=https%3A//httpd.apache.org/" TargetMode="External"/><Relationship Id="rId10" Type="http://schemas.openxmlformats.org/officeDocument/2006/relationships/hyperlink" Target="//link.zhihu.com/?target=http%3A//www.tianmaying.com/tutorial/servlet-intro" TargetMode="External"/><Relationship Id="rId4" Type="http://schemas.openxmlformats.org/officeDocument/2006/relationships/webSettings" Target="webSettings.xml"/><Relationship Id="rId9" Type="http://schemas.openxmlformats.org/officeDocument/2006/relationships/hyperlink" Target="//link.zhihu.com/?target=http%3A//tomcat.apache.or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404</Words>
  <Characters>2306</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2017-02-16T02:06:00Z</dcterms:created>
  <dcterms:modified xsi:type="dcterms:W3CDTF">2017-02-16T02:06:00Z</dcterms:modified>
</cp:coreProperties>
</file>