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fbc058588ff4b3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EA1" w:rsidRPr="00B01EA1" w:rsidRDefault="00B01EA1" w:rsidP="00B01EA1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5"/>
          <w:kern w:val="0"/>
          <w:sz w:val="36"/>
          <w:szCs w:val="36"/>
        </w:rPr>
      </w:pPr>
      <w:r w:rsidRPr="00B01EA1">
        <w:rPr>
          <w:rFonts w:ascii="Helvetica" w:eastAsia="宋体" w:hAnsi="Helvetica" w:cs="Helvetica"/>
          <w:b/>
          <w:bCs/>
          <w:color w:val="333333"/>
          <w:spacing w:val="5"/>
          <w:kern w:val="0"/>
          <w:sz w:val="36"/>
          <w:szCs w:val="36"/>
        </w:rPr>
        <w:t>前言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接触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python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一年有余，期间写过一些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python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应用，使用最多的是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django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，也算是对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django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入了个门了。现在是大三下，春招期间，事情很多，心就没法静下来，由于编程一直是自己一个人摸索，能力提升的确有些慢，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python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编程也进入了迷茫期。恰巧遇到了神书《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500 line or less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》。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现在我决定深入学习这本书的小项目。为时半个月。也算是给自己一个交代。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如同项目里引用的一句话：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858585"/>
          <w:spacing w:val="5"/>
          <w:kern w:val="0"/>
          <w:sz w:val="24"/>
          <w:szCs w:val="24"/>
        </w:rPr>
        <w:t>"What I cannot create, I do not understand."</w:t>
      </w:r>
    </w:p>
    <w:p w:rsidR="00B01EA1" w:rsidRPr="00B01EA1" w:rsidRDefault="00B01EA1" w:rsidP="00B01EA1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858585"/>
          <w:spacing w:val="5"/>
          <w:kern w:val="0"/>
          <w:sz w:val="24"/>
          <w:szCs w:val="24"/>
        </w:rPr>
        <w:t>-- Richard Feynman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使用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python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这种高级语言，有好多好多轮子，用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c/c++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很多时候需要自己造轮子，造轮子的能力是编程能力的表现，善于整合轮子也是编程能力的体现，但是学习过程中，要真正提升整合轮子的能力，造轮子的能力也是必要的。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 xml:space="preserve"> 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选择轮子，或者说框架，主要参考以下几个方面</w:t>
      </w:r>
    </w:p>
    <w:p w:rsidR="00B01EA1" w:rsidRPr="00B01EA1" w:rsidRDefault="00B01EA1" w:rsidP="00B01E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功能</w:t>
      </w:r>
    </w:p>
    <w:p w:rsidR="00B01EA1" w:rsidRPr="00B01EA1" w:rsidRDefault="00B01EA1" w:rsidP="00B01E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灵活性</w:t>
      </w:r>
    </w:p>
    <w:p w:rsidR="00B01EA1" w:rsidRPr="00B01EA1" w:rsidRDefault="00B01EA1" w:rsidP="00B01E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上手难度</w:t>
      </w:r>
    </w:p>
    <w:p w:rsidR="00B01EA1" w:rsidRPr="00B01EA1" w:rsidRDefault="00B01EA1" w:rsidP="00B01E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开发效率</w:t>
      </w:r>
    </w:p>
    <w:p w:rsidR="00B01EA1" w:rsidRPr="00B01EA1" w:rsidRDefault="00B01EA1" w:rsidP="00B01E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生态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(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插件的丰富程度与社区的活跃程度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)</w:t>
      </w:r>
    </w:p>
    <w:p w:rsidR="00B01EA1" w:rsidRPr="00B01EA1" w:rsidRDefault="00B01EA1" w:rsidP="00B01E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性能</w:t>
      </w:r>
    </w:p>
    <w:p w:rsidR="00B01EA1" w:rsidRPr="00B01EA1" w:rsidRDefault="00B01EA1" w:rsidP="00B01E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成熟度等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例如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pythonweb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后端开发的框架中，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django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是全栈的框架，功能齐全：模板渲染引擎，数据库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ORM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等等，甚至有了一套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session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与用户认证。功能齐全，社区活跃，文档丰富，上手容易，不想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 xml:space="preserve">flask 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框架一样，学完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flask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，也许还要选择其他的模板渲染引擎，意味着学习的内容更多。上手更难。但是，要想深入学习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django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，阅读其源码，却极为不易。想要提高就更难了。有些是知识的原因，例如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WSGI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理解不到位，有些是对源代码的设计理解不到位，不知道为何要设计某各类，为何要提供这个接口，为何要这样封装。我相信通过《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500 line or less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》的项目的学习，自己的能力一定能够提升。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本项目没有按照顺序去学习，但一定坚持一周学习两到三个项目的速度，愿与大家共勉。</w:t>
      </w:r>
    </w:p>
    <w:p w:rsidR="00B01EA1" w:rsidRPr="00B01EA1" w:rsidRDefault="00B01EA1" w:rsidP="00B01EA1">
      <w:pPr>
        <w:widowControl/>
        <w:spacing w:before="408" w:after="4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EA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B01EA1" w:rsidRPr="00B01EA1" w:rsidRDefault="00B01EA1" w:rsidP="00B01EA1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5"/>
          <w:kern w:val="0"/>
          <w:sz w:val="36"/>
          <w:szCs w:val="36"/>
        </w:rPr>
      </w:pPr>
      <w:r w:rsidRPr="00B01EA1">
        <w:rPr>
          <w:rFonts w:ascii="Helvetica" w:eastAsia="宋体" w:hAnsi="Helvetica" w:cs="Helvetica"/>
          <w:b/>
          <w:bCs/>
          <w:color w:val="333333"/>
          <w:spacing w:val="5"/>
          <w:kern w:val="0"/>
          <w:sz w:val="36"/>
          <w:szCs w:val="36"/>
        </w:rPr>
        <w:lastRenderedPageBreak/>
        <w:t>项目目录</w:t>
      </w:r>
    </w:p>
    <w:tbl>
      <w:tblPr>
        <w:tblW w:w="139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7950"/>
        <w:gridCol w:w="3583"/>
      </w:tblGrid>
      <w:tr w:rsidR="00B01EA1" w:rsidRPr="00B01EA1" w:rsidTr="00B01EA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b/>
                <w:bCs/>
                <w:color w:val="333333"/>
                <w:spacing w:val="5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b/>
                <w:bCs/>
                <w:color w:val="333333"/>
                <w:spacing w:val="5"/>
                <w:kern w:val="0"/>
                <w:sz w:val="24"/>
                <w:szCs w:val="24"/>
              </w:rPr>
              <w:t>简介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b/>
                <w:bCs/>
                <w:color w:val="333333"/>
                <w:spacing w:val="5"/>
                <w:kern w:val="0"/>
                <w:sz w:val="24"/>
                <w:szCs w:val="24"/>
              </w:rPr>
              <w:t>作者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blockcode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2:2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2:3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cluster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2:4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contingent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2:5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crawler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一个高性能网络爬虫，能够在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3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秒内爬完</w:t>
            </w:r>
            <w:hyperlink r:id="rId7" w:tgtFrame="_blank" w:history="1">
              <w:r w:rsidRPr="00B01EA1">
                <w:rPr>
                  <w:rFonts w:ascii="Helvetica" w:eastAsia="宋体" w:hAnsi="Helvetica" w:cs="Helvetica"/>
                  <w:color w:val="4183C4"/>
                  <w:spacing w:val="5"/>
                  <w:kern w:val="0"/>
                  <w:sz w:val="24"/>
                  <w:szCs w:val="24"/>
                  <w:u w:val="single"/>
                </w:rPr>
                <w:t>xkcd.com</w:t>
              </w:r>
            </w:hyperlink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(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超过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1500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个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html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页面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)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，基于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python3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的一些异步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io</w:t>
            </w: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A. Jess Jiryu Davis and Guido van Rossum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dagoba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2:7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data-store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2:8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event-web-framework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2:9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flow-shop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2:10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functionalDB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2:11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image-filter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2:12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2:13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interpreter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2:14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minutiae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2:15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modeller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2:16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objmodel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2:17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lastRenderedPageBreak/>
              <w:t>ocr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2:18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pedometer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2:19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2:20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same-origin-policy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2:21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sampler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2:22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spreadsheet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2:23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static-analysis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2:24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template-engine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2:25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tex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2:26</w:t>
            </w:r>
          </w:p>
        </w:tc>
      </w:tr>
      <w:tr w:rsidR="00B01EA1" w:rsidRPr="00B01EA1" w:rsidTr="00B01E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web-server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1EA1" w:rsidRPr="00B01EA1" w:rsidRDefault="00B01EA1" w:rsidP="00B01E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</w:pPr>
            <w:r w:rsidRPr="00B01EA1">
              <w:rPr>
                <w:rFonts w:ascii="Helvetica" w:eastAsia="宋体" w:hAnsi="Helvetica" w:cs="Helvetica"/>
                <w:color w:val="333333"/>
                <w:spacing w:val="5"/>
                <w:kern w:val="0"/>
                <w:sz w:val="24"/>
                <w:szCs w:val="24"/>
              </w:rPr>
              <w:t>1:27</w:t>
            </w:r>
          </w:p>
        </w:tc>
      </w:tr>
    </w:tbl>
    <w:p w:rsidR="00B01EA1" w:rsidRPr="00B01EA1" w:rsidRDefault="00B01EA1" w:rsidP="00B01EA1">
      <w:pPr>
        <w:widowControl/>
        <w:spacing w:before="408" w:after="4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EA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B01EA1" w:rsidRPr="00B01EA1" w:rsidRDefault="00B01EA1" w:rsidP="00B01EA1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5"/>
          <w:kern w:val="0"/>
          <w:sz w:val="36"/>
          <w:szCs w:val="36"/>
        </w:rPr>
      </w:pPr>
      <w:r w:rsidRPr="00B01EA1">
        <w:rPr>
          <w:rFonts w:ascii="Helvetica" w:eastAsia="宋体" w:hAnsi="Helvetica" w:cs="Helvetica"/>
          <w:b/>
          <w:bCs/>
          <w:color w:val="333333"/>
          <w:spacing w:val="5"/>
          <w:kern w:val="0"/>
          <w:sz w:val="36"/>
          <w:szCs w:val="36"/>
        </w:rPr>
        <w:t>参考资料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github</w:t>
      </w: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源码</w:t>
      </w: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:</w:t>
      </w:r>
      <w:hyperlink r:id="rId8" w:tgtFrame="_blank" w:history="1">
        <w:r w:rsidRPr="00B01EA1">
          <w:rPr>
            <w:rFonts w:ascii="Helvetica" w:eastAsia="宋体" w:hAnsi="Helvetica" w:cs="Helvetica"/>
            <w:color w:val="4183C4"/>
            <w:spacing w:val="5"/>
            <w:kern w:val="0"/>
            <w:sz w:val="24"/>
            <w:szCs w:val="24"/>
            <w:u w:val="single"/>
          </w:rPr>
          <w:t>https://github.com/aosabook/500lines</w:t>
        </w:r>
      </w:hyperlink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知乎大神的回答：</w:t>
      </w:r>
      <w:hyperlink r:id="rId9" w:tgtFrame="_blank" w:history="1">
        <w:r w:rsidRPr="00B01EA1">
          <w:rPr>
            <w:rFonts w:ascii="Helvetica" w:eastAsia="宋体" w:hAnsi="Helvetica" w:cs="Helvetica"/>
            <w:color w:val="4183C4"/>
            <w:spacing w:val="5"/>
            <w:kern w:val="0"/>
            <w:sz w:val="24"/>
            <w:szCs w:val="24"/>
            <w:u w:val="single"/>
          </w:rPr>
          <w:t>https://www.zhihu.com/question/29372574/answer/88624507</w:t>
        </w:r>
      </w:hyperlink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官方网：</w:t>
      </w:r>
      <w:hyperlink r:id="rId10" w:tgtFrame="_blank" w:history="1">
        <w:r w:rsidRPr="00B01EA1">
          <w:rPr>
            <w:rFonts w:ascii="Helvetica" w:eastAsia="宋体" w:hAnsi="Helvetica" w:cs="Helvetica"/>
            <w:color w:val="4183C4"/>
            <w:spacing w:val="5"/>
            <w:kern w:val="0"/>
            <w:sz w:val="24"/>
            <w:szCs w:val="24"/>
            <w:u w:val="single"/>
          </w:rPr>
          <w:t>http://aosabook.org/en/500L/</w:t>
        </w:r>
      </w:hyperlink>
    </w:p>
    <w:p w:rsidR="00B01EA1" w:rsidRPr="00B01EA1" w:rsidRDefault="00B01EA1" w:rsidP="00B01EA1">
      <w:pPr>
        <w:widowControl/>
        <w:spacing w:before="408" w:after="4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EA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pt" o:hralign="center" o:hrstd="t" o:hrnoshade="t" o:hr="t" fillcolor="#333" stroked="f"/>
        </w:pict>
      </w:r>
    </w:p>
    <w:p w:rsidR="00B01EA1" w:rsidRPr="00B01EA1" w:rsidRDefault="00B01EA1" w:rsidP="00B01EA1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5"/>
          <w:kern w:val="0"/>
          <w:sz w:val="36"/>
          <w:szCs w:val="36"/>
        </w:rPr>
      </w:pPr>
      <w:r w:rsidRPr="00B01EA1">
        <w:rPr>
          <w:rFonts w:ascii="Helvetica" w:eastAsia="宋体" w:hAnsi="Helvetica" w:cs="Helvetica"/>
          <w:b/>
          <w:bCs/>
          <w:color w:val="333333"/>
          <w:spacing w:val="5"/>
          <w:kern w:val="0"/>
          <w:sz w:val="36"/>
          <w:szCs w:val="36"/>
        </w:rPr>
        <w:t>关于我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lastRenderedPageBreak/>
        <w:t>有什么问题欢迎指正，欢迎联系我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github:</w:t>
      </w:r>
      <w:hyperlink r:id="rId11" w:tgtFrame="_blank" w:history="1">
        <w:r w:rsidRPr="00B01EA1">
          <w:rPr>
            <w:rFonts w:ascii="Helvetica" w:eastAsia="宋体" w:hAnsi="Helvetica" w:cs="Helvetica"/>
            <w:color w:val="4183C4"/>
            <w:spacing w:val="5"/>
            <w:kern w:val="0"/>
            <w:sz w:val="24"/>
            <w:szCs w:val="24"/>
            <w:u w:val="single"/>
          </w:rPr>
          <w:t>https://github.com/q7940</w:t>
        </w:r>
      </w:hyperlink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个人主页</w:t>
      </w: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:</w:t>
      </w:r>
      <w:hyperlink r:id="rId12" w:tgtFrame="_blank" w:history="1">
        <w:r w:rsidRPr="00B01EA1">
          <w:rPr>
            <w:rFonts w:ascii="Helvetica" w:eastAsia="宋体" w:hAnsi="Helvetica" w:cs="Helvetica"/>
            <w:color w:val="4183C4"/>
            <w:spacing w:val="5"/>
            <w:kern w:val="0"/>
            <w:sz w:val="24"/>
            <w:szCs w:val="24"/>
            <w:u w:val="single"/>
          </w:rPr>
          <w:t>http://1.liveatitule.sinaapp.com/</w:t>
        </w:r>
      </w:hyperlink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信箱</w:t>
      </w: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: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794058798@qq.com</w:t>
      </w:r>
    </w:p>
    <w:p w:rsidR="00B01EA1" w:rsidRPr="00B01EA1" w:rsidRDefault="00B01EA1" w:rsidP="00B01EA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微信号</w:t>
      </w:r>
      <w:r w:rsidRPr="00B01EA1">
        <w:rPr>
          <w:rFonts w:ascii="Helvetica" w:eastAsia="宋体" w:hAnsi="Helvetica" w:cs="Helvetica"/>
          <w:i/>
          <w:iCs/>
          <w:color w:val="333333"/>
          <w:spacing w:val="5"/>
          <w:kern w:val="0"/>
          <w:sz w:val="24"/>
          <w:szCs w:val="24"/>
        </w:rPr>
        <w:t>: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q794058798</w:t>
      </w:r>
    </w:p>
    <w:p w:rsidR="00B01EA1" w:rsidRPr="00B01EA1" w:rsidRDefault="00B01EA1" w:rsidP="00B01EA1">
      <w:pPr>
        <w:widowControl/>
        <w:spacing w:before="408" w:after="4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EA1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3pt" o:hralign="center" o:hrstd="t" o:hrnoshade="t" o:hr="t" fillcolor="#333" stroked="f"/>
        </w:pict>
      </w:r>
    </w:p>
    <w:p w:rsidR="00B01EA1" w:rsidRPr="00B01EA1" w:rsidRDefault="00B01EA1" w:rsidP="00B01EA1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5"/>
          <w:kern w:val="0"/>
          <w:sz w:val="42"/>
          <w:szCs w:val="42"/>
        </w:rPr>
      </w:pPr>
      <w:r w:rsidRPr="00B01EA1">
        <w:rPr>
          <w:rFonts w:ascii="Helvetica" w:eastAsia="宋体" w:hAnsi="Helvetica" w:cs="Helvetica"/>
          <w:b/>
          <w:bCs/>
          <w:color w:val="333333"/>
          <w:spacing w:val="5"/>
          <w:kern w:val="0"/>
          <w:sz w:val="42"/>
          <w:szCs w:val="42"/>
        </w:rPr>
        <w:t>更新日志</w:t>
      </w:r>
    </w:p>
    <w:p w:rsidR="00B01EA1" w:rsidRPr="00B01EA1" w:rsidRDefault="00B01EA1" w:rsidP="00B01E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</w:pP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19/03/2016-23/03/2016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：学习</w:t>
      </w:r>
      <w:r w:rsidRPr="00B01EA1">
        <w:rPr>
          <w:rFonts w:ascii="Helvetica" w:eastAsia="宋体" w:hAnsi="Helvetica" w:cs="Helvetica"/>
          <w:color w:val="333333"/>
          <w:spacing w:val="5"/>
          <w:kern w:val="0"/>
          <w:sz w:val="24"/>
          <w:szCs w:val="24"/>
        </w:rPr>
        <w:t>crawler</w:t>
      </w:r>
    </w:p>
    <w:p w:rsidR="00D81615" w:rsidRDefault="00D81615">
      <w:bookmarkStart w:id="0" w:name="_GoBack"/>
      <w:bookmarkEnd w:id="0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E33" w:rsidRDefault="00706E33" w:rsidP="00B01EA1">
      <w:r>
        <w:separator/>
      </w:r>
    </w:p>
  </w:endnote>
  <w:endnote w:type="continuationSeparator" w:id="0">
    <w:p w:rsidR="00706E33" w:rsidRDefault="00706E33" w:rsidP="00B0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E33" w:rsidRDefault="00706E33" w:rsidP="00B01EA1">
      <w:r>
        <w:separator/>
      </w:r>
    </w:p>
  </w:footnote>
  <w:footnote w:type="continuationSeparator" w:id="0">
    <w:p w:rsidR="00706E33" w:rsidRDefault="00706E33" w:rsidP="00B01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F240F"/>
    <w:multiLevelType w:val="multilevel"/>
    <w:tmpl w:val="FF64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E396F"/>
    <w:multiLevelType w:val="multilevel"/>
    <w:tmpl w:val="34BE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E8"/>
    <w:rsid w:val="005C637C"/>
    <w:rsid w:val="005D3FE8"/>
    <w:rsid w:val="00706E33"/>
    <w:rsid w:val="00B01EA1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4FE44-2EB5-45DB-A116-0F632B98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1E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1E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E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1E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1EA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01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01EA1"/>
    <w:rPr>
      <w:color w:val="0000FF"/>
      <w:u w:val="single"/>
    </w:rPr>
  </w:style>
  <w:style w:type="character" w:styleId="a7">
    <w:name w:val="Emphasis"/>
    <w:basedOn w:val="a0"/>
    <w:uiPriority w:val="20"/>
    <w:qFormat/>
    <w:rsid w:val="00B01E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101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osabook/500l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7940.gitbooks.io/500-line-or-less-/content/xkcd.com" TargetMode="External"/><Relationship Id="rId12" Type="http://schemas.openxmlformats.org/officeDocument/2006/relationships/hyperlink" Target="http://1.liveatitule.sina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q794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osabook.org/en/500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9372574/answer/886245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2017-07-16T05:55:00Z</dcterms:created>
  <dcterms:modified xsi:type="dcterms:W3CDTF">2017-07-16T05:56:00Z</dcterms:modified>
</cp:coreProperties>
</file>