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94d086af267d457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727" w:rsidRPr="00D70727" w:rsidRDefault="00D70727" w:rsidP="00D70727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4" w:history="1">
        <w:r w:rsidRPr="00D70727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C/C++</w:t>
        </w:r>
        <w:r w:rsidRPr="00D70727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代码格式优化工具</w:t>
        </w:r>
        <w:r w:rsidRPr="00D70727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----astyle</w:t>
        </w:r>
      </w:hyperlink>
    </w:p>
    <w:p w:rsidR="00D70727" w:rsidRPr="00D70727" w:rsidRDefault="00D70727" w:rsidP="00D7072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常用的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C/C++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代码格式优化工具有两个，一是老牌的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indent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，再一个就是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astyle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了。</w:t>
      </w:r>
    </w:p>
    <w:p w:rsidR="00D70727" w:rsidRPr="00D70727" w:rsidRDefault="00D70727" w:rsidP="00D7072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astyle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不但可以对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C/C++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进行格式优化，还可以处理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Java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C#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。版本一直在保持更新，很不容易，截止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2011-12-02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，已经升级到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V2.02.1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通过命令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““astyle -V”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可以查询版本信息，最新版本的源代码和可执行文件可以在此处【</w:t>
      </w:r>
      <w:hyperlink r:id="rId5" w:tgtFrame="_blank" w:tooltip="【下载】" w:history="1">
        <w:r w:rsidRPr="00D70727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下载</w:t>
        </w:r>
      </w:hyperlink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】。</w:t>
      </w:r>
    </w:p>
    <w:p w:rsidR="00D70727" w:rsidRPr="00D70727" w:rsidRDefault="00D70727" w:rsidP="00D7072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D70727" w:rsidRPr="00D70727" w:rsidRDefault="00D70727" w:rsidP="00D7072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网络上已经有很多博客介绍过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astyle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，如《</w:t>
      </w:r>
      <w:hyperlink r:id="rId6" w:tgtFrame="_blank" w:tooltip="在VS 2008中使用astyle代码格式化工具" w:history="1">
        <w:r w:rsidRPr="00D70727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在</w:t>
        </w:r>
        <w:r w:rsidRPr="00D70727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VS 2008</w:t>
        </w:r>
        <w:r w:rsidRPr="00D70727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中使用</w:t>
        </w:r>
        <w:r w:rsidRPr="00D70727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astyle</w:t>
        </w:r>
        <w:r w:rsidRPr="00D70727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代码格式化工具</w:t>
        </w:r>
      </w:hyperlink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》。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不过介绍中对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astyle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的参数存在些许偏差，可能是版本升级后参数发生了变化。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通过命令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“astyle --help”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可以获取所有参数的介绍（帮助信息里还有错字呢，有兴趣大家可以找找看）。</w:t>
      </w:r>
    </w:p>
    <w:p w:rsidR="00D70727" w:rsidRPr="00D70727" w:rsidRDefault="00D70727" w:rsidP="00D7072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下面的命令可以一次性格式化某个目录下所有的源文件和头文件，非常好用，标记一下。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70727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for /R %f in (*.cpp;*.c;*.h) do astyle --style=ansi  "%f"</w:t>
      </w:r>
    </w:p>
    <w:p w:rsidR="00D70727" w:rsidRPr="00D70727" w:rsidRDefault="00D70727" w:rsidP="00D7072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基于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V2.02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版本，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astyle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主要支持的参数有：</w:t>
      </w:r>
    </w:p>
    <w:p w:rsidR="00D70727" w:rsidRPr="00D70727" w:rsidRDefault="00D70727" w:rsidP="00D70727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0727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Style-</w:t>
      </w:r>
      <w:r w:rsidRPr="00D70727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格式配置：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最常用的就是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ansi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或或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kr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格式，实际上，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kr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stroustrup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linux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这三种格式是非常接近的了，试了好几个文件，只有非常微小的区别，可以忽略不计。</w:t>
      </w:r>
    </w:p>
    <w:tbl>
      <w:tblPr>
        <w:tblW w:w="16485" w:type="dxa"/>
        <w:tblInd w:w="-23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6"/>
        <w:gridCol w:w="3696"/>
        <w:gridCol w:w="2736"/>
        <w:gridCol w:w="2736"/>
        <w:gridCol w:w="2736"/>
        <w:gridCol w:w="2736"/>
        <w:gridCol w:w="2736"/>
      </w:tblGrid>
      <w:tr w:rsidR="00D70727" w:rsidRPr="00D70727" w:rsidTr="00D70727">
        <w:trPr>
          <w:trHeight w:val="142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stype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选项</w:t>
            </w:r>
          </w:p>
        </w:tc>
        <w:tc>
          <w:tcPr>
            <w:tcW w:w="3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--style=allman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--style=ansi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--style=bsd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--style=break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-A1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--style=java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--style=attach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-A2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--style=kr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--style=k&amp;r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--style=k/r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-A3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--style=stroustrup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-A4</w:t>
            </w:r>
          </w:p>
        </w:tc>
        <w:tc>
          <w:tcPr>
            <w:tcW w:w="2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--style=whitesmith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-A5</w:t>
            </w:r>
          </w:p>
        </w:tc>
        <w:tc>
          <w:tcPr>
            <w:tcW w:w="2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--style=banner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-A6</w:t>
            </w:r>
          </w:p>
        </w:tc>
      </w:tr>
      <w:tr w:rsidR="00D70727" w:rsidRPr="00D70727" w:rsidTr="00D70727">
        <w:trPr>
          <w:trHeight w:val="342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696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代码风格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int Foo()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{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 if (isBar)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 {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 bar();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 return 1;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 }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 else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 {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 return 0;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 }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}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int Foo() {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 if (isBar) {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 bar();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 return 1;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 } else {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 return 0;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 }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}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int Foo()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{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 if (isBar) {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 bar();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 return 1;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 } else {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 return 0;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 }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int Foo()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{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 if (isBar) {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 bar();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 return 1;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 } else {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 return 0;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 }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}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int Foo()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 {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 if (isBar)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 {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 bar();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 return 1;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 }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 else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 {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    return 0;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 }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 }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int Foo() {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 if (isBar) {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 bar();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 return 1;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 }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 else {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 return 0;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 }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 }</w:t>
            </w:r>
          </w:p>
        </w:tc>
      </w:tr>
      <w:tr w:rsidR="00D70727" w:rsidRPr="00D70727" w:rsidTr="00D70727">
        <w:trPr>
          <w:trHeight w:val="5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stype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选项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--style=gnu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-A7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--style=linux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-A8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--style=horstmann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-A9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--style=1tbs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-A10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--style=pico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-A11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--style=lisp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-A12</w:t>
            </w:r>
          </w:p>
        </w:tc>
      </w:tr>
      <w:tr w:rsidR="00D70727" w:rsidRPr="00D70727" w:rsidTr="00D70727">
        <w:trPr>
          <w:trHeight w:val="399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696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lastRenderedPageBreak/>
              <w:t>代码风格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int Foo()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{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 if (isBar)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 {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     bar();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     return 1;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 }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 else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 {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     return 0;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 }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}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int Foo()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{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 if (isBar) {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 bar();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 return 1;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 } else {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 return 0;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 }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}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int Foo()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{   if (isBar)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 {   bar();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 return 1;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 }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 else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 {   return 0;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 }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int Foo()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{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 if (isBar) {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 bar();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 return 1;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 } else {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 return 0;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 }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}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int Foo()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{   if (isBar)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 {   bar();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 return 1; }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 else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 return 0; }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int Foo() {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 if (isBar) {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 bar();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 return 1; }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 else</w:t>
            </w: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br/>
              <w:t>        return 0; }</w:t>
            </w:r>
          </w:p>
        </w:tc>
      </w:tr>
    </w:tbl>
    <w:p w:rsidR="00D70727" w:rsidRPr="00D70727" w:rsidRDefault="00D70727" w:rsidP="00D7072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D70727" w:rsidRPr="00D70727" w:rsidRDefault="00D70727" w:rsidP="00D70727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其他常用的参数：</w:t>
      </w:r>
    </w:p>
    <w:tbl>
      <w:tblPr>
        <w:tblW w:w="10035" w:type="dxa"/>
        <w:tblInd w:w="-23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8240"/>
      </w:tblGrid>
      <w:tr w:rsidR="00D70727" w:rsidRPr="00D70727" w:rsidTr="00D70727">
        <w:trPr>
          <w:trHeight w:val="285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-C</w:t>
            </w:r>
          </w:p>
        </w:tc>
        <w:tc>
          <w:tcPr>
            <w:tcW w:w="8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类中public,pretected,private关键字，一个tab的缩进</w:t>
            </w:r>
          </w:p>
        </w:tc>
      </w:tr>
      <w:tr w:rsidR="00D70727" w:rsidRPr="00D70727" w:rsidTr="00D70727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-S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switch中case关键字，一个tab的缩进</w:t>
            </w:r>
          </w:p>
        </w:tc>
      </w:tr>
      <w:tr w:rsidR="00D70727" w:rsidRPr="00D70727" w:rsidTr="00D70727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-K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switch中case关键字，无缩进</w:t>
            </w:r>
          </w:p>
        </w:tc>
      </w:tr>
      <w:tr w:rsidR="00D70727" w:rsidRPr="00D70727" w:rsidTr="00D70727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-N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被namespace包含的block，一个tab的缩进</w:t>
            </w:r>
          </w:p>
        </w:tc>
      </w:tr>
      <w:tr w:rsidR="00D70727" w:rsidRPr="00D70727" w:rsidTr="00D70727">
        <w:trPr>
          <w:trHeight w:val="30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-w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格式化多行的宏定义</w:t>
            </w:r>
          </w:p>
        </w:tc>
      </w:tr>
      <w:tr w:rsidR="00D70727" w:rsidRPr="00D70727" w:rsidTr="00D70727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-c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将tab转化为对应个数的空格</w:t>
            </w:r>
          </w:p>
        </w:tc>
      </w:tr>
      <w:tr w:rsidR="00D70727" w:rsidRPr="00D70727" w:rsidTr="00D70727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--mode=c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格式化的是C/C++的源文件或者头文件（缺省值）</w:t>
            </w:r>
          </w:p>
        </w:tc>
      </w:tr>
      <w:tr w:rsidR="00D70727" w:rsidRPr="00D70727" w:rsidTr="00D70727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--mode=java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格式化的是JAVA的源文件</w:t>
            </w:r>
          </w:p>
        </w:tc>
      </w:tr>
      <w:tr w:rsidR="00D70727" w:rsidRPr="00D70727" w:rsidTr="00D70727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--suffix=####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将原始文件保存为“####”后缀，而不是“orig”</w:t>
            </w:r>
          </w:p>
        </w:tc>
      </w:tr>
      <w:tr w:rsidR="00D70727" w:rsidRPr="00D70727" w:rsidTr="00D70727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--suffix=none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不保存原始文件</w:t>
            </w:r>
          </w:p>
        </w:tc>
      </w:tr>
      <w:tr w:rsidR="00D70727" w:rsidRPr="00D70727" w:rsidTr="00D70727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--exclude=####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优化时不包含“####”文件或目录</w:t>
            </w:r>
          </w:p>
        </w:tc>
      </w:tr>
      <w:tr w:rsidR="00D70727" w:rsidRPr="00D70727" w:rsidTr="00D70727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-Z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修改后保持文件的修改时间不变</w:t>
            </w:r>
          </w:p>
        </w:tc>
      </w:tr>
      <w:tr w:rsidR="00D70727" w:rsidRPr="00D70727" w:rsidTr="00D70727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lastRenderedPageBreak/>
              <w:t>-X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将错误信息输出到标准输出设备（stdout），而不是标准错误设备（stderr）</w:t>
            </w:r>
          </w:p>
        </w:tc>
      </w:tr>
      <w:tr w:rsidR="00D70727" w:rsidRPr="00D70727" w:rsidTr="00D70727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-Q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只显示格式化前后发生变化的文件</w:t>
            </w:r>
          </w:p>
        </w:tc>
      </w:tr>
      <w:tr w:rsidR="00D70727" w:rsidRPr="00D70727" w:rsidTr="00D70727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-q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不输出任何信息</w:t>
            </w:r>
          </w:p>
        </w:tc>
      </w:tr>
      <w:tr w:rsidR="00D70727" w:rsidRPr="00D70727" w:rsidTr="00D70727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-z1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使用windows版本的回车符(CRLF)</w:t>
            </w:r>
          </w:p>
        </w:tc>
      </w:tr>
      <w:tr w:rsidR="00D70727" w:rsidRPr="00D70727" w:rsidTr="00D70727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-z2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使用linux版本的回车符(LF)</w:t>
            </w:r>
          </w:p>
        </w:tc>
      </w:tr>
      <w:tr w:rsidR="00D70727" w:rsidRPr="00D70727" w:rsidTr="00D70727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--help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显示帮助信息</w:t>
            </w:r>
          </w:p>
        </w:tc>
      </w:tr>
      <w:tr w:rsidR="00D70727" w:rsidRPr="00D70727" w:rsidTr="00D70727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-v</w:t>
            </w:r>
          </w:p>
        </w:tc>
        <w:tc>
          <w:tcPr>
            <w:tcW w:w="8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0727" w:rsidRPr="00D70727" w:rsidRDefault="00D70727" w:rsidP="00D70727">
            <w:pPr>
              <w:widowControl/>
              <w:spacing w:before="150" w:after="150" w:line="293" w:lineRule="atLeast"/>
              <w:jc w:val="left"/>
              <w:rPr>
                <w:rFonts w:ascii="宋体" w:eastAsia="宋体" w:hAnsi="宋体" w:cs="宋体"/>
                <w:color w:val="454545"/>
                <w:kern w:val="0"/>
                <w:sz w:val="20"/>
                <w:szCs w:val="20"/>
              </w:rPr>
            </w:pPr>
            <w:r w:rsidRPr="00D70727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显示版本信息</w:t>
            </w:r>
          </w:p>
        </w:tc>
      </w:tr>
    </w:tbl>
    <w:p w:rsidR="00D70727" w:rsidRPr="00D70727" w:rsidRDefault="00D70727" w:rsidP="00D70727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分类</w:t>
      </w:r>
      <w:r w:rsidRPr="00D70727">
        <w:rPr>
          <w:rFonts w:ascii="Verdana" w:eastAsia="宋体" w:hAnsi="Verdana" w:cs="宋体"/>
          <w:color w:val="4B4B4B"/>
          <w:kern w:val="0"/>
          <w:sz w:val="20"/>
          <w:szCs w:val="20"/>
        </w:rPr>
        <w:t>: </w:t>
      </w:r>
      <w:hyperlink r:id="rId7" w:tgtFrame="_blank" w:history="1">
        <w:r w:rsidRPr="00D70727">
          <w:rPr>
            <w:rFonts w:ascii="Verdana" w:eastAsia="宋体" w:hAnsi="Verdana" w:cs="宋体"/>
            <w:color w:val="1A8BC8"/>
            <w:kern w:val="0"/>
            <w:sz w:val="20"/>
            <w:szCs w:val="20"/>
          </w:rPr>
          <w:t>软件技巧</w:t>
        </w:r>
      </w:hyperlink>
    </w:p>
    <w:p w:rsidR="004D0005" w:rsidRDefault="004D0005">
      <w:bookmarkStart w:id="0" w:name="_GoBack"/>
      <w:bookmarkEnd w:id="0"/>
    </w:p>
    <w:sectPr w:rsidR="004D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42"/>
    <w:rsid w:val="002F6742"/>
    <w:rsid w:val="004D0005"/>
    <w:rsid w:val="00D7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0B466-A569-47C1-91F8-DE6E8692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07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072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7072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707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70727"/>
    <w:rPr>
      <w:b/>
      <w:bCs/>
    </w:rPr>
  </w:style>
  <w:style w:type="character" w:customStyle="1" w:styleId="apple-converted-space">
    <w:name w:val="apple-converted-space"/>
    <w:basedOn w:val="a0"/>
    <w:rsid w:val="00D70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4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32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2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zhaoshixin/category/33982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deagle/articles/1968895.html" TargetMode="External"/><Relationship Id="rId5" Type="http://schemas.openxmlformats.org/officeDocument/2006/relationships/hyperlink" Target="http://sourceforge.net/projects/astyle/" TargetMode="External"/><Relationship Id="rId4" Type="http://schemas.openxmlformats.org/officeDocument/2006/relationships/hyperlink" Target="http://www.cnblogs.com/zhaoshixin/archive/2011/12/02/2272076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2017-03-20T06:56:00Z</dcterms:created>
  <dcterms:modified xsi:type="dcterms:W3CDTF">2017-03-20T06:56:00Z</dcterms:modified>
</cp:coreProperties>
</file>