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f0ff72bf1474f2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D8E" w:rsidRDefault="00B34D8E" w:rsidP="00B34D8E">
      <w:pPr>
        <w:widowControl/>
        <w:jc w:val="left"/>
        <w:rPr>
          <w:rFonts w:ascii="Segoe UI" w:eastAsia="宋体" w:hAnsi="Segoe UI" w:cs="Segoe UI"/>
          <w:color w:val="24292E"/>
          <w:kern w:val="0"/>
          <w:sz w:val="24"/>
          <w:szCs w:val="24"/>
        </w:rPr>
      </w:pPr>
      <w:hyperlink r:id="rId5" w:history="1">
        <w:r w:rsidRPr="00982135">
          <w:rPr>
            <w:rStyle w:val="a5"/>
            <w:rFonts w:ascii="Segoe UI" w:eastAsia="宋体" w:hAnsi="Segoe UI" w:cs="Segoe UI"/>
            <w:kern w:val="0"/>
            <w:sz w:val="24"/>
            <w:szCs w:val="24"/>
          </w:rPr>
          <w:t>https://github.com/openresty/lua-nginx-module#data-sharing-within-an-nginx-worker</w:t>
        </w:r>
      </w:hyperlink>
    </w:p>
    <w:p w:rsidR="00B34D8E" w:rsidRPr="00B34D8E" w:rsidRDefault="00B34D8E" w:rsidP="00B34D8E">
      <w:pPr>
        <w:widowControl/>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内</w:t>
      </w:r>
      <w:r w:rsidRPr="00B34D8E">
        <w:rPr>
          <w:rFonts w:ascii="Segoe UI" w:eastAsia="宋体" w:hAnsi="Segoe UI" w:cs="Segoe UI"/>
          <w:color w:val="24292E"/>
          <w:kern w:val="0"/>
          <w:sz w:val="24"/>
          <w:szCs w:val="24"/>
        </w:rPr>
        <w:t>Data Sharing within an Nginx Worker</w:t>
      </w:r>
      <w:bookmarkStart w:id="0" w:name="_GoBack"/>
      <w:bookmarkEnd w:id="0"/>
    </w:p>
    <w:p w:rsidR="00B34D8E" w:rsidRPr="00B34D8E" w:rsidRDefault="00B34D8E" w:rsidP="00B34D8E">
      <w:pPr>
        <w:widowControl/>
        <w:jc w:val="left"/>
        <w:rPr>
          <w:rFonts w:ascii="Segoe UI" w:eastAsia="宋体" w:hAnsi="Segoe UI" w:cs="Segoe UI"/>
          <w:color w:val="24292E"/>
          <w:kern w:val="0"/>
          <w:sz w:val="24"/>
          <w:szCs w:val="24"/>
        </w:rPr>
      </w:pPr>
    </w:p>
    <w:p w:rsidR="00B34D8E" w:rsidRPr="00B34D8E" w:rsidRDefault="00B34D8E" w:rsidP="00B34D8E">
      <w:pPr>
        <w:widowControl/>
        <w:jc w:val="left"/>
        <w:rPr>
          <w:rFonts w:ascii="Segoe UI" w:eastAsia="宋体" w:hAnsi="Segoe UI" w:cs="Segoe UI"/>
          <w:color w:val="24292E"/>
          <w:kern w:val="0"/>
          <w:sz w:val="24"/>
          <w:szCs w:val="24"/>
        </w:rPr>
      </w:pPr>
    </w:p>
    <w:p w:rsidR="00166B0D" w:rsidRPr="00166B0D" w:rsidRDefault="00166B0D" w:rsidP="00166B0D">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166B0D">
        <w:rPr>
          <w:rFonts w:ascii="Segoe UI" w:eastAsia="宋体" w:hAnsi="Segoe UI" w:cs="Segoe UI"/>
          <w:b/>
          <w:bCs/>
          <w:color w:val="24292E"/>
          <w:kern w:val="36"/>
          <w:sz w:val="48"/>
          <w:szCs w:val="48"/>
        </w:rPr>
        <w:t>Data Sharing within an Nginx Worker</w:t>
      </w:r>
    </w:p>
    <w:p w:rsidR="00166B0D" w:rsidRPr="00166B0D" w:rsidRDefault="00166B0D" w:rsidP="00166B0D">
      <w:pPr>
        <w:widowControl/>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To globally share data among all the requests handled by the same nginx worker process, encapsulate the shared data into a Lua module, use the Lua </w:t>
      </w:r>
      <w:r w:rsidRPr="00166B0D">
        <w:rPr>
          <w:rFonts w:ascii="Consolas" w:eastAsia="宋体" w:hAnsi="Consolas" w:cs="Consolas"/>
          <w:color w:val="24292E"/>
          <w:kern w:val="0"/>
          <w:sz w:val="20"/>
          <w:szCs w:val="20"/>
        </w:rPr>
        <w:t>require</w:t>
      </w:r>
      <w:r w:rsidRPr="00166B0D">
        <w:rPr>
          <w:rFonts w:ascii="Segoe UI" w:eastAsia="宋体" w:hAnsi="Segoe UI" w:cs="Segoe UI"/>
          <w:color w:val="24292E"/>
          <w:kern w:val="0"/>
          <w:sz w:val="24"/>
          <w:szCs w:val="24"/>
        </w:rPr>
        <w:t> builtin to import the module, and then manipulate the shared data in Lua. This works because required Lua modules are loaded only once and all coroutines will share the same copy of the module (both its code and data). Note however that Lua global variables (note, not module-level variables) WILL NOT persist between requests because of the one-coroutine-per-request isolation design.</w:t>
      </w:r>
    </w:p>
    <w:p w:rsidR="00166B0D" w:rsidRPr="00166B0D" w:rsidRDefault="00166B0D" w:rsidP="00166B0D">
      <w:pPr>
        <w:widowControl/>
        <w:spacing w:after="240"/>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Here is a complete small example:</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969896"/>
          <w:kern w:val="0"/>
          <w:sz w:val="20"/>
          <w:szCs w:val="20"/>
        </w:rPr>
        <w:t>-- mydata.lua</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A71D5D"/>
          <w:kern w:val="0"/>
          <w:sz w:val="20"/>
          <w:szCs w:val="20"/>
        </w:rPr>
        <w:t>local</w:t>
      </w:r>
      <w:r w:rsidRPr="00166B0D">
        <w:rPr>
          <w:rFonts w:ascii="Consolas" w:eastAsia="宋体" w:hAnsi="Consolas" w:cs="Consolas"/>
          <w:color w:val="24292E"/>
          <w:kern w:val="0"/>
          <w:sz w:val="20"/>
          <w:szCs w:val="20"/>
        </w:rPr>
        <w:t xml:space="preserve"> _M </w:t>
      </w:r>
      <w:r w:rsidRPr="00166B0D">
        <w:rPr>
          <w:rFonts w:ascii="Consolas" w:eastAsia="宋体" w:hAnsi="Consolas" w:cs="Consolas"/>
          <w:color w:val="A71D5D"/>
          <w:kern w:val="0"/>
          <w:sz w:val="20"/>
          <w:szCs w:val="20"/>
        </w:rPr>
        <w:t>=</w:t>
      </w:r>
      <w:r w:rsidRPr="00166B0D">
        <w:rPr>
          <w:rFonts w:ascii="Consolas" w:eastAsia="宋体" w:hAnsi="Consolas" w:cs="Consolas"/>
          <w:color w:val="24292E"/>
          <w:kern w:val="0"/>
          <w:sz w:val="20"/>
          <w:szCs w:val="20"/>
        </w:rPr>
        <w:t xml:space="preserve"> {}</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A71D5D"/>
          <w:kern w:val="0"/>
          <w:sz w:val="20"/>
          <w:szCs w:val="20"/>
        </w:rPr>
        <w:t>local</w:t>
      </w:r>
      <w:r w:rsidRPr="00166B0D">
        <w:rPr>
          <w:rFonts w:ascii="Consolas" w:eastAsia="宋体" w:hAnsi="Consolas" w:cs="Consolas"/>
          <w:color w:val="24292E"/>
          <w:kern w:val="0"/>
          <w:sz w:val="20"/>
          <w:szCs w:val="20"/>
        </w:rPr>
        <w:t xml:space="preserve"> data </w:t>
      </w:r>
      <w:r w:rsidRPr="00166B0D">
        <w:rPr>
          <w:rFonts w:ascii="Consolas" w:eastAsia="宋体" w:hAnsi="Consolas" w:cs="Consolas"/>
          <w:color w:val="A71D5D"/>
          <w:kern w:val="0"/>
          <w:sz w:val="20"/>
          <w:szCs w:val="20"/>
        </w:rPr>
        <w:t>=</w:t>
      </w:r>
      <w:r w:rsidRPr="00166B0D">
        <w:rPr>
          <w:rFonts w:ascii="Consolas" w:eastAsia="宋体" w:hAnsi="Consolas" w:cs="Consolas"/>
          <w:color w:val="24292E"/>
          <w:kern w:val="0"/>
          <w:sz w:val="20"/>
          <w:szCs w:val="20"/>
        </w:rPr>
        <w:t xml:space="preserve"> {</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dog </w:t>
      </w:r>
      <w:r w:rsidRPr="00166B0D">
        <w:rPr>
          <w:rFonts w:ascii="Consolas" w:eastAsia="宋体" w:hAnsi="Consolas" w:cs="Consolas"/>
          <w:color w:val="A71D5D"/>
          <w:kern w:val="0"/>
          <w:sz w:val="20"/>
          <w:szCs w:val="20"/>
        </w:rPr>
        <w:t>=</w:t>
      </w: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0086B3"/>
          <w:kern w:val="0"/>
          <w:sz w:val="20"/>
          <w:szCs w:val="20"/>
        </w:rPr>
        <w:t>3</w:t>
      </w:r>
      <w:r w:rsidRPr="00166B0D">
        <w:rPr>
          <w:rFonts w:ascii="Consolas" w:eastAsia="宋体" w:hAnsi="Consolas" w:cs="Consolas"/>
          <w:color w:val="24292E"/>
          <w:kern w:val="0"/>
          <w:sz w:val="20"/>
          <w:szCs w:val="20"/>
        </w:rPr>
        <w:t>,</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cat </w:t>
      </w:r>
      <w:r w:rsidRPr="00166B0D">
        <w:rPr>
          <w:rFonts w:ascii="Consolas" w:eastAsia="宋体" w:hAnsi="Consolas" w:cs="Consolas"/>
          <w:color w:val="A71D5D"/>
          <w:kern w:val="0"/>
          <w:sz w:val="20"/>
          <w:szCs w:val="20"/>
        </w:rPr>
        <w:t>=</w:t>
      </w: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0086B3"/>
          <w:kern w:val="0"/>
          <w:sz w:val="20"/>
          <w:szCs w:val="20"/>
        </w:rPr>
        <w:t>4</w:t>
      </w:r>
      <w:r w:rsidRPr="00166B0D">
        <w:rPr>
          <w:rFonts w:ascii="Consolas" w:eastAsia="宋体" w:hAnsi="Consolas" w:cs="Consolas"/>
          <w:color w:val="24292E"/>
          <w:kern w:val="0"/>
          <w:sz w:val="20"/>
          <w:szCs w:val="20"/>
        </w:rPr>
        <w:t>,</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pig </w:t>
      </w:r>
      <w:r w:rsidRPr="00166B0D">
        <w:rPr>
          <w:rFonts w:ascii="Consolas" w:eastAsia="宋体" w:hAnsi="Consolas" w:cs="Consolas"/>
          <w:color w:val="A71D5D"/>
          <w:kern w:val="0"/>
          <w:sz w:val="20"/>
          <w:szCs w:val="20"/>
        </w:rPr>
        <w:t>=</w:t>
      </w: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0086B3"/>
          <w:kern w:val="0"/>
          <w:sz w:val="20"/>
          <w:szCs w:val="20"/>
        </w:rPr>
        <w:t>5</w:t>
      </w:r>
      <w:r w:rsidRPr="00166B0D">
        <w:rPr>
          <w:rFonts w:ascii="Consolas" w:eastAsia="宋体" w:hAnsi="Consolas" w:cs="Consolas"/>
          <w:color w:val="24292E"/>
          <w:kern w:val="0"/>
          <w:sz w:val="20"/>
          <w:szCs w:val="20"/>
        </w:rPr>
        <w:t>,</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lastRenderedPageBreak/>
        <w:t xml:space="preserve"> }</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A71D5D"/>
          <w:kern w:val="0"/>
          <w:sz w:val="20"/>
          <w:szCs w:val="20"/>
        </w:rPr>
        <w:t>function</w:t>
      </w: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795DA3"/>
          <w:kern w:val="0"/>
          <w:sz w:val="20"/>
          <w:szCs w:val="20"/>
        </w:rPr>
        <w:t>_M.get_age</w:t>
      </w:r>
      <w:r w:rsidRPr="00166B0D">
        <w:rPr>
          <w:rFonts w:ascii="Consolas" w:eastAsia="宋体" w:hAnsi="Consolas" w:cs="Consolas"/>
          <w:color w:val="24292E"/>
          <w:kern w:val="0"/>
          <w:sz w:val="20"/>
          <w:szCs w:val="20"/>
        </w:rPr>
        <w:t>(</w:t>
      </w:r>
      <w:r w:rsidRPr="00166B0D">
        <w:rPr>
          <w:rFonts w:ascii="Consolas" w:eastAsia="宋体" w:hAnsi="Consolas" w:cs="Consolas"/>
          <w:color w:val="333333"/>
          <w:kern w:val="0"/>
          <w:sz w:val="20"/>
          <w:szCs w:val="20"/>
        </w:rPr>
        <w:t>name</w:t>
      </w:r>
      <w:r w:rsidRPr="00166B0D">
        <w:rPr>
          <w:rFonts w:ascii="Consolas" w:eastAsia="宋体" w:hAnsi="Consolas" w:cs="Consolas"/>
          <w:color w:val="24292E"/>
          <w:kern w:val="0"/>
          <w:sz w:val="20"/>
          <w:szCs w:val="20"/>
        </w:rPr>
        <w:t>)</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A71D5D"/>
          <w:kern w:val="0"/>
          <w:sz w:val="20"/>
          <w:szCs w:val="20"/>
        </w:rPr>
        <w:t>return</w:t>
      </w:r>
      <w:r w:rsidRPr="00166B0D">
        <w:rPr>
          <w:rFonts w:ascii="Consolas" w:eastAsia="宋体" w:hAnsi="Consolas" w:cs="Consolas"/>
          <w:color w:val="24292E"/>
          <w:kern w:val="0"/>
          <w:sz w:val="20"/>
          <w:szCs w:val="20"/>
        </w:rPr>
        <w:t xml:space="preserve"> data[name]</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A71D5D"/>
          <w:kern w:val="0"/>
          <w:sz w:val="20"/>
          <w:szCs w:val="20"/>
        </w:rPr>
        <w:t>end</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A71D5D"/>
          <w:kern w:val="0"/>
          <w:sz w:val="20"/>
          <w:szCs w:val="20"/>
        </w:rPr>
        <w:t>return</w:t>
      </w:r>
      <w:r w:rsidRPr="00166B0D">
        <w:rPr>
          <w:rFonts w:ascii="Consolas" w:eastAsia="宋体" w:hAnsi="Consolas" w:cs="Consolas"/>
          <w:color w:val="24292E"/>
          <w:kern w:val="0"/>
          <w:sz w:val="20"/>
          <w:szCs w:val="20"/>
        </w:rPr>
        <w:t xml:space="preserve"> _M</w:t>
      </w:r>
    </w:p>
    <w:p w:rsidR="00166B0D" w:rsidRPr="00166B0D" w:rsidRDefault="00166B0D" w:rsidP="00166B0D">
      <w:pPr>
        <w:widowControl/>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and then accessing it from </w:t>
      </w:r>
      <w:r w:rsidRPr="00166B0D">
        <w:rPr>
          <w:rFonts w:ascii="Consolas" w:eastAsia="宋体" w:hAnsi="Consolas" w:cs="Consolas"/>
          <w:color w:val="24292E"/>
          <w:kern w:val="0"/>
          <w:sz w:val="20"/>
          <w:szCs w:val="20"/>
        </w:rPr>
        <w:t>nginx.conf</w:t>
      </w:r>
      <w:r w:rsidRPr="00166B0D">
        <w:rPr>
          <w:rFonts w:ascii="Segoe UI" w:eastAsia="宋体" w:hAnsi="Segoe UI" w:cs="Segoe UI"/>
          <w:color w:val="24292E"/>
          <w:kern w:val="0"/>
          <w:sz w:val="24"/>
          <w:szCs w:val="24"/>
        </w:rPr>
        <w:t>:</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A71D5D"/>
          <w:kern w:val="0"/>
          <w:sz w:val="20"/>
          <w:szCs w:val="20"/>
        </w:rPr>
        <w:t>location</w:t>
      </w: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795DA3"/>
          <w:kern w:val="0"/>
          <w:sz w:val="20"/>
          <w:szCs w:val="20"/>
        </w:rPr>
        <w:t xml:space="preserve">/lua </w:t>
      </w:r>
      <w:r w:rsidRPr="00166B0D">
        <w:rPr>
          <w:rFonts w:ascii="Consolas" w:eastAsia="宋体" w:hAnsi="Consolas" w:cs="Consolas"/>
          <w:color w:val="24292E"/>
          <w:kern w:val="0"/>
          <w:sz w:val="20"/>
          <w:szCs w:val="20"/>
        </w:rPr>
        <w:t>{</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A71D5D"/>
          <w:kern w:val="0"/>
          <w:sz w:val="20"/>
          <w:szCs w:val="20"/>
        </w:rPr>
        <w:t>content_by_lua_block</w:t>
      </w:r>
      <w:r w:rsidRPr="00166B0D">
        <w:rPr>
          <w:rFonts w:ascii="Consolas" w:eastAsia="宋体" w:hAnsi="Consolas" w:cs="Consolas"/>
          <w:color w:val="24292E"/>
          <w:kern w:val="0"/>
          <w:sz w:val="20"/>
          <w:szCs w:val="20"/>
        </w:rPr>
        <w:t xml:space="preserve"> {</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r w:rsidRPr="00166B0D">
        <w:rPr>
          <w:rFonts w:ascii="Consolas" w:eastAsia="宋体" w:hAnsi="Consolas" w:cs="Consolas"/>
          <w:color w:val="A71D5D"/>
          <w:kern w:val="0"/>
          <w:sz w:val="20"/>
          <w:szCs w:val="20"/>
        </w:rPr>
        <w:t>local</w:t>
      </w:r>
      <w:r w:rsidRPr="00166B0D">
        <w:rPr>
          <w:rFonts w:ascii="Consolas" w:eastAsia="宋体" w:hAnsi="Consolas" w:cs="Consolas"/>
          <w:color w:val="24292E"/>
          <w:kern w:val="0"/>
          <w:sz w:val="20"/>
          <w:szCs w:val="20"/>
        </w:rPr>
        <w:t xml:space="preserve"> mydata = require </w:t>
      </w:r>
      <w:r w:rsidRPr="00166B0D">
        <w:rPr>
          <w:rFonts w:ascii="Consolas" w:eastAsia="宋体" w:hAnsi="Consolas" w:cs="Consolas"/>
          <w:color w:val="183691"/>
          <w:kern w:val="0"/>
          <w:sz w:val="20"/>
          <w:szCs w:val="20"/>
        </w:rPr>
        <w:t>"mydata"</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ngx.say(mydata.get_age("dog"))</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p>
    <w:p w:rsidR="00166B0D" w:rsidRPr="00166B0D" w:rsidRDefault="00166B0D" w:rsidP="00166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166B0D">
        <w:rPr>
          <w:rFonts w:ascii="Consolas" w:eastAsia="宋体" w:hAnsi="Consolas" w:cs="Consolas"/>
          <w:color w:val="24292E"/>
          <w:kern w:val="0"/>
          <w:sz w:val="20"/>
          <w:szCs w:val="20"/>
        </w:rPr>
        <w:t xml:space="preserve"> }</w:t>
      </w:r>
    </w:p>
    <w:p w:rsidR="00166B0D" w:rsidRPr="00166B0D" w:rsidRDefault="00166B0D" w:rsidP="00166B0D">
      <w:pPr>
        <w:widowControl/>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The </w:t>
      </w:r>
      <w:r w:rsidRPr="00166B0D">
        <w:rPr>
          <w:rFonts w:ascii="Consolas" w:eastAsia="宋体" w:hAnsi="Consolas" w:cs="Consolas"/>
          <w:color w:val="24292E"/>
          <w:kern w:val="0"/>
          <w:sz w:val="20"/>
          <w:szCs w:val="20"/>
        </w:rPr>
        <w:t>mydata</w:t>
      </w:r>
      <w:r w:rsidRPr="00166B0D">
        <w:rPr>
          <w:rFonts w:ascii="Segoe UI" w:eastAsia="宋体" w:hAnsi="Segoe UI" w:cs="Segoe UI"/>
          <w:color w:val="24292E"/>
          <w:kern w:val="0"/>
          <w:sz w:val="24"/>
          <w:szCs w:val="24"/>
        </w:rPr>
        <w:t> module in this example will only be loaded and run on the first request to the location </w:t>
      </w:r>
      <w:r w:rsidRPr="00166B0D">
        <w:rPr>
          <w:rFonts w:ascii="Consolas" w:eastAsia="宋体" w:hAnsi="Consolas" w:cs="Consolas"/>
          <w:color w:val="24292E"/>
          <w:kern w:val="0"/>
          <w:sz w:val="20"/>
          <w:szCs w:val="20"/>
        </w:rPr>
        <w:t>/lua</w:t>
      </w:r>
      <w:r w:rsidRPr="00166B0D">
        <w:rPr>
          <w:rFonts w:ascii="Segoe UI" w:eastAsia="宋体" w:hAnsi="Segoe UI" w:cs="Segoe UI"/>
          <w:color w:val="24292E"/>
          <w:kern w:val="0"/>
          <w:sz w:val="24"/>
          <w:szCs w:val="24"/>
        </w:rPr>
        <w:t>, and all subsequent requests to the same nginx worker process will use the reloaded instance of the module as well as the same copy of the data in it, until a </w:t>
      </w:r>
      <w:r w:rsidRPr="00166B0D">
        <w:rPr>
          <w:rFonts w:ascii="Consolas" w:eastAsia="宋体" w:hAnsi="Consolas" w:cs="Consolas"/>
          <w:color w:val="24292E"/>
          <w:kern w:val="0"/>
          <w:sz w:val="20"/>
          <w:szCs w:val="20"/>
        </w:rPr>
        <w:t>HUP</w:t>
      </w:r>
      <w:r w:rsidRPr="00166B0D">
        <w:rPr>
          <w:rFonts w:ascii="Segoe UI" w:eastAsia="宋体" w:hAnsi="Segoe UI" w:cs="Segoe UI"/>
          <w:color w:val="24292E"/>
          <w:kern w:val="0"/>
          <w:sz w:val="24"/>
          <w:szCs w:val="24"/>
        </w:rPr>
        <w:t> signal is sent to the Nginx master process to force a reload. This data sharing technique is essential for high performance Lua applications based on this module.</w:t>
      </w:r>
    </w:p>
    <w:p w:rsidR="00166B0D" w:rsidRPr="00166B0D" w:rsidRDefault="00166B0D" w:rsidP="00166B0D">
      <w:pPr>
        <w:widowControl/>
        <w:spacing w:after="240"/>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Note that this data sharing is on a </w:t>
      </w:r>
      <w:r w:rsidRPr="00166B0D">
        <w:rPr>
          <w:rFonts w:ascii="Segoe UI" w:eastAsia="宋体" w:hAnsi="Segoe UI" w:cs="Segoe UI"/>
          <w:i/>
          <w:iCs/>
          <w:color w:val="24292E"/>
          <w:kern w:val="0"/>
          <w:sz w:val="24"/>
          <w:szCs w:val="24"/>
        </w:rPr>
        <w:t>per-worker</w:t>
      </w:r>
      <w:r w:rsidRPr="00166B0D">
        <w:rPr>
          <w:rFonts w:ascii="Segoe UI" w:eastAsia="宋体" w:hAnsi="Segoe UI" w:cs="Segoe UI"/>
          <w:color w:val="24292E"/>
          <w:kern w:val="0"/>
          <w:sz w:val="24"/>
          <w:szCs w:val="24"/>
        </w:rPr>
        <w:t> basis and not on a </w:t>
      </w:r>
      <w:r w:rsidRPr="00166B0D">
        <w:rPr>
          <w:rFonts w:ascii="Segoe UI" w:eastAsia="宋体" w:hAnsi="Segoe UI" w:cs="Segoe UI"/>
          <w:i/>
          <w:iCs/>
          <w:color w:val="24292E"/>
          <w:kern w:val="0"/>
          <w:sz w:val="24"/>
          <w:szCs w:val="24"/>
        </w:rPr>
        <w:t>per-server</w:t>
      </w:r>
      <w:r w:rsidRPr="00166B0D">
        <w:rPr>
          <w:rFonts w:ascii="Segoe UI" w:eastAsia="宋体" w:hAnsi="Segoe UI" w:cs="Segoe UI"/>
          <w:color w:val="24292E"/>
          <w:kern w:val="0"/>
          <w:sz w:val="24"/>
          <w:szCs w:val="24"/>
        </w:rPr>
        <w:t> basis. That is, when there are multiple nginx worker processes under an Nginx master, data sharing cannot cross the process boundary between these workers.</w:t>
      </w:r>
    </w:p>
    <w:p w:rsidR="00166B0D" w:rsidRPr="00166B0D" w:rsidRDefault="00166B0D" w:rsidP="00166B0D">
      <w:pPr>
        <w:widowControl/>
        <w:spacing w:after="240"/>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It is usually recommended to share read-only data this way. You can also share changeable data among all the concurrent requests of each nginx worker process as long as there is </w:t>
      </w:r>
      <w:r w:rsidRPr="00166B0D">
        <w:rPr>
          <w:rFonts w:ascii="Segoe UI" w:eastAsia="宋体" w:hAnsi="Segoe UI" w:cs="Segoe UI"/>
          <w:i/>
          <w:iCs/>
          <w:color w:val="24292E"/>
          <w:kern w:val="0"/>
          <w:sz w:val="24"/>
          <w:szCs w:val="24"/>
        </w:rPr>
        <w:t>no</w:t>
      </w:r>
      <w:r w:rsidRPr="00166B0D">
        <w:rPr>
          <w:rFonts w:ascii="Segoe UI" w:eastAsia="宋体" w:hAnsi="Segoe UI" w:cs="Segoe UI"/>
          <w:color w:val="24292E"/>
          <w:kern w:val="0"/>
          <w:sz w:val="24"/>
          <w:szCs w:val="24"/>
        </w:rPr>
        <w:t> nonblocking I/O operations (including </w:t>
      </w:r>
      <w:hyperlink r:id="rId6" w:anchor="ngxsleep" w:history="1">
        <w:r w:rsidRPr="00166B0D">
          <w:rPr>
            <w:rFonts w:ascii="Segoe UI" w:eastAsia="宋体" w:hAnsi="Segoe UI" w:cs="Segoe UI"/>
            <w:color w:val="0366D6"/>
            <w:kern w:val="0"/>
            <w:sz w:val="24"/>
            <w:szCs w:val="24"/>
          </w:rPr>
          <w:t>ngx.sleep</w:t>
        </w:r>
      </w:hyperlink>
      <w:r w:rsidRPr="00166B0D">
        <w:rPr>
          <w:rFonts w:ascii="Segoe UI" w:eastAsia="宋体" w:hAnsi="Segoe UI" w:cs="Segoe UI"/>
          <w:color w:val="24292E"/>
          <w:kern w:val="0"/>
          <w:sz w:val="24"/>
          <w:szCs w:val="24"/>
        </w:rPr>
        <w:t xml:space="preserve">) in the middle of your calculations. As long as you do not </w:t>
      </w:r>
      <w:r w:rsidRPr="00166B0D">
        <w:rPr>
          <w:rFonts w:ascii="Segoe UI" w:eastAsia="宋体" w:hAnsi="Segoe UI" w:cs="Segoe UI"/>
          <w:color w:val="24292E"/>
          <w:kern w:val="0"/>
          <w:sz w:val="24"/>
          <w:szCs w:val="24"/>
        </w:rPr>
        <w:lastRenderedPageBreak/>
        <w:t>give the control back to the nginx event loop and ngx_lua's light thread scheduler (even implicitly), there can never be any race conditions in between. For this reason, always be very careful when you want to share changeable data on the worker level. Buggy optimizations can easily lead to hard-to-debug race conditions under load.</w:t>
      </w:r>
    </w:p>
    <w:p w:rsidR="00166B0D" w:rsidRPr="00166B0D" w:rsidRDefault="00166B0D" w:rsidP="00166B0D">
      <w:pPr>
        <w:widowControl/>
        <w:spacing w:after="240"/>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If server-wide data sharing is required, then use one or more of the following approaches:</w:t>
      </w:r>
    </w:p>
    <w:p w:rsidR="00166B0D" w:rsidRPr="00166B0D" w:rsidRDefault="00166B0D" w:rsidP="00166B0D">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Use the </w:t>
      </w:r>
      <w:hyperlink r:id="rId7" w:anchor="ngxshareddict" w:history="1">
        <w:r w:rsidRPr="00166B0D">
          <w:rPr>
            <w:rFonts w:ascii="Segoe UI" w:eastAsia="宋体" w:hAnsi="Segoe UI" w:cs="Segoe UI"/>
            <w:color w:val="0366D6"/>
            <w:kern w:val="0"/>
            <w:sz w:val="24"/>
            <w:szCs w:val="24"/>
          </w:rPr>
          <w:t>ngx.shared.DICT</w:t>
        </w:r>
      </w:hyperlink>
      <w:r w:rsidRPr="00166B0D">
        <w:rPr>
          <w:rFonts w:ascii="Segoe UI" w:eastAsia="宋体" w:hAnsi="Segoe UI" w:cs="Segoe UI"/>
          <w:color w:val="24292E"/>
          <w:kern w:val="0"/>
          <w:sz w:val="24"/>
          <w:szCs w:val="24"/>
        </w:rPr>
        <w:t> API provided by this module.</w:t>
      </w:r>
    </w:p>
    <w:p w:rsidR="00166B0D" w:rsidRPr="00166B0D" w:rsidRDefault="00166B0D" w:rsidP="00166B0D">
      <w:pPr>
        <w:widowControl/>
        <w:numPr>
          <w:ilvl w:val="0"/>
          <w:numId w:val="1"/>
        </w:numPr>
        <w:spacing w:before="60" w:after="100" w:afterAutospacing="1"/>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Use only a single nginx worker and a single server (this is however not recommended when there is a multi core CPU or multiple CPUs in a single machine).</w:t>
      </w:r>
    </w:p>
    <w:p w:rsidR="00166B0D" w:rsidRPr="00166B0D" w:rsidRDefault="00166B0D" w:rsidP="00166B0D">
      <w:pPr>
        <w:widowControl/>
        <w:numPr>
          <w:ilvl w:val="0"/>
          <w:numId w:val="1"/>
        </w:numPr>
        <w:spacing w:afterAutospacing="1"/>
        <w:jc w:val="left"/>
        <w:rPr>
          <w:rFonts w:ascii="Segoe UI" w:eastAsia="宋体" w:hAnsi="Segoe UI" w:cs="Segoe UI"/>
          <w:color w:val="24292E"/>
          <w:kern w:val="0"/>
          <w:sz w:val="24"/>
          <w:szCs w:val="24"/>
        </w:rPr>
      </w:pPr>
      <w:r w:rsidRPr="00166B0D">
        <w:rPr>
          <w:rFonts w:ascii="Segoe UI" w:eastAsia="宋体" w:hAnsi="Segoe UI" w:cs="Segoe UI"/>
          <w:color w:val="24292E"/>
          <w:kern w:val="0"/>
          <w:sz w:val="24"/>
          <w:szCs w:val="24"/>
        </w:rPr>
        <w:t>Use data storage mechanisms such as </w:t>
      </w:r>
      <w:r w:rsidRPr="00166B0D">
        <w:rPr>
          <w:rFonts w:ascii="Consolas" w:eastAsia="宋体" w:hAnsi="Consolas" w:cs="Consolas"/>
          <w:color w:val="24292E"/>
          <w:kern w:val="0"/>
          <w:sz w:val="20"/>
          <w:szCs w:val="20"/>
        </w:rPr>
        <w:t>memcached</w:t>
      </w:r>
      <w:r w:rsidRPr="00166B0D">
        <w:rPr>
          <w:rFonts w:ascii="Segoe UI" w:eastAsia="宋体" w:hAnsi="Segoe UI" w:cs="Segoe UI"/>
          <w:color w:val="24292E"/>
          <w:kern w:val="0"/>
          <w:sz w:val="24"/>
          <w:szCs w:val="24"/>
        </w:rPr>
        <w:t>, </w:t>
      </w:r>
      <w:r w:rsidRPr="00166B0D">
        <w:rPr>
          <w:rFonts w:ascii="Consolas" w:eastAsia="宋体" w:hAnsi="Consolas" w:cs="Consolas"/>
          <w:color w:val="24292E"/>
          <w:kern w:val="0"/>
          <w:sz w:val="20"/>
          <w:szCs w:val="20"/>
        </w:rPr>
        <w:t>redis</w:t>
      </w:r>
      <w:r w:rsidRPr="00166B0D">
        <w:rPr>
          <w:rFonts w:ascii="Segoe UI" w:eastAsia="宋体" w:hAnsi="Segoe UI" w:cs="Segoe UI"/>
          <w:color w:val="24292E"/>
          <w:kern w:val="0"/>
          <w:sz w:val="24"/>
          <w:szCs w:val="24"/>
        </w:rPr>
        <w:t>, </w:t>
      </w:r>
      <w:r w:rsidRPr="00166B0D">
        <w:rPr>
          <w:rFonts w:ascii="Consolas" w:eastAsia="宋体" w:hAnsi="Consolas" w:cs="Consolas"/>
          <w:color w:val="24292E"/>
          <w:kern w:val="0"/>
          <w:sz w:val="20"/>
          <w:szCs w:val="20"/>
        </w:rPr>
        <w:t>MySQL</w:t>
      </w:r>
      <w:r w:rsidRPr="00166B0D">
        <w:rPr>
          <w:rFonts w:ascii="Segoe UI" w:eastAsia="宋体" w:hAnsi="Segoe UI" w:cs="Segoe UI"/>
          <w:color w:val="24292E"/>
          <w:kern w:val="0"/>
          <w:sz w:val="24"/>
          <w:szCs w:val="24"/>
        </w:rPr>
        <w:t> or </w:t>
      </w:r>
      <w:r w:rsidRPr="00166B0D">
        <w:rPr>
          <w:rFonts w:ascii="Consolas" w:eastAsia="宋体" w:hAnsi="Consolas" w:cs="Consolas"/>
          <w:color w:val="24292E"/>
          <w:kern w:val="0"/>
          <w:sz w:val="20"/>
          <w:szCs w:val="20"/>
        </w:rPr>
        <w:t>PostgreSQL</w:t>
      </w:r>
      <w:r w:rsidRPr="00166B0D">
        <w:rPr>
          <w:rFonts w:ascii="Segoe UI" w:eastAsia="宋体" w:hAnsi="Segoe UI" w:cs="Segoe UI"/>
          <w:color w:val="24292E"/>
          <w:kern w:val="0"/>
          <w:sz w:val="24"/>
          <w:szCs w:val="24"/>
        </w:rPr>
        <w:t>. </w:t>
      </w:r>
      <w:hyperlink r:id="rId8" w:history="1">
        <w:r w:rsidRPr="00166B0D">
          <w:rPr>
            <w:rFonts w:ascii="Segoe UI" w:eastAsia="宋体" w:hAnsi="Segoe UI" w:cs="Segoe UI"/>
            <w:color w:val="0366D6"/>
            <w:kern w:val="0"/>
            <w:sz w:val="24"/>
            <w:szCs w:val="24"/>
          </w:rPr>
          <w:t>The OpenResty bundle</w:t>
        </w:r>
      </w:hyperlink>
      <w:r w:rsidRPr="00166B0D">
        <w:rPr>
          <w:rFonts w:ascii="Segoe UI" w:eastAsia="宋体" w:hAnsi="Segoe UI" w:cs="Segoe UI"/>
          <w:color w:val="24292E"/>
          <w:kern w:val="0"/>
          <w:sz w:val="24"/>
          <w:szCs w:val="24"/>
        </w:rPr>
        <w:t> associated with this module comes with a set of companion Nginx modules and Lua libraries that provide interfaces with these data storage mechanisms.</w:t>
      </w:r>
    </w:p>
    <w:p w:rsidR="00166B0D" w:rsidRPr="00166B0D" w:rsidRDefault="00B34D8E" w:rsidP="00166B0D">
      <w:pPr>
        <w:widowControl/>
        <w:spacing w:after="240"/>
        <w:jc w:val="left"/>
        <w:rPr>
          <w:rFonts w:ascii="Segoe UI" w:eastAsia="宋体" w:hAnsi="Segoe UI" w:cs="Segoe UI"/>
          <w:color w:val="24292E"/>
          <w:kern w:val="0"/>
          <w:sz w:val="24"/>
          <w:szCs w:val="24"/>
        </w:rPr>
      </w:pPr>
      <w:hyperlink r:id="rId9" w:anchor="table-of-contents" w:history="1">
        <w:r w:rsidR="00166B0D" w:rsidRPr="00166B0D">
          <w:rPr>
            <w:rFonts w:ascii="Segoe UI" w:eastAsia="宋体" w:hAnsi="Segoe UI" w:cs="Segoe UI"/>
            <w:color w:val="0366D6"/>
            <w:kern w:val="0"/>
            <w:sz w:val="24"/>
            <w:szCs w:val="24"/>
          </w:rPr>
          <w:t>Back to TOC</w:t>
        </w:r>
      </w:hyperlink>
    </w:p>
    <w:p w:rsidR="004D2B68" w:rsidRDefault="004D2B68"/>
    <w:sectPr w:rsidR="004D2B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A56C5"/>
    <w:multiLevelType w:val="multilevel"/>
    <w:tmpl w:val="0000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16"/>
    <w:rsid w:val="00166B0D"/>
    <w:rsid w:val="004D2B68"/>
    <w:rsid w:val="009E3716"/>
    <w:rsid w:val="00B34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92FFD-CDDC-42E4-A106-659351EA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66B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6B0D"/>
    <w:rPr>
      <w:rFonts w:ascii="宋体" w:eastAsia="宋体" w:hAnsi="宋体" w:cs="宋体"/>
      <w:b/>
      <w:bCs/>
      <w:kern w:val="36"/>
      <w:sz w:val="48"/>
      <w:szCs w:val="48"/>
    </w:rPr>
  </w:style>
  <w:style w:type="paragraph" w:styleId="a3">
    <w:name w:val="Normal (Web)"/>
    <w:basedOn w:val="a"/>
    <w:uiPriority w:val="99"/>
    <w:semiHidden/>
    <w:unhideWhenUsed/>
    <w:rsid w:val="00166B0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66B0D"/>
  </w:style>
  <w:style w:type="character" w:styleId="HTML">
    <w:name w:val="HTML Code"/>
    <w:basedOn w:val="a0"/>
    <w:uiPriority w:val="99"/>
    <w:semiHidden/>
    <w:unhideWhenUsed/>
    <w:rsid w:val="00166B0D"/>
    <w:rPr>
      <w:rFonts w:ascii="宋体" w:eastAsia="宋体" w:hAnsi="宋体" w:cs="宋体"/>
      <w:sz w:val="24"/>
      <w:szCs w:val="24"/>
    </w:rPr>
  </w:style>
  <w:style w:type="paragraph" w:styleId="HTML0">
    <w:name w:val="HTML Preformatted"/>
    <w:basedOn w:val="a"/>
    <w:link w:val="HTMLChar"/>
    <w:uiPriority w:val="99"/>
    <w:semiHidden/>
    <w:unhideWhenUsed/>
    <w:rsid w:val="00166B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66B0D"/>
    <w:rPr>
      <w:rFonts w:ascii="宋体" w:eastAsia="宋体" w:hAnsi="宋体" w:cs="宋体"/>
      <w:kern w:val="0"/>
      <w:sz w:val="24"/>
      <w:szCs w:val="24"/>
    </w:rPr>
  </w:style>
  <w:style w:type="character" w:customStyle="1" w:styleId="pl-c">
    <w:name w:val="pl-c"/>
    <w:basedOn w:val="a0"/>
    <w:rsid w:val="00166B0D"/>
  </w:style>
  <w:style w:type="character" w:customStyle="1" w:styleId="pl-k">
    <w:name w:val="pl-k"/>
    <w:basedOn w:val="a0"/>
    <w:rsid w:val="00166B0D"/>
  </w:style>
  <w:style w:type="character" w:customStyle="1" w:styleId="pl-c1">
    <w:name w:val="pl-c1"/>
    <w:basedOn w:val="a0"/>
    <w:rsid w:val="00166B0D"/>
  </w:style>
  <w:style w:type="character" w:customStyle="1" w:styleId="pl-en">
    <w:name w:val="pl-en"/>
    <w:basedOn w:val="a0"/>
    <w:rsid w:val="00166B0D"/>
  </w:style>
  <w:style w:type="character" w:customStyle="1" w:styleId="pl-smi">
    <w:name w:val="pl-smi"/>
    <w:basedOn w:val="a0"/>
    <w:rsid w:val="00166B0D"/>
  </w:style>
  <w:style w:type="character" w:customStyle="1" w:styleId="pl-s">
    <w:name w:val="pl-s"/>
    <w:basedOn w:val="a0"/>
    <w:rsid w:val="00166B0D"/>
  </w:style>
  <w:style w:type="character" w:styleId="a4">
    <w:name w:val="Emphasis"/>
    <w:basedOn w:val="a0"/>
    <w:uiPriority w:val="20"/>
    <w:qFormat/>
    <w:rsid w:val="00166B0D"/>
    <w:rPr>
      <w:i/>
      <w:iCs/>
    </w:rPr>
  </w:style>
  <w:style w:type="character" w:styleId="a5">
    <w:name w:val="Hyperlink"/>
    <w:basedOn w:val="a0"/>
    <w:uiPriority w:val="99"/>
    <w:unhideWhenUsed/>
    <w:rsid w:val="00166B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814840">
      <w:bodyDiv w:val="1"/>
      <w:marLeft w:val="0"/>
      <w:marRight w:val="0"/>
      <w:marTop w:val="0"/>
      <w:marBottom w:val="0"/>
      <w:divBdr>
        <w:top w:val="none" w:sz="0" w:space="0" w:color="auto"/>
        <w:left w:val="none" w:sz="0" w:space="0" w:color="auto"/>
        <w:bottom w:val="none" w:sz="0" w:space="0" w:color="auto"/>
        <w:right w:val="none" w:sz="0" w:space="0" w:color="auto"/>
      </w:divBdr>
      <w:divsChild>
        <w:div w:id="995885501">
          <w:marLeft w:val="0"/>
          <w:marRight w:val="0"/>
          <w:marTop w:val="0"/>
          <w:marBottom w:val="240"/>
          <w:divBdr>
            <w:top w:val="none" w:sz="0" w:space="0" w:color="auto"/>
            <w:left w:val="none" w:sz="0" w:space="0" w:color="auto"/>
            <w:bottom w:val="none" w:sz="0" w:space="0" w:color="auto"/>
            <w:right w:val="none" w:sz="0" w:space="0" w:color="auto"/>
          </w:divBdr>
        </w:div>
        <w:div w:id="65018437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resty.org/" TargetMode="External"/><Relationship Id="rId3" Type="http://schemas.openxmlformats.org/officeDocument/2006/relationships/settings" Target="settings.xml"/><Relationship Id="rId7" Type="http://schemas.openxmlformats.org/officeDocument/2006/relationships/hyperlink" Target="https://github.com/openresty/lua-nginx-mo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resty/lua-nginx-module" TargetMode="External"/><Relationship Id="rId11" Type="http://schemas.openxmlformats.org/officeDocument/2006/relationships/theme" Target="theme/theme1.xml"/><Relationship Id="rId5" Type="http://schemas.openxmlformats.org/officeDocument/2006/relationships/hyperlink" Target="https://github.com/openresty/lua-nginx-module#data-sharing-within-an-nginx-wor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penresty/lua-nginx-modu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3</cp:revision>
  <dcterms:created xsi:type="dcterms:W3CDTF">2017-04-25T10:05:00Z</dcterms:created>
  <dcterms:modified xsi:type="dcterms:W3CDTF">2017-04-25T10:47:00Z</dcterms:modified>
</cp:coreProperties>
</file>