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00e8316b17547c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BC" w:rsidRPr="00D321BC" w:rsidRDefault="00D321BC" w:rsidP="00D321BC">
      <w:pPr>
        <w:widowControl/>
        <w:shd w:val="clear" w:color="auto" w:fill="FFFFFF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D321BC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6" w:history="1">
        <w:r w:rsidRPr="00D321BC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mmap和shm共享内存的区别和联系</w:t>
        </w:r>
      </w:hyperlink>
      <w:r w:rsidRPr="00D321BC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D321BC">
        <w:rPr>
          <w:rFonts w:ascii="Arial" w:eastAsia="宋体" w:hAnsi="Arial" w:cs="Arial"/>
          <w:color w:val="BBBABA"/>
          <w:kern w:val="0"/>
          <w:sz w:val="18"/>
          <w:szCs w:val="18"/>
        </w:rPr>
        <w:t>2013-02-20 13:15:31</w:t>
      </w:r>
    </w:p>
    <w:p w:rsidR="00D321BC" w:rsidRPr="00D321BC" w:rsidRDefault="00D321BC" w:rsidP="00D321B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D321BC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D321BC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共享内存的创建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根据理论：</w:t>
      </w:r>
    </w:p>
    <w:p w:rsidR="00D321BC" w:rsidRPr="00D321BC" w:rsidRDefault="00D321BC" w:rsidP="00D321B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1. 共享内存允许两个或多个进程共享一给定的存储区，因为数据不需要来回复制，所以是最快的一种进程间通信机制。共享内存可以通过mmap()映射普通文件（特殊情况下还可以采用匿名映射）机制实现，也可以通过系统V共享内存机制实现。应用接口和原理很简单，内部机制复杂。为了实现更安全通信，往往还与信号灯等同步机制共同使用。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mmap的机制如：就是在磁盘上建立一个文件，每个进程存储器里面，单独开辟一个空间来进行映射。如果多进程的话，那么不会对实际的物理存储器（主存）消耗太大。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21BC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3411855" cy="2449830"/>
            <wp:effectExtent l="0" t="0" r="0" b="7620"/>
            <wp:docPr id="3" name="图片 3" descr="http://blog.chinaunix.net/attachment/201302/20/26335251_1361336479jT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2/20/26335251_1361336479jT5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shm的机制：每个进程的共享内存都直接映射到实际物理存储器里面。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4483100" cy="2435860"/>
            <wp:effectExtent l="0" t="0" r="0" b="2540"/>
            <wp:docPr id="2" name="图片 2" descr="http://blog.chinaunix.net/attachment/201302/20/26335251_1361336727Ev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302/20/26335251_1361336727Ev8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BC" w:rsidRPr="00D321BC" w:rsidRDefault="00D321BC" w:rsidP="00D321B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结论：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1、mmap保存到实际硬盘，实际存储并没有反映到主存上。优点：储存量可以很大（多于主存）（这里一个问题，需要高手解答,会不会太多拷贝到主存里面？？？）；缺点：进程间读取和写入速度要比主存的要慢。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2、shm保存到物理存储器（主存），实际的储存量直接反映到主存上。优点，进程间访问速度（读写）比磁盘要快；缺点，储存量不能非常大（多于主存）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使用上看：如果分配的存储量不大，那么使用shm；如果存储量大，那么使用shm。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参看百度：http://baike.baidu.com/view/1499209.htm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mmap就是一个文件操作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看这些百度的描述：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mmap()系统调用使得进程之间通过映射同一个普通文件实现共享内存。普通文件被映射到进程地址空间后，进程可以向访问普通内存一样对文件进行访问，不必再调用read()，write（）等操作。 成功执行时，mmap()返回被映射区的指针，munmap()返回0。失败时，mmap()返回MAP_FAILED[其值为(void *)-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1]，munmap返回-1。errno被设为以下的某个值 EACCES：访问出错EAGAIN：文件已被锁定，或者太多的内存已被锁定EBADF：fd不是有效的文件描述词EINVAL：一个或者多个参数无效 ENFILE：已达到系统对打开文件的限制ENODEV：指定文件所在的文件系统不支持内存映射ENOMEM：内存不足，或者进程已超出最大内存映射数量 EPERM：权能不足，操作不允许ETXTBSY：已写的方式打开文件，同时指定MAP_DENYWRITE标志SIGSEGV：试着向只读区写入 SIGBUS：试着访问不属于进程的内存区参数fd为即将映射到进程空间的文件描述字，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一般由open()返回，同时，fd可以指定为-1，此时须指定 flags参数中的MAP_ANON，表明进行的是匿名映射（不涉及具体的文件名，避免了文件的创建及打开，很显然只能用于具有亲缘关系的进程间通信）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相关文章参考：</w:t>
      </w:r>
    </w:p>
    <w:p w:rsidR="00D321BC" w:rsidRPr="00D321BC" w:rsidRDefault="00D321BC" w:rsidP="00D321B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mmap函数是unix/linux下的系统调用，来看《Unix Netword programming》卷二12.2节有详细介绍。</w:t>
      </w:r>
    </w:p>
    <w:p w:rsidR="00D321BC" w:rsidRPr="00D321BC" w:rsidRDefault="00D321BC" w:rsidP="00D321B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mmap系统调用并不是完全为了用于共享内存而设计的。它本身提供了不同于一般对普通文件的访问方式，进程可以像读写内存一样对普通文件的操作。而Posix或系统V的共享内存IPC则纯粹用于共享目的，当然mmap()实现共享内存也是其主要应用之一。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        mmap系统调用使得进程之间通过映射同一个普通文件实现共享内存。普通文件被映射到进程地址空间后，进程可以像访问普通内存一样对文件进行访问，不必再 调用read()，write（）等操作。mmap并不分配空间, 只是将文件映射到调用进程的地址空间里, 然后你就可以用memcpy等操作写文件, 而不用write()了.写完后用msync()同步一下, 你所写的内容就保存到文件里了. 不过这种方式没办法增加文件的长度, 因为要映射的长度在调用mmap()的时候就决定了.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简单说就是把一个文件的内容在内存里面做一个映像，内存比磁盘快些。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基本上它是把一个档案对应到你的virtual memory 中的一段，并传回一个指针。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5274945" cy="5622925"/>
            <wp:effectExtent l="0" t="0" r="1905" b="0"/>
            <wp:docPr id="1" name="图片 1" descr="http://blog.chinaunix.net/attachment/201302/20/26335251_1361347799a1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302/20/26335251_1361347799a1G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重写总结：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1、mmap实际就是操作“文件”。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、映射文件，除了主存的考虑外。shm的内存共享，效率应该比mmap效率要高（mmap通过io和文件操作，或“需要写完后用msync()同步一下”）；当然mmap映射操作文件，比直接操作文件要快些;由于多了一步msync应该可以说比shm要慢了吧？？？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3、另一方面，mmap的优点是，操作比shm简单（没有调用比shm函数复杂），我想这也是许多人喜欢用的原因，包括nginx。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缺点，还得通过实际程序测试，确定！！！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 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修正理解（这也真是的，这个网站没办法附加；只能重写了）：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今天又细心研究了一下，发现百度这么一段说明：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2、系统调用mmap()用于共享内存的两种方式： 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（1）使用普通文件提供的内存映射：适用于任何进程之间；此时，需要打开或创建一个文件，然后再调用mmap()；典型调用代码如下： 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fd=open(name, flag, mode); 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if(fd&lt;0) 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... 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ptr=mmap(NULL, len , PROT_READ|PROT_WRITE, MAP_SHARED , fd , 0); 通过mmap()实现共享内存的通信方式有许多特点和要注意的地方，我们将在范例中进行具体说明。 </w:t>
      </w: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（2）使用特殊文件提供匿名内存映射：适用于具有亲缘关系的进程之间；由于父子进程特殊的亲缘关系，在父进程中先调用mmap()，然后调用fork()。那么在调用fork()之后，子进程继承父进程匿名映射后的地址空间，同样也继承mmap()返回的地址，这样，父子进程就可以通过映射区域进行通信了。注意，这里不是一般的继承关系。一般来说，子进程单独维护从父进程继承下来的一些变量。而mmap()返回的地址，却由父子进程共同维护。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看了一下windows“内存映射文件”：</w:t>
      </w:r>
      <w:hyperlink r:id="rId10" w:history="1">
        <w:r w:rsidRPr="00D321BC">
          <w:rPr>
            <w:rFonts w:ascii="宋体" w:eastAsia="宋体" w:hAnsi="宋体" w:cs="宋体" w:hint="eastAsia"/>
            <w:color w:val="19599B"/>
            <w:kern w:val="0"/>
            <w:sz w:val="24"/>
            <w:szCs w:val="24"/>
          </w:rPr>
          <w:t>http://baike.baidu.com/view/394293.htm</w:t>
        </w:r>
      </w:hyperlink>
    </w:p>
    <w:p w:rsidR="00D321BC" w:rsidRPr="00D321BC" w:rsidRDefault="00D321BC" w:rsidP="00D321B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内存映射文件与虚拟内存有些类似，通过内存映射文件可以保留一个地址空间的区域，同时将物理存储器提交给此区域，只是内存文件映射的物理存储器来自一个已经存在于磁盘上的文件，而非系统的页文件，而且在对该文件进行操作之前必须首先对文件进行映射，就如同将整个文件从磁盘加载到内存。由此可以看出，使用内存映射文件处理存储于磁盘上的文件时，将不必再对文件执行I/O操作，这意味着在对文件进行处理时将不必再为文件申请并分配缓存，所有的文件缓存操作均由系统直接管理，由于取消了将文件数据加载到内存、数据从内存到文件的回写以及释放内存块等步骤，使得内存映射文件在处理大数据量的文件时能起到相当重要的作用。另外，实际工程中的系统往往需要在多个进程之间共享数据，如果数据量小，处理方法是灵活多变的，如果共享数据容量巨大，那么就需要借助于内存映射文件来进行。实际上，内存映射文件正是解决本地多个进程间数据共享的最有效方法。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这里再总结一次：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1、mmap有两种方式，一种是映射内存，它把普通文件映射为实际物理内存页，访问它就和访问物理内存一样（这也就和shm的功能一样了）（同时不用刷新到文件）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2、mmap可以映射文件，不确定会不会像windows“内存映射文件”一样的功能，如果是，那么他就能映射好几G甚至好几百G的内存数据，对大数据处理将提供强大功能了？？？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3、shm只做内存映射，和mmap第一个功能一样！只不过不是普通文件而已，但都是物理内存。</w:t>
      </w: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321BC" w:rsidRPr="00D321BC" w:rsidRDefault="00D321BC" w:rsidP="00D321B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321B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希望大家出意见！！！</w:t>
      </w:r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2E9" w:rsidRDefault="006122E9" w:rsidP="00D321BC">
      <w:r>
        <w:separator/>
      </w:r>
    </w:p>
  </w:endnote>
  <w:endnote w:type="continuationSeparator" w:id="0">
    <w:p w:rsidR="006122E9" w:rsidRDefault="006122E9" w:rsidP="00D3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2E9" w:rsidRDefault="006122E9" w:rsidP="00D321BC">
      <w:r>
        <w:separator/>
      </w:r>
    </w:p>
  </w:footnote>
  <w:footnote w:type="continuationSeparator" w:id="0">
    <w:p w:rsidR="006122E9" w:rsidRDefault="006122E9" w:rsidP="00D32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9B"/>
    <w:rsid w:val="004E7F9B"/>
    <w:rsid w:val="006122E9"/>
    <w:rsid w:val="0079690C"/>
    <w:rsid w:val="00D3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16D1D5-44AD-42D8-A9CD-D4C35AB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1BC"/>
    <w:rPr>
      <w:sz w:val="18"/>
      <w:szCs w:val="18"/>
    </w:rPr>
  </w:style>
  <w:style w:type="character" w:customStyle="1" w:styleId="apple-converted-space">
    <w:name w:val="apple-converted-space"/>
    <w:basedOn w:val="a0"/>
    <w:rsid w:val="00D321BC"/>
  </w:style>
  <w:style w:type="character" w:styleId="a5">
    <w:name w:val="Hyperlink"/>
    <w:basedOn w:val="a0"/>
    <w:uiPriority w:val="99"/>
    <w:semiHidden/>
    <w:unhideWhenUsed/>
    <w:rsid w:val="00D321BC"/>
    <w:rPr>
      <w:color w:val="0000FF"/>
      <w:u w:val="single"/>
    </w:rPr>
  </w:style>
  <w:style w:type="character" w:styleId="a6">
    <w:name w:val="Emphasis"/>
    <w:basedOn w:val="a0"/>
    <w:uiPriority w:val="20"/>
    <w:qFormat/>
    <w:rsid w:val="00D321BC"/>
    <w:rPr>
      <w:i/>
      <w:iCs/>
    </w:rPr>
  </w:style>
  <w:style w:type="paragraph" w:styleId="a7">
    <w:name w:val="Normal (Web)"/>
    <w:basedOn w:val="a"/>
    <w:uiPriority w:val="99"/>
    <w:semiHidden/>
    <w:unhideWhenUsed/>
    <w:rsid w:val="00D32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6335251-id-3493125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394293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2017-05-22T11:30:00Z</dcterms:created>
  <dcterms:modified xsi:type="dcterms:W3CDTF">2017-05-22T11:31:00Z</dcterms:modified>
</cp:coreProperties>
</file>