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fdewd1xjhpk5" w:id="0"/>
      <w:bookmarkEnd w:id="0"/>
      <w:r w:rsidDel="00000000" w:rsidR="00000000" w:rsidRPr="00000000">
        <w:rPr>
          <w:rtl w:val="0"/>
        </w:rPr>
        <w:t xml:space="preserve">Attori + Obiettivi + UC Brevi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580"/>
        <w:gridCol w:w="5250"/>
        <w:tblGridChange w:id="0">
          <w:tblGrid>
            <w:gridCol w:w="1530"/>
            <w:gridCol w:w="2580"/>
            <w:gridCol w:w="525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Obiettivi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UC Brevi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Giocatore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Organizzare il gioco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gestire squadre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vedere classifiche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gestire stanze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creare partite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Partecipare al gioco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entrare/uscire da partite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giocare manche di partite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Giocare a UnoXTutti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giocatore deve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Autenticarsi</w:t>
            </w:r>
            <w:r w:rsidDel="00000000" w:rsidR="00000000" w:rsidRPr="00000000">
              <w:rPr>
                <w:rtl w:val="0"/>
              </w:rPr>
              <w:t xml:space="preserve"> dopo di che può creare una stanza, entrare in una stanza esistente, oppure chiudere (distruggere) una stanza che aveva precedentemente creato.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Quando si trova in una stanza, può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Giocare partita</w:t>
            </w:r>
            <w:r w:rsidDel="00000000" w:rsidR="00000000" w:rsidRPr="00000000">
              <w:rPr>
                <w:rtl w:val="0"/>
              </w:rPr>
              <w:t xml:space="preserve"> zero o più volte.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Giocare partita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giocatore può creare una partita (individuale o di squadra, in una delle diverse modalità) o unirsi a una partita aperta. Quando la partita si avvia, il giocatore può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Giocare Manche</w:t>
            </w:r>
            <w:r w:rsidDel="00000000" w:rsidR="00000000" w:rsidRPr="00000000">
              <w:rPr>
                <w:rtl w:val="0"/>
              </w:rPr>
              <w:t xml:space="preserve"> una o più volte a seconda della modalità della partita. Alla fine può visualizzare i risultati della partita.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Giocare Manche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Il giocatore può giocare una manche seguendo tutte le regole del gioco Uno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Autenticarsi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Il giocatore fornisce le credenziali al sistema e viene autenticato.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Gestire squadre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Il giocatore può creare una nuova squadra, iscriversi o disiscriversi da una squadra esistente, oppure chiudere una squadra che aveva in precedenza creato.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Esaminare classifiche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Il giocatore può chiedere al sistema di visualizzare la classifica applicando vari criteri di selezione (individuale o per squadre; ordinata per Corone o Monete d’Oro; globale, mensile, settimanale o giornaliera)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Web Server </w:t>
            </w:r>
            <w:r w:rsidDel="00000000" w:rsidR="00000000" w:rsidRPr="00000000">
              <w:rPr>
                <w:rtl w:val="0"/>
              </w:rPr>
              <w:t xml:space="preserve">(di supporto)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Distributore gioco</w:t>
            </w:r>
            <w:r w:rsidDel="00000000" w:rsidR="00000000" w:rsidRPr="00000000">
              <w:rPr>
                <w:rtl w:val="0"/>
              </w:rPr>
              <w:t xml:space="preserve"> (fuori scena)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imporre vincoli non funzionali (es. architetturali)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Proprietario marchio aziendale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imporre vincoli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guadagnare in pubblicità/immagine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Squadra </w:t>
            </w:r>
            <w:r w:rsidDel="00000000" w:rsidR="00000000" w:rsidRPr="00000000">
              <w:rPr>
                <w:rtl w:val="0"/>
              </w:rPr>
              <w:t xml:space="preserve">(fuori scena/finale)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Fare punti, essere la prima squadra in classifica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