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sn076kiwepa1" w:id="0"/>
      <w:bookmarkEnd w:id="0"/>
      <w:r w:rsidDel="00000000" w:rsidR="00000000" w:rsidRPr="00000000">
        <w:rPr>
          <w:sz w:val="72"/>
          <w:szCs w:val="72"/>
          <w:rtl w:val="0"/>
        </w:rPr>
        <w:t xml:space="preserve">Contratti delle Operazioni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8pvrk2svs5" w:id="1"/>
      <w:bookmarkEnd w:id="1"/>
      <w:r w:rsidDel="00000000" w:rsidR="00000000" w:rsidRPr="00000000">
        <w:rPr>
          <w:rtl w:val="0"/>
        </w:rPr>
        <w:t xml:space="preserve">UC Giocare a UnoXTutti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eh1jkofoh3ea" w:id="2"/>
            <w:bookmarkEnd w:id="2"/>
            <w:r w:rsidDel="00000000" w:rsidR="00000000" w:rsidRPr="00000000">
              <w:rPr>
                <w:rtl w:val="0"/>
              </w:rPr>
              <w:t xml:space="preserve">apriStanza(nomeStanza, portaStanza)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l’operazione. </w:t>
            </w:r>
            <w:r w:rsidDel="00000000" w:rsidR="00000000" w:rsidRPr="00000000">
              <w:rPr>
                <w:rtl w:val="0"/>
              </w:rPr>
              <w:t xml:space="preserve">L’attore fornisce un testo </w:t>
            </w:r>
            <w:r w:rsidDel="00000000" w:rsidR="00000000" w:rsidRPr="00000000">
              <w:rPr>
                <w:i w:val="1"/>
                <w:rtl w:val="0"/>
              </w:rPr>
              <w:t xml:space="preserve">nomeStanza</w:t>
            </w:r>
            <w:r w:rsidDel="00000000" w:rsidR="00000000" w:rsidRPr="00000000">
              <w:rPr>
                <w:rtl w:val="0"/>
              </w:rPr>
              <w:t xml:space="preserve"> e un numero </w:t>
            </w:r>
            <w:r w:rsidDel="00000000" w:rsidR="00000000" w:rsidRPr="00000000">
              <w:rPr>
                <w:i w:val="1"/>
                <w:rtl w:val="0"/>
              </w:rPr>
              <w:t xml:space="preserve">portaStanza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fra le Stanza che </w:t>
            </w:r>
            <w:r w:rsidDel="00000000" w:rsidR="00000000" w:rsidRPr="00000000">
              <w:rPr>
                <w:i w:val="1"/>
                <w:rtl w:val="0"/>
              </w:rPr>
              <w:t xml:space="preserve">gioc gestisce</w:t>
            </w:r>
            <w:r w:rsidDel="00000000" w:rsidR="00000000" w:rsidRPr="00000000">
              <w:rPr>
                <w:rtl w:val="0"/>
              </w:rPr>
              <w:t xml:space="preserve"> non esiste alcuna Stanza con </w:t>
            </w:r>
            <w:r w:rsidDel="00000000" w:rsidR="00000000" w:rsidRPr="00000000">
              <w:rPr>
                <w:i w:val="1"/>
                <w:rtl w:val="0"/>
              </w:rPr>
              <w:t xml:space="preserve">nome=nomeStanza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porta=portaStanza, </w:t>
            </w:r>
            <w:r w:rsidDel="00000000" w:rsidR="00000000" w:rsidRPr="00000000">
              <w:rPr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  <w:t xml:space="preserve">iene creata una Stanza 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i w:val="1"/>
                <w:rtl w:val="0"/>
              </w:rPr>
              <w:t xml:space="preserve">proprietario=gioc </w:t>
            </w:r>
            <w:r w:rsidDel="00000000" w:rsidR="00000000" w:rsidRPr="00000000">
              <w:rPr>
                <w:rtl w:val="0"/>
              </w:rPr>
              <w:t xml:space="preserve">e con i seguenti attributi: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 è pari a </w:t>
            </w:r>
            <w:r w:rsidDel="00000000" w:rsidR="00000000" w:rsidRPr="00000000">
              <w:rPr>
                <w:i w:val="1"/>
                <w:rtl w:val="0"/>
              </w:rPr>
              <w:t xml:space="preserve">nomeStanza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porta </w:t>
            </w:r>
            <w:r w:rsidDel="00000000" w:rsidR="00000000" w:rsidRPr="00000000">
              <w:rPr>
                <w:rtl w:val="0"/>
              </w:rPr>
              <w:t xml:space="preserve">è pari al valore di </w:t>
            </w:r>
            <w:r w:rsidDel="00000000" w:rsidR="00000000" w:rsidRPr="00000000">
              <w:rPr>
                <w:i w:val="1"/>
                <w:rtl w:val="0"/>
              </w:rPr>
              <w:t xml:space="preserve">portaStanza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indirizzo</w:t>
            </w:r>
            <w:r w:rsidDel="00000000" w:rsidR="00000000" w:rsidRPr="00000000">
              <w:rPr>
                <w:rtl w:val="0"/>
              </w:rPr>
              <w:t xml:space="preserve"> è pari all’indirizzo della macchina su cui viene creata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Altrimenti fallisce senza nessun effetto.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xb7xgwrtkzt" w:id="3"/>
            <w:bookmarkEnd w:id="3"/>
            <w:r w:rsidDel="00000000" w:rsidR="00000000" w:rsidRPr="00000000">
              <w:rPr>
                <w:rtl w:val="0"/>
              </w:rPr>
              <w:t xml:space="preserve">chiudiStanza(</w:t>
            </w:r>
            <w:r w:rsidDel="00000000" w:rsidR="00000000" w:rsidRPr="00000000">
              <w:rPr>
                <w:rtl w:val="0"/>
              </w:rPr>
              <w:t xml:space="preserve">stanza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l’operazione. L’attore identifica una Stanza </w:t>
            </w:r>
            <w:r w:rsidDel="00000000" w:rsidR="00000000" w:rsidRPr="00000000">
              <w:rPr>
                <w:i w:val="1"/>
                <w:rtl w:val="0"/>
              </w:rPr>
              <w:t xml:space="preserve">stanza </w:t>
            </w:r>
            <w:r w:rsidDel="00000000" w:rsidR="00000000" w:rsidRPr="00000000">
              <w:rPr>
                <w:rtl w:val="0"/>
              </w:rPr>
              <w:t xml:space="preserve">con proprietario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Viene eliminata l’associazione fra </w:t>
            </w:r>
            <w:r w:rsidDel="00000000" w:rsidR="00000000" w:rsidRPr="00000000">
              <w:rPr>
                <w:i w:val="1"/>
                <w:rtl w:val="0"/>
              </w:rPr>
              <w:t xml:space="preserve">stanza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di tipo </w:t>
            </w:r>
            <w:r w:rsidDel="00000000" w:rsidR="00000000" w:rsidRPr="00000000">
              <w:rPr>
                <w:i w:val="1"/>
                <w:rtl w:val="0"/>
              </w:rPr>
              <w:t xml:space="preserve">gestisce/proprietario. </w:t>
            </w:r>
            <w:r w:rsidDel="00000000" w:rsidR="00000000" w:rsidRPr="00000000">
              <w:rPr>
                <w:shd w:fill="9fc5e8" w:val="clear"/>
                <w:rtl w:val="0"/>
              </w:rPr>
              <w:t xml:space="preserve">Vengono eliminate tutte le associazioni di tipo </w:t>
            </w:r>
            <w:r w:rsidDel="00000000" w:rsidR="00000000" w:rsidRPr="00000000">
              <w:rPr>
                <w:i w:val="1"/>
                <w:shd w:fill="9fc5e8" w:val="clear"/>
                <w:rtl w:val="0"/>
              </w:rPr>
              <w:t xml:space="preserve">partecipa/partecipanti</w:t>
            </w:r>
            <w:r w:rsidDel="00000000" w:rsidR="00000000" w:rsidRPr="00000000">
              <w:rPr>
                <w:shd w:fill="9fc5e8" w:val="clear"/>
                <w:rtl w:val="0"/>
              </w:rPr>
              <w:t xml:space="preserve"> associate a </w:t>
            </w:r>
            <w:r w:rsidDel="00000000" w:rsidR="00000000" w:rsidRPr="00000000">
              <w:rPr>
                <w:i w:val="1"/>
                <w:shd w:fill="9fc5e8" w:val="clear"/>
                <w:rtl w:val="0"/>
              </w:rPr>
              <w:t xml:space="preserve">stanza</w:t>
            </w:r>
            <w:r w:rsidDel="00000000" w:rsidR="00000000" w:rsidRPr="00000000">
              <w:rPr>
                <w:shd w:fill="9fc5e8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 Viene eliminata </w:t>
            </w:r>
            <w:r w:rsidDel="00000000" w:rsidR="00000000" w:rsidRPr="00000000">
              <w:rPr>
                <w:i w:val="1"/>
                <w:rtl w:val="0"/>
              </w:rPr>
              <w:t xml:space="preserve">stanza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dg0tdi91unds" w:id="4"/>
            <w:bookmarkEnd w:id="4"/>
            <w:r w:rsidDel="00000000" w:rsidR="00000000" w:rsidRPr="00000000">
              <w:rPr>
                <w:rtl w:val="0"/>
              </w:rPr>
              <w:t xml:space="preserve">entraInStanza(nomeStanza, indirizzoStanza, portaStanza)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l’operazione;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non </w:t>
            </w:r>
            <w:r w:rsidDel="00000000" w:rsidR="00000000" w:rsidRPr="00000000">
              <w:rPr>
                <w:i w:val="1"/>
                <w:rtl w:val="0"/>
              </w:rPr>
              <w:t xml:space="preserve">partecipa</w:t>
            </w:r>
            <w:r w:rsidDel="00000000" w:rsidR="00000000" w:rsidRPr="00000000">
              <w:rPr>
                <w:rtl w:val="0"/>
              </w:rPr>
              <w:t xml:space="preserve"> in nessuna Stanza. </w:t>
            </w:r>
            <w:r w:rsidDel="00000000" w:rsidR="00000000" w:rsidRPr="00000000">
              <w:rPr>
                <w:rtl w:val="0"/>
              </w:rPr>
              <w:t xml:space="preserve">L’attore fornisce un</w:t>
            </w:r>
            <w:r w:rsidDel="00000000" w:rsidR="00000000" w:rsidRPr="00000000">
              <w:rPr>
                <w:rtl w:val="0"/>
              </w:rPr>
              <w:t xml:space="preserve"> testo </w:t>
            </w:r>
            <w:r w:rsidDel="00000000" w:rsidR="00000000" w:rsidRPr="00000000">
              <w:rPr>
                <w:i w:val="1"/>
                <w:rtl w:val="0"/>
              </w:rPr>
              <w:t xml:space="preserve">nomeStanza</w:t>
            </w:r>
            <w:r w:rsidDel="00000000" w:rsidR="00000000" w:rsidRPr="00000000">
              <w:rPr>
                <w:rtl w:val="0"/>
              </w:rPr>
              <w:t xml:space="preserve">, un indirizzo IP </w:t>
            </w:r>
            <w:r w:rsidDel="00000000" w:rsidR="00000000" w:rsidRPr="00000000">
              <w:rPr>
                <w:i w:val="1"/>
                <w:rtl w:val="0"/>
              </w:rPr>
              <w:t xml:space="preserve">indirizzoStanza</w:t>
            </w:r>
            <w:r w:rsidDel="00000000" w:rsidR="00000000" w:rsidRPr="00000000">
              <w:rPr>
                <w:rtl w:val="0"/>
              </w:rPr>
              <w:t xml:space="preserve">, e un numero </w:t>
            </w:r>
            <w:r w:rsidDel="00000000" w:rsidR="00000000" w:rsidRPr="00000000">
              <w:rPr>
                <w:i w:val="1"/>
                <w:rtl w:val="0"/>
              </w:rPr>
              <w:t xml:space="preserve">portaStanza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</w:t>
            </w:r>
            <w:r w:rsidDel="00000000" w:rsidR="00000000" w:rsidRPr="00000000">
              <w:rPr>
                <w:rtl w:val="0"/>
              </w:rPr>
              <w:t xml:space="preserve">esiste una Stanza </w:t>
            </w:r>
            <w:r w:rsidDel="00000000" w:rsidR="00000000" w:rsidRPr="00000000">
              <w:rPr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i w:val="1"/>
                <w:rtl w:val="0"/>
              </w:rPr>
              <w:t xml:space="preserve">indirizzo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i w:val="1"/>
                <w:rtl w:val="0"/>
              </w:rPr>
              <w:t xml:space="preserve">indirizzoStanza</w:t>
            </w:r>
            <w:r w:rsidDel="00000000" w:rsidR="00000000" w:rsidRPr="00000000">
              <w:rPr>
                <w:i w:val="1"/>
                <w:rtl w:val="0"/>
              </w:rPr>
              <w:t xml:space="preserve">, nome=nomeStanza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porta=portaStanza</w:t>
            </w:r>
            <w:r w:rsidDel="00000000" w:rsidR="00000000" w:rsidRPr="00000000">
              <w:rPr>
                <w:rtl w:val="0"/>
              </w:rPr>
              <w:t xml:space="preserve">, allora viene creata un’associazione </w:t>
            </w:r>
            <w:r w:rsidDel="00000000" w:rsidR="00000000" w:rsidRPr="00000000">
              <w:rPr>
                <w:i w:val="1"/>
                <w:rtl w:val="0"/>
              </w:rPr>
              <w:t xml:space="preserve">partecipa</w:t>
            </w:r>
            <w:r w:rsidDel="00000000" w:rsidR="00000000" w:rsidRPr="00000000">
              <w:rPr>
                <w:rtl w:val="0"/>
              </w:rPr>
              <w:t xml:space="preserve"> fra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cnlekuabklfj" w:id="5"/>
            <w:bookmarkEnd w:id="5"/>
            <w:r w:rsidDel="00000000" w:rsidR="00000000" w:rsidRPr="00000000">
              <w:rPr>
                <w:rtl w:val="0"/>
              </w:rPr>
              <w:t xml:space="preserve">esciDaStanza()</w:t>
            </w:r>
            <w:r w:rsidDel="00000000" w:rsidR="00000000" w:rsidRPr="00000000">
              <w:rPr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 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partecipa</w:t>
            </w:r>
            <w:r w:rsidDel="00000000" w:rsidR="00000000" w:rsidRPr="00000000">
              <w:rPr>
                <w:rtl w:val="0"/>
              </w:rPr>
              <w:t xml:space="preserve"> in una Stanza </w:t>
            </w:r>
            <w:r w:rsidDel="00000000" w:rsidR="00000000" w:rsidRPr="00000000">
              <w:rPr>
                <w:i w:val="1"/>
                <w:rtl w:val="0"/>
              </w:rPr>
              <w:t xml:space="preserve">stanza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L’associazione </w:t>
            </w:r>
            <w:r w:rsidDel="00000000" w:rsidR="00000000" w:rsidRPr="00000000">
              <w:rPr>
                <w:i w:val="1"/>
                <w:rtl w:val="0"/>
              </w:rPr>
              <w:t xml:space="preserve">partecipa</w:t>
            </w:r>
            <w:r w:rsidDel="00000000" w:rsidR="00000000" w:rsidRPr="00000000">
              <w:rPr>
                <w:rtl w:val="0"/>
              </w:rPr>
              <w:t xml:space="preserve"> fra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stanza</w:t>
            </w:r>
            <w:r w:rsidDel="00000000" w:rsidR="00000000" w:rsidRPr="00000000">
              <w:rPr>
                <w:rtl w:val="0"/>
              </w:rPr>
              <w:t xml:space="preserve"> viene rimossa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lv1jbhz2hhnu" w:id="6"/>
            <w:bookmarkEnd w:id="6"/>
            <w:r w:rsidDel="00000000" w:rsidR="00000000" w:rsidRPr="00000000">
              <w:rPr>
                <w:rtl w:val="0"/>
              </w:rPr>
              <w:t xml:space="preserve">esciDalGioco()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l’operazione. Non esiste nessuna Stanza con </w:t>
            </w:r>
            <w:r w:rsidDel="00000000" w:rsidR="00000000" w:rsidRPr="00000000">
              <w:rPr>
                <w:i w:val="1"/>
                <w:rtl w:val="0"/>
              </w:rPr>
              <w:t xml:space="preserve">proprietario=gioc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Viene eliminato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(con tutte le sue associazioni)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mrh9a5vs5dk" w:id="7"/>
      <w:bookmarkEnd w:id="7"/>
      <w:r w:rsidDel="00000000" w:rsidR="00000000" w:rsidRPr="00000000">
        <w:rPr>
          <w:rtl w:val="0"/>
        </w:rPr>
        <w:t xml:space="preserve">UC Autenticarsi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a9bihuj916t3" w:id="8"/>
            <w:bookmarkEnd w:id="8"/>
            <w:r w:rsidDel="00000000" w:rsidR="00000000" w:rsidRPr="00000000">
              <w:rPr>
                <w:rtl w:val="0"/>
              </w:rPr>
              <w:t xml:space="preserve">accedi(email, pass)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L’attore fornisce un testo </w:t>
            </w:r>
            <w:r w:rsidDel="00000000" w:rsidR="00000000" w:rsidRPr="00000000">
              <w:rPr>
                <w:i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 e un testo </w:t>
            </w: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esiste un Giocatore Registrato </w:t>
            </w:r>
            <w:r w:rsidDel="00000000" w:rsidR="00000000" w:rsidRPr="00000000">
              <w:rPr>
                <w:i w:val="1"/>
                <w:rtl w:val="0"/>
              </w:rPr>
              <w:t xml:space="preserve">reg </w:t>
            </w: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i w:val="1"/>
                <w:rtl w:val="0"/>
              </w:rPr>
              <w:t xml:space="preserve">nome account=email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allora crea un Giocatore </w:t>
            </w:r>
            <w:r w:rsidDel="00000000" w:rsidR="00000000" w:rsidRPr="00000000">
              <w:rPr>
                <w:i w:val="1"/>
                <w:rtl w:val="0"/>
              </w:rPr>
              <w:t xml:space="preserve">profiloGiocatore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i w:val="1"/>
                <w:rtl w:val="0"/>
              </w:rPr>
              <w:t xml:space="preserve">nome </w:t>
            </w:r>
            <w:r w:rsidDel="00000000" w:rsidR="00000000" w:rsidRPr="00000000">
              <w:rPr>
                <w:rtl w:val="0"/>
              </w:rPr>
              <w:t xml:space="preserve">pari al </w:t>
            </w:r>
            <w:r w:rsidDel="00000000" w:rsidR="00000000" w:rsidRPr="00000000">
              <w:rPr>
                <w:i w:val="1"/>
                <w:rtl w:val="0"/>
              </w:rPr>
              <w:t xml:space="preserve">nome utente</w:t>
            </w:r>
            <w:r w:rsidDel="00000000" w:rsidR="00000000" w:rsidRPr="00000000">
              <w:rPr>
                <w:rtl w:val="0"/>
              </w:rPr>
              <w:t xml:space="preserve"> di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, associato 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. Altrimenti fallisce senza alcun effetto.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ssx06bwwxy7d" w:id="9"/>
            <w:bookmarkEnd w:id="9"/>
            <w:r w:rsidDel="00000000" w:rsidR="00000000" w:rsidRPr="00000000">
              <w:rPr>
                <w:rtl w:val="0"/>
              </w:rPr>
              <w:t xml:space="preserve">registra(nome, email, pass)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L’attore fornisce i seguenti testi: </w:t>
            </w:r>
            <w:r w:rsidDel="00000000" w:rsidR="00000000" w:rsidRPr="00000000">
              <w:rPr>
                <w:i w:val="1"/>
                <w:rtl w:val="0"/>
              </w:rPr>
              <w:t xml:space="preserve">nome, email, pass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non esiste alcun Giocatore Registrato con </w:t>
            </w:r>
            <w:r w:rsidDel="00000000" w:rsidR="00000000" w:rsidRPr="00000000">
              <w:rPr>
                <w:i w:val="1"/>
                <w:rtl w:val="0"/>
              </w:rPr>
              <w:t xml:space="preserve">nome account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i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, allora c</w:t>
            </w:r>
            <w:r w:rsidDel="00000000" w:rsidR="00000000" w:rsidRPr="00000000">
              <w:rPr>
                <w:rtl w:val="0"/>
              </w:rPr>
              <w:t xml:space="preserve">rea un Giocatore Registrato </w:t>
            </w:r>
            <w:r w:rsidDel="00000000" w:rsidR="00000000" w:rsidRPr="00000000">
              <w:rPr>
                <w:i w:val="1"/>
                <w:rtl w:val="0"/>
              </w:rPr>
              <w:t xml:space="preserve">reg </w:t>
            </w: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i w:val="1"/>
                <w:rtl w:val="0"/>
              </w:rPr>
              <w:t xml:space="preserve">nome account=email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  <w:t xml:space="preserve"> = pass, </w:t>
            </w:r>
            <w:r w:rsidDel="00000000" w:rsidR="00000000" w:rsidRPr="00000000">
              <w:rPr>
                <w:i w:val="1"/>
                <w:rtl w:val="0"/>
              </w:rPr>
              <w:t xml:space="preserve">nome utente=nome.</w:t>
            </w:r>
            <w:r w:rsidDel="00000000" w:rsidR="00000000" w:rsidRPr="00000000">
              <w:rPr>
                <w:rtl w:val="0"/>
              </w:rPr>
              <w:t xml:space="preserve"> Altrimenti fallisce senza alcun effetto.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cbyyhfcrufq" w:id="10"/>
      <w:bookmarkEnd w:id="10"/>
      <w:r w:rsidDel="00000000" w:rsidR="00000000" w:rsidRPr="00000000">
        <w:rPr>
          <w:rtl w:val="0"/>
        </w:rPr>
        <w:t xml:space="preserve">UC Gestire Squadre</w:t>
      </w:r>
      <w:r w:rsidDel="00000000" w:rsidR="00000000" w:rsidRPr="00000000">
        <w:rPr>
          <w:rtl w:val="0"/>
        </w:rPr>
        <w:br w:type="textWrapping"/>
      </w:r>
    </w:p>
    <w:tbl>
      <w:tblPr>
        <w:tblStyle w:val="Table8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5gw8vfrocipp" w:id="11"/>
            <w:bookmarkEnd w:id="11"/>
            <w:r w:rsidDel="00000000" w:rsidR="00000000" w:rsidRPr="00000000">
              <w:rPr>
                <w:rtl w:val="0"/>
              </w:rPr>
              <w:t xml:space="preserve">ottieniInfoSquadre()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 un elenco di tutte le </w:t>
            </w:r>
            <w:r w:rsidDel="00000000" w:rsidR="00000000" w:rsidRPr="00000000">
              <w:rPr>
                <w:i w:val="1"/>
                <w:rtl w:val="0"/>
              </w:rPr>
              <w:t xml:space="preserve">Squadre</w:t>
            </w:r>
            <w:r w:rsidDel="00000000" w:rsidR="00000000" w:rsidRPr="00000000">
              <w:rPr>
                <w:rtl w:val="0"/>
              </w:rPr>
              <w:t xml:space="preserve"> esistenti.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62z79y4kqcan" w:id="12"/>
            <w:bookmarkEnd w:id="12"/>
            <w:r w:rsidDel="00000000" w:rsidR="00000000" w:rsidRPr="00000000">
              <w:rPr>
                <w:rtl w:val="0"/>
              </w:rPr>
              <w:t xml:space="preserve">ottieniIscrittiSquadra(squa)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L’attore identifica una Squadra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 un elenco di tutti i Giocatori associati a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 tramite </w:t>
            </w:r>
            <w:r w:rsidDel="00000000" w:rsidR="00000000" w:rsidRPr="00000000">
              <w:rPr>
                <w:i w:val="1"/>
                <w:rtl w:val="0"/>
              </w:rPr>
              <w:t xml:space="preserve">iscrizione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3uqooapssw3m" w:id="13"/>
            <w:bookmarkEnd w:id="13"/>
            <w:r w:rsidDel="00000000" w:rsidR="00000000" w:rsidRPr="00000000">
              <w:rPr>
                <w:rtl w:val="0"/>
              </w:rPr>
              <w:t xml:space="preserve">iscriviInSquadra(squa)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l’operazione, con Giocatore Registrato associato </w:t>
            </w:r>
            <w:r w:rsidDel="00000000" w:rsidR="00000000" w:rsidRPr="00000000">
              <w:rPr>
                <w:i w:val="1"/>
                <w:rtl w:val="0"/>
              </w:rPr>
              <w:t xml:space="preserve">reg, 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i w:val="1"/>
                <w:rtl w:val="0"/>
              </w:rPr>
              <w:t xml:space="preserve">reg  </w:t>
            </w:r>
            <w:r w:rsidDel="00000000" w:rsidR="00000000" w:rsidRPr="00000000">
              <w:rPr>
                <w:rtl w:val="0"/>
              </w:rPr>
              <w:t xml:space="preserve">non è </w:t>
            </w:r>
            <w:r w:rsidDel="00000000" w:rsidR="00000000" w:rsidRPr="00000000">
              <w:rPr>
                <w:i w:val="1"/>
                <w:rtl w:val="0"/>
              </w:rPr>
              <w:t xml:space="preserve">iscritto a</w:t>
            </w:r>
            <w:r w:rsidDel="00000000" w:rsidR="00000000" w:rsidRPr="00000000">
              <w:rPr>
                <w:rtl w:val="0"/>
              </w:rPr>
              <w:t xml:space="preserve"> nessuna Squadra.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L’attore identifica una Squadra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 con </w:t>
            </w:r>
            <w:r w:rsidDel="00000000" w:rsidR="00000000" w:rsidRPr="00000000">
              <w:rPr>
                <w:i w:val="1"/>
                <w:rtl w:val="0"/>
              </w:rPr>
              <w:t xml:space="preserve">aperta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rtl w:val="0"/>
              </w:rPr>
              <w:t xml:space="preserve">vero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Crea una associazione di tipo </w:t>
            </w:r>
            <w:r w:rsidDel="00000000" w:rsidR="00000000" w:rsidRPr="00000000">
              <w:rPr>
                <w:i w:val="1"/>
                <w:rtl w:val="0"/>
              </w:rPr>
              <w:t xml:space="preserve">iscrizione</w:t>
            </w:r>
            <w:r w:rsidDel="00000000" w:rsidR="00000000" w:rsidRPr="00000000">
              <w:rPr>
                <w:rtl w:val="0"/>
              </w:rPr>
              <w:t xml:space="preserve"> fra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twtumjylu743" w:id="14"/>
            <w:bookmarkEnd w:id="14"/>
            <w:r w:rsidDel="00000000" w:rsidR="00000000" w:rsidRPr="00000000">
              <w:rPr>
                <w:rtl w:val="0"/>
              </w:rPr>
              <w:t xml:space="preserve">creaSquadra(nomeSquadra)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l’operazione, con Giocatore Registrato associato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, e </w:t>
            </w:r>
            <w:r w:rsidDel="00000000" w:rsidR="00000000" w:rsidRPr="00000000">
              <w:rPr>
                <w:i w:val="1"/>
                <w:rtl w:val="0"/>
              </w:rPr>
              <w:t xml:space="preserve">reg </w:t>
            </w:r>
            <w:r w:rsidDel="00000000" w:rsidR="00000000" w:rsidRPr="00000000">
              <w:rPr>
                <w:rtl w:val="0"/>
              </w:rPr>
              <w:t xml:space="preserve">non ha alcuna associazione di tipo </w:t>
            </w:r>
            <w:r w:rsidDel="00000000" w:rsidR="00000000" w:rsidRPr="00000000">
              <w:rPr>
                <w:i w:val="1"/>
                <w:rtl w:val="0"/>
              </w:rPr>
              <w:t xml:space="preserve">iscritto a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L’attore fornisce un testo </w:t>
            </w:r>
            <w:r w:rsidDel="00000000" w:rsidR="00000000" w:rsidRPr="00000000">
              <w:rPr>
                <w:i w:val="1"/>
                <w:rtl w:val="0"/>
              </w:rPr>
              <w:t xml:space="preserve">nomeSquadra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 non esiste alcuna Squadra con </w:t>
            </w:r>
            <w:r w:rsidDel="00000000" w:rsidR="00000000" w:rsidRPr="00000000">
              <w:rPr>
                <w:i w:val="1"/>
                <w:rtl w:val="0"/>
              </w:rPr>
              <w:t xml:space="preserve">nome=nomeSquadra, </w:t>
            </w:r>
            <w:r w:rsidDel="00000000" w:rsidR="00000000" w:rsidRPr="00000000">
              <w:rPr>
                <w:rtl w:val="0"/>
              </w:rPr>
              <w:t xml:space="preserve">crea una nuova Squadra </w:t>
            </w:r>
            <w:r w:rsidDel="00000000" w:rsidR="00000000" w:rsidRPr="00000000">
              <w:rPr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con </w:t>
            </w:r>
            <w:r w:rsidDel="00000000" w:rsidR="00000000" w:rsidRPr="00000000">
              <w:rPr>
                <w:i w:val="1"/>
                <w:rtl w:val="0"/>
              </w:rPr>
              <w:t xml:space="preserve">nome=nomeSquadra </w:t>
            </w:r>
            <w:r w:rsidDel="00000000" w:rsidR="00000000" w:rsidRPr="00000000">
              <w:rPr>
                <w:rtl w:val="0"/>
              </w:rPr>
              <w:t xml:space="preserve">e </w:t>
            </w:r>
            <w:r w:rsidDel="00000000" w:rsidR="00000000" w:rsidRPr="00000000">
              <w:rPr>
                <w:i w:val="1"/>
                <w:rtl w:val="0"/>
              </w:rPr>
              <w:t xml:space="preserve">aperta</w:t>
            </w:r>
            <w:r w:rsidDel="00000000" w:rsidR="00000000" w:rsidRPr="00000000">
              <w:rPr>
                <w:rtl w:val="0"/>
              </w:rPr>
              <w:t xml:space="preserve">=</w:t>
            </w:r>
            <w:r w:rsidDel="00000000" w:rsidR="00000000" w:rsidRPr="00000000">
              <w:rPr>
                <w:b w:val="1"/>
                <w:rtl w:val="0"/>
              </w:rPr>
              <w:t xml:space="preserve">vero</w:t>
            </w:r>
            <w:r w:rsidDel="00000000" w:rsidR="00000000" w:rsidRPr="00000000">
              <w:rPr>
                <w:rtl w:val="0"/>
              </w:rPr>
              <w:t xml:space="preserve">, nonché una associazione di tipo </w:t>
            </w:r>
            <w:r w:rsidDel="00000000" w:rsidR="00000000" w:rsidRPr="00000000">
              <w:rPr>
                <w:i w:val="1"/>
                <w:rtl w:val="0"/>
              </w:rPr>
              <w:t xml:space="preserve">proprietario</w:t>
            </w:r>
            <w:r w:rsidDel="00000000" w:rsidR="00000000" w:rsidRPr="00000000">
              <w:rPr>
                <w:rtl w:val="0"/>
              </w:rPr>
              <w:t xml:space="preserve"> fra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s, </w:t>
            </w:r>
            <w:r w:rsidDel="00000000" w:rsidR="00000000" w:rsidRPr="00000000">
              <w:rPr>
                <w:rtl w:val="0"/>
              </w:rPr>
              <w:t xml:space="preserve">e una associazione di tipo </w:t>
            </w:r>
            <w:r w:rsidDel="00000000" w:rsidR="00000000" w:rsidRPr="00000000">
              <w:rPr>
                <w:i w:val="1"/>
                <w:rtl w:val="0"/>
              </w:rPr>
              <w:t xml:space="preserve">iscritto a</w:t>
            </w:r>
            <w:r w:rsidDel="00000000" w:rsidR="00000000" w:rsidRPr="00000000">
              <w:rPr>
                <w:rtl w:val="0"/>
              </w:rPr>
              <w:t xml:space="preserve"> sempre fra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  <w:t xml:space="preserve">. Altrimenti fallisce senza effetto.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a7rgneq8me9u" w:id="15"/>
            <w:bookmarkEnd w:id="15"/>
            <w:r w:rsidDel="00000000" w:rsidR="00000000" w:rsidRPr="00000000">
              <w:rPr>
                <w:rtl w:val="0"/>
              </w:rPr>
              <w:t xml:space="preserve">disiscriviDaSquadra(squa)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l’operazione, con Giocatore Registrato associato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, ed esiste una associazione di tipo </w:t>
            </w:r>
            <w:r w:rsidDel="00000000" w:rsidR="00000000" w:rsidRPr="00000000">
              <w:rPr>
                <w:i w:val="1"/>
                <w:rtl w:val="0"/>
              </w:rPr>
              <w:t xml:space="preserve">iscritto a</w:t>
            </w:r>
            <w:r w:rsidDel="00000000" w:rsidR="00000000" w:rsidRPr="00000000">
              <w:rPr>
                <w:rtl w:val="0"/>
              </w:rPr>
              <w:t xml:space="preserve"> fra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 e la squadra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 (che quindi è </w:t>
            </w:r>
            <w:r w:rsidDel="00000000" w:rsidR="00000000" w:rsidRPr="00000000">
              <w:rPr>
                <w:i w:val="1"/>
                <w:rtl w:val="0"/>
              </w:rPr>
              <w:t xml:space="preserve">aperta</w:t>
            </w:r>
            <w:r w:rsidDel="00000000" w:rsidR="00000000" w:rsidRPr="00000000">
              <w:rPr>
                <w:rtl w:val="0"/>
              </w:rPr>
              <w:t xml:space="preserve">). Il Giocatore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 non è </w:t>
            </w:r>
            <w:r w:rsidDel="00000000" w:rsidR="00000000" w:rsidRPr="00000000">
              <w:rPr>
                <w:i w:val="1"/>
                <w:rtl w:val="0"/>
              </w:rPr>
              <w:t xml:space="preserve">proprietario </w:t>
            </w:r>
            <w:r w:rsidDel="00000000" w:rsidR="00000000" w:rsidRPr="00000000">
              <w:rPr>
                <w:rtl w:val="0"/>
              </w:rPr>
              <w:t xml:space="preserve">di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Rimuove l’associazione di tipo </w:t>
            </w:r>
            <w:r w:rsidDel="00000000" w:rsidR="00000000" w:rsidRPr="00000000">
              <w:rPr>
                <w:i w:val="1"/>
                <w:rtl w:val="0"/>
              </w:rPr>
              <w:t xml:space="preserve">iscritto a</w:t>
            </w:r>
            <w:r w:rsidDel="00000000" w:rsidR="00000000" w:rsidRPr="00000000">
              <w:rPr>
                <w:rtl w:val="0"/>
              </w:rPr>
              <w:t xml:space="preserve"> fra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 e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10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8655"/>
        <w:tblGridChange w:id="0">
          <w:tblGrid>
            <w:gridCol w:w="2115"/>
            <w:gridCol w:w="8655"/>
          </w:tblGrid>
        </w:tblGridChange>
      </w:tblGrid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3"/>
              <w:spacing w:before="0" w:line="240" w:lineRule="auto"/>
              <w:contextualSpacing w:val="0"/>
              <w:jc w:val="left"/>
            </w:pPr>
            <w:bookmarkStart w:colFirst="0" w:colLast="0" w:name="h.clh6qvlvsbwq" w:id="16"/>
            <w:bookmarkEnd w:id="16"/>
            <w:r w:rsidDel="00000000" w:rsidR="00000000" w:rsidRPr="00000000">
              <w:rPr>
                <w:rtl w:val="0"/>
              </w:rPr>
              <w:t xml:space="preserve">chiudiSquadra(squa)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E’ univocamente identificato il Giocatore </w:t>
            </w:r>
            <w:r w:rsidDel="00000000" w:rsidR="00000000" w:rsidRPr="00000000">
              <w:rPr>
                <w:i w:val="1"/>
                <w:rtl w:val="0"/>
              </w:rPr>
              <w:t xml:space="preserve">gioc</w:t>
            </w:r>
            <w:r w:rsidDel="00000000" w:rsidR="00000000" w:rsidRPr="00000000">
              <w:rPr>
                <w:rtl w:val="0"/>
              </w:rPr>
              <w:t xml:space="preserve"> che compie l’operazione, con Giocatore Registrato associato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, ed esiste una associazione di tipo </w:t>
            </w:r>
            <w:r w:rsidDel="00000000" w:rsidR="00000000" w:rsidRPr="00000000">
              <w:rPr>
                <w:i w:val="1"/>
                <w:rtl w:val="0"/>
              </w:rPr>
              <w:t xml:space="preserve">proprietario</w:t>
            </w:r>
            <w:r w:rsidDel="00000000" w:rsidR="00000000" w:rsidRPr="00000000">
              <w:rPr>
                <w:rtl w:val="0"/>
              </w:rPr>
              <w:t xml:space="preserve"> fra </w:t>
            </w:r>
            <w:r w:rsidDel="00000000" w:rsidR="00000000" w:rsidRPr="00000000">
              <w:rPr>
                <w:i w:val="1"/>
                <w:rtl w:val="0"/>
              </w:rPr>
              <w:t xml:space="preserve">reg</w:t>
            </w:r>
            <w:r w:rsidDel="00000000" w:rsidR="00000000" w:rsidRPr="00000000">
              <w:rPr>
                <w:rtl w:val="0"/>
              </w:rPr>
              <w:t xml:space="preserve"> e la Squadra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. La Squadra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 è </w:t>
            </w:r>
            <w:r w:rsidDel="00000000" w:rsidR="00000000" w:rsidRPr="00000000">
              <w:rPr>
                <w:i w:val="1"/>
                <w:rtl w:val="0"/>
              </w:rPr>
              <w:t xml:space="preserve">aperta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Rimuove tutte le associazioni di tipo </w:t>
            </w:r>
            <w:r w:rsidDel="00000000" w:rsidR="00000000" w:rsidRPr="00000000">
              <w:rPr>
                <w:i w:val="1"/>
                <w:rtl w:val="0"/>
              </w:rPr>
              <w:t xml:space="preserve">iscritto a/ha iscritti</w:t>
            </w:r>
            <w:r w:rsidDel="00000000" w:rsidR="00000000" w:rsidRPr="00000000">
              <w:rPr>
                <w:rtl w:val="0"/>
              </w:rPr>
              <w:t xml:space="preserve"> fra Giocatori Registrati e la Squadra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. L’attributo </w:t>
            </w:r>
            <w:r w:rsidDel="00000000" w:rsidR="00000000" w:rsidRPr="00000000">
              <w:rPr>
                <w:i w:val="1"/>
                <w:rtl w:val="0"/>
              </w:rPr>
              <w:t xml:space="preserve">aperta</w:t>
            </w:r>
            <w:r w:rsidDel="00000000" w:rsidR="00000000" w:rsidRPr="00000000">
              <w:rPr>
                <w:rtl w:val="0"/>
              </w:rPr>
              <w:t xml:space="preserve"> di </w:t>
            </w:r>
            <w:r w:rsidDel="00000000" w:rsidR="00000000" w:rsidRPr="00000000">
              <w:rPr>
                <w:i w:val="1"/>
                <w:rtl w:val="0"/>
              </w:rPr>
              <w:t xml:space="preserve">squa</w:t>
            </w:r>
            <w:r w:rsidDel="00000000" w:rsidR="00000000" w:rsidRPr="00000000">
              <w:rPr>
                <w:rtl w:val="0"/>
              </w:rPr>
              <w:t xml:space="preserve"> diventa </w:t>
            </w:r>
            <w:r w:rsidDel="00000000" w:rsidR="00000000" w:rsidRPr="00000000">
              <w:rPr>
                <w:b w:val="1"/>
                <w:rtl w:val="0"/>
              </w:rPr>
              <w:t xml:space="preserve">falso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Kranky">
    <w:embedRegular r:id="rId6" w:subsetted="0"/>
  </w:font>
  <w:font w:name="IM Fell English">
    <w:embedRegular r:id="rId7" w:subsetted="0"/>
    <w:embedItalic r:id="rId8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Attenzione: è modificato rispetto a quanto riportato nell’UC dettagliato (era esciDaStanza(stanza)). Dal modello di dominio emerge che una volta identificato il Giocatore, è anche univocamente identificata - se esistente - la Stanza in cui </w:t>
      </w:r>
      <w:r w:rsidDel="00000000" w:rsidR="00000000" w:rsidRPr="00000000">
        <w:rPr>
          <w:i w:val="1"/>
          <w:sz w:val="20"/>
          <w:szCs w:val="20"/>
          <w:rtl w:val="0"/>
        </w:rPr>
        <w:t xml:space="preserve">partecipa</w:t>
      </w:r>
      <w:r w:rsidDel="00000000" w:rsidR="00000000" w:rsidRPr="00000000">
        <w:rPr>
          <w:sz w:val="20"/>
          <w:szCs w:val="20"/>
          <w:rtl w:val="0"/>
        </w:rPr>
        <w:t xml:space="preserve">. Per cui il parametro </w:t>
      </w:r>
      <w:r w:rsidDel="00000000" w:rsidR="00000000" w:rsidRPr="00000000">
        <w:rPr>
          <w:i w:val="1"/>
          <w:sz w:val="20"/>
          <w:szCs w:val="20"/>
          <w:rtl w:val="0"/>
        </w:rPr>
        <w:t xml:space="preserve">stanza</w:t>
      </w:r>
      <w:r w:rsidDel="00000000" w:rsidR="00000000" w:rsidRPr="00000000">
        <w:rPr>
          <w:sz w:val="20"/>
          <w:szCs w:val="20"/>
          <w:rtl w:val="0"/>
        </w:rPr>
        <w:t xml:space="preserve"> non è necessario.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center"/>
    </w:pPr>
    <w:rPr>
      <w:rFonts w:ascii="Kranky" w:cs="Kranky" w:eastAsia="Kranky" w:hAnsi="Kranky"/>
      <w:b w:val="1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Kranky-regular.ttf"/><Relationship Id="rId7" Type="http://schemas.openxmlformats.org/officeDocument/2006/relationships/font" Target="fonts/IMFellEnglish-regular.ttf"/><Relationship Id="rId8" Type="http://schemas.openxmlformats.org/officeDocument/2006/relationships/font" Target="fonts/IMFellEnglish-italic.ttf"/></Relationships>
</file>