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B97D" w14:textId="775B5651" w:rsidR="00B10A71" w:rsidRPr="0020139F" w:rsidRDefault="00B10A71" w:rsidP="00B10A71">
      <w:pPr>
        <w:pStyle w:val="Title"/>
      </w:pPr>
      <w:r>
        <w:t xml:space="preserve">Human Computer Interaction – CS6750 Project Check-In </w:t>
      </w:r>
      <w:r>
        <w:t>2</w:t>
      </w:r>
    </w:p>
    <w:p w14:paraId="2DA4D856" w14:textId="77777777" w:rsidR="00B10A71" w:rsidRPr="00FF7B33" w:rsidRDefault="00B10A71" w:rsidP="00B10A71">
      <w:pPr>
        <w:pStyle w:val="Subtitle"/>
      </w:pPr>
      <w:r>
        <w:t>Michael Lukacsko</w:t>
      </w:r>
      <w:r>
        <w:br/>
        <w:t>mlukacsko3</w:t>
      </w:r>
      <w:r w:rsidRPr="00FF7B33">
        <w:t>@</w:t>
      </w:r>
      <w:r>
        <w:t>gatech.edu</w:t>
      </w:r>
    </w:p>
    <w:p w14:paraId="77C7DD8E" w14:textId="635BC168" w:rsidR="00D5034D" w:rsidRPr="009B7A17" w:rsidRDefault="009139DE" w:rsidP="00B4491E">
      <w:pPr>
        <w:pStyle w:val="Heading1"/>
      </w:pPr>
      <w:r>
        <w:t>hueristic evaluation</w:t>
      </w:r>
    </w:p>
    <w:p w14:paraId="76B7F458" w14:textId="4881DAA7" w:rsidR="00314FD6" w:rsidRDefault="009139DE" w:rsidP="009139DE">
      <w:r>
        <w:t xml:space="preserve">The heuristic evaluation for this project is outlined as follows. </w:t>
      </w:r>
    </w:p>
    <w:p w14:paraId="38AE2205" w14:textId="3E0C6375" w:rsidR="00506236" w:rsidRDefault="00506236" w:rsidP="009139DE">
      <w:r>
        <w:t xml:space="preserve">Overall, the Peloton has many more pros than cons.  The app is an effective means in which users can participate is a variety of quality fitness routines in bot a live setting or on-demand.  </w:t>
      </w:r>
    </w:p>
    <w:p w14:paraId="1E797D67" w14:textId="49E54ACB" w:rsidR="00F70913" w:rsidRDefault="00F70913" w:rsidP="00F70913">
      <w:pPr>
        <w:pStyle w:val="ListParagraph"/>
        <w:numPr>
          <w:ilvl w:val="0"/>
          <w:numId w:val="49"/>
        </w:numPr>
      </w:pPr>
      <w:r>
        <w:t>The good</w:t>
      </w:r>
    </w:p>
    <w:p w14:paraId="7C733285" w14:textId="4A0D990B" w:rsidR="00F70913" w:rsidRDefault="00F70913" w:rsidP="00F70913">
      <w:pPr>
        <w:pStyle w:val="ListParagraph"/>
        <w:numPr>
          <w:ilvl w:val="1"/>
          <w:numId w:val="49"/>
        </w:numPr>
      </w:pPr>
      <w:r>
        <w:t xml:space="preserve">Flexibility – </w:t>
      </w:r>
      <w:r w:rsidR="00506236">
        <w:t>the design</w:t>
      </w:r>
      <w:r>
        <w:t xml:space="preserve"> accommodates </w:t>
      </w:r>
      <w:r w:rsidR="00506236">
        <w:t xml:space="preserve">a wide range of individual preferences and abilities.  </w:t>
      </w:r>
    </w:p>
    <w:p w14:paraId="06B50481" w14:textId="0B994041" w:rsidR="00506236" w:rsidRDefault="00506236" w:rsidP="00506236">
      <w:pPr>
        <w:pStyle w:val="ListParagraph"/>
        <w:numPr>
          <w:ilvl w:val="1"/>
          <w:numId w:val="49"/>
        </w:numPr>
      </w:pPr>
      <w:r>
        <w:t xml:space="preserve">Equity – the peloton design is </w:t>
      </w:r>
      <w:r>
        <w:t>useful and marketable to people with diverse</w:t>
      </w:r>
      <w:r>
        <w:t xml:space="preserve"> </w:t>
      </w:r>
      <w:r>
        <w:t xml:space="preserve">abilities, and </w:t>
      </w:r>
      <w:r>
        <w:t xml:space="preserve">for </w:t>
      </w:r>
      <w:r>
        <w:t>all users</w:t>
      </w:r>
    </w:p>
    <w:p w14:paraId="1142BE0E" w14:textId="50890945" w:rsidR="00506236" w:rsidRDefault="00A462C2" w:rsidP="00506236">
      <w:pPr>
        <w:pStyle w:val="ListParagraph"/>
        <w:numPr>
          <w:ilvl w:val="1"/>
          <w:numId w:val="49"/>
        </w:numPr>
      </w:pPr>
      <w:r>
        <w:t xml:space="preserve">Affordances – joining classes, live or on-demand, is a simple process </w:t>
      </w:r>
    </w:p>
    <w:p w14:paraId="34357C46" w14:textId="776539ED" w:rsidR="00A462C2" w:rsidRDefault="00A462C2" w:rsidP="00506236">
      <w:pPr>
        <w:pStyle w:val="ListParagraph"/>
        <w:numPr>
          <w:ilvl w:val="1"/>
          <w:numId w:val="49"/>
        </w:numPr>
      </w:pPr>
      <w:r>
        <w:t>Distributed Cognition</w:t>
      </w:r>
    </w:p>
    <w:p w14:paraId="4516287D" w14:textId="43A9C4DC" w:rsidR="00506236" w:rsidRDefault="00506236" w:rsidP="00506236">
      <w:pPr>
        <w:pStyle w:val="ListParagraph"/>
        <w:numPr>
          <w:ilvl w:val="0"/>
          <w:numId w:val="49"/>
        </w:numPr>
      </w:pPr>
      <w:r>
        <w:t>The bad</w:t>
      </w:r>
    </w:p>
    <w:p w14:paraId="62F1FB58" w14:textId="36FD2D58" w:rsidR="00506236" w:rsidRDefault="00A462C2" w:rsidP="00506236">
      <w:pPr>
        <w:pStyle w:val="ListParagraph"/>
        <w:numPr>
          <w:ilvl w:val="1"/>
          <w:numId w:val="49"/>
        </w:numPr>
      </w:pPr>
      <w:r>
        <w:t>Simplicity – searching for classes is not a simple task</w:t>
      </w:r>
    </w:p>
    <w:p w14:paraId="567F8BD8" w14:textId="74B6CB7D" w:rsidR="007C51FA" w:rsidRDefault="007C51FA" w:rsidP="007C51FA">
      <w:pPr>
        <w:pStyle w:val="ListParagraph"/>
        <w:numPr>
          <w:ilvl w:val="1"/>
          <w:numId w:val="49"/>
        </w:numPr>
      </w:pPr>
      <w:r>
        <w:t>Constraints – This will need to be researched a bit more, but I do think constraints are lacking in the Peloton app interface</w:t>
      </w:r>
    </w:p>
    <w:p w14:paraId="25CFE680" w14:textId="33CA7BE4" w:rsidR="009139DE" w:rsidRDefault="009139DE" w:rsidP="009139DE"/>
    <w:p w14:paraId="79FFA6ED" w14:textId="2C875ECB" w:rsidR="009139DE" w:rsidRDefault="009139DE" w:rsidP="009139DE">
      <w:pPr>
        <w:pStyle w:val="Heading1"/>
      </w:pPr>
      <w:r>
        <w:t>Interface redesign</w:t>
      </w:r>
    </w:p>
    <w:p w14:paraId="2CF10D45" w14:textId="38A1D54D" w:rsidR="009A5B04" w:rsidRPr="009139DE" w:rsidRDefault="007C51FA" w:rsidP="009139DE">
      <w:r>
        <w:t xml:space="preserve">A wire frame will be created for this redesign that incorporates all the features needed to schedule a workout split such that a 4 day/5 day split could be scheduled.  The split would be based on user preference – for example, day 1 legs, day 2 back, day 3 check, and day 4 arms. </w:t>
      </w:r>
    </w:p>
    <w:sectPr w:rsidR="009A5B04" w:rsidRPr="009139DE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DE90" w14:textId="77777777" w:rsidR="00C96FBD" w:rsidRDefault="00C96FBD" w:rsidP="00126D77">
      <w:r>
        <w:separator/>
      </w:r>
    </w:p>
  </w:endnote>
  <w:endnote w:type="continuationSeparator" w:id="0">
    <w:p w14:paraId="614D6964" w14:textId="77777777" w:rsidR="00C96FBD" w:rsidRDefault="00C96FBD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E0B4" w14:textId="77777777" w:rsidR="00C96FBD" w:rsidRDefault="00C96FBD" w:rsidP="0060186D">
      <w:pPr>
        <w:spacing w:after="0" w:line="110" w:lineRule="exact"/>
      </w:pPr>
    </w:p>
  </w:footnote>
  <w:footnote w:type="continuationSeparator" w:id="0">
    <w:p w14:paraId="353D5DA1" w14:textId="77777777" w:rsidR="00C96FBD" w:rsidRPr="00BB7AEF" w:rsidRDefault="00C96FBD" w:rsidP="00BB7AEF">
      <w:pPr>
        <w:spacing w:after="0" w:line="20" w:lineRule="exact"/>
        <w:rPr>
          <w:sz w:val="2"/>
        </w:rPr>
      </w:pPr>
    </w:p>
  </w:footnote>
  <w:footnote w:type="continuationNotice" w:id="1">
    <w:p w14:paraId="737DF38C" w14:textId="77777777" w:rsidR="00C96FBD" w:rsidRPr="00AE67B5" w:rsidRDefault="00C96FBD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51F1"/>
    <w:multiLevelType w:val="hybridMultilevel"/>
    <w:tmpl w:val="9D3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5"/>
  </w:num>
  <w:num w:numId="7">
    <w:abstractNumId w:val="33"/>
  </w:num>
  <w:num w:numId="8">
    <w:abstractNumId w:val="8"/>
  </w:num>
  <w:num w:numId="9">
    <w:abstractNumId w:val="34"/>
  </w:num>
  <w:num w:numId="10">
    <w:abstractNumId w:val="14"/>
  </w:num>
  <w:num w:numId="11">
    <w:abstractNumId w:val="10"/>
  </w:num>
  <w:num w:numId="12">
    <w:abstractNumId w:val="27"/>
  </w:num>
  <w:num w:numId="13">
    <w:abstractNumId w:val="13"/>
  </w:num>
  <w:num w:numId="14">
    <w:abstractNumId w:val="30"/>
  </w:num>
  <w:num w:numId="15">
    <w:abstractNumId w:val="37"/>
  </w:num>
  <w:num w:numId="16">
    <w:abstractNumId w:val="35"/>
    <w:lvlOverride w:ilvl="0">
      <w:startOverride w:val="1"/>
    </w:lvlOverride>
  </w:num>
  <w:num w:numId="17">
    <w:abstractNumId w:val="35"/>
    <w:lvlOverride w:ilvl="0">
      <w:startOverride w:val="1"/>
    </w:lvlOverride>
  </w:num>
  <w:num w:numId="18">
    <w:abstractNumId w:val="35"/>
    <w:lvlOverride w:ilvl="0">
      <w:startOverride w:val="1"/>
    </w:lvlOverride>
  </w:num>
  <w:num w:numId="19">
    <w:abstractNumId w:val="35"/>
    <w:lvlOverride w:ilvl="0">
      <w:startOverride w:val="1"/>
    </w:lvlOverride>
  </w:num>
  <w:num w:numId="20">
    <w:abstractNumId w:val="35"/>
    <w:lvlOverride w:ilvl="0">
      <w:startOverride w:val="1"/>
    </w:lvlOverride>
  </w:num>
  <w:num w:numId="21">
    <w:abstractNumId w:val="35"/>
    <w:lvlOverride w:ilvl="0">
      <w:startOverride w:val="1"/>
    </w:lvlOverride>
  </w:num>
  <w:num w:numId="22">
    <w:abstractNumId w:val="0"/>
  </w:num>
  <w:num w:numId="23">
    <w:abstractNumId w:val="28"/>
  </w:num>
  <w:num w:numId="24">
    <w:abstractNumId w:val="28"/>
    <w:lvlOverride w:ilvl="0">
      <w:startOverride w:val="1"/>
    </w:lvlOverride>
  </w:num>
  <w:num w:numId="25">
    <w:abstractNumId w:val="36"/>
  </w:num>
  <w:num w:numId="26">
    <w:abstractNumId w:val="7"/>
  </w:num>
  <w:num w:numId="27">
    <w:abstractNumId w:val="18"/>
  </w:num>
  <w:num w:numId="28">
    <w:abstractNumId w:val="19"/>
  </w:num>
  <w:num w:numId="29">
    <w:abstractNumId w:val="5"/>
  </w:num>
  <w:num w:numId="30">
    <w:abstractNumId w:val="3"/>
  </w:num>
  <w:num w:numId="31">
    <w:abstractNumId w:val="12"/>
  </w:num>
  <w:num w:numId="32">
    <w:abstractNumId w:val="16"/>
  </w:num>
  <w:num w:numId="33">
    <w:abstractNumId w:val="2"/>
  </w:num>
  <w:num w:numId="34">
    <w:abstractNumId w:val="17"/>
  </w:num>
  <w:num w:numId="35">
    <w:abstractNumId w:val="21"/>
  </w:num>
  <w:num w:numId="36">
    <w:abstractNumId w:val="9"/>
  </w:num>
  <w:num w:numId="37">
    <w:abstractNumId w:val="29"/>
  </w:num>
  <w:num w:numId="38">
    <w:abstractNumId w:val="24"/>
  </w:num>
  <w:num w:numId="39">
    <w:abstractNumId w:val="23"/>
  </w:num>
  <w:num w:numId="40">
    <w:abstractNumId w:val="20"/>
  </w:num>
  <w:num w:numId="41">
    <w:abstractNumId w:val="11"/>
  </w:num>
  <w:num w:numId="42">
    <w:abstractNumId w:val="25"/>
  </w:num>
  <w:num w:numId="43">
    <w:abstractNumId w:val="38"/>
  </w:num>
  <w:num w:numId="44">
    <w:abstractNumId w:val="22"/>
  </w:num>
  <w:num w:numId="45">
    <w:abstractNumId w:val="39"/>
  </w:num>
  <w:num w:numId="46">
    <w:abstractNumId w:val="32"/>
  </w:num>
  <w:num w:numId="47">
    <w:abstractNumId w:val="4"/>
  </w:num>
  <w:num w:numId="48">
    <w:abstractNumId w:val="22"/>
    <w:lvlOverride w:ilvl="0">
      <w:startOverride w:val="1"/>
    </w:lvlOverride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236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1FA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5657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139DE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04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2C2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0A71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96FBD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0913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6</cp:revision>
  <cp:lastPrinted>2019-05-10T20:56:00Z</cp:lastPrinted>
  <dcterms:created xsi:type="dcterms:W3CDTF">2022-04-11T01:48:00Z</dcterms:created>
  <dcterms:modified xsi:type="dcterms:W3CDTF">2022-04-11T02:13:00Z</dcterms:modified>
</cp:coreProperties>
</file>