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06C0B76D" w:rsidR="00FF7B33" w:rsidRPr="00951C77" w:rsidRDefault="00500DBF" w:rsidP="00951C77">
      <w:pPr>
        <w:pStyle w:val="Title"/>
      </w:pPr>
      <w:r>
        <w:t>CS6750 HCI – Assignment P5</w:t>
      </w:r>
    </w:p>
    <w:p w14:paraId="5F871ED8" w14:textId="4680FFF0" w:rsidR="00FF7B33" w:rsidRPr="00FF7B33" w:rsidRDefault="00500DBF" w:rsidP="00126D77">
      <w:pPr>
        <w:pStyle w:val="Subtitle"/>
      </w:pPr>
      <w:r>
        <w:t>Michael Lukacsko</w:t>
      </w:r>
      <w:r w:rsidR="00FF7B33">
        <w:br/>
      </w:r>
      <w:r>
        <w:t>mlukacsko3</w:t>
      </w:r>
      <w:r w:rsidR="00FF7B33" w:rsidRPr="00FF7B33">
        <w:t>@</w:t>
      </w:r>
      <w:r w:rsidR="00FD25E7">
        <w:t>gatech.edu</w:t>
      </w:r>
    </w:p>
    <w:p w14:paraId="77C7DD8E" w14:textId="34D1E8B9" w:rsidR="00D5034D" w:rsidRDefault="007B4093" w:rsidP="00B4491E">
      <w:pPr>
        <w:pStyle w:val="Heading1"/>
      </w:pPr>
      <w:r>
        <w:t>question</w:t>
      </w:r>
      <w:r w:rsidR="0014153A">
        <w:t xml:space="preserve"> </w:t>
      </w:r>
      <w:r>
        <w:t>1 – computer science prompt</w:t>
      </w:r>
    </w:p>
    <w:p w14:paraId="3119244F" w14:textId="40317D11" w:rsidR="007B4093" w:rsidRPr="007B4093" w:rsidRDefault="007B4093" w:rsidP="007B4093">
      <w:r>
        <w:t xml:space="preserve">The OMSCS program offered by </w:t>
      </w:r>
      <w:r w:rsidR="00977D8F">
        <w:t>Georgia Tech</w:t>
      </w:r>
      <w:r>
        <w:t xml:space="preserve"> </w:t>
      </w:r>
      <w:r w:rsidR="00E40E55">
        <w:t xml:space="preserve">is just one example of where technology and society intersect.  </w:t>
      </w:r>
      <w:r w:rsidR="006112CF">
        <w:t xml:space="preserve">The fact that </w:t>
      </w:r>
      <w:r w:rsidR="00420972">
        <w:t>this</w:t>
      </w:r>
      <w:r w:rsidR="006112CF">
        <w:t xml:space="preserve"> OMSCS program is being offered by a top tier university, and offered for a comparably far lower tuition, makes the program appealing to many individuals.  However, the effect on society is a double-edge sword and brings with it both negative and positive </w:t>
      </w:r>
      <w:r w:rsidR="00420972">
        <w:t>consequences</w:t>
      </w:r>
      <w:r w:rsidR="006112CF">
        <w:t xml:space="preserve">.  The </w:t>
      </w:r>
      <w:r w:rsidR="00420972">
        <w:t>leading</w:t>
      </w:r>
      <w:r w:rsidR="006112CF">
        <w:t xml:space="preserve"> benefit </w:t>
      </w:r>
      <w:r w:rsidR="00420972">
        <w:t>of this program is</w:t>
      </w:r>
      <w:r w:rsidR="00977D8F">
        <w:t xml:space="preserve"> in its inherent</w:t>
      </w:r>
      <w:r w:rsidR="00420972">
        <w:t xml:space="preserve"> flexibility, but, because of its online medium, there is a gap in human interaction and </w:t>
      </w:r>
      <w:r w:rsidR="00977D8F">
        <w:t>student-to-student</w:t>
      </w:r>
      <w:r w:rsidR="00420972">
        <w:t xml:space="preserve"> communication. </w:t>
      </w:r>
    </w:p>
    <w:p w14:paraId="76B7F458" w14:textId="5B33D765" w:rsidR="00314FD6" w:rsidRDefault="007B4093" w:rsidP="007B4093">
      <w:pPr>
        <w:pStyle w:val="Heading2"/>
      </w:pPr>
      <w:r>
        <w:t>OMSCS Positive Effect</w:t>
      </w:r>
    </w:p>
    <w:p w14:paraId="6EDB1EB9" w14:textId="40DDB6AE" w:rsidR="007B4093" w:rsidRDefault="00420972" w:rsidP="007B4093">
      <w:r>
        <w:t xml:space="preserve">There are numerous </w:t>
      </w:r>
      <w:r w:rsidR="00977D8F">
        <w:t xml:space="preserve">positive effects that come from offering an online program by a top tier university like Georgia Tech.  One specific effect, as mentioned above, is the </w:t>
      </w:r>
      <w:r w:rsidR="007065E6">
        <w:t xml:space="preserve">flexibility </w:t>
      </w:r>
      <w:r w:rsidR="0089482A">
        <w:t xml:space="preserve">resulting from the </w:t>
      </w:r>
      <w:r w:rsidR="007065E6" w:rsidRPr="007065E6">
        <w:t xml:space="preserve">asynchronous </w:t>
      </w:r>
      <w:r w:rsidR="00977D8F">
        <w:t xml:space="preserve">format in which it is delivered.  When compared to the programs in-person counterpart, this program offers its students a remarkable amount of flexibility.  Each course </w:t>
      </w:r>
      <w:r w:rsidR="0089482A">
        <w:t xml:space="preserve">allows students to work at their own pace at a time that is convenient to them.  Personally speaking, </w:t>
      </w:r>
      <w:r w:rsidR="001C6BB3">
        <w:t xml:space="preserve">because of work and family responsibilities, </w:t>
      </w:r>
      <w:r w:rsidR="0089482A">
        <w:t xml:space="preserve">I take advantage of the hours after my daughter is asleep to complete majority of the </w:t>
      </w:r>
      <w:r w:rsidR="001C6BB3">
        <w:t>assignments</w:t>
      </w:r>
      <w:r w:rsidR="0089482A">
        <w:t xml:space="preserve">.  </w:t>
      </w:r>
      <w:r w:rsidR="001C6BB3">
        <w:t>T</w:t>
      </w:r>
      <w:r w:rsidR="0089482A">
        <w:t xml:space="preserve">he ability to adapt the OMSCS programs requirements to a time that works </w:t>
      </w:r>
      <w:r w:rsidR="007065E6">
        <w:t>with</w:t>
      </w:r>
      <w:r w:rsidR="0089482A">
        <w:t xml:space="preserve"> my schedule was the driving force in selecting this program.</w:t>
      </w:r>
      <w:r w:rsidR="001C6BB3">
        <w:t xml:space="preserve">  </w:t>
      </w:r>
      <w:r w:rsidR="007065E6">
        <w:t>Moreover, f</w:t>
      </w:r>
      <w:r w:rsidR="001C6BB3">
        <w:t xml:space="preserve">or other student spread across the globe, the </w:t>
      </w:r>
      <w:r w:rsidR="007065E6">
        <w:t xml:space="preserve">asynchronous structure affords </w:t>
      </w:r>
      <w:r w:rsidR="001C6BB3">
        <w:t xml:space="preserve">flexibility of the program </w:t>
      </w:r>
      <w:r w:rsidR="007065E6">
        <w:t xml:space="preserve">and enables </w:t>
      </w:r>
      <w:r w:rsidR="001C6BB3">
        <w:t>courses to be completed regardless of geography.</w:t>
      </w:r>
    </w:p>
    <w:p w14:paraId="14B6031C" w14:textId="4E422BE0" w:rsidR="00D836FD" w:rsidRDefault="00D836FD" w:rsidP="00D836FD">
      <w:pPr>
        <w:pStyle w:val="Heading2"/>
      </w:pPr>
      <w:r>
        <w:t>OMSCS Negative Repercussion</w:t>
      </w:r>
    </w:p>
    <w:p w14:paraId="5B9A153A" w14:textId="363EE5B5" w:rsidR="00D836FD" w:rsidRDefault="003E1A38" w:rsidP="00D836FD">
      <w:r>
        <w:t xml:space="preserve">Conversely, </w:t>
      </w:r>
      <w:r w:rsidR="00B14A9F">
        <w:t>because of</w:t>
      </w:r>
      <w:r>
        <w:t xml:space="preserve"> </w:t>
      </w:r>
      <w:r w:rsidR="00B14A9F">
        <w:t>the inherent flexibility</w:t>
      </w:r>
      <w:r w:rsidR="00B36951">
        <w:t xml:space="preserve"> with this program</w:t>
      </w:r>
      <w:r w:rsidR="00B14A9F">
        <w:t xml:space="preserve">, </w:t>
      </w:r>
      <w:r w:rsidR="00D836FD">
        <w:t>student-to-</w:t>
      </w:r>
      <w:r w:rsidR="00B14A9F">
        <w:t>student</w:t>
      </w:r>
      <w:r w:rsidR="00642457">
        <w:t xml:space="preserve"> </w:t>
      </w:r>
      <w:r w:rsidR="00D836FD">
        <w:t xml:space="preserve">interactions </w:t>
      </w:r>
      <w:r w:rsidR="00642457">
        <w:t>are</w:t>
      </w:r>
      <w:r w:rsidR="00D836FD">
        <w:t xml:space="preserve"> reduce</w:t>
      </w:r>
      <w:r w:rsidR="00B14A9F">
        <w:t>d</w:t>
      </w:r>
      <w:r w:rsidR="00D836FD">
        <w:t xml:space="preserve">.  In a class with 500+ students, </w:t>
      </w:r>
      <w:r w:rsidR="002C134C">
        <w:t>the chances of working with</w:t>
      </w:r>
      <w:r w:rsidR="00D836FD">
        <w:t xml:space="preserve"> students in the same time zone</w:t>
      </w:r>
      <w:r w:rsidR="002C134C">
        <w:t>, let alone the same city, are very small</w:t>
      </w:r>
      <w:r w:rsidR="00D836FD">
        <w:t xml:space="preserve">.  </w:t>
      </w:r>
      <w:r w:rsidR="00B36951">
        <w:t>T</w:t>
      </w:r>
      <w:r w:rsidR="002C134C">
        <w:t>his</w:t>
      </w:r>
      <w:r w:rsidR="00B36951">
        <w:t xml:space="preserve"> results in a reduced number of </w:t>
      </w:r>
      <w:r w:rsidR="00642457">
        <w:t xml:space="preserve">networking and </w:t>
      </w:r>
      <w:r>
        <w:t>student-to-student communication</w:t>
      </w:r>
      <w:r w:rsidR="00642457">
        <w:t xml:space="preserve"> opportunities for </w:t>
      </w:r>
      <w:r w:rsidR="00B14A9F">
        <w:t>individuals</w:t>
      </w:r>
      <w:r w:rsidR="00642457">
        <w:t xml:space="preserve">.  </w:t>
      </w:r>
      <w:r w:rsidR="00B36951">
        <w:t xml:space="preserve">Unlike traditional on-campus programs, </w:t>
      </w:r>
      <w:r w:rsidR="00B36951">
        <w:lastRenderedPageBreak/>
        <w:t xml:space="preserve">the asynchronous structure, and resulting flexibility, of the OMSCS program is not conducive of student-to-student interaction. </w:t>
      </w:r>
    </w:p>
    <w:p w14:paraId="5942C5A5" w14:textId="5AA65B10" w:rsidR="00B14A9F" w:rsidRDefault="00097BF3" w:rsidP="00B36951">
      <w:pPr>
        <w:pStyle w:val="Heading2"/>
      </w:pPr>
      <w:r>
        <w:t>Restructuring the Program</w:t>
      </w:r>
    </w:p>
    <w:p w14:paraId="75132DF5" w14:textId="7A43B440" w:rsidR="00B36951" w:rsidRDefault="00097BF3" w:rsidP="00B36951">
      <w:r>
        <w:t>To limit the negative consequences resulting from the positive effects of flexibility, an environment where flexibility is preserved but student-to-student interaction is encouraged</w:t>
      </w:r>
      <w:r w:rsidR="006F00D2">
        <w:t xml:space="preserve"> would have to be established.  To accomplish this, the OMSCS program </w:t>
      </w:r>
      <w:r w:rsidR="00167D86">
        <w:t xml:space="preserve">could ask the student population if they are willing to volunteer their location provided on their application.  Those who are willing would have their information shared in a location accessible to other students.  Armed with this information, students could see </w:t>
      </w:r>
      <w:r w:rsidR="00D62928">
        <w:t xml:space="preserve">who is close by and use them as resources </w:t>
      </w:r>
      <w:r w:rsidR="0008796C">
        <w:t xml:space="preserve">to meet in person, </w:t>
      </w:r>
      <w:r w:rsidR="00D62928">
        <w:t xml:space="preserve">for networking, course work, and </w:t>
      </w:r>
      <w:r w:rsidR="0008796C">
        <w:t>possibly</w:t>
      </w:r>
      <w:r w:rsidR="00D62928">
        <w:t xml:space="preserve"> build a relationship that </w:t>
      </w:r>
      <w:r w:rsidR="00167D86">
        <w:t xml:space="preserve">could carry them through the duration of the program.  </w:t>
      </w:r>
      <w:r w:rsidR="00CF2E2F">
        <w:t>In another example</w:t>
      </w:r>
      <w:r w:rsidR="00167D86">
        <w:t xml:space="preserve">, but on a smaller scale, </w:t>
      </w:r>
      <w:r w:rsidR="006F00D2">
        <w:t xml:space="preserve">each course could ask its </w:t>
      </w:r>
      <w:r w:rsidR="00167D86">
        <w:t xml:space="preserve">current </w:t>
      </w:r>
      <w:r w:rsidR="006F00D2">
        <w:t xml:space="preserve">students to provide </w:t>
      </w:r>
      <w:r w:rsidR="00167D86">
        <w:t>a similar level of information regarding their location.  Again, s</w:t>
      </w:r>
      <w:r w:rsidR="006F00D2">
        <w:t xml:space="preserve">tudents would be able to reach out directly to other students in </w:t>
      </w:r>
      <w:r w:rsidR="00D62928">
        <w:t xml:space="preserve">their area, schedule times to meet, and ideally build </w:t>
      </w:r>
      <w:r w:rsidR="0008796C">
        <w:t xml:space="preserve">lasting </w:t>
      </w:r>
      <w:r w:rsidR="00D62928">
        <w:t xml:space="preserve">relationships.  </w:t>
      </w:r>
      <w:r w:rsidR="00CF2E2F">
        <w:t>Both examples</w:t>
      </w:r>
      <w:r w:rsidR="00CF2E2F">
        <w:t xml:space="preserve"> would </w:t>
      </w:r>
      <w:r w:rsidR="00CF2E2F">
        <w:t>replicate the</w:t>
      </w:r>
      <w:r w:rsidR="00CF2E2F">
        <w:t xml:space="preserve"> student-to-student interaction experienced in an on-campus program but would maintain the asynchronous format </w:t>
      </w:r>
      <w:r w:rsidR="0008796C">
        <w:t>supported</w:t>
      </w:r>
      <w:r w:rsidR="00CF2E2F">
        <w:t xml:space="preserve"> by the online </w:t>
      </w:r>
      <w:r w:rsidR="0008796C">
        <w:t>quality</w:t>
      </w:r>
      <w:r w:rsidR="00CF2E2F">
        <w:t xml:space="preserve"> of this program.  </w:t>
      </w:r>
    </w:p>
    <w:p w14:paraId="1266F623" w14:textId="77777777" w:rsidR="00AD781A" w:rsidRDefault="00AD781A" w:rsidP="00B36951"/>
    <w:p w14:paraId="56E15CF9" w14:textId="373AF02F" w:rsidR="004B6C6D" w:rsidRDefault="0014153A" w:rsidP="0014153A">
      <w:pPr>
        <w:pStyle w:val="Heading1"/>
      </w:pPr>
      <w:r>
        <w:t>question</w:t>
      </w:r>
      <w:r>
        <w:t xml:space="preserve"> 2</w:t>
      </w:r>
      <w:r>
        <w:t xml:space="preserve"> – computer science prompt</w:t>
      </w:r>
    </w:p>
    <w:p w14:paraId="1A9A5553" w14:textId="67BA128D" w:rsidR="004B6C6D" w:rsidRDefault="00D22EE5" w:rsidP="00D22EE5">
      <w:pPr>
        <w:pStyle w:val="Heading2"/>
      </w:pPr>
      <w:r>
        <w:t>Political Motivation Meets Technology</w:t>
      </w:r>
    </w:p>
    <w:p w14:paraId="01325CDC" w14:textId="4AF6F3B5" w:rsidR="0014153A" w:rsidRDefault="00A07B7A" w:rsidP="0014153A">
      <w:r>
        <w:t xml:space="preserve">On almost every street I drive on in my city, there is something new being built.  </w:t>
      </w:r>
      <w:r w:rsidR="00A02ED8">
        <w:t xml:space="preserve">New schools, shopping centers, and new neighborhoods are being built on every undeveloped piece of land.  If it isn’t already being developed, there is a sign notifying the public of an upcoming rezoning hearing </w:t>
      </w:r>
      <w:r w:rsidR="004B6C6D">
        <w:t>so</w:t>
      </w:r>
      <w:r w:rsidR="00A02ED8">
        <w:t xml:space="preserve"> that it can be developed.  </w:t>
      </w:r>
      <w:r>
        <w:t>Within a 5 mile radius of my home, I feel like I could throw a stone and hit something being constructed.  With all this new development</w:t>
      </w:r>
      <w:r w:rsidR="00A02ED8">
        <w:t xml:space="preserve"> comes the need for improved infrastructure. </w:t>
      </w:r>
      <w:r w:rsidR="004B6C6D">
        <w:t xml:space="preserve"> The increase in vehicle traffic brings with it a need for expanded infrastructure.  Improvements to existing streets and bridges are needed along with new streets and traffic signals to support the already crowded</w:t>
      </w:r>
      <w:r w:rsidR="00A02ED8">
        <w:t xml:space="preserve"> </w:t>
      </w:r>
      <w:r w:rsidR="004B6C6D">
        <w:lastRenderedPageBreak/>
        <w:t xml:space="preserve">roads.  </w:t>
      </w:r>
      <w:r w:rsidR="00D22EE5">
        <w:t>All</w:t>
      </w:r>
      <w:r w:rsidR="004B6C6D">
        <w:t xml:space="preserve"> this development, including the need to improve the cities infrastructure, is </w:t>
      </w:r>
      <w:r w:rsidR="00D22EE5">
        <w:t>controlled</w:t>
      </w:r>
      <w:r w:rsidR="004B6C6D">
        <w:t xml:space="preserve"> by the stakeholders</w:t>
      </w:r>
      <w:r w:rsidR="00D22EE5">
        <w:t xml:space="preserve">.  </w:t>
      </w:r>
    </w:p>
    <w:p w14:paraId="7EF037AC" w14:textId="6C1C0BAE" w:rsidR="00D22EE5" w:rsidRDefault="00D22EE5" w:rsidP="00D22EE5">
      <w:pPr>
        <w:pStyle w:val="Heading2"/>
      </w:pPr>
      <w:r>
        <w:t>Stakeholders</w:t>
      </w:r>
      <w:r w:rsidR="003D1113">
        <w:t xml:space="preserve"> and Their Motivation</w:t>
      </w:r>
    </w:p>
    <w:p w14:paraId="7EA56CAE" w14:textId="77777777" w:rsidR="00713C2C" w:rsidRDefault="00D22EE5" w:rsidP="00D22EE5">
      <w:r>
        <w:t xml:space="preserve">The </w:t>
      </w:r>
      <w:r w:rsidR="003D1113">
        <w:t xml:space="preserve">main </w:t>
      </w:r>
      <w:r>
        <w:t xml:space="preserve">stakeholders, or persons interested in the </w:t>
      </w:r>
      <w:r w:rsidR="003D1113">
        <w:t>city’s planning and growth</w:t>
      </w:r>
      <w:r>
        <w:t xml:space="preserve">, </w:t>
      </w:r>
      <w:r w:rsidR="003D1113">
        <w:t xml:space="preserve">would be the residents of the city, the business located within the city, and the city’s government officials.  </w:t>
      </w:r>
    </w:p>
    <w:p w14:paraId="68291990" w14:textId="2B1F021C" w:rsidR="00713C2C" w:rsidRDefault="00CE4DD0" w:rsidP="00713C2C">
      <w:pPr>
        <w:pStyle w:val="Heading3"/>
      </w:pPr>
      <w:r>
        <w:t>Stakeholder 1</w:t>
      </w:r>
      <w:r w:rsidR="00A221CA">
        <w:t xml:space="preserve">, </w:t>
      </w:r>
      <w:r>
        <w:t>Motivation</w:t>
      </w:r>
      <w:r w:rsidR="00A221CA">
        <w:t>, and Impact on Tech Design</w:t>
      </w:r>
      <w:r>
        <w:t xml:space="preserve">- </w:t>
      </w:r>
      <w:r w:rsidR="00713C2C">
        <w:t>Resident</w:t>
      </w:r>
      <w:r>
        <w:t>s</w:t>
      </w:r>
    </w:p>
    <w:p w14:paraId="1B5E1C23" w14:textId="198A7459" w:rsidR="00D22EE5" w:rsidRDefault="003D1113" w:rsidP="00D22EE5">
      <w:r>
        <w:t xml:space="preserve">The residents of the city </w:t>
      </w:r>
      <w:r w:rsidR="00225B84">
        <w:t xml:space="preserve">are </w:t>
      </w:r>
      <w:r w:rsidR="00A221CA">
        <w:t xml:space="preserve">stakeholders in </w:t>
      </w:r>
      <w:r w:rsidR="00225B84">
        <w:t xml:space="preserve">motivated primality by the level of safety, the quality of education, </w:t>
      </w:r>
      <w:r w:rsidR="00713C2C">
        <w:t>access to jobs</w:t>
      </w:r>
      <w:r w:rsidR="00225B84">
        <w:t xml:space="preserve">, and convivences of shopping and restaurants.  For the residents, motivation </w:t>
      </w:r>
      <w:r w:rsidR="007F43D8">
        <w:t xml:space="preserve">affecting design is </w:t>
      </w:r>
      <w:r w:rsidR="00225B84">
        <w:t>put into action is accomplished by spending money within the city, and at local retail</w:t>
      </w:r>
      <w:r w:rsidR="00713C2C">
        <w:t>ers</w:t>
      </w:r>
      <w:r w:rsidR="00225B84">
        <w:t xml:space="preserve"> and restaurants.  </w:t>
      </w:r>
      <w:r w:rsidR="007F43D8">
        <w:t>Additionally, t</w:t>
      </w:r>
      <w:r w:rsidR="00713C2C">
        <w:t xml:space="preserve">o make their voices heard, the residents come together and vote.  Whether it be on the local government officials, school hearings, or new development, the residents can voice their concerns.  Because </w:t>
      </w:r>
      <w:r w:rsidR="00A90B58">
        <w:t>a big part of the city’s</w:t>
      </w:r>
      <w:r w:rsidR="00713C2C">
        <w:t xml:space="preserve"> success rests on the residents who reside there</w:t>
      </w:r>
      <w:r w:rsidR="00A90B58">
        <w:t xml:space="preserve"> spending money</w:t>
      </w:r>
      <w:r w:rsidR="00713C2C">
        <w:t xml:space="preserve">, it is in the government </w:t>
      </w:r>
      <w:r w:rsidR="00A90B58">
        <w:t>officials’</w:t>
      </w:r>
      <w:r w:rsidR="00713C2C">
        <w:t xml:space="preserve"> interest to </w:t>
      </w:r>
      <w:r w:rsidR="00A90B58">
        <w:t xml:space="preserve">consider the residents motivation when planning new construction.  This is also true with local businesses.  If the residents of the city do not shop and/or eat at an establishment, it is unlikely that it will succeed.  As a result, business too should be invested in the residents’ motivations.  </w:t>
      </w:r>
    </w:p>
    <w:p w14:paraId="3D216B20" w14:textId="5493E31D" w:rsidR="00A90B58" w:rsidRDefault="00A221CA" w:rsidP="00A90B58">
      <w:pPr>
        <w:pStyle w:val="Heading3"/>
      </w:pPr>
      <w:r>
        <w:t xml:space="preserve">Stakeholder </w:t>
      </w:r>
      <w:r>
        <w:t>2</w:t>
      </w:r>
      <w:r>
        <w:t>, Motivation, and Impact on Tech Design</w:t>
      </w:r>
      <w:r>
        <w:t xml:space="preserve"> </w:t>
      </w:r>
      <w:r w:rsidR="00CE4DD0">
        <w:t xml:space="preserve">- </w:t>
      </w:r>
      <w:r w:rsidR="00A90B58">
        <w:t>Business</w:t>
      </w:r>
    </w:p>
    <w:p w14:paraId="0299BC8D" w14:textId="4A34557C" w:rsidR="00A90B58" w:rsidRDefault="00A90B58" w:rsidP="00A90B58">
      <w:r>
        <w:t xml:space="preserve">Businesses are </w:t>
      </w:r>
      <w:r w:rsidR="00B04226">
        <w:t>stakeholders in creating/improving infrastructure be</w:t>
      </w:r>
      <w:r w:rsidR="00A15B05">
        <w:t>cause</w:t>
      </w:r>
      <w:r w:rsidR="00B04226">
        <w:t xml:space="preserve"> they</w:t>
      </w:r>
      <w:r>
        <w:t xml:space="preserve"> cannot succeed if </w:t>
      </w:r>
      <w:r w:rsidR="00AB2D69">
        <w:t xml:space="preserve">people don’t visit nor if </w:t>
      </w:r>
      <w:r>
        <w:t xml:space="preserve">it doesn’t make money.  As a result, </w:t>
      </w:r>
      <w:r w:rsidR="00AB2D69">
        <w:t>business must have quality employees and a service which the residents are willing to pay for</w:t>
      </w:r>
      <w:r w:rsidR="009E4D8D">
        <w:t xml:space="preserve"> to attract business</w:t>
      </w:r>
      <w:r w:rsidR="00AB2D69">
        <w:t xml:space="preserve">.  </w:t>
      </w:r>
      <w:r w:rsidR="009E4D8D">
        <w:t xml:space="preserve">The result is a motivation to </w:t>
      </w:r>
      <w:proofErr w:type="spellStart"/>
      <w:r w:rsidR="00B04226">
        <w:t>to</w:t>
      </w:r>
      <w:proofErr w:type="spellEnd"/>
      <w:r w:rsidR="00B04226">
        <w:t xml:space="preserve"> grow.  As </w:t>
      </w:r>
      <w:r w:rsidR="00A15B05">
        <w:t>such, actions</w:t>
      </w:r>
      <w:r w:rsidR="00AB2D69">
        <w:t xml:space="preserve"> that come from their motivations are rooted in the need to </w:t>
      </w:r>
      <w:r w:rsidR="009D4FDA">
        <w:t xml:space="preserve">maintain and </w:t>
      </w:r>
      <w:r w:rsidR="00AB2D69">
        <w:t xml:space="preserve">attract </w:t>
      </w:r>
      <w:r w:rsidR="009D4FDA">
        <w:t xml:space="preserve">new </w:t>
      </w:r>
      <w:r w:rsidR="00AB2D69">
        <w:t xml:space="preserve">business.  </w:t>
      </w:r>
      <w:r w:rsidR="009D4FDA">
        <w:t xml:space="preserve">To do this, businesses keep their tax dollars close to home, help build the cities identity, create job opportunities, and be involved in community events.  </w:t>
      </w:r>
      <w:r w:rsidR="003D1CF9">
        <w:t>All of these play an important role in city planning and development.</w:t>
      </w:r>
      <w:r w:rsidR="00A15B05">
        <w:t xml:space="preserve">  In some cases, it could be possible that a business is developed in an area unfavorable to the resident.  Having insufficient infrastructure leads to increases in traffic, and this is often in contrast of what residents want.  </w:t>
      </w:r>
    </w:p>
    <w:p w14:paraId="2D660DA7" w14:textId="7E98F589" w:rsidR="003D1CF9" w:rsidRDefault="00A221CA" w:rsidP="003D1CF9">
      <w:pPr>
        <w:pStyle w:val="Heading3"/>
      </w:pPr>
      <w:r>
        <w:lastRenderedPageBreak/>
        <w:t xml:space="preserve">Stakeholder </w:t>
      </w:r>
      <w:r>
        <w:t>3</w:t>
      </w:r>
      <w:r>
        <w:t>, Motivation, and Impact on Tech Design</w:t>
      </w:r>
      <w:r>
        <w:t xml:space="preserve"> </w:t>
      </w:r>
      <w:r w:rsidR="00CE4DD0">
        <w:t xml:space="preserve">- </w:t>
      </w:r>
      <w:r w:rsidR="003D1CF9">
        <w:t>Local Government</w:t>
      </w:r>
    </w:p>
    <w:p w14:paraId="00CFF7D6" w14:textId="00AA396F" w:rsidR="00CE4DD0" w:rsidRDefault="00FD103F" w:rsidP="00FD103F">
      <w:r>
        <w:t xml:space="preserve">Local government officials </w:t>
      </w:r>
      <w:r w:rsidR="00B04226">
        <w:t xml:space="preserve">are stakeholders in a cities infrastructure because they are the ones to allocate funds to pay for maintenance and improvements.  In action, this looks like </w:t>
      </w:r>
      <w:r w:rsidR="00CE4DD0">
        <w:t xml:space="preserve">implementation and </w:t>
      </w:r>
      <w:r w:rsidR="009E4D8D">
        <w:t>enforcement of</w:t>
      </w:r>
      <w:r w:rsidR="00CE4DD0">
        <w:t xml:space="preserve"> policy that raises tax money that can used for infrastructure.  </w:t>
      </w:r>
      <w:r w:rsidR="00B04226">
        <w:t xml:space="preserve">  </w:t>
      </w:r>
      <w:r w:rsidR="00CE4DD0">
        <w:t>Because the local government officials must consider the cause and effect of certain policies, they must act in a way that appeals to both the business and residents of the city.</w:t>
      </w:r>
      <w:r w:rsidR="009E4D8D">
        <w:t xml:space="preserve"> In some cases, local government motivation can conflict with the residents when building permits or rezoning is given but not wanted.  Alternatively, local government can conflict with business motivations when infrastructure is not kept up with causing traffic and/or road closures that affect the business profit</w:t>
      </w:r>
      <w:r w:rsidR="00644300">
        <w:t xml:space="preserve"> or ability to remain open.  </w:t>
      </w:r>
    </w:p>
    <w:p w14:paraId="1D6A15F7" w14:textId="09D978E1" w:rsidR="00644300" w:rsidRDefault="00644300" w:rsidP="00FD103F"/>
    <w:p w14:paraId="76FF0E0A" w14:textId="16AE0AF9" w:rsidR="00644300" w:rsidRDefault="00644300" w:rsidP="00644300">
      <w:pPr>
        <w:pStyle w:val="Heading1"/>
      </w:pPr>
      <w:r>
        <w:t>Question 3 – ACM CHI papers</w:t>
      </w:r>
    </w:p>
    <w:p w14:paraId="2DE7ADBA" w14:textId="48DE391C" w:rsidR="00644300" w:rsidRDefault="00767338" w:rsidP="00644300">
      <w:pPr>
        <w:pStyle w:val="Heading2"/>
      </w:pPr>
      <w:r>
        <w:t>1</w:t>
      </w:r>
      <w:r w:rsidRPr="00767338">
        <w:rPr>
          <w:vertAlign w:val="superscript"/>
        </w:rPr>
        <w:t>st</w:t>
      </w:r>
      <w:r>
        <w:t xml:space="preserve"> Reading Choice</w:t>
      </w:r>
      <w:r w:rsidR="00446853">
        <w:t xml:space="preserve"> - </w:t>
      </w:r>
      <w:r w:rsidR="00E1714E">
        <w:t>Title and Authors</w:t>
      </w:r>
    </w:p>
    <w:p w14:paraId="748B29EE" w14:textId="5EDAC507" w:rsidR="00767338" w:rsidRDefault="00767338" w:rsidP="00767338">
      <w:r>
        <w:t xml:space="preserve">Title: </w:t>
      </w:r>
      <w:r>
        <w:t>Guidelines for Human-AI Interaction</w:t>
      </w:r>
    </w:p>
    <w:p w14:paraId="4AAAE981" w14:textId="4596D3E1" w:rsidR="00767338" w:rsidRDefault="00767338" w:rsidP="00767338">
      <w:r>
        <w:t xml:space="preserve">Authors: </w:t>
      </w:r>
      <w:r>
        <w:t xml:space="preserve">Saleema </w:t>
      </w:r>
      <w:proofErr w:type="spellStart"/>
      <w:r>
        <w:t>Amershi</w:t>
      </w:r>
      <w:proofErr w:type="spellEnd"/>
      <w:r>
        <w:t xml:space="preserve">, </w:t>
      </w:r>
      <w:r>
        <w:t>Dan Weld</w:t>
      </w:r>
      <w:r>
        <w:t xml:space="preserve">, </w:t>
      </w:r>
      <w:r>
        <w:t xml:space="preserve">Mihaela </w:t>
      </w:r>
      <w:proofErr w:type="spellStart"/>
      <w:r>
        <w:t>Vorvoreanu</w:t>
      </w:r>
      <w:proofErr w:type="spellEnd"/>
      <w:r>
        <w:t xml:space="preserve">, </w:t>
      </w:r>
      <w:r>
        <w:t>Adam Fourney</w:t>
      </w:r>
      <w:r>
        <w:t xml:space="preserve">, </w:t>
      </w:r>
      <w:r>
        <w:t>Besmira Nushi</w:t>
      </w:r>
      <w:r>
        <w:t xml:space="preserve">, </w:t>
      </w:r>
      <w:r>
        <w:t xml:space="preserve">Penny </w:t>
      </w:r>
      <w:proofErr w:type="spellStart"/>
      <w:r>
        <w:t>Collisson</w:t>
      </w:r>
      <w:proofErr w:type="spellEnd"/>
      <w:r>
        <w:t xml:space="preserve">, </w:t>
      </w:r>
      <w:proofErr w:type="spellStart"/>
      <w:r>
        <w:t>Jina</w:t>
      </w:r>
      <w:proofErr w:type="spellEnd"/>
      <w:r>
        <w:t xml:space="preserve"> Suh</w:t>
      </w:r>
      <w:r>
        <w:t xml:space="preserve">, </w:t>
      </w:r>
      <w:r>
        <w:t>Shamsi Iqbal</w:t>
      </w:r>
      <w:r>
        <w:t xml:space="preserve">, </w:t>
      </w:r>
      <w:r>
        <w:t>Paul N. Bennett</w:t>
      </w:r>
      <w:r>
        <w:t xml:space="preserve">, </w:t>
      </w:r>
      <w:r>
        <w:t>Kori Inkpen</w:t>
      </w:r>
      <w:r>
        <w:t xml:space="preserve">, </w:t>
      </w:r>
      <w:r>
        <w:t>Jaime Teevan</w:t>
      </w:r>
      <w:r>
        <w:t xml:space="preserve">, </w:t>
      </w:r>
      <w:r>
        <w:t>Ruth Kikin-Gil</w:t>
      </w:r>
      <w:r>
        <w:t xml:space="preserve">, </w:t>
      </w:r>
      <w:r>
        <w:t>Eric Horvitz</w:t>
      </w:r>
    </w:p>
    <w:p w14:paraId="09C57AC2" w14:textId="4557249B" w:rsidR="00767338" w:rsidRDefault="00E1714E" w:rsidP="00915F8C">
      <w:pPr>
        <w:pStyle w:val="Heading2"/>
      </w:pPr>
      <w:r>
        <w:t>1</w:t>
      </w:r>
      <w:r w:rsidRPr="00D73E2A">
        <w:rPr>
          <w:vertAlign w:val="superscript"/>
        </w:rPr>
        <w:t>st</w:t>
      </w:r>
      <w:r>
        <w:t xml:space="preserve"> Reading Choice </w:t>
      </w:r>
      <w:r w:rsidR="00446853">
        <w:t xml:space="preserve">- </w:t>
      </w:r>
      <w:r>
        <w:t>Summary</w:t>
      </w:r>
    </w:p>
    <w:p w14:paraId="3D856919" w14:textId="5A081E2C" w:rsidR="00767338" w:rsidRDefault="00E63C0B" w:rsidP="005D576C">
      <w:r>
        <w:t>Th</w:t>
      </w:r>
      <w:r w:rsidR="00E1714E">
        <w:t>e</w:t>
      </w:r>
      <w:r>
        <w:t xml:space="preserve"> authors of this paper </w:t>
      </w:r>
      <w:r w:rsidR="00293296">
        <w:t>examine</w:t>
      </w:r>
      <w:r>
        <w:t xml:space="preserve"> the current </w:t>
      </w:r>
      <w:r w:rsidR="00E1714E">
        <w:t>state of AI</w:t>
      </w:r>
      <w:r w:rsidR="00EB5FE0">
        <w:t xml:space="preserve">, </w:t>
      </w:r>
      <w:r w:rsidR="00E1714E">
        <w:t>how it relates to HCI</w:t>
      </w:r>
      <w:r w:rsidR="00D73E2A">
        <w:t xml:space="preserve"> due </w:t>
      </w:r>
      <w:r w:rsidR="002C4061">
        <w:t xml:space="preserve">to </w:t>
      </w:r>
      <w:r w:rsidR="00D73E2A">
        <w:t>advancements in AI technology</w:t>
      </w:r>
      <w:r w:rsidR="00EB5FE0">
        <w:t xml:space="preserve">, and how there exists a </w:t>
      </w:r>
      <w:r w:rsidR="00A26BE2">
        <w:t>need</w:t>
      </w:r>
      <w:r w:rsidR="00EB5FE0">
        <w:t xml:space="preserve"> to redesign</w:t>
      </w:r>
      <w:r w:rsidR="00A26BE2">
        <w:t xml:space="preserve"> </w:t>
      </w:r>
      <w:r w:rsidR="00293296">
        <w:t xml:space="preserve">AI </w:t>
      </w:r>
      <w:r w:rsidR="00A26BE2">
        <w:t>interaction with users</w:t>
      </w:r>
      <w:r w:rsidR="00293296">
        <w:t xml:space="preserve">.  Based on a </w:t>
      </w:r>
      <w:r w:rsidR="002213CB">
        <w:t>four-phrase process</w:t>
      </w:r>
      <w:r w:rsidR="00293296">
        <w:t>, the authors outline each principle and give an example application</w:t>
      </w:r>
      <w:r w:rsidR="002213CB">
        <w:t xml:space="preserve">. </w:t>
      </w:r>
      <w:r w:rsidR="00293296">
        <w:t xml:space="preserve"> </w:t>
      </w:r>
      <w:r w:rsidR="00D70766">
        <w:t xml:space="preserve">The first category is “Initially” where the authors state </w:t>
      </w:r>
      <w:r w:rsidR="005D576C">
        <w:t xml:space="preserve">users should utilize the first two principles which state (1) make clear what the system can do and (2) </w:t>
      </w:r>
      <w:r w:rsidR="005D576C">
        <w:t>Make clear how well the system can do what it can</w:t>
      </w:r>
      <w:r w:rsidR="005D576C">
        <w:t xml:space="preserve">.  The next category is “During Interaction” where the principles 3-6 are deployed.  These are (3) </w:t>
      </w:r>
      <w:r w:rsidR="005D576C" w:rsidRPr="005D576C">
        <w:t>Time services based on context</w:t>
      </w:r>
      <w:r w:rsidR="005D576C">
        <w:t xml:space="preserve">, (4) </w:t>
      </w:r>
      <w:r w:rsidR="005D576C" w:rsidRPr="005D576C">
        <w:t>Show contextually relevant informatio</w:t>
      </w:r>
      <w:r w:rsidR="005D576C">
        <w:t xml:space="preserve">n, (5) </w:t>
      </w:r>
      <w:r w:rsidR="005D576C" w:rsidRPr="005D576C">
        <w:t>Match relevant social norms</w:t>
      </w:r>
      <w:r w:rsidR="005D576C">
        <w:t xml:space="preserve">, and (6) </w:t>
      </w:r>
      <w:r w:rsidR="005D576C" w:rsidRPr="005D576C">
        <w:t>Mitigate social biases.</w:t>
      </w:r>
      <w:r w:rsidR="005D576C">
        <w:t xml:space="preserve">  The third category is “When wrong</w:t>
      </w:r>
      <w:r w:rsidR="002E114C">
        <w:t xml:space="preserve">” where principles 7-11 are as follows.  (7) </w:t>
      </w:r>
      <w:r w:rsidR="002E114C" w:rsidRPr="002E114C">
        <w:t xml:space="preserve">Support </w:t>
      </w:r>
      <w:r w:rsidR="002E114C" w:rsidRPr="002E114C">
        <w:t>ef</w:t>
      </w:r>
      <w:r w:rsidR="002E114C">
        <w:t>f</w:t>
      </w:r>
      <w:r w:rsidR="002E114C" w:rsidRPr="002E114C">
        <w:t>icient</w:t>
      </w:r>
      <w:r w:rsidR="002E114C" w:rsidRPr="002E114C">
        <w:t xml:space="preserve"> invocatio</w:t>
      </w:r>
      <w:r w:rsidR="002E114C">
        <w:t xml:space="preserve">n, (8) </w:t>
      </w:r>
      <w:r w:rsidR="002E114C" w:rsidRPr="002E114C">
        <w:t xml:space="preserve">G8 Support </w:t>
      </w:r>
      <w:r w:rsidR="002E114C" w:rsidRPr="002E114C">
        <w:t>efficient</w:t>
      </w:r>
      <w:r w:rsidR="002E114C" w:rsidRPr="002E114C">
        <w:t xml:space="preserve"> dismissal</w:t>
      </w:r>
      <w:r w:rsidR="002E114C">
        <w:t xml:space="preserve">, (9) </w:t>
      </w:r>
      <w:r w:rsidR="002E114C" w:rsidRPr="002E114C">
        <w:t xml:space="preserve">G8 Support </w:t>
      </w:r>
      <w:r w:rsidR="002E114C" w:rsidRPr="002E114C">
        <w:t>efficient</w:t>
      </w:r>
      <w:r w:rsidR="002E114C" w:rsidRPr="002E114C">
        <w:t xml:space="preserve"> </w:t>
      </w:r>
      <w:r w:rsidR="002E114C">
        <w:t xml:space="preserve">correction, (10) </w:t>
      </w:r>
      <w:r w:rsidR="002E114C" w:rsidRPr="002E114C">
        <w:t>Scope services when in doub</w:t>
      </w:r>
      <w:r w:rsidR="002E114C">
        <w:t xml:space="preserve">t, and </w:t>
      </w:r>
      <w:r w:rsidR="002E114C">
        <w:lastRenderedPageBreak/>
        <w:t xml:space="preserve">(11) </w:t>
      </w:r>
      <w:r w:rsidR="002E114C" w:rsidRPr="002E114C">
        <w:t>Make clear why the system did what it did</w:t>
      </w:r>
      <w:r w:rsidR="002E114C">
        <w:t>.  Finally, the last category is “Over time”</w:t>
      </w:r>
      <w:r w:rsidR="005B237A">
        <w:t xml:space="preserve"> where principles 12-18 are explained as (12) </w:t>
      </w:r>
      <w:r w:rsidR="005B237A" w:rsidRPr="005B237A">
        <w:t>Remember recent interaction</w:t>
      </w:r>
      <w:r w:rsidR="005B237A">
        <w:t xml:space="preserve">s, (13) </w:t>
      </w:r>
      <w:r w:rsidR="005B237A" w:rsidRPr="005B237A">
        <w:t>Learn from user behavior</w:t>
      </w:r>
      <w:r w:rsidR="005B237A">
        <w:t xml:space="preserve">, (14) </w:t>
      </w:r>
      <w:r w:rsidR="005B237A" w:rsidRPr="005B237A">
        <w:t>Update and adapt cautiously</w:t>
      </w:r>
      <w:r w:rsidR="005B237A">
        <w:t xml:space="preserve">, (15) </w:t>
      </w:r>
      <w:r w:rsidR="005B237A" w:rsidRPr="005B237A">
        <w:t>Encourage granular feedback</w:t>
      </w:r>
      <w:r w:rsidR="005B237A">
        <w:t xml:space="preserve">, (16) </w:t>
      </w:r>
      <w:r w:rsidR="005B237A">
        <w:t>Convey the consequences of user actions</w:t>
      </w:r>
      <w:r w:rsidR="005B237A">
        <w:t xml:space="preserve">, (17) </w:t>
      </w:r>
      <w:r w:rsidR="005B237A">
        <w:t>Provide global controls</w:t>
      </w:r>
      <w:r w:rsidR="005B237A">
        <w:t xml:space="preserve">, and lastly (18) </w:t>
      </w:r>
      <w:r w:rsidR="005B237A" w:rsidRPr="005B237A">
        <w:t>Notify users about changes</w:t>
      </w:r>
      <w:r w:rsidR="005B237A">
        <w:t xml:space="preserve">. </w:t>
      </w:r>
      <w:r w:rsidR="00534A93">
        <w:t xml:space="preserve"> The authors go on to summarize the design lifecycle of their guidelines and the results.  The first phase of this exercise was consolidating guidelines, where AI guidelines from multiple sources were reviewing and combined.  The second phase was a heuristic evaluation of what the authors considered the top 20 guiding principles.  Thirdly, the authors conducted a user study consisting of 49 HCO users to determine user understanding and the guiding principles clarity.  The last phase of the design lifecycle was expert evaluation of </w:t>
      </w:r>
      <w:r w:rsidR="004A0087">
        <w:t xml:space="preserve">the revisions produced in the previous phase. The motivation here was to make sure the revisions proposed would improve the guidelines.  </w:t>
      </w:r>
    </w:p>
    <w:p w14:paraId="639945A9" w14:textId="12FD4BFF" w:rsidR="00D70766" w:rsidRPr="00767338" w:rsidRDefault="00870851" w:rsidP="00767338">
      <w:r>
        <w:t xml:space="preserve">Besides </w:t>
      </w:r>
      <w:r w:rsidR="00446853">
        <w:t xml:space="preserve">the fact that AI technology is an ever growing part of technology, what interests me about this article is how relevant </w:t>
      </w:r>
      <w:r w:rsidR="00F44357">
        <w:t xml:space="preserve">it is to </w:t>
      </w:r>
      <w:r w:rsidR="001D40D7">
        <w:t xml:space="preserve">the fact </w:t>
      </w:r>
      <w:r w:rsidR="00AD781A">
        <w:t>that AI</w:t>
      </w:r>
      <w:r w:rsidR="00F44357">
        <w:t xml:space="preserve"> is a growing part of society.  Because of the increasing presence of AI, guidelines are needed to set a baseline </w:t>
      </w:r>
      <w:r w:rsidR="001D40D7">
        <w:t xml:space="preserve">for human computer interaction.  Also of interest is the design lifecycle the authors went through to improve their guidelines using the same design lifecycle and </w:t>
      </w:r>
      <w:proofErr w:type="spellStart"/>
      <w:r w:rsidR="001D40D7">
        <w:t>needfinding</w:t>
      </w:r>
      <w:proofErr w:type="spellEnd"/>
      <w:r w:rsidR="001D40D7">
        <w:t xml:space="preserve"> exercises we have used in this course.</w:t>
      </w:r>
    </w:p>
    <w:p w14:paraId="48CB744C" w14:textId="650A6074" w:rsidR="001D40D7" w:rsidRDefault="00EC1435" w:rsidP="001D40D7">
      <w:pPr>
        <w:pStyle w:val="Heading2"/>
      </w:pPr>
      <w:r>
        <w:t xml:space="preserve"> </w:t>
      </w:r>
      <w:r w:rsidR="001D40D7">
        <w:t>2nd</w:t>
      </w:r>
      <w:r>
        <w:t xml:space="preserve"> </w:t>
      </w:r>
      <w:r w:rsidR="001D40D7">
        <w:t>Reading Choice - Title and Authors</w:t>
      </w:r>
    </w:p>
    <w:p w14:paraId="5A232B6A" w14:textId="67E36D8E" w:rsidR="001D40D7" w:rsidRDefault="004C1816" w:rsidP="001D40D7">
      <w:r>
        <w:t xml:space="preserve">Title: </w:t>
      </w:r>
      <w:r w:rsidRPr="004C1816">
        <w:t>User Authentication via Electrical Muscle Stimulation</w:t>
      </w:r>
    </w:p>
    <w:p w14:paraId="7324821B" w14:textId="12689AD6" w:rsidR="00FD103F" w:rsidRDefault="004C1816" w:rsidP="00FD103F">
      <w:r>
        <w:t xml:space="preserve">Authors: </w:t>
      </w:r>
      <w:r>
        <w:t>Yuxin Chen</w:t>
      </w:r>
      <w:r>
        <w:t xml:space="preserve">, </w:t>
      </w:r>
      <w:proofErr w:type="spellStart"/>
      <w:r>
        <w:t>Zhuolin</w:t>
      </w:r>
      <w:proofErr w:type="spellEnd"/>
      <w:r>
        <w:t xml:space="preserve"> Yang</w:t>
      </w:r>
      <w:r>
        <w:t xml:space="preserve">, </w:t>
      </w:r>
      <w:r>
        <w:t>Ruben Abbou</w:t>
      </w:r>
      <w:r>
        <w:t xml:space="preserve">, </w:t>
      </w:r>
      <w:r>
        <w:t>Pedro Lopes</w:t>
      </w:r>
      <w:r>
        <w:t xml:space="preserve">, </w:t>
      </w:r>
      <w:r>
        <w:t>Ben Y. Zhao</w:t>
      </w:r>
      <w:r>
        <w:t xml:space="preserve">, </w:t>
      </w:r>
      <w:proofErr w:type="spellStart"/>
      <w:r>
        <w:t>Haitao</w:t>
      </w:r>
      <w:proofErr w:type="spellEnd"/>
      <w:r>
        <w:t xml:space="preserve"> Zheng</w:t>
      </w:r>
    </w:p>
    <w:p w14:paraId="36C80A38" w14:textId="7D79419F" w:rsidR="004C1816" w:rsidRDefault="004C1816" w:rsidP="004C1816">
      <w:pPr>
        <w:pStyle w:val="Heading2"/>
      </w:pPr>
      <w:r>
        <w:t>2nd</w:t>
      </w:r>
      <w:r>
        <w:t xml:space="preserve"> Reading Choice </w:t>
      </w:r>
      <w:r>
        <w:t>–</w:t>
      </w:r>
      <w:r>
        <w:t xml:space="preserve"> Summary</w:t>
      </w:r>
    </w:p>
    <w:p w14:paraId="3024A9A5" w14:textId="1E002DCE" w:rsidR="004C1816" w:rsidRDefault="004C1816" w:rsidP="004C1816">
      <w:r>
        <w:t xml:space="preserve">The authors of this article address a need for improved biometric screening.  </w:t>
      </w:r>
      <w:r w:rsidR="00851757">
        <w:t>First, the authors describe what biometric authentication is and its greatest flaw;</w:t>
      </w:r>
      <w:r>
        <w:t xml:space="preserve"> </w:t>
      </w:r>
      <w:r w:rsidR="00352E00">
        <w:t>on</w:t>
      </w:r>
      <w:r w:rsidR="00851757">
        <w:t>c</w:t>
      </w:r>
      <w:r w:rsidR="00352E00">
        <w:t xml:space="preserve">e </w:t>
      </w:r>
      <w:r w:rsidR="00851757">
        <w:t xml:space="preserve">it has been compromised, there is nothing that can be done to reuse it by the user.  To address this, the authors propose a solution of using electronic muscle stimulation (EMS) to produce a unique response in the subject which can then be used as a form of authentication.  The author detail how it can be implemented using an EMS device, a motion sensor, and a trained machine learning model to </w:t>
      </w:r>
      <w:r w:rsidR="009A5C56">
        <w:t xml:space="preserve">classify the </w:t>
      </w:r>
      <w:r w:rsidR="00AD781A">
        <w:t>users’</w:t>
      </w:r>
      <w:r w:rsidR="009A5C56">
        <w:t xml:space="preserve"> movements.  These three components are used </w:t>
      </w:r>
      <w:r w:rsidR="00AD781A">
        <w:t>to send</w:t>
      </w:r>
      <w:r w:rsidR="009A5C56">
        <w:t xml:space="preserve"> a </w:t>
      </w:r>
      <w:r w:rsidR="009A5C56">
        <w:lastRenderedPageBreak/>
        <w:t xml:space="preserve">sequence of electrical impulses into </w:t>
      </w:r>
      <w:r w:rsidR="00AD781A">
        <w:t>a user’s</w:t>
      </w:r>
      <w:r w:rsidR="009A5C56">
        <w:t xml:space="preserve"> forearm.  The motion sensors pick up the movement and feed it to the ML mode.  Because every </w:t>
      </w:r>
      <w:r w:rsidR="00AD781A">
        <w:t>person’s</w:t>
      </w:r>
      <w:r w:rsidR="009A5C56">
        <w:t xml:space="preserve"> </w:t>
      </w:r>
      <w:r w:rsidR="009A5C56">
        <w:t>physiology</w:t>
      </w:r>
      <w:r w:rsidR="009A5C56">
        <w:t xml:space="preserve"> is different, </w:t>
      </w:r>
      <w:r w:rsidR="00AD781A">
        <w:t>varying</w:t>
      </w:r>
      <w:r w:rsidR="009A5C56">
        <w:t xml:space="preserve"> movements would be expected in everyone this is used on.  As such, the response from EMS could be used as a form a biometric authentication enabling users to forgo the need of memorizing passwords and PINs.  </w:t>
      </w:r>
    </w:p>
    <w:p w14:paraId="05E020D2" w14:textId="4B51925D" w:rsidR="009A5C56" w:rsidRPr="004C1816" w:rsidRDefault="009A5C56" w:rsidP="004C1816">
      <w:r>
        <w:t xml:space="preserve">This is a very interesting article because of the technology it implements to address a common issue.  I work with very sensitive data in my day job and can relate to the problem space these authors have identified.  </w:t>
      </w:r>
      <w:r w:rsidR="00AD781A">
        <w:t>My job, without a doubt, would be simplified i</w:t>
      </w:r>
      <w:r>
        <w:t xml:space="preserve">f I was able to authenticate myself without </w:t>
      </w:r>
      <w:r w:rsidR="00AD781A">
        <w:t xml:space="preserve">memorizing different passwords that need to be reset every 60 days.  </w:t>
      </w:r>
    </w:p>
    <w:p w14:paraId="5208CDB2" w14:textId="445529D5" w:rsidR="004C1816" w:rsidRDefault="009254D1" w:rsidP="009254D1">
      <w:pPr>
        <w:pStyle w:val="Heading1"/>
      </w:pPr>
      <w:r>
        <w:t xml:space="preserve">Question 4 – Additional </w:t>
      </w:r>
      <w:r w:rsidRPr="009254D1">
        <w:t>ACM, IEEE, APA</w:t>
      </w:r>
      <w:r>
        <w:t xml:space="preserve"> Conference Papers</w:t>
      </w:r>
    </w:p>
    <w:p w14:paraId="1232AF64" w14:textId="488C7CAE" w:rsidR="009254D1" w:rsidRDefault="00E469B1" w:rsidP="00E469B1">
      <w:pPr>
        <w:pStyle w:val="Heading2"/>
      </w:pPr>
      <w:r>
        <w:t>1</w:t>
      </w:r>
      <w:r w:rsidRPr="00E469B1">
        <w:rPr>
          <w:vertAlign w:val="superscript"/>
        </w:rPr>
        <w:t>st</w:t>
      </w:r>
      <w:r>
        <w:t xml:space="preserve"> Reading Choice – Title and Authors</w:t>
      </w:r>
    </w:p>
    <w:p w14:paraId="509801F7" w14:textId="40D31B07" w:rsidR="00E469B1" w:rsidRDefault="00E469B1" w:rsidP="00E469B1">
      <w:r>
        <w:t xml:space="preserve">Title: </w:t>
      </w:r>
      <w:r w:rsidRPr="00E469B1">
        <w:t>Cognitive</w:t>
      </w:r>
      <w:r>
        <w:t xml:space="preserve"> </w:t>
      </w:r>
      <w:r w:rsidRPr="00E469B1">
        <w:t>Mechanisms</w:t>
      </w:r>
      <w:r>
        <w:t xml:space="preserve"> </w:t>
      </w:r>
      <w:r w:rsidRPr="00E469B1">
        <w:t>Underlying</w:t>
      </w:r>
      <w:r>
        <w:t xml:space="preserve"> </w:t>
      </w:r>
      <w:r w:rsidRPr="00E469B1">
        <w:t>the</w:t>
      </w:r>
      <w:r>
        <w:t xml:space="preserve"> </w:t>
      </w:r>
      <w:r w:rsidRPr="00E469B1">
        <w:t>Creative</w:t>
      </w:r>
      <w:r>
        <w:t xml:space="preserve"> </w:t>
      </w:r>
      <w:r w:rsidRPr="00E469B1">
        <w:t>Process</w:t>
      </w:r>
      <w:r w:rsidRPr="00E469B1">
        <w:tab/>
      </w:r>
    </w:p>
    <w:p w14:paraId="70D042BF" w14:textId="41F3BC16" w:rsidR="00E469B1" w:rsidRDefault="00E469B1" w:rsidP="00E469B1">
      <w:r>
        <w:t xml:space="preserve">Author: </w:t>
      </w:r>
      <w:r w:rsidRPr="00E469B1">
        <w:t>Liane</w:t>
      </w:r>
      <w:r w:rsidRPr="00E469B1">
        <w:tab/>
        <w:t>M.</w:t>
      </w:r>
      <w:r>
        <w:t xml:space="preserve"> </w:t>
      </w:r>
      <w:proofErr w:type="spellStart"/>
      <w:r w:rsidRPr="00E469B1">
        <w:t>Gabora</w:t>
      </w:r>
      <w:proofErr w:type="spellEnd"/>
      <w:r w:rsidRPr="00E469B1">
        <w:tab/>
      </w:r>
    </w:p>
    <w:p w14:paraId="3E8363F8" w14:textId="20B2D201" w:rsidR="00E469B1" w:rsidRDefault="00E469B1" w:rsidP="00E469B1">
      <w:pPr>
        <w:pStyle w:val="Heading2"/>
      </w:pPr>
      <w:r>
        <w:t>1</w:t>
      </w:r>
      <w:r w:rsidRPr="00E469B1">
        <w:rPr>
          <w:vertAlign w:val="superscript"/>
        </w:rPr>
        <w:t>st</w:t>
      </w:r>
      <w:r>
        <w:t xml:space="preserve"> Reading Choice – Summary</w:t>
      </w:r>
    </w:p>
    <w:p w14:paraId="21FA27EE" w14:textId="0AD069CB" w:rsidR="00E469B1" w:rsidRDefault="00E469B1" w:rsidP="00E469B1">
      <w:r>
        <w:t xml:space="preserve">The author of this article </w:t>
      </w:r>
      <w:r w:rsidR="00CD3ECD">
        <w:t>looks</w:t>
      </w:r>
      <w:r>
        <w:t xml:space="preserve"> at the cognitive mechanisms to explain what happens in the mind </w:t>
      </w:r>
      <w:r w:rsidR="00072CE3">
        <w:t>during</w:t>
      </w:r>
      <w:r>
        <w:t xml:space="preserve"> the creative process.  </w:t>
      </w:r>
      <w:r w:rsidR="00CD3ECD">
        <w:t xml:space="preserve">From the perspective of the authors, they agree with the widespread idea that there are two stages of the creative process: associative and analytic. </w:t>
      </w:r>
      <w:r w:rsidR="007552D5">
        <w:t>The first</w:t>
      </w:r>
      <w:r w:rsidR="00542B80">
        <w:t>, or associative more,</w:t>
      </w:r>
      <w:r w:rsidR="007552D5">
        <w:t xml:space="preserve"> is suggestive and reveals remote connections between items.  The second, or analytic mode, is conducive of analyzing cause and effect relationships and is much more focused than the first.  </w:t>
      </w:r>
      <w:r w:rsidR="00072CE3">
        <w:t>Moreover, the author of this article explains how each of these creative processes are rooted in memory</w:t>
      </w:r>
      <w:r w:rsidR="007237B8">
        <w:t xml:space="preserve"> and how memory plays a role in the creative process.  Essentially, an initially unfocused idea turns into one that can </w:t>
      </w:r>
      <w:r w:rsidR="00923D81">
        <w:t xml:space="preserve">solve a problem, account for inconsistency, or convey desired relations or emotions.  </w:t>
      </w:r>
    </w:p>
    <w:p w14:paraId="78773AA1" w14:textId="62992886" w:rsidR="00923D81" w:rsidRDefault="00923D81" w:rsidP="00E469B1">
      <w:r>
        <w:t xml:space="preserve">The way the author explains the creative process is very interesting to me, hence why I chose this article.  I have always believed myself to be a creative person, but never thought about how creativity is associated with cognitive mechanisms like memory.  The idea that there is a cognitive change that occurs as an idea </w:t>
      </w:r>
      <w:r>
        <w:lastRenderedPageBreak/>
        <w:t xml:space="preserve">transforms from inspiration to a finished product really makes me </w:t>
      </w:r>
      <w:r w:rsidR="00771F97">
        <w:t>look at creativity through a different pain of glasses.  What’s more is how creativity in my 2 and half year old daughter is created under the same cognitive process when compared to my own creativeness.</w:t>
      </w:r>
    </w:p>
    <w:p w14:paraId="28B4777F" w14:textId="77777777" w:rsidR="006B032A" w:rsidRDefault="006B032A" w:rsidP="00E469B1"/>
    <w:p w14:paraId="02A6BA8B" w14:textId="4000325E" w:rsidR="00771F97" w:rsidRDefault="006B032A" w:rsidP="006B032A">
      <w:pPr>
        <w:pStyle w:val="Heading1"/>
      </w:pPr>
      <w:r>
        <w:t>assignment submission</w:t>
      </w:r>
    </w:p>
    <w:p w14:paraId="146A751B" w14:textId="1A09DCAE" w:rsidR="006B032A" w:rsidRDefault="006B032A" w:rsidP="00E469B1">
      <w:r>
        <w:t>I was only able to complete one reading for question4.  My wife and I welcomed our second baby</w:t>
      </w:r>
      <w:r w:rsidR="00774A0E">
        <w:t xml:space="preserve"> on 3/18</w:t>
      </w:r>
      <w:r>
        <w:t xml:space="preserve"> (photo below because I can’t not share) and my priorities have had to stitch.  We have been back and forth from the hospital to the house to continue taking care of our 2 year old.  Please consider this assignment as complete as possible given the circumstances, and that I have a grasp on the material.  </w:t>
      </w:r>
    </w:p>
    <w:p w14:paraId="4BA7B860" w14:textId="78CFFC72" w:rsidR="006B032A" w:rsidRDefault="006B032A" w:rsidP="006B032A">
      <w:pPr>
        <w:pStyle w:val="FigureCaption"/>
      </w:pPr>
      <w:r>
        <w:t>Madison Lukacsko.  Source: Mother</w:t>
      </w:r>
    </w:p>
    <w:p w14:paraId="5E78FADF" w14:textId="1668DF53" w:rsidR="006B032A" w:rsidRDefault="006B032A" w:rsidP="00E469B1">
      <w:r w:rsidRPr="006B032A">
        <w:drawing>
          <wp:anchor distT="0" distB="0" distL="114300" distR="114300" simplePos="0" relativeHeight="251658240" behindDoc="0" locked="0" layoutInCell="1" allowOverlap="1" wp14:anchorId="7FF8327D" wp14:editId="504C41FA">
            <wp:simplePos x="0" y="0"/>
            <wp:positionH relativeFrom="margin">
              <wp:align>center</wp:align>
            </wp:positionH>
            <wp:positionV relativeFrom="paragraph">
              <wp:posOffset>261452</wp:posOffset>
            </wp:positionV>
            <wp:extent cx="2768600" cy="3456940"/>
            <wp:effectExtent l="0" t="0" r="0" b="0"/>
            <wp:wrapTopAndBottom/>
            <wp:docPr id="1" name="Picture 1" descr="A baby sleeping on a blan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aby sleeping on a blanke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8600" cy="3456940"/>
                    </a:xfrm>
                    <a:prstGeom prst="rect">
                      <a:avLst/>
                    </a:prstGeom>
                  </pic:spPr>
                </pic:pic>
              </a:graphicData>
            </a:graphic>
            <wp14:sizeRelH relativeFrom="margin">
              <wp14:pctWidth>0</wp14:pctWidth>
            </wp14:sizeRelH>
            <wp14:sizeRelV relativeFrom="margin">
              <wp14:pctHeight>0</wp14:pctHeight>
            </wp14:sizeRelV>
          </wp:anchor>
        </w:drawing>
      </w:r>
    </w:p>
    <w:p w14:paraId="5FCCF7D9" w14:textId="4D8F8833" w:rsidR="00771F97" w:rsidRPr="00E469B1" w:rsidRDefault="00771F97" w:rsidP="00E469B1"/>
    <w:sectPr w:rsidR="00771F97" w:rsidRPr="00E469B1" w:rsidSect="00641ADD">
      <w:headerReference w:type="even" r:id="rId9"/>
      <w:headerReference w:type="default" r:id="rId10"/>
      <w:footerReference w:type="even" r:id="rId11"/>
      <w:footerReference w:type="default" r:id="rId12"/>
      <w:headerReference w:type="first" r:id="rId13"/>
      <w:footerReference w:type="first" r:id="rId14"/>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DCD15" w14:textId="77777777" w:rsidR="00B263F3" w:rsidRDefault="00B263F3" w:rsidP="00126D77">
      <w:r>
        <w:separator/>
      </w:r>
    </w:p>
  </w:endnote>
  <w:endnote w:type="continuationSeparator" w:id="0">
    <w:p w14:paraId="7728281C" w14:textId="77777777" w:rsidR="00B263F3" w:rsidRDefault="00B263F3"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7ADB0" w14:textId="77777777" w:rsidR="00B263F3" w:rsidRDefault="00B263F3" w:rsidP="0060186D">
      <w:pPr>
        <w:spacing w:after="0" w:line="110" w:lineRule="exact"/>
      </w:pPr>
    </w:p>
  </w:footnote>
  <w:footnote w:type="continuationSeparator" w:id="0">
    <w:p w14:paraId="2966C11B" w14:textId="77777777" w:rsidR="00B263F3" w:rsidRPr="00BB7AEF" w:rsidRDefault="00B263F3" w:rsidP="00BB7AEF">
      <w:pPr>
        <w:spacing w:after="0" w:line="20" w:lineRule="exact"/>
        <w:rPr>
          <w:sz w:val="2"/>
        </w:rPr>
      </w:pPr>
    </w:p>
  </w:footnote>
  <w:footnote w:type="continuationNotice" w:id="1">
    <w:p w14:paraId="4ECAB37A" w14:textId="77777777" w:rsidR="00B263F3" w:rsidRPr="00AE67B5" w:rsidRDefault="00B263F3"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0"/>
  </w:num>
  <w:num w:numId="3">
    <w:abstractNumId w:val="2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14"/>
  </w:num>
  <w:num w:numId="7">
    <w:abstractNumId w:val="32"/>
  </w:num>
  <w:num w:numId="8">
    <w:abstractNumId w:val="7"/>
  </w:num>
  <w:num w:numId="9">
    <w:abstractNumId w:val="33"/>
  </w:num>
  <w:num w:numId="10">
    <w:abstractNumId w:val="13"/>
  </w:num>
  <w:num w:numId="11">
    <w:abstractNumId w:val="9"/>
  </w:num>
  <w:num w:numId="12">
    <w:abstractNumId w:val="26"/>
  </w:num>
  <w:num w:numId="13">
    <w:abstractNumId w:val="12"/>
  </w:num>
  <w:num w:numId="14">
    <w:abstractNumId w:val="29"/>
  </w:num>
  <w:num w:numId="15">
    <w:abstractNumId w:val="36"/>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0"/>
  </w:num>
  <w:num w:numId="23">
    <w:abstractNumId w:val="27"/>
  </w:num>
  <w:num w:numId="24">
    <w:abstractNumId w:val="27"/>
    <w:lvlOverride w:ilvl="0">
      <w:startOverride w:val="1"/>
    </w:lvlOverride>
  </w:num>
  <w:num w:numId="25">
    <w:abstractNumId w:val="35"/>
  </w:num>
  <w:num w:numId="26">
    <w:abstractNumId w:val="6"/>
  </w:num>
  <w:num w:numId="27">
    <w:abstractNumId w:val="17"/>
  </w:num>
  <w:num w:numId="28">
    <w:abstractNumId w:val="18"/>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0"/>
  </w:num>
  <w:num w:numId="36">
    <w:abstractNumId w:val="8"/>
  </w:num>
  <w:num w:numId="37">
    <w:abstractNumId w:val="28"/>
  </w:num>
  <w:num w:numId="38">
    <w:abstractNumId w:val="23"/>
  </w:num>
  <w:num w:numId="39">
    <w:abstractNumId w:val="22"/>
  </w:num>
  <w:num w:numId="40">
    <w:abstractNumId w:val="19"/>
  </w:num>
  <w:num w:numId="41">
    <w:abstractNumId w:val="10"/>
  </w:num>
  <w:num w:numId="42">
    <w:abstractNumId w:val="24"/>
  </w:num>
  <w:num w:numId="43">
    <w:abstractNumId w:val="37"/>
  </w:num>
  <w:num w:numId="44">
    <w:abstractNumId w:val="21"/>
  </w:num>
  <w:num w:numId="45">
    <w:abstractNumId w:val="38"/>
  </w:num>
  <w:num w:numId="46">
    <w:abstractNumId w:val="31"/>
  </w:num>
  <w:num w:numId="47">
    <w:abstractNumId w:val="3"/>
  </w:num>
  <w:num w:numId="48">
    <w:abstractNumId w:val="2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758E"/>
    <w:rsid w:val="00020CE7"/>
    <w:rsid w:val="000227CF"/>
    <w:rsid w:val="0002420C"/>
    <w:rsid w:val="00030A1C"/>
    <w:rsid w:val="00030F47"/>
    <w:rsid w:val="00031ACE"/>
    <w:rsid w:val="00031E19"/>
    <w:rsid w:val="000326E2"/>
    <w:rsid w:val="0004097D"/>
    <w:rsid w:val="00042E45"/>
    <w:rsid w:val="000435DE"/>
    <w:rsid w:val="00043A15"/>
    <w:rsid w:val="00045282"/>
    <w:rsid w:val="00053A61"/>
    <w:rsid w:val="000576D8"/>
    <w:rsid w:val="00060B34"/>
    <w:rsid w:val="00060DEA"/>
    <w:rsid w:val="000613DF"/>
    <w:rsid w:val="00062881"/>
    <w:rsid w:val="00064626"/>
    <w:rsid w:val="00071F4D"/>
    <w:rsid w:val="00072CE3"/>
    <w:rsid w:val="000733EC"/>
    <w:rsid w:val="000736BA"/>
    <w:rsid w:val="0007537F"/>
    <w:rsid w:val="00077849"/>
    <w:rsid w:val="00082DC0"/>
    <w:rsid w:val="00084043"/>
    <w:rsid w:val="000842AF"/>
    <w:rsid w:val="0008560D"/>
    <w:rsid w:val="0008796C"/>
    <w:rsid w:val="00091B87"/>
    <w:rsid w:val="00097BF3"/>
    <w:rsid w:val="000A01AF"/>
    <w:rsid w:val="000A418D"/>
    <w:rsid w:val="000A4411"/>
    <w:rsid w:val="000B1B3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5B1D"/>
    <w:rsid w:val="001366F3"/>
    <w:rsid w:val="0014153A"/>
    <w:rsid w:val="00141B95"/>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67D86"/>
    <w:rsid w:val="0017086D"/>
    <w:rsid w:val="0017206B"/>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B415A"/>
    <w:rsid w:val="001B681E"/>
    <w:rsid w:val="001C00F6"/>
    <w:rsid w:val="001C5252"/>
    <w:rsid w:val="001C52FB"/>
    <w:rsid w:val="001C60A6"/>
    <w:rsid w:val="001C6BB3"/>
    <w:rsid w:val="001C737D"/>
    <w:rsid w:val="001C7DFD"/>
    <w:rsid w:val="001C7E2A"/>
    <w:rsid w:val="001D2B7D"/>
    <w:rsid w:val="001D40D7"/>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2085A"/>
    <w:rsid w:val="002213CB"/>
    <w:rsid w:val="00223D65"/>
    <w:rsid w:val="0022524E"/>
    <w:rsid w:val="00225B84"/>
    <w:rsid w:val="00226450"/>
    <w:rsid w:val="0022738A"/>
    <w:rsid w:val="00227B52"/>
    <w:rsid w:val="00236BE1"/>
    <w:rsid w:val="0024142B"/>
    <w:rsid w:val="002418FE"/>
    <w:rsid w:val="00244C89"/>
    <w:rsid w:val="00244DA3"/>
    <w:rsid w:val="00251DA6"/>
    <w:rsid w:val="002540F0"/>
    <w:rsid w:val="00257B56"/>
    <w:rsid w:val="00257DDF"/>
    <w:rsid w:val="00260A81"/>
    <w:rsid w:val="0026126F"/>
    <w:rsid w:val="00266C96"/>
    <w:rsid w:val="00270834"/>
    <w:rsid w:val="0027188D"/>
    <w:rsid w:val="00271FF2"/>
    <w:rsid w:val="00272991"/>
    <w:rsid w:val="00272D5B"/>
    <w:rsid w:val="00280650"/>
    <w:rsid w:val="00281FCB"/>
    <w:rsid w:val="002839B1"/>
    <w:rsid w:val="0028491E"/>
    <w:rsid w:val="00287386"/>
    <w:rsid w:val="00290E84"/>
    <w:rsid w:val="00293296"/>
    <w:rsid w:val="00293BC0"/>
    <w:rsid w:val="002948EC"/>
    <w:rsid w:val="0029645B"/>
    <w:rsid w:val="002A09D4"/>
    <w:rsid w:val="002A346E"/>
    <w:rsid w:val="002B1C35"/>
    <w:rsid w:val="002B2730"/>
    <w:rsid w:val="002B29D8"/>
    <w:rsid w:val="002B63CA"/>
    <w:rsid w:val="002B64D6"/>
    <w:rsid w:val="002B7FCB"/>
    <w:rsid w:val="002C10B1"/>
    <w:rsid w:val="002C134C"/>
    <w:rsid w:val="002C1730"/>
    <w:rsid w:val="002C231C"/>
    <w:rsid w:val="002C2EA0"/>
    <w:rsid w:val="002C4061"/>
    <w:rsid w:val="002C6457"/>
    <w:rsid w:val="002D5B6B"/>
    <w:rsid w:val="002D71BC"/>
    <w:rsid w:val="002E114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51C5A"/>
    <w:rsid w:val="00352E00"/>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5D86"/>
    <w:rsid w:val="00390FA2"/>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1113"/>
    <w:rsid w:val="003D1CF9"/>
    <w:rsid w:val="003D6955"/>
    <w:rsid w:val="003E098F"/>
    <w:rsid w:val="003E1A38"/>
    <w:rsid w:val="003E21C6"/>
    <w:rsid w:val="003E687F"/>
    <w:rsid w:val="003E7050"/>
    <w:rsid w:val="003F106D"/>
    <w:rsid w:val="003F7B8C"/>
    <w:rsid w:val="004027C6"/>
    <w:rsid w:val="00407341"/>
    <w:rsid w:val="004075D5"/>
    <w:rsid w:val="004078D4"/>
    <w:rsid w:val="004132B8"/>
    <w:rsid w:val="0041391B"/>
    <w:rsid w:val="004156C8"/>
    <w:rsid w:val="00417F0E"/>
    <w:rsid w:val="00420972"/>
    <w:rsid w:val="00422A19"/>
    <w:rsid w:val="00422BCE"/>
    <w:rsid w:val="004248B1"/>
    <w:rsid w:val="00425FB1"/>
    <w:rsid w:val="00426676"/>
    <w:rsid w:val="0043014A"/>
    <w:rsid w:val="0043030F"/>
    <w:rsid w:val="0043107E"/>
    <w:rsid w:val="004312E4"/>
    <w:rsid w:val="00443D14"/>
    <w:rsid w:val="00446853"/>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0087"/>
    <w:rsid w:val="004A11B2"/>
    <w:rsid w:val="004A25C9"/>
    <w:rsid w:val="004A3E87"/>
    <w:rsid w:val="004A49BA"/>
    <w:rsid w:val="004A639B"/>
    <w:rsid w:val="004B0181"/>
    <w:rsid w:val="004B1B29"/>
    <w:rsid w:val="004B2D19"/>
    <w:rsid w:val="004B6C6D"/>
    <w:rsid w:val="004B75CF"/>
    <w:rsid w:val="004C1816"/>
    <w:rsid w:val="004C525B"/>
    <w:rsid w:val="004C7019"/>
    <w:rsid w:val="004E725D"/>
    <w:rsid w:val="004F0C8B"/>
    <w:rsid w:val="004F2849"/>
    <w:rsid w:val="004F59AE"/>
    <w:rsid w:val="004F6A63"/>
    <w:rsid w:val="00500DBF"/>
    <w:rsid w:val="0050283F"/>
    <w:rsid w:val="00504524"/>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4A93"/>
    <w:rsid w:val="005351A8"/>
    <w:rsid w:val="005369E2"/>
    <w:rsid w:val="0054029E"/>
    <w:rsid w:val="00542B80"/>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67C5"/>
    <w:rsid w:val="005A757A"/>
    <w:rsid w:val="005B0A9F"/>
    <w:rsid w:val="005B237A"/>
    <w:rsid w:val="005B277B"/>
    <w:rsid w:val="005B7109"/>
    <w:rsid w:val="005C15AC"/>
    <w:rsid w:val="005C20EF"/>
    <w:rsid w:val="005C277F"/>
    <w:rsid w:val="005C35A0"/>
    <w:rsid w:val="005C44D9"/>
    <w:rsid w:val="005C5B9C"/>
    <w:rsid w:val="005C7195"/>
    <w:rsid w:val="005C7986"/>
    <w:rsid w:val="005D2A31"/>
    <w:rsid w:val="005D576C"/>
    <w:rsid w:val="005D618E"/>
    <w:rsid w:val="005E41E0"/>
    <w:rsid w:val="005E7273"/>
    <w:rsid w:val="005F44C5"/>
    <w:rsid w:val="005F592D"/>
    <w:rsid w:val="0060098C"/>
    <w:rsid w:val="0060186D"/>
    <w:rsid w:val="00601AF3"/>
    <w:rsid w:val="006038FC"/>
    <w:rsid w:val="0060451B"/>
    <w:rsid w:val="00604BAA"/>
    <w:rsid w:val="0060759C"/>
    <w:rsid w:val="006078B1"/>
    <w:rsid w:val="00610FD9"/>
    <w:rsid w:val="006112CF"/>
    <w:rsid w:val="00611EDA"/>
    <w:rsid w:val="00613F6B"/>
    <w:rsid w:val="0062248D"/>
    <w:rsid w:val="006239DF"/>
    <w:rsid w:val="00623CC4"/>
    <w:rsid w:val="0062657D"/>
    <w:rsid w:val="00627A0B"/>
    <w:rsid w:val="00631C61"/>
    <w:rsid w:val="00633795"/>
    <w:rsid w:val="00633FF5"/>
    <w:rsid w:val="00635310"/>
    <w:rsid w:val="006403FC"/>
    <w:rsid w:val="00641ADD"/>
    <w:rsid w:val="00642457"/>
    <w:rsid w:val="00644300"/>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3962"/>
    <w:rsid w:val="006A46B2"/>
    <w:rsid w:val="006A4963"/>
    <w:rsid w:val="006A5CC2"/>
    <w:rsid w:val="006B032A"/>
    <w:rsid w:val="006B469E"/>
    <w:rsid w:val="006B7398"/>
    <w:rsid w:val="006B7CA6"/>
    <w:rsid w:val="006C0765"/>
    <w:rsid w:val="006C1FEE"/>
    <w:rsid w:val="006C500F"/>
    <w:rsid w:val="006D2120"/>
    <w:rsid w:val="006D3558"/>
    <w:rsid w:val="006D6EA5"/>
    <w:rsid w:val="006D7E6A"/>
    <w:rsid w:val="006E2CDA"/>
    <w:rsid w:val="006E6FF9"/>
    <w:rsid w:val="006E742D"/>
    <w:rsid w:val="006F00D2"/>
    <w:rsid w:val="006F6F00"/>
    <w:rsid w:val="007008BF"/>
    <w:rsid w:val="00703884"/>
    <w:rsid w:val="0070506F"/>
    <w:rsid w:val="0070617C"/>
    <w:rsid w:val="007065E6"/>
    <w:rsid w:val="007070F0"/>
    <w:rsid w:val="00713C2C"/>
    <w:rsid w:val="007154B3"/>
    <w:rsid w:val="00716A64"/>
    <w:rsid w:val="0071719B"/>
    <w:rsid w:val="007173A1"/>
    <w:rsid w:val="00722529"/>
    <w:rsid w:val="00723076"/>
    <w:rsid w:val="00723246"/>
    <w:rsid w:val="007237B8"/>
    <w:rsid w:val="00723B25"/>
    <w:rsid w:val="00724411"/>
    <w:rsid w:val="00727D87"/>
    <w:rsid w:val="007338C9"/>
    <w:rsid w:val="007361B1"/>
    <w:rsid w:val="00744890"/>
    <w:rsid w:val="007457C2"/>
    <w:rsid w:val="007462DF"/>
    <w:rsid w:val="0074738A"/>
    <w:rsid w:val="00753C68"/>
    <w:rsid w:val="00755175"/>
    <w:rsid w:val="007552D5"/>
    <w:rsid w:val="00757391"/>
    <w:rsid w:val="00762612"/>
    <w:rsid w:val="00762B76"/>
    <w:rsid w:val="00763478"/>
    <w:rsid w:val="007640DD"/>
    <w:rsid w:val="00764914"/>
    <w:rsid w:val="00764E0F"/>
    <w:rsid w:val="00766C59"/>
    <w:rsid w:val="007672CC"/>
    <w:rsid w:val="00767338"/>
    <w:rsid w:val="00771F97"/>
    <w:rsid w:val="0077229B"/>
    <w:rsid w:val="00773A55"/>
    <w:rsid w:val="00774A0E"/>
    <w:rsid w:val="007776CD"/>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4093"/>
    <w:rsid w:val="007B6574"/>
    <w:rsid w:val="007C2231"/>
    <w:rsid w:val="007C3FE3"/>
    <w:rsid w:val="007C5EC0"/>
    <w:rsid w:val="007C7506"/>
    <w:rsid w:val="007D1EA5"/>
    <w:rsid w:val="007D5DB3"/>
    <w:rsid w:val="007D6D53"/>
    <w:rsid w:val="007F43D8"/>
    <w:rsid w:val="007F4A49"/>
    <w:rsid w:val="007F6D17"/>
    <w:rsid w:val="007F6F9E"/>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73FD"/>
    <w:rsid w:val="00847761"/>
    <w:rsid w:val="00851223"/>
    <w:rsid w:val="00851757"/>
    <w:rsid w:val="0085378C"/>
    <w:rsid w:val="00854A8E"/>
    <w:rsid w:val="00856868"/>
    <w:rsid w:val="008568A3"/>
    <w:rsid w:val="00860227"/>
    <w:rsid w:val="00860A57"/>
    <w:rsid w:val="00865103"/>
    <w:rsid w:val="008673FB"/>
    <w:rsid w:val="00870851"/>
    <w:rsid w:val="008729F9"/>
    <w:rsid w:val="0088014F"/>
    <w:rsid w:val="00880F0A"/>
    <w:rsid w:val="00881D0B"/>
    <w:rsid w:val="00882604"/>
    <w:rsid w:val="008839E3"/>
    <w:rsid w:val="008864B6"/>
    <w:rsid w:val="008878F4"/>
    <w:rsid w:val="0089007B"/>
    <w:rsid w:val="0089482A"/>
    <w:rsid w:val="008965FE"/>
    <w:rsid w:val="008A08BD"/>
    <w:rsid w:val="008A2DCF"/>
    <w:rsid w:val="008A7193"/>
    <w:rsid w:val="008A7209"/>
    <w:rsid w:val="008B1116"/>
    <w:rsid w:val="008B117D"/>
    <w:rsid w:val="008B26C9"/>
    <w:rsid w:val="008B54EB"/>
    <w:rsid w:val="008C10D9"/>
    <w:rsid w:val="008D1678"/>
    <w:rsid w:val="008D2D0A"/>
    <w:rsid w:val="008D4A94"/>
    <w:rsid w:val="008D4C91"/>
    <w:rsid w:val="008D516F"/>
    <w:rsid w:val="008D529D"/>
    <w:rsid w:val="008D5F44"/>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239B2"/>
    <w:rsid w:val="00923D81"/>
    <w:rsid w:val="00925331"/>
    <w:rsid w:val="009254D1"/>
    <w:rsid w:val="00927C2B"/>
    <w:rsid w:val="009322EE"/>
    <w:rsid w:val="00941BF5"/>
    <w:rsid w:val="009431E6"/>
    <w:rsid w:val="00947290"/>
    <w:rsid w:val="009476F0"/>
    <w:rsid w:val="0095024D"/>
    <w:rsid w:val="00951C77"/>
    <w:rsid w:val="009540A3"/>
    <w:rsid w:val="00956BD3"/>
    <w:rsid w:val="00957B31"/>
    <w:rsid w:val="00957FDD"/>
    <w:rsid w:val="00960205"/>
    <w:rsid w:val="0096250C"/>
    <w:rsid w:val="00964083"/>
    <w:rsid w:val="009703B6"/>
    <w:rsid w:val="00971F12"/>
    <w:rsid w:val="0097462D"/>
    <w:rsid w:val="009747B0"/>
    <w:rsid w:val="00975C05"/>
    <w:rsid w:val="009766B9"/>
    <w:rsid w:val="00977D8F"/>
    <w:rsid w:val="009827C3"/>
    <w:rsid w:val="009832DD"/>
    <w:rsid w:val="0099108D"/>
    <w:rsid w:val="00993B55"/>
    <w:rsid w:val="00994583"/>
    <w:rsid w:val="009947FE"/>
    <w:rsid w:val="00994B2F"/>
    <w:rsid w:val="009A0588"/>
    <w:rsid w:val="009A2E02"/>
    <w:rsid w:val="009A3B1C"/>
    <w:rsid w:val="009A5B14"/>
    <w:rsid w:val="009A5C56"/>
    <w:rsid w:val="009B0151"/>
    <w:rsid w:val="009B6743"/>
    <w:rsid w:val="009B7A17"/>
    <w:rsid w:val="009C1A53"/>
    <w:rsid w:val="009C216A"/>
    <w:rsid w:val="009C282D"/>
    <w:rsid w:val="009C2A4D"/>
    <w:rsid w:val="009C4542"/>
    <w:rsid w:val="009D06F1"/>
    <w:rsid w:val="009D22F3"/>
    <w:rsid w:val="009D4549"/>
    <w:rsid w:val="009D4DAC"/>
    <w:rsid w:val="009D4EEF"/>
    <w:rsid w:val="009D4FDA"/>
    <w:rsid w:val="009D51D1"/>
    <w:rsid w:val="009D758D"/>
    <w:rsid w:val="009E2C14"/>
    <w:rsid w:val="009E2F1C"/>
    <w:rsid w:val="009E4D8D"/>
    <w:rsid w:val="009E51CE"/>
    <w:rsid w:val="009E574D"/>
    <w:rsid w:val="009E646C"/>
    <w:rsid w:val="009F0750"/>
    <w:rsid w:val="009F20B1"/>
    <w:rsid w:val="009F436A"/>
    <w:rsid w:val="009F4E73"/>
    <w:rsid w:val="009F56DE"/>
    <w:rsid w:val="009F7C5B"/>
    <w:rsid w:val="00A02ED8"/>
    <w:rsid w:val="00A0489D"/>
    <w:rsid w:val="00A06825"/>
    <w:rsid w:val="00A0741D"/>
    <w:rsid w:val="00A07B7A"/>
    <w:rsid w:val="00A12200"/>
    <w:rsid w:val="00A15B05"/>
    <w:rsid w:val="00A160DB"/>
    <w:rsid w:val="00A1782F"/>
    <w:rsid w:val="00A179C4"/>
    <w:rsid w:val="00A17A2C"/>
    <w:rsid w:val="00A21453"/>
    <w:rsid w:val="00A2208B"/>
    <w:rsid w:val="00A221CA"/>
    <w:rsid w:val="00A24F29"/>
    <w:rsid w:val="00A2511C"/>
    <w:rsid w:val="00A26BE2"/>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64C"/>
    <w:rsid w:val="00A727E6"/>
    <w:rsid w:val="00A747A0"/>
    <w:rsid w:val="00A74BC6"/>
    <w:rsid w:val="00A75197"/>
    <w:rsid w:val="00A8026B"/>
    <w:rsid w:val="00A82ECA"/>
    <w:rsid w:val="00A849E6"/>
    <w:rsid w:val="00A86465"/>
    <w:rsid w:val="00A9001A"/>
    <w:rsid w:val="00A90791"/>
    <w:rsid w:val="00A90B58"/>
    <w:rsid w:val="00AA2587"/>
    <w:rsid w:val="00AA2F32"/>
    <w:rsid w:val="00AA31C2"/>
    <w:rsid w:val="00AA7119"/>
    <w:rsid w:val="00AA79B2"/>
    <w:rsid w:val="00AB0875"/>
    <w:rsid w:val="00AB2D69"/>
    <w:rsid w:val="00AB3C0D"/>
    <w:rsid w:val="00AC1278"/>
    <w:rsid w:val="00AC329D"/>
    <w:rsid w:val="00AC47DB"/>
    <w:rsid w:val="00AC6E0B"/>
    <w:rsid w:val="00AC76AD"/>
    <w:rsid w:val="00AD781A"/>
    <w:rsid w:val="00AE0D65"/>
    <w:rsid w:val="00AE3E19"/>
    <w:rsid w:val="00AE57E1"/>
    <w:rsid w:val="00AE67B5"/>
    <w:rsid w:val="00AE67D0"/>
    <w:rsid w:val="00AE6807"/>
    <w:rsid w:val="00AF270E"/>
    <w:rsid w:val="00AF51C9"/>
    <w:rsid w:val="00AF601A"/>
    <w:rsid w:val="00B031E6"/>
    <w:rsid w:val="00B04226"/>
    <w:rsid w:val="00B04A10"/>
    <w:rsid w:val="00B127CB"/>
    <w:rsid w:val="00B14A9F"/>
    <w:rsid w:val="00B1611A"/>
    <w:rsid w:val="00B16C49"/>
    <w:rsid w:val="00B170AF"/>
    <w:rsid w:val="00B218AF"/>
    <w:rsid w:val="00B23830"/>
    <w:rsid w:val="00B247B4"/>
    <w:rsid w:val="00B263F3"/>
    <w:rsid w:val="00B26C80"/>
    <w:rsid w:val="00B308FD"/>
    <w:rsid w:val="00B33389"/>
    <w:rsid w:val="00B36951"/>
    <w:rsid w:val="00B40174"/>
    <w:rsid w:val="00B416DC"/>
    <w:rsid w:val="00B4491E"/>
    <w:rsid w:val="00B52F0F"/>
    <w:rsid w:val="00B53F17"/>
    <w:rsid w:val="00B62289"/>
    <w:rsid w:val="00B651F2"/>
    <w:rsid w:val="00B65552"/>
    <w:rsid w:val="00B66D65"/>
    <w:rsid w:val="00B67D2F"/>
    <w:rsid w:val="00B76173"/>
    <w:rsid w:val="00B80F47"/>
    <w:rsid w:val="00B83D7C"/>
    <w:rsid w:val="00B872B9"/>
    <w:rsid w:val="00B873A7"/>
    <w:rsid w:val="00B907B1"/>
    <w:rsid w:val="00B9450C"/>
    <w:rsid w:val="00B947E2"/>
    <w:rsid w:val="00B95AEF"/>
    <w:rsid w:val="00B96FDF"/>
    <w:rsid w:val="00B974BC"/>
    <w:rsid w:val="00B97B5B"/>
    <w:rsid w:val="00BA1B91"/>
    <w:rsid w:val="00BA1E90"/>
    <w:rsid w:val="00BA7630"/>
    <w:rsid w:val="00BA7C6F"/>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114B"/>
    <w:rsid w:val="00C627DD"/>
    <w:rsid w:val="00C6496F"/>
    <w:rsid w:val="00C65766"/>
    <w:rsid w:val="00C67614"/>
    <w:rsid w:val="00C707E0"/>
    <w:rsid w:val="00C70978"/>
    <w:rsid w:val="00C723D1"/>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ECD"/>
    <w:rsid w:val="00CD3F85"/>
    <w:rsid w:val="00CE0563"/>
    <w:rsid w:val="00CE3B21"/>
    <w:rsid w:val="00CE4DD0"/>
    <w:rsid w:val="00CF03D0"/>
    <w:rsid w:val="00CF06FF"/>
    <w:rsid w:val="00CF1360"/>
    <w:rsid w:val="00CF166B"/>
    <w:rsid w:val="00CF2E2F"/>
    <w:rsid w:val="00CF3A89"/>
    <w:rsid w:val="00CF3D13"/>
    <w:rsid w:val="00CF4FF0"/>
    <w:rsid w:val="00D029E0"/>
    <w:rsid w:val="00D03064"/>
    <w:rsid w:val="00D074AB"/>
    <w:rsid w:val="00D112AC"/>
    <w:rsid w:val="00D144BF"/>
    <w:rsid w:val="00D17872"/>
    <w:rsid w:val="00D21B21"/>
    <w:rsid w:val="00D21F21"/>
    <w:rsid w:val="00D22EE5"/>
    <w:rsid w:val="00D2472D"/>
    <w:rsid w:val="00D25E1A"/>
    <w:rsid w:val="00D2630C"/>
    <w:rsid w:val="00D2687B"/>
    <w:rsid w:val="00D308CA"/>
    <w:rsid w:val="00D32B2A"/>
    <w:rsid w:val="00D35E39"/>
    <w:rsid w:val="00D3689C"/>
    <w:rsid w:val="00D4250D"/>
    <w:rsid w:val="00D4270E"/>
    <w:rsid w:val="00D42A2A"/>
    <w:rsid w:val="00D42F2E"/>
    <w:rsid w:val="00D45525"/>
    <w:rsid w:val="00D47D32"/>
    <w:rsid w:val="00D47DFE"/>
    <w:rsid w:val="00D501FF"/>
    <w:rsid w:val="00D5034D"/>
    <w:rsid w:val="00D518D5"/>
    <w:rsid w:val="00D51D2E"/>
    <w:rsid w:val="00D51EF8"/>
    <w:rsid w:val="00D6025B"/>
    <w:rsid w:val="00D61400"/>
    <w:rsid w:val="00D6194B"/>
    <w:rsid w:val="00D62928"/>
    <w:rsid w:val="00D63247"/>
    <w:rsid w:val="00D63922"/>
    <w:rsid w:val="00D7050F"/>
    <w:rsid w:val="00D70766"/>
    <w:rsid w:val="00D712A2"/>
    <w:rsid w:val="00D71396"/>
    <w:rsid w:val="00D72529"/>
    <w:rsid w:val="00D726A1"/>
    <w:rsid w:val="00D73E2A"/>
    <w:rsid w:val="00D73F1E"/>
    <w:rsid w:val="00D75CFB"/>
    <w:rsid w:val="00D75E46"/>
    <w:rsid w:val="00D82623"/>
    <w:rsid w:val="00D836FD"/>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1714E"/>
    <w:rsid w:val="00E23667"/>
    <w:rsid w:val="00E23FB0"/>
    <w:rsid w:val="00E24AA8"/>
    <w:rsid w:val="00E2792A"/>
    <w:rsid w:val="00E3072E"/>
    <w:rsid w:val="00E30E86"/>
    <w:rsid w:val="00E327B3"/>
    <w:rsid w:val="00E33471"/>
    <w:rsid w:val="00E344D8"/>
    <w:rsid w:val="00E34E64"/>
    <w:rsid w:val="00E36F1F"/>
    <w:rsid w:val="00E3724F"/>
    <w:rsid w:val="00E40E55"/>
    <w:rsid w:val="00E4177B"/>
    <w:rsid w:val="00E42250"/>
    <w:rsid w:val="00E43B29"/>
    <w:rsid w:val="00E44FB3"/>
    <w:rsid w:val="00E458C2"/>
    <w:rsid w:val="00E469B1"/>
    <w:rsid w:val="00E47670"/>
    <w:rsid w:val="00E47959"/>
    <w:rsid w:val="00E526E9"/>
    <w:rsid w:val="00E61D4D"/>
    <w:rsid w:val="00E61FFD"/>
    <w:rsid w:val="00E63C0B"/>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5073"/>
    <w:rsid w:val="00EB5FE0"/>
    <w:rsid w:val="00EB781B"/>
    <w:rsid w:val="00EC1435"/>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35C3"/>
    <w:rsid w:val="00F35B54"/>
    <w:rsid w:val="00F3634B"/>
    <w:rsid w:val="00F4028C"/>
    <w:rsid w:val="00F42F5D"/>
    <w:rsid w:val="00F44357"/>
    <w:rsid w:val="00F47227"/>
    <w:rsid w:val="00F47F65"/>
    <w:rsid w:val="00F51A59"/>
    <w:rsid w:val="00F530B4"/>
    <w:rsid w:val="00F53319"/>
    <w:rsid w:val="00F6070E"/>
    <w:rsid w:val="00F6300A"/>
    <w:rsid w:val="00F63B3F"/>
    <w:rsid w:val="00F6596B"/>
    <w:rsid w:val="00F70249"/>
    <w:rsid w:val="00F719C7"/>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103F"/>
    <w:rsid w:val="00FD25E7"/>
    <w:rsid w:val="00FD355B"/>
    <w:rsid w:val="00FD3BE7"/>
    <w:rsid w:val="00FD3EBD"/>
    <w:rsid w:val="00FD477B"/>
    <w:rsid w:val="00FD5F33"/>
    <w:rsid w:val="00FD7859"/>
    <w:rsid w:val="00FE03A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053560">
      <w:bodyDiv w:val="1"/>
      <w:marLeft w:val="0"/>
      <w:marRight w:val="0"/>
      <w:marTop w:val="0"/>
      <w:marBottom w:val="0"/>
      <w:divBdr>
        <w:top w:val="none" w:sz="0" w:space="0" w:color="auto"/>
        <w:left w:val="none" w:sz="0" w:space="0" w:color="auto"/>
        <w:bottom w:val="none" w:sz="0" w:space="0" w:color="auto"/>
        <w:right w:val="none" w:sz="0" w:space="0" w:color="auto"/>
      </w:divBdr>
      <w:divsChild>
        <w:div w:id="1988430852">
          <w:marLeft w:val="0"/>
          <w:marRight w:val="0"/>
          <w:marTop w:val="0"/>
          <w:marBottom w:val="0"/>
          <w:divBdr>
            <w:top w:val="none" w:sz="0" w:space="0" w:color="auto"/>
            <w:left w:val="none" w:sz="0" w:space="0" w:color="auto"/>
            <w:bottom w:val="none" w:sz="0" w:space="0" w:color="auto"/>
            <w:right w:val="none" w:sz="0" w:space="0" w:color="auto"/>
          </w:divBdr>
        </w:div>
        <w:div w:id="593440845">
          <w:marLeft w:val="0"/>
          <w:marRight w:val="0"/>
          <w:marTop w:val="0"/>
          <w:marBottom w:val="0"/>
          <w:divBdr>
            <w:top w:val="none" w:sz="0" w:space="0" w:color="auto"/>
            <w:left w:val="none" w:sz="0" w:space="0" w:color="auto"/>
            <w:bottom w:val="none" w:sz="0" w:space="0" w:color="auto"/>
            <w:right w:val="none" w:sz="0" w:space="0" w:color="auto"/>
          </w:divBdr>
        </w:div>
        <w:div w:id="1982541877">
          <w:marLeft w:val="0"/>
          <w:marRight w:val="0"/>
          <w:marTop w:val="0"/>
          <w:marBottom w:val="0"/>
          <w:divBdr>
            <w:top w:val="none" w:sz="0" w:space="0" w:color="auto"/>
            <w:left w:val="none" w:sz="0" w:space="0" w:color="auto"/>
            <w:bottom w:val="none" w:sz="0" w:space="0" w:color="auto"/>
            <w:right w:val="none" w:sz="0" w:space="0" w:color="auto"/>
          </w:divBdr>
        </w:div>
        <w:div w:id="1895702983">
          <w:marLeft w:val="0"/>
          <w:marRight w:val="0"/>
          <w:marTop w:val="0"/>
          <w:marBottom w:val="0"/>
          <w:divBdr>
            <w:top w:val="none" w:sz="0" w:space="0" w:color="auto"/>
            <w:left w:val="none" w:sz="0" w:space="0" w:color="auto"/>
            <w:bottom w:val="none" w:sz="0" w:space="0" w:color="auto"/>
            <w:right w:val="none" w:sz="0" w:space="0" w:color="auto"/>
          </w:divBdr>
        </w:div>
        <w:div w:id="554900377">
          <w:marLeft w:val="0"/>
          <w:marRight w:val="0"/>
          <w:marTop w:val="0"/>
          <w:marBottom w:val="0"/>
          <w:divBdr>
            <w:top w:val="none" w:sz="0" w:space="0" w:color="auto"/>
            <w:left w:val="none" w:sz="0" w:space="0" w:color="auto"/>
            <w:bottom w:val="none" w:sz="0" w:space="0" w:color="auto"/>
            <w:right w:val="none" w:sz="0" w:space="0" w:color="auto"/>
          </w:divBdr>
        </w:div>
        <w:div w:id="497237517">
          <w:marLeft w:val="0"/>
          <w:marRight w:val="0"/>
          <w:marTop w:val="0"/>
          <w:marBottom w:val="0"/>
          <w:divBdr>
            <w:top w:val="none" w:sz="0" w:space="0" w:color="auto"/>
            <w:left w:val="none" w:sz="0" w:space="0" w:color="auto"/>
            <w:bottom w:val="none" w:sz="0" w:space="0" w:color="auto"/>
            <w:right w:val="none" w:sz="0" w:space="0" w:color="auto"/>
          </w:divBdr>
        </w:div>
      </w:divsChild>
    </w:div>
    <w:div w:id="442115630">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363685">
      <w:bodyDiv w:val="1"/>
      <w:marLeft w:val="0"/>
      <w:marRight w:val="0"/>
      <w:marTop w:val="0"/>
      <w:marBottom w:val="0"/>
      <w:divBdr>
        <w:top w:val="none" w:sz="0" w:space="0" w:color="auto"/>
        <w:left w:val="none" w:sz="0" w:space="0" w:color="auto"/>
        <w:bottom w:val="none" w:sz="0" w:space="0" w:color="auto"/>
        <w:right w:val="none" w:sz="0" w:space="0" w:color="auto"/>
      </w:divBdr>
      <w:divsChild>
        <w:div w:id="1432310494">
          <w:marLeft w:val="0"/>
          <w:marRight w:val="0"/>
          <w:marTop w:val="0"/>
          <w:marBottom w:val="0"/>
          <w:divBdr>
            <w:top w:val="none" w:sz="0" w:space="0" w:color="auto"/>
            <w:left w:val="none" w:sz="0" w:space="0" w:color="auto"/>
            <w:bottom w:val="none" w:sz="0" w:space="0" w:color="auto"/>
            <w:right w:val="none" w:sz="0" w:space="0" w:color="auto"/>
          </w:divBdr>
        </w:div>
        <w:div w:id="426344300">
          <w:marLeft w:val="0"/>
          <w:marRight w:val="0"/>
          <w:marTop w:val="0"/>
          <w:marBottom w:val="0"/>
          <w:divBdr>
            <w:top w:val="none" w:sz="0" w:space="0" w:color="auto"/>
            <w:left w:val="none" w:sz="0" w:space="0" w:color="auto"/>
            <w:bottom w:val="none" w:sz="0" w:space="0" w:color="auto"/>
            <w:right w:val="none" w:sz="0" w:space="0" w:color="auto"/>
          </w:divBdr>
        </w:div>
        <w:div w:id="1731685854">
          <w:marLeft w:val="0"/>
          <w:marRight w:val="0"/>
          <w:marTop w:val="0"/>
          <w:marBottom w:val="0"/>
          <w:divBdr>
            <w:top w:val="none" w:sz="0" w:space="0" w:color="auto"/>
            <w:left w:val="none" w:sz="0" w:space="0" w:color="auto"/>
            <w:bottom w:val="none" w:sz="0" w:space="0" w:color="auto"/>
            <w:right w:val="none" w:sz="0" w:space="0" w:color="auto"/>
          </w:divBdr>
        </w:div>
        <w:div w:id="641886103">
          <w:marLeft w:val="0"/>
          <w:marRight w:val="0"/>
          <w:marTop w:val="0"/>
          <w:marBottom w:val="0"/>
          <w:divBdr>
            <w:top w:val="none" w:sz="0" w:space="0" w:color="auto"/>
            <w:left w:val="none" w:sz="0" w:space="0" w:color="auto"/>
            <w:bottom w:val="none" w:sz="0" w:space="0" w:color="auto"/>
            <w:right w:val="none" w:sz="0" w:space="0" w:color="auto"/>
          </w:divBdr>
        </w:div>
        <w:div w:id="574515421">
          <w:marLeft w:val="0"/>
          <w:marRight w:val="0"/>
          <w:marTop w:val="0"/>
          <w:marBottom w:val="0"/>
          <w:divBdr>
            <w:top w:val="none" w:sz="0" w:space="0" w:color="auto"/>
            <w:left w:val="none" w:sz="0" w:space="0" w:color="auto"/>
            <w:bottom w:val="none" w:sz="0" w:space="0" w:color="auto"/>
            <w:right w:val="none" w:sz="0" w:space="0" w:color="auto"/>
          </w:divBdr>
        </w:div>
        <w:div w:id="231812590">
          <w:marLeft w:val="0"/>
          <w:marRight w:val="0"/>
          <w:marTop w:val="0"/>
          <w:marBottom w:val="0"/>
          <w:divBdr>
            <w:top w:val="none" w:sz="0" w:space="0" w:color="auto"/>
            <w:left w:val="none" w:sz="0" w:space="0" w:color="auto"/>
            <w:bottom w:val="none" w:sz="0" w:space="0" w:color="auto"/>
            <w:right w:val="none" w:sz="0" w:space="0" w:color="auto"/>
          </w:divBdr>
        </w:div>
      </w:divsChild>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193349710">
      <w:bodyDiv w:val="1"/>
      <w:marLeft w:val="0"/>
      <w:marRight w:val="0"/>
      <w:marTop w:val="0"/>
      <w:marBottom w:val="0"/>
      <w:divBdr>
        <w:top w:val="none" w:sz="0" w:space="0" w:color="auto"/>
        <w:left w:val="none" w:sz="0" w:space="0" w:color="auto"/>
        <w:bottom w:val="none" w:sz="0" w:space="0" w:color="auto"/>
        <w:right w:val="none" w:sz="0" w:space="0" w:color="auto"/>
      </w:divBdr>
      <w:divsChild>
        <w:div w:id="1753316723">
          <w:marLeft w:val="0"/>
          <w:marRight w:val="0"/>
          <w:marTop w:val="0"/>
          <w:marBottom w:val="0"/>
          <w:divBdr>
            <w:top w:val="none" w:sz="0" w:space="0" w:color="auto"/>
            <w:left w:val="none" w:sz="0" w:space="0" w:color="auto"/>
            <w:bottom w:val="none" w:sz="0" w:space="0" w:color="auto"/>
            <w:right w:val="none" w:sz="0" w:space="0" w:color="auto"/>
          </w:divBdr>
        </w:div>
        <w:div w:id="981692445">
          <w:marLeft w:val="0"/>
          <w:marRight w:val="0"/>
          <w:marTop w:val="0"/>
          <w:marBottom w:val="0"/>
          <w:divBdr>
            <w:top w:val="none" w:sz="0" w:space="0" w:color="auto"/>
            <w:left w:val="none" w:sz="0" w:space="0" w:color="auto"/>
            <w:bottom w:val="none" w:sz="0" w:space="0" w:color="auto"/>
            <w:right w:val="none" w:sz="0" w:space="0" w:color="auto"/>
          </w:divBdr>
        </w:div>
        <w:div w:id="1398746230">
          <w:marLeft w:val="0"/>
          <w:marRight w:val="0"/>
          <w:marTop w:val="0"/>
          <w:marBottom w:val="0"/>
          <w:divBdr>
            <w:top w:val="none" w:sz="0" w:space="0" w:color="auto"/>
            <w:left w:val="none" w:sz="0" w:space="0" w:color="auto"/>
            <w:bottom w:val="none" w:sz="0" w:space="0" w:color="auto"/>
            <w:right w:val="none" w:sz="0" w:space="0" w:color="auto"/>
          </w:divBdr>
        </w:div>
        <w:div w:id="319504725">
          <w:marLeft w:val="0"/>
          <w:marRight w:val="0"/>
          <w:marTop w:val="0"/>
          <w:marBottom w:val="0"/>
          <w:divBdr>
            <w:top w:val="none" w:sz="0" w:space="0" w:color="auto"/>
            <w:left w:val="none" w:sz="0" w:space="0" w:color="auto"/>
            <w:bottom w:val="none" w:sz="0" w:space="0" w:color="auto"/>
            <w:right w:val="none" w:sz="0" w:space="0" w:color="auto"/>
          </w:divBdr>
        </w:div>
        <w:div w:id="1884712275">
          <w:marLeft w:val="0"/>
          <w:marRight w:val="0"/>
          <w:marTop w:val="0"/>
          <w:marBottom w:val="0"/>
          <w:divBdr>
            <w:top w:val="none" w:sz="0" w:space="0" w:color="auto"/>
            <w:left w:val="none" w:sz="0" w:space="0" w:color="auto"/>
            <w:bottom w:val="none" w:sz="0" w:space="0" w:color="auto"/>
            <w:right w:val="none" w:sz="0" w:space="0" w:color="auto"/>
          </w:divBdr>
        </w:div>
        <w:div w:id="1106733168">
          <w:marLeft w:val="0"/>
          <w:marRight w:val="0"/>
          <w:marTop w:val="0"/>
          <w:marBottom w:val="0"/>
          <w:divBdr>
            <w:top w:val="none" w:sz="0" w:space="0" w:color="auto"/>
            <w:left w:val="none" w:sz="0" w:space="0" w:color="auto"/>
            <w:bottom w:val="none" w:sz="0" w:space="0" w:color="auto"/>
            <w:right w:val="none" w:sz="0" w:space="0" w:color="auto"/>
          </w:divBdr>
        </w:div>
        <w:div w:id="148324223">
          <w:marLeft w:val="0"/>
          <w:marRight w:val="0"/>
          <w:marTop w:val="0"/>
          <w:marBottom w:val="0"/>
          <w:divBdr>
            <w:top w:val="none" w:sz="0" w:space="0" w:color="auto"/>
            <w:left w:val="none" w:sz="0" w:space="0" w:color="auto"/>
            <w:bottom w:val="none" w:sz="0" w:space="0" w:color="auto"/>
            <w:right w:val="none" w:sz="0" w:space="0" w:color="auto"/>
          </w:divBdr>
        </w:div>
        <w:div w:id="301737432">
          <w:marLeft w:val="0"/>
          <w:marRight w:val="0"/>
          <w:marTop w:val="0"/>
          <w:marBottom w:val="0"/>
          <w:divBdr>
            <w:top w:val="none" w:sz="0" w:space="0" w:color="auto"/>
            <w:left w:val="none" w:sz="0" w:space="0" w:color="auto"/>
            <w:bottom w:val="none" w:sz="0" w:space="0" w:color="auto"/>
            <w:right w:val="none" w:sz="0" w:space="0" w:color="auto"/>
          </w:divBdr>
        </w:div>
        <w:div w:id="1731684706">
          <w:marLeft w:val="0"/>
          <w:marRight w:val="0"/>
          <w:marTop w:val="0"/>
          <w:marBottom w:val="0"/>
          <w:divBdr>
            <w:top w:val="none" w:sz="0" w:space="0" w:color="auto"/>
            <w:left w:val="none" w:sz="0" w:space="0" w:color="auto"/>
            <w:bottom w:val="none" w:sz="0" w:space="0" w:color="auto"/>
            <w:right w:val="none" w:sz="0" w:space="0" w:color="auto"/>
          </w:divBdr>
        </w:div>
        <w:div w:id="1835491852">
          <w:marLeft w:val="0"/>
          <w:marRight w:val="0"/>
          <w:marTop w:val="0"/>
          <w:marBottom w:val="0"/>
          <w:divBdr>
            <w:top w:val="none" w:sz="0" w:space="0" w:color="auto"/>
            <w:left w:val="none" w:sz="0" w:space="0" w:color="auto"/>
            <w:bottom w:val="none" w:sz="0" w:space="0" w:color="auto"/>
            <w:right w:val="none" w:sz="0" w:space="0" w:color="auto"/>
          </w:divBdr>
        </w:div>
        <w:div w:id="258678104">
          <w:marLeft w:val="0"/>
          <w:marRight w:val="0"/>
          <w:marTop w:val="0"/>
          <w:marBottom w:val="0"/>
          <w:divBdr>
            <w:top w:val="none" w:sz="0" w:space="0" w:color="auto"/>
            <w:left w:val="none" w:sz="0" w:space="0" w:color="auto"/>
            <w:bottom w:val="none" w:sz="0" w:space="0" w:color="auto"/>
            <w:right w:val="none" w:sz="0" w:space="0" w:color="auto"/>
          </w:divBdr>
        </w:div>
        <w:div w:id="622342230">
          <w:marLeft w:val="0"/>
          <w:marRight w:val="0"/>
          <w:marTop w:val="0"/>
          <w:marBottom w:val="0"/>
          <w:divBdr>
            <w:top w:val="none" w:sz="0" w:space="0" w:color="auto"/>
            <w:left w:val="none" w:sz="0" w:space="0" w:color="auto"/>
            <w:bottom w:val="none" w:sz="0" w:space="0" w:color="auto"/>
            <w:right w:val="none" w:sz="0" w:space="0" w:color="auto"/>
          </w:divBdr>
        </w:div>
        <w:div w:id="1629513100">
          <w:marLeft w:val="0"/>
          <w:marRight w:val="0"/>
          <w:marTop w:val="0"/>
          <w:marBottom w:val="0"/>
          <w:divBdr>
            <w:top w:val="none" w:sz="0" w:space="0" w:color="auto"/>
            <w:left w:val="none" w:sz="0" w:space="0" w:color="auto"/>
            <w:bottom w:val="none" w:sz="0" w:space="0" w:color="auto"/>
            <w:right w:val="none" w:sz="0" w:space="0" w:color="auto"/>
          </w:divBdr>
        </w:div>
      </w:divsChild>
    </w:div>
    <w:div w:id="1199199943">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9668</TotalTime>
  <Pages>7</Pages>
  <Words>2089</Words>
  <Characters>11909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Mike L</cp:lastModifiedBy>
  <cp:revision>19</cp:revision>
  <cp:lastPrinted>2019-05-10T20:56:00Z</cp:lastPrinted>
  <dcterms:created xsi:type="dcterms:W3CDTF">2022-03-17T15:16:00Z</dcterms:created>
  <dcterms:modified xsi:type="dcterms:W3CDTF">2022-03-23T19:14:00Z</dcterms:modified>
</cp:coreProperties>
</file>