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D0E8" w14:textId="7FF72754" w:rsidR="002406C1" w:rsidRDefault="00434954">
      <w:r>
        <w:t>Problem Set 2 – Michael Lukacsko</w:t>
      </w:r>
    </w:p>
    <w:p w14:paraId="0A786E1A" w14:textId="77777777" w:rsidR="00C63966" w:rsidRDefault="00C63966"/>
    <w:p w14:paraId="1CBDD9BF" w14:textId="77777777" w:rsidR="00C63966" w:rsidRDefault="00C63966" w:rsidP="00C63966">
      <w:pPr>
        <w:pStyle w:val="NoSpacing"/>
      </w:pPr>
      <w:r w:rsidRPr="00C63966">
        <w:rPr>
          <w:b/>
          <w:bCs/>
          <w:u w:val="single"/>
        </w:rPr>
        <w:t>Question 1</w:t>
      </w:r>
      <w:r>
        <w:t xml:space="preserve">: </w:t>
      </w:r>
      <w:r>
        <w:t xml:space="preserve">You </w:t>
      </w:r>
      <w:proofErr w:type="gramStart"/>
      <w:r>
        <w:t>have to</w:t>
      </w:r>
      <w:proofErr w:type="gramEnd"/>
      <w:r>
        <w:t xml:space="preserve"> communicate a signal in a language that has 3 symbols A, B and C. The</w:t>
      </w:r>
    </w:p>
    <w:p w14:paraId="3A5726F7" w14:textId="77777777" w:rsidR="00C63966" w:rsidRDefault="00C63966" w:rsidP="00C63966">
      <w:pPr>
        <w:pStyle w:val="NoSpacing"/>
      </w:pPr>
      <w:r>
        <w:t>probability of observing A is 50% while that of observing B and C is 25% each. Design an</w:t>
      </w:r>
    </w:p>
    <w:p w14:paraId="19A01003" w14:textId="3C7E9C82" w:rsidR="00C63966" w:rsidRDefault="00C63966" w:rsidP="00C63966">
      <w:pPr>
        <w:pStyle w:val="NoSpacing"/>
      </w:pPr>
      <w:r>
        <w:t>appropriate encoding for this language. What is the entropy of this signal in bits?</w:t>
      </w:r>
      <w:r>
        <w:cr/>
      </w:r>
    </w:p>
    <w:p w14:paraId="2B8FBC95" w14:textId="140828EB" w:rsidR="00C63966" w:rsidRDefault="00C63966" w:rsidP="00C63966">
      <w:r w:rsidRPr="00C63966">
        <w:rPr>
          <w:b/>
          <w:bCs/>
          <w:u w:val="single"/>
        </w:rPr>
        <w:t>Answer</w:t>
      </w:r>
      <w:r>
        <w:t xml:space="preserve">: </w:t>
      </w:r>
      <w:r>
        <w:t>To design an appropriate encoding for this language, a variable-length code where symbols with higher probabilities are assigned shorter codes, and symbols with lower probabilities are assigned longer codes</w:t>
      </w:r>
      <w:r w:rsidR="001B31BC">
        <w:t xml:space="preserve"> can be used</w:t>
      </w:r>
      <w:r>
        <w:t xml:space="preserve">. One possible encoding for this </w:t>
      </w:r>
      <w:r w:rsidR="001B31BC">
        <w:t xml:space="preserve">language could be </w:t>
      </w:r>
      <w:r>
        <w:t>A=</w:t>
      </w:r>
      <w:r>
        <w:t>0</w:t>
      </w:r>
      <w:r>
        <w:t xml:space="preserve">, </w:t>
      </w:r>
      <w:r>
        <w:t>B</w:t>
      </w:r>
      <w:r>
        <w:t>=</w:t>
      </w:r>
      <w:r>
        <w:t>10</w:t>
      </w:r>
      <w:r>
        <w:t xml:space="preserve">, </w:t>
      </w:r>
      <w:r>
        <w:t>C</w:t>
      </w:r>
      <w:r>
        <w:t>=</w:t>
      </w:r>
      <w:r>
        <w:t>11</w:t>
      </w:r>
      <w:r w:rsidR="001B31BC">
        <w:t>.  By using t</w:t>
      </w:r>
      <w:r>
        <w:t xml:space="preserve">his </w:t>
      </w:r>
      <w:r w:rsidR="001B31BC">
        <w:t>encoding, a</w:t>
      </w:r>
      <w:r>
        <w:t xml:space="preserve"> shorter code </w:t>
      </w:r>
      <w:r w:rsidR="001B31BC">
        <w:t xml:space="preserve">is assigned </w:t>
      </w:r>
      <w:r>
        <w:t>to the more frequent symbol A and longer code</w:t>
      </w:r>
      <w:r w:rsidR="001B31BC">
        <w:t xml:space="preserve"> is assigned </w:t>
      </w:r>
      <w:r>
        <w:t>to the less frequent symbols B and C.</w:t>
      </w:r>
    </w:p>
    <w:p w14:paraId="403AAB39" w14:textId="14E92E0C" w:rsidR="00C63966" w:rsidRDefault="00C63966" w:rsidP="001B31BC">
      <w:pPr>
        <w:pStyle w:val="NoSpacing"/>
      </w:pPr>
      <w:r>
        <w:t xml:space="preserve">The entropy of the signal is </w:t>
      </w:r>
      <w:r>
        <w:t xml:space="preserve">calculated as follows: </w:t>
      </w:r>
    </w:p>
    <w:p w14:paraId="6A7ADDF6" w14:textId="5FBADA61" w:rsidR="00C63966" w:rsidRDefault="00C63966" w:rsidP="001B31BC">
      <w:pPr>
        <w:pStyle w:val="NoSpacing"/>
      </w:pPr>
      <w:r>
        <w:t xml:space="preserve">H = - </w:t>
      </w:r>
      <w:proofErr w:type="spellStart"/>
      <w:r>
        <w:t>sum_i</w:t>
      </w:r>
      <w:proofErr w:type="spellEnd"/>
      <w:r>
        <w:t xml:space="preserve"> </w:t>
      </w:r>
      <w:proofErr w:type="spellStart"/>
      <w:r>
        <w:t>p_i</w:t>
      </w:r>
      <w:proofErr w:type="spellEnd"/>
      <w:r>
        <w:t xml:space="preserve"> log2(</w:t>
      </w:r>
      <w:proofErr w:type="spellStart"/>
      <w:r>
        <w:t>p_i</w:t>
      </w:r>
      <w:proofErr w:type="spellEnd"/>
      <w:r>
        <w:t>)</w:t>
      </w:r>
      <w:r>
        <w:t xml:space="preserve"> </w:t>
      </w:r>
      <w:r>
        <w:t xml:space="preserve">where </w:t>
      </w:r>
      <w:proofErr w:type="spellStart"/>
      <w:r>
        <w:t>p_i</w:t>
      </w:r>
      <w:proofErr w:type="spellEnd"/>
      <w:r>
        <w:t xml:space="preserve"> is the probability of symbol </w:t>
      </w:r>
      <w:proofErr w:type="spellStart"/>
      <w:r>
        <w:t>i</w:t>
      </w:r>
      <w:proofErr w:type="spellEnd"/>
      <w:r>
        <w:t xml:space="preserve">. Using the </w:t>
      </w:r>
      <w:r>
        <w:t xml:space="preserve">probabilities provided, </w:t>
      </w:r>
    </w:p>
    <w:p w14:paraId="06A20B86" w14:textId="6D99C145" w:rsidR="00C63966" w:rsidRDefault="00C63966" w:rsidP="001B31BC">
      <w:pPr>
        <w:pStyle w:val="NoSpacing"/>
      </w:pPr>
      <w:r>
        <w:t>= - (0.5 log2(0.5) + 0.25 log2(0.25) + 0.25 log2(0.25))</w:t>
      </w:r>
    </w:p>
    <w:p w14:paraId="11A0CF67" w14:textId="77777777" w:rsidR="00C63966" w:rsidRDefault="00C63966" w:rsidP="001B31BC">
      <w:pPr>
        <w:pStyle w:val="NoSpacing"/>
      </w:pPr>
      <w:r>
        <w:t>= - (0.5 * (-1) + 0.25 * (-2) + 0.25 * (-2))</w:t>
      </w:r>
    </w:p>
    <w:p w14:paraId="2132F341" w14:textId="1E589B99" w:rsidR="00C63966" w:rsidRDefault="00C63966" w:rsidP="001B31BC">
      <w:pPr>
        <w:pStyle w:val="NoSpacing"/>
      </w:pPr>
      <w:r>
        <w:t>= 1.5 bits</w:t>
      </w:r>
    </w:p>
    <w:p w14:paraId="30BBA895" w14:textId="530B24A3" w:rsidR="00C63966" w:rsidRDefault="00C63966" w:rsidP="00C63966">
      <w:r>
        <w:t>Hence</w:t>
      </w:r>
      <w:r>
        <w:t>, the entropy of the signal is 1.5 bits, which is the expected number of bits required to communicate one symbol using the encoding.</w:t>
      </w:r>
    </w:p>
    <w:p w14:paraId="7190A214" w14:textId="2F3D4774" w:rsidR="00434954" w:rsidRDefault="00434954" w:rsidP="00C63966">
      <w:pPr>
        <w:pStyle w:val="NoSpacing"/>
      </w:pPr>
      <w:r w:rsidRPr="00C63966">
        <w:rPr>
          <w:b/>
          <w:bCs/>
          <w:u w:val="single"/>
        </w:rPr>
        <w:t>Question 2</w:t>
      </w:r>
      <w:r>
        <w:t xml:space="preserve">: </w:t>
      </w:r>
      <w:r>
        <w:t xml:space="preserve">Show that the K-means procedure can be viewed as a special case of the EM </w:t>
      </w:r>
      <w:proofErr w:type="gramStart"/>
      <w:r>
        <w:t>algorithm</w:t>
      </w:r>
      <w:proofErr w:type="gramEnd"/>
    </w:p>
    <w:p w14:paraId="49EF5D3F" w14:textId="54A6D678" w:rsidR="00434954" w:rsidRDefault="00434954" w:rsidP="00C63966">
      <w:pPr>
        <w:pStyle w:val="NoSpacing"/>
      </w:pPr>
      <w:r>
        <w:t>applied to an appropriate mixture of Gaussian densities model.</w:t>
      </w:r>
    </w:p>
    <w:p w14:paraId="060BDEE8" w14:textId="77777777" w:rsidR="00C63966" w:rsidRDefault="00C63966" w:rsidP="00C63966">
      <w:pPr>
        <w:pStyle w:val="NoSpacing"/>
      </w:pPr>
    </w:p>
    <w:p w14:paraId="58ED3856" w14:textId="4D18365F" w:rsidR="00434954" w:rsidRDefault="00434954" w:rsidP="00434954">
      <w:r w:rsidRPr="00C63966">
        <w:rPr>
          <w:b/>
          <w:bCs/>
          <w:u w:val="single"/>
        </w:rPr>
        <w:t>Answer</w:t>
      </w:r>
      <w:r>
        <w:t>:</w:t>
      </w:r>
      <w:r w:rsidR="00C63966">
        <w:t xml:space="preserve">  </w:t>
      </w:r>
      <w:r w:rsidR="00C63966" w:rsidRPr="00C63966">
        <w:t xml:space="preserve">K-means is a clustering algorithm that groups data points into </w:t>
      </w:r>
      <w:proofErr w:type="gramStart"/>
      <w:r w:rsidR="00C63966">
        <w:t>a number of</w:t>
      </w:r>
      <w:proofErr w:type="gramEnd"/>
      <w:r w:rsidR="00C63966">
        <w:t xml:space="preserve"> clusters </w:t>
      </w:r>
      <w:r w:rsidR="00C63966" w:rsidRPr="00C63966">
        <w:t xml:space="preserve">K by minimizing the sum of squared distances between each point and its cluster centroid. This can be </w:t>
      </w:r>
      <w:r w:rsidR="00C63966">
        <w:t>considered</w:t>
      </w:r>
      <w:r w:rsidR="00C63966" w:rsidRPr="00C63966">
        <w:t xml:space="preserve"> as a special case of the EM algorithm, which is a more general algorithm for finding the best estimates of model parameters given some observed data. </w:t>
      </w:r>
      <w:r w:rsidR="00C63966">
        <w:t>More s</w:t>
      </w:r>
      <w:r w:rsidR="00C63966" w:rsidRPr="00C63966">
        <w:t xml:space="preserve">pecifically, K-means can be seen as a simplified version of the EM algorithm applied to a mixture of Gaussian densities model, where each Gaussian represents a </w:t>
      </w:r>
      <w:proofErr w:type="gramStart"/>
      <w:r w:rsidR="00C63966" w:rsidRPr="00C63966">
        <w:t>cluster</w:t>
      </w:r>
      <w:proofErr w:type="gramEnd"/>
      <w:r w:rsidR="00C63966" w:rsidRPr="00C63966">
        <w:t xml:space="preserve"> and its </w:t>
      </w:r>
      <w:proofErr w:type="gramStart"/>
      <w:r w:rsidR="00C63966" w:rsidRPr="00C63966">
        <w:t>mean</w:t>
      </w:r>
      <w:proofErr w:type="gramEnd"/>
      <w:r w:rsidR="00C63966" w:rsidRPr="00C63966">
        <w:t xml:space="preserve"> is the centroid of the corresponding cluster. The EM algorithm consists of two steps: the E</w:t>
      </w:r>
      <w:r w:rsidR="00C63966">
        <w:t xml:space="preserve"> </w:t>
      </w:r>
      <w:r w:rsidR="00C63966" w:rsidRPr="00C63966">
        <w:t>step, which computes the expected probability of each data point belonging to each cluster given the current model parameters, and the M</w:t>
      </w:r>
      <w:r w:rsidR="00C63966">
        <w:t xml:space="preserve"> </w:t>
      </w:r>
      <w:r w:rsidR="00C63966" w:rsidRPr="00C63966">
        <w:t>step, which updates the model parameters based on the expected probabilities computed in the E</w:t>
      </w:r>
      <w:r w:rsidR="00C63966">
        <w:t xml:space="preserve"> </w:t>
      </w:r>
      <w:r w:rsidR="00C63966" w:rsidRPr="00C63966">
        <w:t>step. In the case of K-means, the E</w:t>
      </w:r>
      <w:r w:rsidR="00C63966">
        <w:t xml:space="preserve"> </w:t>
      </w:r>
      <w:r w:rsidR="00C63966" w:rsidRPr="00C63966">
        <w:t>step corresponds to assigning each data point to its nearest centroid, and the M</w:t>
      </w:r>
      <w:r w:rsidR="00C63966">
        <w:t xml:space="preserve"> </w:t>
      </w:r>
      <w:r w:rsidR="00C63966" w:rsidRPr="00C63966">
        <w:t>step corresponds to updating the centroids based on the assigned data points.</w:t>
      </w:r>
    </w:p>
    <w:p w14:paraId="2ABF735C" w14:textId="36CA13CC" w:rsidR="001B31BC" w:rsidRDefault="001B31BC">
      <w:r>
        <w:br w:type="page"/>
      </w:r>
    </w:p>
    <w:p w14:paraId="01664E15" w14:textId="77777777" w:rsidR="00C63966" w:rsidRDefault="00C63966" w:rsidP="00434954"/>
    <w:p w14:paraId="184356A9" w14:textId="0DC948EB" w:rsidR="00C63966" w:rsidRDefault="001B31BC" w:rsidP="00434954">
      <w:r w:rsidRPr="006B31EB">
        <w:rPr>
          <w:b/>
          <w:bCs/>
          <w:u w:val="single"/>
        </w:rPr>
        <w:t>Question 3</w:t>
      </w:r>
      <w:r>
        <w:t xml:space="preserve">: </w:t>
      </w:r>
      <w:r w:rsidRPr="001B31BC">
        <w:t>Plot the direction of the first and second PCA components in the figures given.</w:t>
      </w:r>
    </w:p>
    <w:p w14:paraId="72A48FB9" w14:textId="3C1E708A" w:rsidR="001B31BC" w:rsidRDefault="001B31BC" w:rsidP="00434954">
      <w:r w:rsidRPr="001B31BC">
        <w:rPr>
          <w:b/>
          <w:bCs/>
          <w:u w:val="single"/>
        </w:rPr>
        <w:t>Answer</w:t>
      </w:r>
      <w:r>
        <w:t xml:space="preserve">: </w:t>
      </w:r>
    </w:p>
    <w:p w14:paraId="790A2544" w14:textId="7A6A3249" w:rsidR="001B31BC" w:rsidRDefault="001B31BC" w:rsidP="00434954">
      <w:r w:rsidRPr="001B31BC">
        <w:drawing>
          <wp:inline distT="0" distB="0" distL="0" distR="0" wp14:anchorId="571825CF" wp14:editId="51AB618C">
            <wp:extent cx="5943600" cy="25755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A438" w14:textId="77777777" w:rsidR="00C63966" w:rsidRDefault="00C63966" w:rsidP="00434954"/>
    <w:p w14:paraId="01DF3F95" w14:textId="77777777" w:rsidR="00C63966" w:rsidRDefault="00C63966" w:rsidP="00434954"/>
    <w:p w14:paraId="2A385C54" w14:textId="77777777" w:rsidR="00C63966" w:rsidRDefault="00C63966" w:rsidP="00434954"/>
    <w:p w14:paraId="3B51FE55" w14:textId="77777777" w:rsidR="00434954" w:rsidRDefault="00434954" w:rsidP="00434954"/>
    <w:sectPr w:rsidR="0043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54"/>
    <w:rsid w:val="001B31BC"/>
    <w:rsid w:val="002406C1"/>
    <w:rsid w:val="00434954"/>
    <w:rsid w:val="006B31EB"/>
    <w:rsid w:val="00B13574"/>
    <w:rsid w:val="00C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29D5"/>
  <w15:chartTrackingRefBased/>
  <w15:docId w15:val="{6055E7C6-FFD8-43AA-991F-F26FFC29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1</cp:revision>
  <dcterms:created xsi:type="dcterms:W3CDTF">2023-04-13T00:29:00Z</dcterms:created>
  <dcterms:modified xsi:type="dcterms:W3CDTF">2023-04-13T01:00:00Z</dcterms:modified>
</cp:coreProperties>
</file>