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E373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8EFAFFC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5E3F1E1A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3672B731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AB448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6C13140E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32F55E7D" w14:textId="77777777" w:rsidR="00FC361E" w:rsidRPr="008E182F" w:rsidRDefault="00FC361E" w:rsidP="00FC361E">
      <w:pPr>
        <w:pStyle w:val="a5"/>
        <w:jc w:val="both"/>
        <w:rPr>
          <w:caps w:val="0"/>
          <w:sz w:val="28"/>
          <w:szCs w:val="28"/>
        </w:rPr>
      </w:pPr>
    </w:p>
    <w:p w14:paraId="0A36AF90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EF9EC18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4E34B2F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1EC8044C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7A599040" w14:textId="77777777" w:rsidR="00FC361E" w:rsidRPr="008E182F" w:rsidRDefault="00FC361E" w:rsidP="00FC361E">
      <w:pPr>
        <w:pStyle w:val="a5"/>
        <w:rPr>
          <w:caps w:val="0"/>
          <w:sz w:val="28"/>
          <w:szCs w:val="28"/>
        </w:rPr>
      </w:pPr>
    </w:p>
    <w:p w14:paraId="58FFF3BD" w14:textId="51FA9FA8" w:rsidR="00FC361E" w:rsidRPr="008E182F" w:rsidRDefault="00FC361E" w:rsidP="00FC361E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5</w:t>
      </w:r>
    </w:p>
    <w:p w14:paraId="6E3689AD" w14:textId="5AF74E20" w:rsidR="00FC361E" w:rsidRDefault="00FC361E" w:rsidP="00FC361E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052622">
        <w:t>Разработка ручной документации</w:t>
      </w:r>
      <w:r w:rsidRPr="008E182F">
        <w:rPr>
          <w:szCs w:val="28"/>
        </w:rPr>
        <w:t>»</w:t>
      </w:r>
    </w:p>
    <w:p w14:paraId="3D4CA0E4" w14:textId="77777777" w:rsidR="00FC361E" w:rsidRDefault="00FC361E" w:rsidP="00FC361E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FC52C29" w14:textId="77777777" w:rsidR="00FC361E" w:rsidRPr="008E182F" w:rsidRDefault="00FC361E" w:rsidP="00FC361E">
      <w:pPr>
        <w:pStyle w:val="a6"/>
        <w:rPr>
          <w:szCs w:val="28"/>
        </w:rPr>
      </w:pPr>
    </w:p>
    <w:p w14:paraId="0A3BF8DD" w14:textId="77777777" w:rsidR="00FC361E" w:rsidRPr="008E182F" w:rsidRDefault="00FC361E" w:rsidP="00FC361E">
      <w:pPr>
        <w:jc w:val="both"/>
        <w:rPr>
          <w:sz w:val="28"/>
          <w:szCs w:val="28"/>
        </w:rPr>
      </w:pPr>
    </w:p>
    <w:p w14:paraId="39C6F334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06CDF38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 w:rsidRPr="00B114C7">
        <w:rPr>
          <w:szCs w:val="28"/>
        </w:rPr>
        <w:t>Филипишин </w:t>
      </w:r>
      <w:r>
        <w:rPr>
          <w:szCs w:val="28"/>
        </w:rPr>
        <w:t>Д.А.</w:t>
      </w:r>
    </w:p>
    <w:p w14:paraId="0BBC2C35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Незамова Л.В.</w:t>
      </w:r>
    </w:p>
    <w:p w14:paraId="4CF89DF5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78D09C63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60C80BE" w14:textId="77777777" w:rsidR="00FC361E" w:rsidRPr="00F01824" w:rsidRDefault="00FC361E" w:rsidP="00FC361E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58B3DFC0" w14:textId="77777777" w:rsidR="00FC361E" w:rsidRDefault="00FC361E" w:rsidP="00FC361E">
      <w:pPr>
        <w:jc w:val="center"/>
        <w:rPr>
          <w:sz w:val="28"/>
          <w:szCs w:val="28"/>
        </w:rPr>
      </w:pPr>
    </w:p>
    <w:p w14:paraId="079BA3CB" w14:textId="77777777" w:rsidR="00FC361E" w:rsidRDefault="00FC361E" w:rsidP="00FC361E">
      <w:pPr>
        <w:jc w:val="center"/>
        <w:rPr>
          <w:sz w:val="28"/>
          <w:szCs w:val="28"/>
        </w:rPr>
      </w:pPr>
    </w:p>
    <w:p w14:paraId="78E74A74" w14:textId="4F43B7EA" w:rsidR="00FC361E" w:rsidRDefault="00FC361E" w:rsidP="00FC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3F36432" w14:textId="77777777" w:rsidR="00FC361E" w:rsidRDefault="00FC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6040C" w14:textId="59C9C874" w:rsidR="00897C6B" w:rsidRDefault="00897C6B" w:rsidP="00897C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B7E2A70" w14:textId="0A2E2534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На основе сгенерированных данных в лабораторной работе №4 вручную сформировать руководство для пользователей, в котором убрать все конфиденциальные для конечного пользователя данные (оставить только то, что нужно обычному пользователю - устранив технические подробности). </w:t>
      </w:r>
    </w:p>
    <w:p w14:paraId="0DF8A14C" w14:textId="59168373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Сгенерировать справочное руководство для пользователей любым доступным студенту способом, например: CHM, презентация в PowerPoint, веб-файл HTA, или любые аналоги перечисленных технологий.</w:t>
      </w:r>
    </w:p>
    <w:p w14:paraId="35C09D95" w14:textId="4045112C" w:rsid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Продемонстрировать одну из страниц руководства (открыть, сделать скриншот, вставить в отчёт).</w:t>
      </w:r>
    </w:p>
    <w:p w14:paraId="7E02DF76" w14:textId="7E664DB9" w:rsidR="00FC361E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150B3698" w14:textId="77777777" w:rsidR="008F110A" w:rsidRDefault="008F110A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61404" w14:textId="40AE5EEB" w:rsidR="00B50076" w:rsidRDefault="00B50076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Справочное руководство для пользователей создано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4F6B5E" w:rsidRPr="004F6B5E">
        <w:rPr>
          <w:rFonts w:ascii="Times New Roman" w:hAnsi="Times New Roman" w:cs="Times New Roman"/>
          <w:sz w:val="28"/>
          <w:szCs w:val="28"/>
        </w:rPr>
        <w:t>.</w:t>
      </w:r>
    </w:p>
    <w:p w14:paraId="467B4BFA" w14:textId="63CE036B" w:rsidR="004F6B5E" w:rsidRDefault="004F6B5E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B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600E7" wp14:editId="36ADDD5C">
            <wp:extent cx="5940425" cy="3382645"/>
            <wp:effectExtent l="0" t="0" r="3175" b="8255"/>
            <wp:docPr id="50066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8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8CA" w14:textId="2E3F79DD" w:rsidR="004F6B5E" w:rsidRDefault="004F6B5E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</w:p>
    <w:p w14:paraId="1B959445" w14:textId="77777777" w:rsidR="004F6B5E" w:rsidRDefault="004F6B5E" w:rsidP="004F6B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EC0E90" w14:textId="4F422A05" w:rsidR="004F6B5E" w:rsidRDefault="00A256DB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руководства в программе экспортируем файл как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  <w:r w:rsidRPr="00A256DB">
        <w:rPr>
          <w:rFonts w:ascii="Times New Roman" w:hAnsi="Times New Roman" w:cs="Times New Roman"/>
          <w:sz w:val="28"/>
          <w:szCs w:val="28"/>
        </w:rPr>
        <w:t>.</w:t>
      </w:r>
    </w:p>
    <w:p w14:paraId="6028B207" w14:textId="1EB2B5CB" w:rsidR="00A256DB" w:rsidRDefault="00897F65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4F9FF" wp14:editId="1A3A931E">
            <wp:extent cx="5940425" cy="3702050"/>
            <wp:effectExtent l="0" t="0" r="3175" b="0"/>
            <wp:docPr id="72698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205" w14:textId="1824683E" w:rsidR="00897F65" w:rsidRDefault="00897F65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 справки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</w:p>
    <w:p w14:paraId="22E24DC3" w14:textId="77777777" w:rsidR="00897F65" w:rsidRDefault="00897F65" w:rsidP="00897F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DCE3D4" w14:textId="328F588C" w:rsidR="00897F65" w:rsidRDefault="00905300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файл с руководством для пользователей</w:t>
      </w:r>
    </w:p>
    <w:p w14:paraId="28CA1395" w14:textId="33A383FC" w:rsidR="00905300" w:rsidRPr="00905300" w:rsidRDefault="00905300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3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0B22C8" wp14:editId="2ECDF48D">
            <wp:extent cx="5940425" cy="4686935"/>
            <wp:effectExtent l="0" t="0" r="3175" b="0"/>
            <wp:docPr id="174230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5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843" w14:textId="7DC09A51" w:rsidR="0006214B" w:rsidRPr="0006214B" w:rsidRDefault="0006214B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руководства</w:t>
      </w:r>
    </w:p>
    <w:p w14:paraId="57351534" w14:textId="77777777" w:rsidR="00897F65" w:rsidRDefault="00897F65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4E994" w14:textId="0F7C5820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раздела «Пользовательский интерфейс».</w:t>
      </w:r>
    </w:p>
    <w:p w14:paraId="27380E1C" w14:textId="77777777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89566" w14:textId="0DCDCD3E" w:rsidR="00743033" w:rsidRDefault="0032594C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9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4783D0" wp14:editId="03FD51CD">
            <wp:extent cx="5940425" cy="5620385"/>
            <wp:effectExtent l="0" t="0" r="3175" b="0"/>
            <wp:docPr id="86232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0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61F" w14:textId="59C32606" w:rsidR="0006214B" w:rsidRPr="0006214B" w:rsidRDefault="0006214B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93C9B">
        <w:rPr>
          <w:rFonts w:ascii="Times New Roman" w:hAnsi="Times New Roman" w:cs="Times New Roman"/>
          <w:sz w:val="28"/>
          <w:szCs w:val="28"/>
        </w:rPr>
        <w:t>Страница раздела «Пользовательский интерфейс»</w:t>
      </w:r>
    </w:p>
    <w:p w14:paraId="005A01A9" w14:textId="77777777" w:rsidR="0032594C" w:rsidRDefault="0032594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1ADB" w14:textId="283F8B5E" w:rsidR="0032594C" w:rsidRDefault="001639BC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9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D2701D" wp14:editId="185554DC">
            <wp:extent cx="5940425" cy="5670550"/>
            <wp:effectExtent l="0" t="0" r="3175" b="6350"/>
            <wp:docPr id="177925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8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840" w14:textId="6852450C" w:rsidR="00493C9B" w:rsidRDefault="00493C9B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компонента «</w:t>
      </w:r>
      <w:r w:rsidR="00996402">
        <w:rPr>
          <w:rFonts w:ascii="Times New Roman" w:hAnsi="Times New Roman" w:cs="Times New Roman"/>
          <w:sz w:val="28"/>
          <w:szCs w:val="28"/>
        </w:rPr>
        <w:t>Настройка рабочего пространства»</w:t>
      </w:r>
    </w:p>
    <w:p w14:paraId="0C7C1B2A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F57DF" w14:textId="18B3B1E8" w:rsidR="001639BC" w:rsidRDefault="001639BC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9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BCCA4E" wp14:editId="75DD6EA3">
            <wp:extent cx="5940425" cy="5660390"/>
            <wp:effectExtent l="0" t="0" r="3175" b="0"/>
            <wp:docPr id="29787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0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A9B" w14:textId="6A749958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компонента «</w:t>
      </w:r>
      <w:r>
        <w:rPr>
          <w:rFonts w:ascii="Times New Roman" w:hAnsi="Times New Roman" w:cs="Times New Roman"/>
          <w:sz w:val="28"/>
          <w:szCs w:val="28"/>
        </w:rPr>
        <w:t>Панели инструментов и меню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FDC356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C0F29" w14:textId="6AAF8D5F" w:rsidR="001639BC" w:rsidRPr="00A256DB" w:rsidRDefault="0006214B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1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F75DD" wp14:editId="64B1B8D6">
            <wp:extent cx="5940425" cy="4813935"/>
            <wp:effectExtent l="0" t="0" r="3175" b="5715"/>
            <wp:docPr id="200014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64E" w14:textId="6C74BCE9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Описание компонента «</w:t>
      </w:r>
      <w:r>
        <w:rPr>
          <w:rFonts w:ascii="Times New Roman" w:hAnsi="Times New Roman" w:cs="Times New Roman"/>
          <w:sz w:val="28"/>
          <w:szCs w:val="28"/>
        </w:rPr>
        <w:t>Обучающие матери</w:t>
      </w:r>
      <w:r w:rsidR="00426719">
        <w:rPr>
          <w:rFonts w:ascii="Times New Roman" w:hAnsi="Times New Roman" w:cs="Times New Roman"/>
          <w:sz w:val="28"/>
          <w:szCs w:val="28"/>
        </w:rPr>
        <w:t>алы и подсказки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35E916" w14:textId="77777777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20D68" w14:textId="53614F26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отчёт в репо</w:t>
      </w:r>
      <w:r w:rsidR="00CB4427">
        <w:rPr>
          <w:rFonts w:ascii="Times New Roman" w:hAnsi="Times New Roman" w:cs="Times New Roman"/>
          <w:sz w:val="28"/>
          <w:szCs w:val="28"/>
        </w:rPr>
        <w:t>зиторий</w:t>
      </w:r>
    </w:p>
    <w:p w14:paraId="3241A7B6" w14:textId="77777777" w:rsidR="00525173" w:rsidRDefault="00525173"/>
    <w:sectPr w:rsidR="005251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6C1079"/>
    <w:multiLevelType w:val="multilevel"/>
    <w:tmpl w:val="4134EB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66280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5"/>
    <w:rsid w:val="00052622"/>
    <w:rsid w:val="0006214B"/>
    <w:rsid w:val="001639BC"/>
    <w:rsid w:val="0032594C"/>
    <w:rsid w:val="00426719"/>
    <w:rsid w:val="00493C9B"/>
    <w:rsid w:val="004F6B5E"/>
    <w:rsid w:val="00525173"/>
    <w:rsid w:val="00743033"/>
    <w:rsid w:val="00897C6B"/>
    <w:rsid w:val="00897F65"/>
    <w:rsid w:val="008F110A"/>
    <w:rsid w:val="00905300"/>
    <w:rsid w:val="00996402"/>
    <w:rsid w:val="00A256DB"/>
    <w:rsid w:val="00B50076"/>
    <w:rsid w:val="00CB4427"/>
    <w:rsid w:val="00CB7335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B3F3"/>
  <w15:chartTrackingRefBased/>
  <w15:docId w15:val="{03C3FB7A-0081-4569-AEF7-D81337C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61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FC361E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FC361E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FC361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18</cp:revision>
  <dcterms:created xsi:type="dcterms:W3CDTF">2024-02-10T17:49:00Z</dcterms:created>
  <dcterms:modified xsi:type="dcterms:W3CDTF">2024-02-11T12:11:00Z</dcterms:modified>
</cp:coreProperties>
</file>