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2"/>
          <w:szCs w:val="32"/>
        </w:rPr>
      </w:pPr>
      <w:r w:rsidDel="00000000" w:rsidR="00000000" w:rsidRPr="00000000">
        <w:rPr>
          <w:rFonts w:ascii="Google Sans" w:cs="Google Sans" w:eastAsia="Google Sans" w:hAnsi="Google Sans"/>
          <w:b w:val="1"/>
          <w:i w:val="0"/>
          <w:color w:val="1b1c1d"/>
          <w:sz w:val="32"/>
          <w:szCs w:val="32"/>
          <w:rtl w:val="0"/>
        </w:rPr>
        <w:t xml:space="preserve">CMSC 330 Project 2</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Matt Lukenich</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2"/>
          <w:szCs w:val="22"/>
        </w:rPr>
      </w:pPr>
      <w:r w:rsidDel="00000000" w:rsidR="00000000" w:rsidRPr="00000000">
        <w:rPr>
          <w:rFonts w:ascii="Google Sans" w:cs="Google Sans" w:eastAsia="Google Sans" w:hAnsi="Google Sans"/>
          <w:b w:val="1"/>
          <w:i w:val="0"/>
          <w:color w:val="1b1c1d"/>
          <w:sz w:val="22"/>
          <w:szCs w:val="22"/>
          <w:rtl w:val="0"/>
        </w:rPr>
        <w:t xml:space="preserve">Project Approach</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40" w:lineRule="auto"/>
        <w:rPr>
          <w:rFonts w:ascii="Google Sans Text" w:cs="Google Sans Text" w:eastAsia="Google Sans Text" w:hAnsi="Google Sans Text"/>
          <w:i w:val="0"/>
          <w:color w:val="1b1c1d"/>
        </w:rPr>
      </w:pPr>
      <w:r w:rsidDel="00000000" w:rsidR="00000000" w:rsidRPr="00000000">
        <w:rPr>
          <w:rFonts w:ascii="Google Sans Text" w:cs="Google Sans Text" w:eastAsia="Google Sans Text" w:hAnsi="Google Sans Text"/>
          <w:i w:val="0"/>
          <w:color w:val="1b1c1d"/>
          <w:rtl w:val="0"/>
        </w:rPr>
        <w:t xml:space="preserve">The goal of this project was to extend a baseline C++ expression evaluation program to support a significantly more complex grammar, new token types, and robust error handling. </w:t>
      </w:r>
      <w:r w:rsidDel="00000000" w:rsidR="00000000" w:rsidRPr="00000000">
        <w:rPr>
          <w:rFonts w:ascii="Google Sans Text" w:cs="Google Sans Text" w:eastAsia="Google Sans Text" w:hAnsi="Google Sans Text"/>
          <w:color w:val="1b1c1d"/>
          <w:rtl w:val="0"/>
        </w:rPr>
        <w:t xml:space="preserve">I tried to take a methodical approach to solving the problem, taking lessons from the first project. I focused on completing and testing individual pieces of the project, one at a time</w:t>
      </w:r>
      <w:r w:rsidDel="00000000" w:rsidR="00000000" w:rsidRPr="00000000">
        <w:rPr>
          <w:rFonts w:ascii="Google Sans Text" w:cs="Google Sans Text" w:eastAsia="Google Sans Text" w:hAnsi="Google Sans Text"/>
          <w:i w:val="0"/>
          <w:color w:val="1b1c1d"/>
          <w:rtl w:val="0"/>
        </w:rPr>
        <w:t xml:space="preserve">. In the last project I waited far too long into dev</w:t>
      </w:r>
      <w:r w:rsidDel="00000000" w:rsidR="00000000" w:rsidRPr="00000000">
        <w:rPr>
          <w:rFonts w:ascii="Google Sans Text" w:cs="Google Sans Text" w:eastAsia="Google Sans Text" w:hAnsi="Google Sans Text"/>
          <w:color w:val="1b1c1d"/>
          <w:rtl w:val="0"/>
        </w:rPr>
        <w:t xml:space="preserve">elopment to begin earnest testing.</w: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Grammar and Expression Hierarchy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first thing I focused on was expanding the expression language. The skeleton program only handled simple, binary expressions. New grammar included unary, ternary, and quaternary operators, which I added by extending the Expression class.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40"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40" w:lineRule="auto"/>
        <w:ind w:left="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each new operator, I created a new class. Each class was represented by a header file - </w:t>
      </w:r>
      <w:r w:rsidDel="00000000" w:rsidR="00000000" w:rsidRPr="00000000">
        <w:rPr>
          <w:rFonts w:ascii="Google Sans Text" w:cs="Google Sans Text" w:eastAsia="Google Sans Text" w:hAnsi="Google Sans Text"/>
          <w:i w:val="0"/>
          <w:color w:val="1b1c1d"/>
          <w:rtl w:val="0"/>
        </w:rPr>
        <w:t xml:space="preserve">unaryexpression.h, ternaryexpression.h, quaternaryexpression.h, binaryexpression.h. The goal with this approach was</w:t>
      </w:r>
      <w:r w:rsidDel="00000000" w:rsidR="00000000" w:rsidRPr="00000000">
        <w:rPr>
          <w:rFonts w:ascii="Google Sans Text" w:cs="Google Sans Text" w:eastAsia="Google Sans Text" w:hAnsi="Google Sans Text"/>
          <w:color w:val="1b1c1d"/>
          <w:rtl w:val="0"/>
        </w:rPr>
        <w:t xml:space="preserve"> encapsulation of business logic for each operator type and to make the program as modular as possible.</w:t>
      </w:r>
      <w:r w:rsidDel="00000000" w:rsidR="00000000" w:rsidRPr="00000000">
        <w:rPr>
          <w:rFonts w:ascii="Google Sans Text" w:cs="Google Sans Text" w:eastAsia="Google Sans Text" w:hAnsi="Google Sans Text"/>
          <w:i w:val="0"/>
          <w:color w:val="1b1c1d"/>
          <w:rtl w:val="0"/>
        </w:rPr>
        <w:t xml:space="preserve"> </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40" w:lineRule="auto"/>
        <w:ind w:left="0" w:firstLine="0"/>
        <w:rPr>
          <w:rFonts w:ascii="Google Sans Text" w:cs="Google Sans Text" w:eastAsia="Google Sans Text" w:hAnsi="Google Sans Text"/>
          <w:i w:val="0"/>
          <w:color w:val="1b1c1d"/>
        </w:rPr>
      </w:pPr>
      <w:r w:rsidDel="00000000" w:rsidR="00000000" w:rsidRPr="00000000">
        <w:rPr>
          <w:rFonts w:ascii="Google Sans Text" w:cs="Google Sans Text" w:eastAsia="Google Sans Text" w:hAnsi="Google Sans Text"/>
          <w:color w:val="1b1c1d"/>
          <w:rtl w:val="0"/>
        </w:rPr>
        <w:t xml:space="preserve">The more challenging part of the project was changing the parsing logic. To do this, I used recursive descent parsing. I broke down the parser into two major functions, the parseOperand function and the parseExpression function. The parseOperand function served as the base, handling things like literals and variables. Breaking these into two functions helped with nesting, while avoiding a ton of complexity.</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before="120" w:lin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Token and Symbol Table Modifications: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40" w:lineRule="auto"/>
        <w:rPr>
          <w:rFonts w:ascii="Google Sans Text" w:cs="Google Sans Text" w:eastAsia="Google Sans Text" w:hAnsi="Google Sans Text"/>
          <w:i w:val="0"/>
          <w:color w:val="1b1c1d"/>
        </w:rPr>
      </w:pPr>
      <w:r w:rsidDel="00000000" w:rsidR="00000000" w:rsidRPr="00000000">
        <w:rPr>
          <w:rFonts w:ascii="Google Sans Text" w:cs="Google Sans Text" w:eastAsia="Google Sans Text" w:hAnsi="Google Sans Text"/>
          <w:rtl w:val="0"/>
        </w:rPr>
        <w:t xml:space="preserve">Next I updated the lexical rules and data handling pieces of the program. I used regex expressions and symbol maps to support the various types of data for the parsers.</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before="120" w:lin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Semantic Error Handling</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Last, I modified the program with enhanced error handling to catch some of the standard semantic use cases. This involved creating custom exceptions and adding those to the program at various points, making it easier to debug during execution.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before="120" w:lin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color w:val="1b1c1d"/>
          <w:rtl w:val="0"/>
        </w:rPr>
        <w:t xml:space="preserve">De</w:t>
      </w:r>
      <w:r w:rsidDel="00000000" w:rsidR="00000000" w:rsidRPr="00000000">
        <w:rPr>
          <w:rFonts w:ascii="Google Sans Text" w:cs="Google Sans Text" w:eastAsia="Google Sans Text" w:hAnsi="Google Sans Text"/>
          <w:rtl w:val="0"/>
        </w:rPr>
        <w:t xml:space="preserve">bugging</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most frustrating part of the project by far, was a segmentation fault error I encountered towards the end of development. I had to add logging throughout the entire program. The problem ended up being located in the parse.cpp file, fixed with this simple line: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if (operations.top() == "!")</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40"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40"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40"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40"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40"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40"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40"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2"/>
          <w:szCs w:val="22"/>
        </w:rPr>
      </w:pPr>
      <w:r w:rsidDel="00000000" w:rsidR="00000000" w:rsidRPr="00000000">
        <w:rPr>
          <w:rFonts w:ascii="Google Sans" w:cs="Google Sans" w:eastAsia="Google Sans" w:hAnsi="Google Sans"/>
          <w:b w:val="1"/>
          <w:i w:val="0"/>
          <w:color w:val="1b1c1d"/>
          <w:sz w:val="22"/>
          <w:szCs w:val="22"/>
          <w:rtl w:val="0"/>
        </w:rPr>
        <w:t xml:space="preserve">Test Plan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rPr>
      </w:pPr>
      <w:r w:rsidDel="00000000" w:rsidR="00000000" w:rsidRPr="00000000">
        <w:rPr>
          <w:rFonts w:ascii="Google Sans Text" w:cs="Google Sans Text" w:eastAsia="Google Sans Text" w:hAnsi="Google Sans Text"/>
          <w:color w:val="1b1c1d"/>
          <w:rtl w:val="0"/>
        </w:rPr>
        <w:t xml:space="preserve">I borrowed a standard test plan template for this project and filled it in based on the various inputs that can be entered into the input.txt file.</w:t>
      </w: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Test Case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Input (input.txt)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Expected Output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TC-01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Floating Point &amp; Multiplication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(3.5 * 2.0), x =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Value = 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TC-02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Division &amp; Remainder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(10.0 / 3.0), x = 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Value = 3.33333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TC-03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Exponentiation: Tests the ^ operator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(2.0 ^ 3.0), x = 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Value = 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TC-04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Postfix Unary Negation: Tests the ~ operator on a positive number.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(5.0~), x = 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Value = -5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TC-05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Minimum Operator: Tests the &lt; operator, expecting the smaller of the two operands.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(100.5 &lt; 20.5), x = 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Value = 20.5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TC-06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Maximum Operator: Tests the &gt; operator, expecting the larger of the two operands.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(100.5 &gt; 20.5), x = 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Value = 20.5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TC-07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Average Operator: Tests the &amp; operator.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(10.0 &amp; 20.0), x = 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Value = 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TC-08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Variable with Underscore: Tests if a variable name with an underscore is parsed and evaluated correctly.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(my_var + 1.0), my_var = 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Value = 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TC-09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Ternary (True): Tests the ? operator where the condition is </w:t>
            </w:r>
            <w:r w:rsidDel="00000000" w:rsidR="00000000" w:rsidRPr="00000000">
              <w:rPr>
                <w:rFonts w:ascii="Google Sans Text" w:cs="Google Sans Text" w:eastAsia="Google Sans Text" w:hAnsi="Google Sans Text"/>
                <w:color w:val="1b1c1d"/>
                <w:sz w:val="20"/>
                <w:szCs w:val="20"/>
                <w:rtl w:val="0"/>
              </w:rPr>
              <w:t xml:space="preserve">not </w:t>
            </w:r>
            <w:r w:rsidDel="00000000" w:rsidR="00000000" w:rsidRPr="00000000">
              <w:rPr>
                <w:rFonts w:ascii="Google Sans Text" w:cs="Google Sans Text" w:eastAsia="Google Sans Text" w:hAnsi="Google Sans Text"/>
                <w:i w:val="0"/>
                <w:color w:val="1b1c1d"/>
                <w:sz w:val="20"/>
                <w:szCs w:val="20"/>
                <w:shd w:fill="auto" w:val="clear"/>
                <w:rtl w:val="0"/>
              </w:rPr>
              <w:t xml:space="preserve">zero.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 ? 100 200), x = 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Value = 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TC-10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Ternary (False): Tests the ? operator where the condition is zero.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(0 ? 100 200), x = 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Value = 200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TC-11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Quaternary (&lt; 0): Tests the # operator where the condition is less than zero.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(-5 # 111 222 333), x = 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Value = 111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TC-12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Quaternary (== 0): Tests the # operator where the condition is equal to zero.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(0 # 111 222 333), x = 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Value = 222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TC-13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Quaternary (&gt; 0): Tests the # operator where the condition is greater than zero.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(5 # 111 222 333), x = 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Value = 333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TC-14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Complex Expression: Tests operator precedence within parentheses and a combination of operators.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((5 &gt; (10 &amp; 20))~), x = 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Value = -15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TC-15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Error: Uninitialized Variable: Tests that the program reports an error when an unassigned variable is used.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 + 5.0), b =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Error: Uninitialized variable 'a' was used.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TC-16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Error: Duplicate Variable: Tests that the program reports an error when a variable is assigned twice.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 + 5.0), a = 1, b = 2, a =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Error: Variable 'a' was initialized more than once.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TC-17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Symbol Table Reset: Tests that variables from a previous statement do not affect the current 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 + 1), a = 10; &lt;br&gt; (a + 1), b = 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Value = 11 &lt;br&gt; Error: Uninitialized variable 'a' was used.</w:t>
            </w:r>
          </w:p>
        </w:tc>
      </w:tr>
    </w:tbl>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i w:val="0"/>
          <w:color w:val="1b1c1d"/>
          <w:rtl w:val="0"/>
        </w:rPr>
        <w:t xml:space="preserve">Lessons Learned</w:t>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My biggest takeaway from this project is that memory management and parsing in c++ can be extremely challenging, and requires well thought out design, development, and testing. Breaking everything down into small, digestible bits of code is basically a requirement when approaching problems like the one outlined in this project.</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My second takeaway, it’s probably best to include a decent amount of debug level logging at the outset of your program. It’s sometimes impossible to troubleshoot if you don’t have enough logging. And in the real world, where programs are changed constantly, you will need a readily available, standard debug approach.</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Last, object oriented design is usually a solid way to go. My background as a java developer makes me lean that way regardless, but for this project an OO design allowed for encapsulation of business logic and further extensibility.</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i w:val="0"/>
          <w:color w:val="1b1c1d"/>
        </w:rPr>
      </w:pPr>
      <w:r w:rsidDel="00000000" w:rsidR="00000000" w:rsidRPr="00000000">
        <w:rPr>
          <w:rFonts w:ascii="Google Sans Text" w:cs="Google Sans Text" w:eastAsia="Google Sans Text" w:hAnsi="Google Sans Text"/>
          <w:b w:val="1"/>
          <w:i w:val="0"/>
          <w:color w:val="1b1c1d"/>
          <w:rtl w:val="0"/>
        </w:rPr>
        <w:t xml:space="preserve">Future Improvements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rPr>
      </w:pPr>
      <w:r w:rsidDel="00000000" w:rsidR="00000000" w:rsidRPr="00000000">
        <w:rPr>
          <w:rFonts w:ascii="Google Sans Text" w:cs="Google Sans Text" w:eastAsia="Google Sans Text" w:hAnsi="Google Sans Text"/>
          <w:color w:val="1b1c1d"/>
          <w:rtl w:val="0"/>
        </w:rPr>
        <w:t xml:space="preserve">A few things could be improved. One, we’d add syntax error checking if this was going to be used in a realworld usecase. Two, there are probably ways to make the grammar more flexible and less prone to error. And last, I’d personally add an input mechanism that allows the user to input things through a UI or terminal, instead of having to use a text file that is loaded with the program.</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