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面向异常恢复的-sim-real-双源经验库与沙盒推演研究方案"/>
    <w:p>
      <w:pPr>
        <w:pStyle w:val="Heading1"/>
      </w:pPr>
      <w:r>
        <w:rPr>
          <w:rFonts w:hint="eastAsia"/>
        </w:rPr>
        <w:t xml:space="preserve">面向异常恢复的</w:t>
      </w:r>
      <w:r>
        <w:t xml:space="preserve"> Sim-Real </w:t>
      </w:r>
      <w:r>
        <w:rPr>
          <w:rFonts w:hint="eastAsia"/>
        </w:rPr>
        <w:t xml:space="preserve">双源经验库与沙盒推演研究方案</w:t>
      </w:r>
    </w:p>
    <w:bookmarkStart w:id="9" w:name="研究背景"/>
    <w:p>
      <w:pPr>
        <w:pStyle w:val="Heading2"/>
      </w:pPr>
      <w:r>
        <w:t xml:space="preserve">1. </w:t>
      </w:r>
      <w:r>
        <w:rPr>
          <w:rFonts w:hint="eastAsia"/>
        </w:rPr>
        <w:t xml:space="preserve">研究背景</w:t>
      </w:r>
    </w:p>
    <w:p>
      <w:pPr>
        <w:pStyle w:val="FirstParagraph"/>
      </w:pPr>
      <w:r>
        <w:rPr>
          <w:rFonts w:hint="eastAsia"/>
        </w:rPr>
        <w:t xml:space="preserve">在具身智能与机器人操作任务中，仿真环境常被用于策略训练、异常复现和低成本试错。然而，仿真策略迁移到真实机器人时通常会遇到</w:t>
      </w:r>
      <w:r>
        <w:t xml:space="preserve"> Sim-to-Real </w:t>
      </w:r>
      <w:r>
        <w:rPr>
          <w:rFonts w:hint="eastAsia"/>
        </w:rPr>
        <w:t xml:space="preserve">Gap。该差异主要来自接触动力学、摩擦参数、物体质量、传感器噪声、视觉遮挡、硬件漂移以及真实环境中的长尾异常。</w:t>
      </w:r>
    </w:p>
    <w:p>
      <w:pPr>
        <w:pStyle w:val="BodyText"/>
      </w:pPr>
      <w:r>
        <w:rPr>
          <w:rFonts w:hint="eastAsia"/>
        </w:rPr>
        <w:t xml:space="preserve">对于真实机器人而言，异常发生后的直接试错成本较高，可能导致任务失败、物体损坏或机器人硬件风险。相反，如果仅依赖仿真中的异常恢复经验，由于仿真与真实环境之间存在偏差，仿真中有效的恢复动作未必能在真机上成功执行。</w:t>
      </w:r>
    </w:p>
    <w:p>
      <w:pPr>
        <w:pStyle w:val="BodyText"/>
      </w:pPr>
      <w:r>
        <w:rPr>
          <w:rFonts w:hint="eastAsia"/>
        </w:rPr>
        <w:t xml:space="preserve">因此，本研究希望构建一种面向异常恢复的双源经验库，分别存储仿真运行中的异常处理经验与真机运行中的异常处理经验，并利用两类经验之间的差异信息，在真机执行恢复动作之前进行仿真沙盒推演，使机器人能够先在内部模拟环境中“思考”和验证，再将恢复策略下发到真实硬件。</w:t>
      </w:r>
    </w:p>
    <w:bookmarkEnd w:id="9"/>
    <w:bookmarkStart w:id="10" w:name="核心研究目标"/>
    <w:p>
      <w:pPr>
        <w:pStyle w:val="Heading2"/>
      </w:pPr>
      <w:r>
        <w:t xml:space="preserve">2. </w:t>
      </w:r>
      <w:r>
        <w:rPr>
          <w:rFonts w:hint="eastAsia"/>
        </w:rPr>
        <w:t xml:space="preserve">核心研究目标</w:t>
      </w:r>
    </w:p>
    <w:p>
      <w:pPr>
        <w:pStyle w:val="FirstParagraph"/>
      </w:pPr>
      <w:r>
        <w:rPr>
          <w:rFonts w:hint="eastAsia"/>
        </w:rPr>
        <w:t xml:space="preserve">本研究的核心目标是构建一个</w:t>
      </w:r>
      <w:r>
        <w:t xml:space="preserve"> Sim-Real </w:t>
      </w:r>
      <w:r>
        <w:rPr>
          <w:rFonts w:hint="eastAsia"/>
        </w:rPr>
        <w:t xml:space="preserve">双源经验库与沙盒推演决策框架，使真实机器人在遇到异常时，能够利用历史仿真经验和真机经验完成更可靠的异常恢复。</w:t>
      </w:r>
    </w:p>
    <w:p>
      <w:pPr>
        <w:pStyle w:val="BodyText"/>
      </w:pPr>
      <w:r>
        <w:rPr>
          <w:rFonts w:hint="eastAsia"/>
        </w:rPr>
        <w:t xml:space="preserve">可以将研究问题概括为：</w:t>
      </w:r>
    </w:p>
    <w:p>
      <w:pPr>
        <w:pStyle w:val="BodyText"/>
      </w:pPr>
      <w:r>
        <w:rPr>
          <w:rFonts w:hint="eastAsia"/>
          <w:b/>
          <w:bCs/>
        </w:rPr>
        <w:t xml:space="preserve">仿真异常处理经验与真机异常处理经验能否共同帮助机器人弥合</w:t>
      </w:r>
      <w:r>
        <w:rPr>
          <w:b/>
          <w:bCs/>
        </w:rPr>
        <w:t xml:space="preserve"> Sim-to-Real </w:t>
      </w:r>
      <w:r>
        <w:rPr>
          <w:rFonts w:hint="eastAsia"/>
          <w:b/>
          <w:bCs/>
        </w:rPr>
        <w:t xml:space="preserve">Gap，并提升真实环境下的异常恢复成功率？</w:t>
      </w:r>
    </w:p>
    <w:p>
      <w:pPr>
        <w:pStyle w:val="BodyText"/>
      </w:pPr>
      <w:r>
        <w:rPr>
          <w:rFonts w:hint="eastAsia"/>
        </w:rPr>
        <w:t xml:space="preserve">具体目标包括：</w:t>
      </w:r>
    </w:p>
    <w:p>
      <w:pPr>
        <w:pStyle w:val="Compact"/>
        <w:numPr>
          <w:ilvl w:val="0"/>
          <w:numId w:val="1001"/>
        </w:numPr>
      </w:pPr>
      <w:r>
        <w:rPr>
          <w:rFonts w:hint="eastAsia"/>
        </w:rPr>
        <w:t xml:space="preserve">构建包含仿真异常经验和真机异常经验的双源经验库。</w:t>
      </w:r>
    </w:p>
    <w:p>
      <w:pPr>
        <w:pStyle w:val="Compact"/>
        <w:numPr>
          <w:ilvl w:val="0"/>
          <w:numId w:val="1001"/>
        </w:numPr>
      </w:pPr>
      <w:r>
        <w:rPr>
          <w:rFonts w:hint="eastAsia"/>
        </w:rPr>
        <w:t xml:space="preserve">设计统一的异常经验表示格式，记录异常状态、恢复动作、执行结果和</w:t>
      </w:r>
      <w:r>
        <w:t xml:space="preserve"> Sim-Real </w:t>
      </w:r>
      <w:r>
        <w:rPr>
          <w:rFonts w:hint="eastAsia"/>
        </w:rPr>
        <w:t xml:space="preserve">差异。</w:t>
      </w:r>
    </w:p>
    <w:p>
      <w:pPr>
        <w:pStyle w:val="Compact"/>
        <w:numPr>
          <w:ilvl w:val="0"/>
          <w:numId w:val="1001"/>
        </w:numPr>
      </w:pPr>
      <w:r>
        <w:rPr>
          <w:rFonts w:hint="eastAsia"/>
        </w:rPr>
        <w:t xml:space="preserve">设计基于经验检索的异常恢复策略生成方法。</w:t>
      </w:r>
    </w:p>
    <w:p>
      <w:pPr>
        <w:pStyle w:val="Compact"/>
        <w:numPr>
          <w:ilvl w:val="0"/>
          <w:numId w:val="1001"/>
        </w:numPr>
      </w:pPr>
      <w:r>
        <w:rPr>
          <w:rFonts w:hint="eastAsia"/>
        </w:rPr>
        <w:t xml:space="preserve">构建真机执行前的仿真沙盒推演机制。</w:t>
      </w:r>
    </w:p>
    <w:p>
      <w:pPr>
        <w:pStyle w:val="Compact"/>
        <w:numPr>
          <w:ilvl w:val="0"/>
          <w:numId w:val="1001"/>
        </w:numPr>
      </w:pPr>
      <w:r>
        <w:rPr>
          <w:rFonts w:hint="eastAsia"/>
        </w:rPr>
        <w:t xml:space="preserve">通过机器人操作任务验证双源经验库对异常恢复成功率和安全性的提升。</w:t>
      </w:r>
    </w:p>
    <w:bookmarkEnd w:id="10"/>
    <w:bookmarkStart w:id="11" w:name="总体思路"/>
    <w:p>
      <w:pPr>
        <w:pStyle w:val="Heading2"/>
      </w:pPr>
      <w:r>
        <w:t xml:space="preserve">3. </w:t>
      </w:r>
      <w:r>
        <w:rPr>
          <w:rFonts w:hint="eastAsia"/>
        </w:rPr>
        <w:t xml:space="preserve">总体思路</w:t>
      </w:r>
    </w:p>
    <w:p>
      <w:pPr>
        <w:pStyle w:val="FirstParagraph"/>
      </w:pPr>
      <w:r>
        <w:rPr>
          <w:rFonts w:hint="eastAsia"/>
        </w:rPr>
        <w:t xml:space="preserve">本方案的基本思想是：当真机在执行任务过程中检测到异常时，系统不立即在真实环境中尝试恢复动作，而是先从经验库中检索相似案例，包括仿真经验和真机经验。随后，系统根据真机经验估计仿真与现实之间的差异，并对仿真沙盒进行参数或状态修正。机器人在修正后的仿真环境中推演多个候选恢复策略，选择成功率高、风险低的策略，再下发给真机执行。</w:t>
      </w:r>
    </w:p>
    <w:p>
      <w:pPr>
        <w:pStyle w:val="BodyText"/>
      </w:pPr>
      <w:r>
        <w:rPr>
          <w:rFonts w:hint="eastAsia"/>
        </w:rPr>
        <w:t xml:space="preserve">整体流程如下：</w:t>
      </w:r>
    </w:p>
    <w:p>
      <w:pPr>
        <w:pStyle w:val="SourceCode"/>
      </w:pPr>
      <w:r>
        <w:rPr>
          <w:rStyle w:val="VerbatimChar"/>
          <w:rFonts w:hint="eastAsia"/>
        </w:rPr>
        <w:t xml:space="preserve">真机异常检测</w:t>
      </w:r>
      <w:r>
        <w:br/>
      </w:r>
      <w:r>
        <w:rPr>
          <w:rStyle w:val="VerbatimChar"/>
        </w:rPr>
        <w:t xml:space="preserve">→ </w:t>
      </w:r>
      <w:r>
        <w:rPr>
          <w:rStyle w:val="VerbatimChar"/>
          <w:rFonts w:hint="eastAsia"/>
        </w:rPr>
        <w:t xml:space="preserve">检索真机相似经验</w:t>
      </w:r>
      <w:r>
        <w:br/>
      </w:r>
      <w:r>
        <w:rPr>
          <w:rStyle w:val="VerbatimChar"/>
        </w:rPr>
        <w:t xml:space="preserve">→ </w:t>
      </w:r>
      <w:r>
        <w:rPr>
          <w:rStyle w:val="VerbatimChar"/>
          <w:rFonts w:hint="eastAsia"/>
        </w:rPr>
        <w:t xml:space="preserve">检索仿真相似经验</w:t>
      </w:r>
      <w:r>
        <w:br/>
      </w:r>
      <w:r>
        <w:rPr>
          <w:rStyle w:val="VerbatimChar"/>
        </w:rPr>
        <w:t xml:space="preserve">→ </w:t>
      </w:r>
      <w:r>
        <w:rPr>
          <w:rStyle w:val="VerbatimChar"/>
          <w:rFonts w:hint="eastAsia"/>
        </w:rPr>
        <w:t xml:space="preserve">估计</w:t>
      </w:r>
      <w:r>
        <w:rPr>
          <w:rStyle w:val="VerbatimChar"/>
        </w:rPr>
        <w:t xml:space="preserve"> Sim-Real </w:t>
      </w:r>
      <w:r>
        <w:rPr>
          <w:rStyle w:val="VerbatimChar"/>
          <w:rFonts w:hint="eastAsia"/>
        </w:rPr>
        <w:t xml:space="preserve">差异</w:t>
      </w:r>
      <w:r>
        <w:br/>
      </w:r>
      <w:r>
        <w:rPr>
          <w:rStyle w:val="VerbatimChar"/>
        </w:rPr>
        <w:t xml:space="preserve">→ </w:t>
      </w:r>
      <w:r>
        <w:rPr>
          <w:rStyle w:val="VerbatimChar"/>
          <w:rFonts w:hint="eastAsia"/>
        </w:rPr>
        <w:t xml:space="preserve">修正仿真沙盒</w:t>
      </w:r>
      <w:r>
        <w:br/>
      </w:r>
      <w:r>
        <w:rPr>
          <w:rStyle w:val="VerbatimChar"/>
        </w:rPr>
        <w:t xml:space="preserve">→ </w:t>
      </w:r>
      <w:r>
        <w:rPr>
          <w:rStyle w:val="VerbatimChar"/>
          <w:rFonts w:hint="eastAsia"/>
        </w:rPr>
        <w:t xml:space="preserve">推演候选恢复动作</w:t>
      </w:r>
      <w:r>
        <w:br/>
      </w:r>
      <w:r>
        <w:rPr>
          <w:rStyle w:val="VerbatimChar"/>
        </w:rPr>
        <w:t xml:space="preserve">→ </w:t>
      </w:r>
      <w:r>
        <w:rPr>
          <w:rStyle w:val="VerbatimChar"/>
          <w:rFonts w:hint="eastAsia"/>
        </w:rPr>
        <w:t xml:space="preserve">选择最优恢复策略</w:t>
      </w:r>
      <w:r>
        <w:br/>
      </w:r>
      <w:r>
        <w:rPr>
          <w:rStyle w:val="VerbatimChar"/>
        </w:rPr>
        <w:t xml:space="preserve">→ </w:t>
      </w:r>
      <w:r>
        <w:rPr>
          <w:rStyle w:val="VerbatimChar"/>
          <w:rFonts w:hint="eastAsia"/>
        </w:rPr>
        <w:t xml:space="preserve">真机执行</w:t>
      </w:r>
      <w:r>
        <w:br/>
      </w:r>
      <w:r>
        <w:rPr>
          <w:rStyle w:val="VerbatimChar"/>
        </w:rPr>
        <w:t xml:space="preserve">→ </w:t>
      </w:r>
      <w:r>
        <w:rPr>
          <w:rStyle w:val="VerbatimChar"/>
          <w:rFonts w:hint="eastAsia"/>
        </w:rPr>
        <w:t xml:space="preserve">执行结果回写经验库</w:t>
      </w:r>
    </w:p>
    <w:p>
      <w:pPr>
        <w:pStyle w:val="FirstParagraph"/>
      </w:pPr>
      <w:r>
        <w:rPr>
          <w:rFonts w:hint="eastAsia"/>
        </w:rPr>
        <w:t xml:space="preserve">该流程形成一个闭环：真机异常经验不断补充经验库，经验库又不断改善后续异常发生时的沙盒推演效果。</w:t>
      </w:r>
    </w:p>
    <w:p>
      <w:pPr>
        <w:pStyle w:val="BodyText"/>
      </w:pPr>
      <w:r>
        <w:rPr>
          <w:rFonts w:hint="eastAsia"/>
        </w:rPr>
        <w:t xml:space="preserve">结合当前文件夹中的相关论文，本方案不宜扩展为过大的通用机器人记忆系统，而应聚焦为一个异常恢复闭环。现有论文对本方案的支撑关系如下：</w:t>
      </w:r>
    </w:p>
    <w:p>
      <w:pPr>
        <w:pStyle w:val="Compact"/>
        <w:numPr>
          <w:ilvl w:val="0"/>
          <w:numId w:val="1002"/>
        </w:numPr>
      </w:pPr>
      <w:r>
        <w:rPr>
          <w:rStyle w:val="VerbatimChar"/>
        </w:rPr>
        <w:t xml:space="preserve">Worth Remembering1.pdf</w:t>
      </w:r>
      <w:r>
        <w:t xml:space="preserve"> </w:t>
      </w:r>
      <w:r>
        <w:rPr>
          <w:rFonts w:hint="eastAsia"/>
        </w:rPr>
        <w:t xml:space="preserve">支撑经验筛选机制，即不是所有轨迹都进入长期经验库，而是优先保存惊喜度高、异常性强、未来复用价值高的片段。</w:t>
      </w:r>
    </w:p>
    <w:p>
      <w:pPr>
        <w:pStyle w:val="Compact"/>
        <w:numPr>
          <w:ilvl w:val="0"/>
          <w:numId w:val="1002"/>
        </w:numPr>
      </w:pPr>
      <w:r>
        <w:rPr>
          <w:rStyle w:val="VerbatimChar"/>
        </w:rPr>
        <w:t xml:space="preserve">Learning From Failure.pdf</w:t>
      </w:r>
      <w:r>
        <w:t xml:space="preserve"> </w:t>
      </w:r>
      <w:r>
        <w:rPr>
          <w:rFonts w:hint="eastAsia"/>
        </w:rPr>
        <w:t xml:space="preserve">支撑失败经验的显式保存与预警，即失败轨迹不是噪声，而是异常恢复系统中最有价值的经验来源之一。</w:t>
      </w:r>
    </w:p>
    <w:p>
      <w:pPr>
        <w:pStyle w:val="Compact"/>
        <w:numPr>
          <w:ilvl w:val="0"/>
          <w:numId w:val="1002"/>
        </w:numPr>
      </w:pPr>
      <w:r>
        <w:rPr>
          <w:rStyle w:val="VerbatimChar"/>
        </w:rPr>
        <w:t xml:space="preserve">Reconciling Reality through Simulation3.pdf</w:t>
      </w:r>
      <w:r>
        <w:t xml:space="preserve"> </w:t>
      </w:r>
      <w:r>
        <w:rPr>
          <w:rFonts w:hint="eastAsia"/>
        </w:rPr>
        <w:t xml:space="preserve">支撑</w:t>
      </w:r>
      <w:r>
        <w:t xml:space="preserve"> Real-to-Sim-to-Real </w:t>
      </w:r>
      <w:r>
        <w:rPr>
          <w:rFonts w:hint="eastAsia"/>
        </w:rPr>
        <w:t xml:space="preserve">思路，即先把真实场景转入仿真，再在仿真中训练或验证策略，最后回到真机执行。</w:t>
      </w:r>
    </w:p>
    <w:p>
      <w:pPr>
        <w:pStyle w:val="Compact"/>
        <w:numPr>
          <w:ilvl w:val="0"/>
          <w:numId w:val="1002"/>
        </w:numPr>
      </w:pPr>
      <w:r>
        <w:rPr>
          <w:rStyle w:val="VerbatimChar"/>
        </w:rPr>
        <w:t xml:space="preserve">Plan in Sandbox1.pdf</w:t>
      </w:r>
      <w:r>
        <w:t xml:space="preserve"> </w:t>
      </w:r>
      <w:r>
        <w:rPr>
          <w:rFonts w:hint="eastAsia"/>
        </w:rPr>
        <w:t xml:space="preserve">支撑沙盒推演思想，即机器人可以在物理约束下的内部空间中先推演再执行。</w:t>
      </w:r>
    </w:p>
    <w:p>
      <w:pPr>
        <w:pStyle w:val="Compact"/>
        <w:numPr>
          <w:ilvl w:val="0"/>
          <w:numId w:val="1002"/>
        </w:numPr>
      </w:pPr>
      <w:r>
        <w:rPr>
          <w:rStyle w:val="VerbatimChar"/>
        </w:rPr>
        <w:t xml:space="preserve">RoboMemory.pdf</w:t>
      </w:r>
      <w:r>
        <w:t xml:space="preserve">、</w:t>
      </w:r>
      <w:r>
        <w:rPr>
          <w:rStyle w:val="VerbatimChar"/>
        </w:rPr>
        <w:t xml:space="preserve">RoboMME.pdf</w:t>
      </w:r>
      <w:r>
        <w:t xml:space="preserve"> </w:t>
      </w:r>
      <w:r>
        <w:rPr>
          <w:rFonts w:hint="eastAsia"/>
        </w:rPr>
        <w:t xml:space="preserve">和</w:t>
      </w:r>
      <w:r>
        <w:t xml:space="preserve"> </w:t>
      </w:r>
      <w:r>
        <w:rPr>
          <w:rStyle w:val="VerbatimChar"/>
        </w:rPr>
        <w:t xml:space="preserve">RoboMemArena.pdf</w:t>
      </w:r>
      <w:r>
        <w:t xml:space="preserve"> </w:t>
      </w:r>
      <w:r>
        <w:rPr>
          <w:rFonts w:hint="eastAsia"/>
        </w:rPr>
        <w:t xml:space="preserve">支撑机器人记忆需要区分时间、空间、对象和程序性经验，而不是只保存扁平文本。</w:t>
      </w:r>
    </w:p>
    <w:p>
      <w:pPr>
        <w:pStyle w:val="Compact"/>
        <w:numPr>
          <w:ilvl w:val="0"/>
          <w:numId w:val="1002"/>
        </w:numPr>
      </w:pPr>
      <w:r>
        <w:rPr>
          <w:rStyle w:val="VerbatimChar"/>
        </w:rPr>
        <w:t xml:space="preserve">RAPv1.pdf</w:t>
      </w:r>
      <w:r>
        <w:t xml:space="preserve"> </w:t>
      </w:r>
      <w:r>
        <w:rPr>
          <w:rFonts w:hint="eastAsia"/>
        </w:rPr>
        <w:t xml:space="preserve">和</w:t>
      </w:r>
      <w:r>
        <w:t xml:space="preserve"> </w:t>
      </w:r>
      <w:r>
        <w:rPr>
          <w:rStyle w:val="VerbatimChar"/>
        </w:rPr>
        <w:t xml:space="preserve">Evolvable Embodied Agent for Robotic.pdf</w:t>
      </w:r>
      <w:r>
        <w:t xml:space="preserve"> </w:t>
      </w:r>
      <w:r>
        <w:rPr>
          <w:rFonts w:hint="eastAsia"/>
        </w:rPr>
        <w:t xml:space="preserve">支撑基于经验检索和反思的规划更新。</w:t>
      </w:r>
    </w:p>
    <w:p>
      <w:pPr>
        <w:pStyle w:val="Compact"/>
        <w:numPr>
          <w:ilvl w:val="0"/>
          <w:numId w:val="1002"/>
        </w:numPr>
      </w:pPr>
      <w:r>
        <w:rPr>
          <w:rStyle w:val="VerbatimChar"/>
        </w:rPr>
        <w:t xml:space="preserve">RoboCritics1.pdf</w:t>
      </w:r>
      <w:r>
        <w:t xml:space="preserve"> </w:t>
      </w:r>
      <w:r>
        <w:rPr>
          <w:rFonts w:hint="eastAsia"/>
        </w:rPr>
        <w:t xml:space="preserve">支撑对候选轨迹进行安全约束检查和评分。</w:t>
      </w:r>
    </w:p>
    <w:p>
      <w:pPr>
        <w:pStyle w:val="Compact"/>
        <w:numPr>
          <w:ilvl w:val="0"/>
          <w:numId w:val="1002"/>
        </w:numPr>
      </w:pPr>
      <w:r>
        <w:rPr>
          <w:rStyle w:val="VerbatimChar"/>
        </w:rPr>
        <w:t xml:space="preserve">Robotic Sim-to-Real Transfer for Long-Horizon Pick-and-Place Tasks in.pdf</w:t>
      </w:r>
      <w:r>
        <w:t xml:space="preserve"> </w:t>
      </w:r>
      <w:r>
        <w:rPr>
          <w:rFonts w:hint="eastAsia"/>
        </w:rPr>
        <w:t xml:space="preserve">支撑实验场景应优先选择长时程</w:t>
      </w:r>
      <w:r>
        <w:t xml:space="preserve"> </w:t>
      </w:r>
      <w:r>
        <w:rPr>
          <w:rFonts w:hint="eastAsia"/>
        </w:rPr>
        <w:t xml:space="preserve">pick-and-place，并重点关注感知误差和执行误差。</w:t>
      </w:r>
    </w:p>
    <w:p>
      <w:pPr>
        <w:pStyle w:val="FirstParagraph"/>
      </w:pPr>
      <w:r>
        <w:rPr>
          <w:rFonts w:hint="eastAsia"/>
        </w:rPr>
        <w:t xml:space="preserve">因此，本研究的核心应进一步收敛为：</w:t>
      </w:r>
    </w:p>
    <w:p>
      <w:pPr>
        <w:pStyle w:val="BodyText"/>
      </w:pPr>
      <w:r>
        <w:rPr>
          <w:rFonts w:hint="eastAsia"/>
          <w:b/>
          <w:bCs/>
        </w:rPr>
        <w:t xml:space="preserve">面向长时程机器人操作异常恢复，构建一个能够筛选、检索、校正和复用</w:t>
      </w:r>
      <w:r>
        <w:rPr>
          <w:b/>
          <w:bCs/>
        </w:rPr>
        <w:t xml:space="preserve"> Sim-Real </w:t>
      </w:r>
      <w:r>
        <w:rPr>
          <w:rFonts w:hint="eastAsia"/>
          <w:b/>
          <w:bCs/>
        </w:rPr>
        <w:t xml:space="preserve">双源异常经验的沙盒推演系统。</w:t>
      </w:r>
    </w:p>
    <w:bookmarkEnd w:id="11"/>
    <w:bookmarkStart w:id="17" w:name="双源经验库设计"/>
    <w:p>
      <w:pPr>
        <w:pStyle w:val="Heading2"/>
      </w:pPr>
      <w:r>
        <w:t xml:space="preserve">4. </w:t>
      </w:r>
      <w:r>
        <w:rPr>
          <w:rFonts w:hint="eastAsia"/>
        </w:rPr>
        <w:t xml:space="preserve">双源经验库设计</w:t>
      </w:r>
    </w:p>
    <w:bookmarkStart w:id="12" w:name="仿真异常处理经验库"/>
    <w:p>
      <w:pPr>
        <w:pStyle w:val="Heading3"/>
      </w:pPr>
      <w:r>
        <w:t xml:space="preserve">4.1 </w:t>
      </w:r>
      <w:r>
        <w:rPr>
          <w:rFonts w:hint="eastAsia"/>
        </w:rPr>
        <w:t xml:space="preserve">仿真异常处理经验库</w:t>
      </w:r>
    </w:p>
    <w:p>
      <w:pPr>
        <w:pStyle w:val="FirstParagraph"/>
      </w:pPr>
      <w:r>
        <w:rPr>
          <w:rFonts w:hint="eastAsia"/>
        </w:rPr>
        <w:t xml:space="preserve">仿真异常处理经验库主要记录机器人在仿真环境中遇到的异常、恢复尝试以及执行结果。由于仿真环境成本低、可重复性强，可以系统性地生成大量异常场景，用于覆盖不同物体、姿态、接触状态和扰动条件。</w:t>
      </w:r>
    </w:p>
    <w:p>
      <w:pPr>
        <w:pStyle w:val="BodyText"/>
      </w:pPr>
      <w:r>
        <w:rPr>
          <w:rFonts w:hint="eastAsia"/>
        </w:rPr>
        <w:t xml:space="preserve">仿真经验可包含以下内容：</w:t>
      </w:r>
    </w:p>
    <w:p>
      <w:pPr>
        <w:pStyle w:val="Compact"/>
        <w:numPr>
          <w:ilvl w:val="0"/>
          <w:numId w:val="1003"/>
        </w:numPr>
      </w:pPr>
      <w:r>
        <w:rPr>
          <w:rFonts w:hint="eastAsia"/>
        </w:rPr>
        <w:t xml:space="preserve">任务类型，例如抓取、放置、推动、插入等。</w:t>
      </w:r>
    </w:p>
    <w:p>
      <w:pPr>
        <w:pStyle w:val="Compact"/>
        <w:numPr>
          <w:ilvl w:val="0"/>
          <w:numId w:val="1003"/>
        </w:numPr>
      </w:pPr>
      <w:r>
        <w:rPr>
          <w:rFonts w:hint="eastAsia"/>
        </w:rPr>
        <w:t xml:space="preserve">异常类型，例如抓取失败、物体滑落、碰撞、目标位姿偏移、遮挡、夹爪闭合失败等。</w:t>
      </w:r>
    </w:p>
    <w:p>
      <w:pPr>
        <w:pStyle w:val="Compact"/>
        <w:numPr>
          <w:ilvl w:val="0"/>
          <w:numId w:val="1003"/>
        </w:numPr>
      </w:pPr>
      <w:r>
        <w:rPr>
          <w:rFonts w:hint="eastAsia"/>
        </w:rPr>
        <w:t xml:space="preserve">异常发生前后的状态轨迹。</w:t>
      </w:r>
    </w:p>
    <w:p>
      <w:pPr>
        <w:pStyle w:val="Compact"/>
        <w:numPr>
          <w:ilvl w:val="0"/>
          <w:numId w:val="1003"/>
        </w:numPr>
      </w:pPr>
      <w:r>
        <w:rPr>
          <w:rFonts w:hint="eastAsia"/>
        </w:rPr>
        <w:t xml:space="preserve">异常发生前的动作序列。</w:t>
      </w:r>
    </w:p>
    <w:p>
      <w:pPr>
        <w:pStyle w:val="Compact"/>
        <w:numPr>
          <w:ilvl w:val="0"/>
          <w:numId w:val="1003"/>
        </w:numPr>
      </w:pPr>
      <w:r>
        <w:rPr>
          <w:rFonts w:hint="eastAsia"/>
        </w:rPr>
        <w:t xml:space="preserve">候选恢复动作及其执行结果。</w:t>
      </w:r>
    </w:p>
    <w:p>
      <w:pPr>
        <w:pStyle w:val="Compact"/>
        <w:numPr>
          <w:ilvl w:val="0"/>
          <w:numId w:val="1003"/>
        </w:numPr>
      </w:pPr>
      <w:r>
        <w:rPr>
          <w:rFonts w:hint="eastAsia"/>
        </w:rPr>
        <w:t xml:space="preserve">恢复成功率、位姿误差、碰撞次数、恢复耗时等评价指标。</w:t>
      </w:r>
    </w:p>
    <w:p>
      <w:pPr>
        <w:pStyle w:val="Compact"/>
        <w:numPr>
          <w:ilvl w:val="0"/>
          <w:numId w:val="1003"/>
        </w:numPr>
      </w:pPr>
      <w:r>
        <w:rPr>
          <w:rFonts w:hint="eastAsia"/>
        </w:rPr>
        <w:t xml:space="preserve">仿真环境参数，例如摩擦系数、物体质量、接触参数、传感器噪声、物体初始位姿等。</w:t>
      </w:r>
    </w:p>
    <w:p>
      <w:pPr>
        <w:pStyle w:val="FirstParagraph"/>
      </w:pPr>
      <w:r>
        <w:rPr>
          <w:rFonts w:hint="eastAsia"/>
        </w:rPr>
        <w:t xml:space="preserve">仿真经验的作用是提供大量低成本的异常恢复候选策略，帮助系统在真机异常发生时快速获得初始恢复方案。</w:t>
      </w:r>
    </w:p>
    <w:bookmarkEnd w:id="12"/>
    <w:bookmarkStart w:id="13" w:name="真机异常处理经验库"/>
    <w:p>
      <w:pPr>
        <w:pStyle w:val="Heading3"/>
      </w:pPr>
      <w:r>
        <w:t xml:space="preserve">4.2 </w:t>
      </w:r>
      <w:r>
        <w:rPr>
          <w:rFonts w:hint="eastAsia"/>
        </w:rPr>
        <w:t xml:space="preserve">真机异常处理经验库</w:t>
      </w:r>
    </w:p>
    <w:p>
      <w:pPr>
        <w:pStyle w:val="FirstParagraph"/>
      </w:pPr>
      <w:r>
        <w:rPr>
          <w:rFonts w:hint="eastAsia"/>
        </w:rPr>
        <w:t xml:space="preserve">真机异常处理经验库主要记录真实机器人在执行任务过程中遇到的异常及其处理结果。相比仿真经验，真机经验数量较少、采集成本较高，但它直接反映真实物理环境中的动力学、感知误差和硬件状态，因此对弥合</w:t>
      </w:r>
      <w:r>
        <w:t xml:space="preserve"> Sim-to-Real Gap </w:t>
      </w:r>
      <w:r>
        <w:rPr>
          <w:rFonts w:hint="eastAsia"/>
        </w:rPr>
        <w:t xml:space="preserve">更有价值。</w:t>
      </w:r>
    </w:p>
    <w:p>
      <w:pPr>
        <w:pStyle w:val="BodyText"/>
      </w:pPr>
      <w:r>
        <w:rPr>
          <w:rFonts w:hint="eastAsia"/>
        </w:rPr>
        <w:t xml:space="preserve">真机经验可包含以下内容：</w:t>
      </w:r>
    </w:p>
    <w:p>
      <w:pPr>
        <w:pStyle w:val="Compact"/>
        <w:numPr>
          <w:ilvl w:val="0"/>
          <w:numId w:val="1004"/>
        </w:numPr>
      </w:pPr>
      <w:r>
        <w:rPr>
          <w:rFonts w:hint="eastAsia"/>
        </w:rPr>
        <w:t xml:space="preserve">真实任务场景和目标。</w:t>
      </w:r>
    </w:p>
    <w:p>
      <w:pPr>
        <w:pStyle w:val="Compact"/>
        <w:numPr>
          <w:ilvl w:val="0"/>
          <w:numId w:val="1004"/>
        </w:numPr>
      </w:pPr>
      <w:r>
        <w:rPr>
          <w:rFonts w:hint="eastAsia"/>
        </w:rPr>
        <w:t xml:space="preserve">真机观测到的异常状态。</w:t>
      </w:r>
    </w:p>
    <w:p>
      <w:pPr>
        <w:pStyle w:val="Compact"/>
        <w:numPr>
          <w:ilvl w:val="0"/>
          <w:numId w:val="1004"/>
        </w:numPr>
      </w:pPr>
      <w:r>
        <w:t xml:space="preserve">RGB-D </w:t>
      </w:r>
      <w:r>
        <w:rPr>
          <w:rFonts w:hint="eastAsia"/>
        </w:rPr>
        <w:t xml:space="preserve">图像、点云、关节角、末端执行器位姿、力/力矩、夹爪状态等传感器数据。</w:t>
      </w:r>
    </w:p>
    <w:p>
      <w:pPr>
        <w:pStyle w:val="Compact"/>
        <w:numPr>
          <w:ilvl w:val="0"/>
          <w:numId w:val="1004"/>
        </w:numPr>
      </w:pPr>
      <w:r>
        <w:rPr>
          <w:rFonts w:hint="eastAsia"/>
        </w:rPr>
        <w:t xml:space="preserve">异常发生前后的真实轨迹。</w:t>
      </w:r>
    </w:p>
    <w:p>
      <w:pPr>
        <w:pStyle w:val="Compact"/>
        <w:numPr>
          <w:ilvl w:val="0"/>
          <w:numId w:val="1004"/>
        </w:numPr>
      </w:pPr>
      <w:r>
        <w:rPr>
          <w:rFonts w:hint="eastAsia"/>
        </w:rPr>
        <w:t xml:space="preserve">实际执行过的恢复动作。</w:t>
      </w:r>
    </w:p>
    <w:p>
      <w:pPr>
        <w:pStyle w:val="Compact"/>
        <w:numPr>
          <w:ilvl w:val="0"/>
          <w:numId w:val="1004"/>
        </w:numPr>
      </w:pPr>
      <w:r>
        <w:rPr>
          <w:rFonts w:hint="eastAsia"/>
        </w:rPr>
        <w:t xml:space="preserve">恢复结果，例如成功、失败、部分成功或造成新的异常。</w:t>
      </w:r>
    </w:p>
    <w:p>
      <w:pPr>
        <w:pStyle w:val="Compact"/>
        <w:numPr>
          <w:ilvl w:val="0"/>
          <w:numId w:val="1004"/>
        </w:numPr>
      </w:pPr>
      <w:r>
        <w:rPr>
          <w:rFonts w:hint="eastAsia"/>
        </w:rPr>
        <w:t xml:space="preserve">真机执行结果与仿真预测之间的偏差。</w:t>
      </w:r>
    </w:p>
    <w:p>
      <w:pPr>
        <w:pStyle w:val="FirstParagraph"/>
      </w:pPr>
      <w:r>
        <w:rPr>
          <w:rFonts w:hint="eastAsia"/>
        </w:rPr>
        <w:t xml:space="preserve">真机经验的作用不是简单替代仿真经验，而是用于校正仿真经验，使沙盒推演更接近真实执行结果。</w:t>
      </w:r>
    </w:p>
    <w:bookmarkEnd w:id="13"/>
    <w:bookmarkStart w:id="14" w:name="sim-real-差异经验"/>
    <w:p>
      <w:pPr>
        <w:pStyle w:val="Heading3"/>
      </w:pPr>
      <w:r>
        <w:t xml:space="preserve">4.3 Sim-Real </w:t>
      </w:r>
      <w:r>
        <w:rPr>
          <w:rFonts w:hint="eastAsia"/>
        </w:rPr>
        <w:t xml:space="preserve">差异经验</w:t>
      </w:r>
    </w:p>
    <w:p>
      <w:pPr>
        <w:pStyle w:val="FirstParagraph"/>
      </w:pPr>
      <w:r>
        <w:rPr>
          <w:rFonts w:hint="eastAsia"/>
        </w:rPr>
        <w:t xml:space="preserve">本研究的关键不只是分别保存仿真经验和真机经验，而是显式保存二者之间的差异。对于相似异常场景，系统需要记录仿真预测结果与真机执行结果之间的偏差，这一差异可以被称为</w:t>
      </w:r>
      <w:r>
        <w:t xml:space="preserve"> Sim-Real </w:t>
      </w:r>
      <w:r>
        <w:rPr>
          <w:rFonts w:hint="eastAsia"/>
        </w:rPr>
        <w:t xml:space="preserve">差异签名。</w:t>
      </w:r>
    </w:p>
    <w:p>
      <w:pPr>
        <w:pStyle w:val="BodyText"/>
      </w:pPr>
      <w:r>
        <w:rPr>
          <w:rFonts w:hint="eastAsia"/>
        </w:rPr>
        <w:t xml:space="preserve">差异签名可以包含：</w:t>
      </w:r>
    </w:p>
    <w:p>
      <w:pPr>
        <w:pStyle w:val="Compact"/>
        <w:numPr>
          <w:ilvl w:val="0"/>
          <w:numId w:val="1005"/>
        </w:numPr>
      </w:pPr>
      <w:r>
        <w:rPr>
          <w:rFonts w:hint="eastAsia"/>
        </w:rPr>
        <w:t xml:space="preserve">仿真与真机之间的末端位姿误差。</w:t>
      </w:r>
    </w:p>
    <w:p>
      <w:pPr>
        <w:pStyle w:val="Compact"/>
        <w:numPr>
          <w:ilvl w:val="0"/>
          <w:numId w:val="1005"/>
        </w:numPr>
      </w:pPr>
      <w:r>
        <w:rPr>
          <w:rFonts w:hint="eastAsia"/>
        </w:rPr>
        <w:t xml:space="preserve">物体实际位移与仿真预测位移之间的差异。</w:t>
      </w:r>
    </w:p>
    <w:p>
      <w:pPr>
        <w:pStyle w:val="Compact"/>
        <w:numPr>
          <w:ilvl w:val="0"/>
          <w:numId w:val="1005"/>
        </w:numPr>
      </w:pPr>
      <w:r>
        <w:rPr>
          <w:rFonts w:hint="eastAsia"/>
        </w:rPr>
        <w:t xml:space="preserve">接触状态差异，例如仿真中成功抓取但真机中发生滑落。</w:t>
      </w:r>
    </w:p>
    <w:p>
      <w:pPr>
        <w:pStyle w:val="Compact"/>
        <w:numPr>
          <w:ilvl w:val="0"/>
          <w:numId w:val="1005"/>
        </w:numPr>
      </w:pPr>
      <w:r>
        <w:rPr>
          <w:rFonts w:hint="eastAsia"/>
        </w:rPr>
        <w:t xml:space="preserve">动作执行误差，例如关节响应延迟、夹爪闭合不足。</w:t>
      </w:r>
    </w:p>
    <w:p>
      <w:pPr>
        <w:pStyle w:val="Compact"/>
        <w:numPr>
          <w:ilvl w:val="0"/>
          <w:numId w:val="1005"/>
        </w:numPr>
      </w:pPr>
      <w:r>
        <w:rPr>
          <w:rFonts w:hint="eastAsia"/>
        </w:rPr>
        <w:t xml:space="preserve">环境参数差异，例如摩擦、质量、碰撞响应或传感器噪声。</w:t>
      </w:r>
    </w:p>
    <w:p>
      <w:pPr>
        <w:pStyle w:val="Compact"/>
        <w:numPr>
          <w:ilvl w:val="0"/>
          <w:numId w:val="1005"/>
        </w:numPr>
      </w:pPr>
      <w:r>
        <w:rPr>
          <w:rFonts w:hint="eastAsia"/>
        </w:rPr>
        <w:t xml:space="preserve">恢复策略成功概率在仿真和真机之间的差异。</w:t>
      </w:r>
    </w:p>
    <w:p>
      <w:pPr>
        <w:pStyle w:val="FirstParagraph"/>
      </w:pPr>
      <w:r>
        <w:rPr>
          <w:rFonts w:hint="eastAsia"/>
        </w:rPr>
        <w:t xml:space="preserve">该差异签名是双源经验库区别于普通经验回放库的核心。经验库不仅存储“遇到异常后应该怎么做”，还存储“仿真和现实在这个异常上差在哪里”。</w:t>
      </w:r>
    </w:p>
    <w:bookmarkEnd w:id="14"/>
    <w:bookmarkStart w:id="15" w:name="经验写入门控"/>
    <w:p>
      <w:pPr>
        <w:pStyle w:val="Heading3"/>
      </w:pPr>
      <w:r>
        <w:t xml:space="preserve">4.4 </w:t>
      </w:r>
      <w:r>
        <w:rPr>
          <w:rFonts w:hint="eastAsia"/>
        </w:rPr>
        <w:t xml:space="preserve">经验写入门控</w:t>
      </w:r>
    </w:p>
    <w:p>
      <w:pPr>
        <w:pStyle w:val="FirstParagraph"/>
      </w:pPr>
      <w:r>
        <w:rPr>
          <w:rFonts w:hint="eastAsia"/>
        </w:rPr>
        <w:t xml:space="preserve">现有研究表明，长期机器人经验不能无限制保存，否则会带来存储压力、检索噪声和无效经验干扰。因此，本方案需要增加经验写入门控机制，判断一段轨迹是否值得进入长期经验库。</w:t>
      </w:r>
    </w:p>
    <w:p>
      <w:pPr>
        <w:pStyle w:val="BodyText"/>
      </w:pPr>
      <w:r>
        <w:rPr>
          <w:rFonts w:hint="eastAsia"/>
        </w:rPr>
        <w:t xml:space="preserve">建议采用三类写入条件：</w:t>
      </w:r>
    </w:p>
    <w:p>
      <w:pPr>
        <w:pStyle w:val="Compact"/>
        <w:numPr>
          <w:ilvl w:val="0"/>
          <w:numId w:val="1006"/>
        </w:numPr>
      </w:pPr>
      <w:r>
        <w:rPr>
          <w:rFonts w:hint="eastAsia"/>
          <w:b/>
          <w:bCs/>
        </w:rPr>
        <w:t xml:space="preserve">异常触发写入</w:t>
      </w:r>
      <w:r>
        <w:rPr>
          <w:rFonts w:hint="eastAsia"/>
        </w:rPr>
        <w:t xml:space="preserve">：发生抓取失败、滑落、碰撞、放置偏移、视觉遮挡等异常时，自动保存异常前后一段时间窗口。</w:t>
      </w:r>
    </w:p>
    <w:p>
      <w:pPr>
        <w:pStyle w:val="Compact"/>
        <w:numPr>
          <w:ilvl w:val="0"/>
          <w:numId w:val="1006"/>
        </w:numPr>
      </w:pPr>
      <w:r>
        <w:rPr>
          <w:rFonts w:hint="eastAsia"/>
          <w:b/>
          <w:bCs/>
        </w:rPr>
        <w:t xml:space="preserve">失败触发写入</w:t>
      </w:r>
      <w:r>
        <w:rPr>
          <w:rFonts w:hint="eastAsia"/>
        </w:rPr>
        <w:t xml:space="preserve">：当恢复动作失败或导致新的异常时，保存失败轨迹，并标记为高风险经验。</w:t>
      </w:r>
    </w:p>
    <w:p>
      <w:pPr>
        <w:pStyle w:val="Compact"/>
        <w:numPr>
          <w:ilvl w:val="0"/>
          <w:numId w:val="1006"/>
        </w:numPr>
      </w:pPr>
      <w:r>
        <w:rPr>
          <w:rFonts w:hint="eastAsia"/>
          <w:b/>
          <w:bCs/>
        </w:rPr>
        <w:t xml:space="preserve">高差异触发写入</w:t>
      </w:r>
      <w:r>
        <w:rPr>
          <w:rFonts w:hint="eastAsia"/>
        </w:rPr>
        <w:t xml:space="preserve">：当沙盒预测结果与真机执行结果差异较大时，保存该案例，用于后续修正</w:t>
      </w:r>
      <w:r>
        <w:t xml:space="preserve"> Sim-Real </w:t>
      </w:r>
      <w:r>
        <w:rPr>
          <w:rFonts w:hint="eastAsia"/>
        </w:rPr>
        <w:t xml:space="preserve">差异模型。</w:t>
      </w:r>
    </w:p>
    <w:p>
      <w:pPr>
        <w:pStyle w:val="FirstParagraph"/>
      </w:pPr>
      <w:r>
        <w:rPr>
          <w:rFonts w:hint="eastAsia"/>
        </w:rPr>
        <w:t xml:space="preserve">在后续实现中，可以先不使用复杂的贝叶斯惊喜模型，而采用工程上更容易落地的门控指标：</w:t>
      </w:r>
    </w:p>
    <w:p>
      <w:pPr>
        <w:pStyle w:val="SourceCode"/>
      </w:pPr>
      <w:r>
        <w:rPr>
          <w:rStyle w:val="VerbatimChar"/>
        </w:rPr>
        <w:t xml:space="preserve">write_score =</w:t>
      </w:r>
      <w:r>
        <w:br/>
      </w:r>
      <w:r>
        <w:rPr>
          <w:rStyle w:val="VerbatimChar"/>
        </w:rPr>
        <w:t xml:space="preserve">  w1 * anomaly_score</w:t>
      </w:r>
      <w:r>
        <w:br/>
      </w:r>
      <w:r>
        <w:rPr>
          <w:rStyle w:val="VerbatimChar"/>
        </w:rPr>
        <w:t xml:space="preserve">  + w2 * failure_score</w:t>
      </w:r>
      <w:r>
        <w:br/>
      </w:r>
      <w:r>
        <w:rPr>
          <w:rStyle w:val="VerbatimChar"/>
        </w:rPr>
        <w:t xml:space="preserve">  + w3 * sim_real_gap_score</w:t>
      </w:r>
      <w:r>
        <w:br/>
      </w:r>
      <w:r>
        <w:rPr>
          <w:rStyle w:val="VerbatimChar"/>
        </w:rPr>
        <w:t xml:space="preserve">  + w4 * recovery_utility_score</w:t>
      </w:r>
    </w:p>
    <w:p>
      <w:pPr>
        <w:pStyle w:val="FirstParagraph"/>
      </w:pPr>
      <w:r>
        <w:rPr>
          <w:rFonts w:hint="eastAsia"/>
        </w:rPr>
        <w:t xml:space="preserve">当</w:t>
      </w:r>
      <w:r>
        <w:t xml:space="preserve"> </w:t>
      </w:r>
      <w:r>
        <w:rPr>
          <w:rStyle w:val="VerbatimChar"/>
        </w:rPr>
        <w:t xml:space="preserve">write_score</w:t>
      </w:r>
      <w:r>
        <w:t xml:space="preserve"> </w:t>
      </w:r>
      <w:r>
        <w:rPr>
          <w:rFonts w:hint="eastAsia"/>
        </w:rPr>
        <w:t xml:space="preserve">超过阈值时，该片段进入长期经验库；否则只保存在短期缓存中。</w:t>
      </w:r>
    </w:p>
    <w:bookmarkEnd w:id="15"/>
    <w:bookmarkStart w:id="16" w:name="经验类型划分"/>
    <w:p>
      <w:pPr>
        <w:pStyle w:val="Heading3"/>
      </w:pPr>
      <w:r>
        <w:t xml:space="preserve">4.5 </w:t>
      </w:r>
      <w:r>
        <w:rPr>
          <w:rFonts w:hint="eastAsia"/>
        </w:rPr>
        <w:t xml:space="preserve">经验类型划分</w:t>
      </w:r>
    </w:p>
    <w:p>
      <w:pPr>
        <w:pStyle w:val="FirstParagraph"/>
      </w:pPr>
      <w:r>
        <w:rPr>
          <w:rFonts w:hint="eastAsia"/>
        </w:rPr>
        <w:t xml:space="preserve">结合机器人记忆相关论文，经验库可以进一步划分为四类经验：</w:t>
      </w:r>
    </w:p>
    <w:p>
      <w:pPr>
        <w:pStyle w:val="Compact"/>
        <w:numPr>
          <w:ilvl w:val="0"/>
          <w:numId w:val="1007"/>
        </w:numPr>
      </w:pPr>
      <w:r>
        <w:rPr>
          <w:rFonts w:hint="eastAsia"/>
          <w:b/>
          <w:bCs/>
        </w:rPr>
        <w:t xml:space="preserve">时间经验</w:t>
      </w:r>
      <w:r>
        <w:rPr>
          <w:rFonts w:hint="eastAsia"/>
        </w:rPr>
        <w:t xml:space="preserve">：异常发生的时间顺序、动作序列、失败前兆和恢复过程。</w:t>
      </w:r>
    </w:p>
    <w:p>
      <w:pPr>
        <w:pStyle w:val="Compact"/>
        <w:numPr>
          <w:ilvl w:val="0"/>
          <w:numId w:val="1007"/>
        </w:numPr>
      </w:pPr>
      <w:r>
        <w:rPr>
          <w:rFonts w:hint="eastAsia"/>
          <w:b/>
          <w:bCs/>
        </w:rPr>
        <w:t xml:space="preserve">空间经验</w:t>
      </w:r>
      <w:r>
        <w:rPr>
          <w:rFonts w:hint="eastAsia"/>
        </w:rPr>
        <w:t xml:space="preserve">：物体位置、障碍物位置、末端执行器姿态、接触关系和场景布局。</w:t>
      </w:r>
    </w:p>
    <w:p>
      <w:pPr>
        <w:pStyle w:val="Compact"/>
        <w:numPr>
          <w:ilvl w:val="0"/>
          <w:numId w:val="1007"/>
        </w:numPr>
      </w:pPr>
      <w:r>
        <w:rPr>
          <w:rFonts w:hint="eastAsia"/>
          <w:b/>
          <w:bCs/>
        </w:rPr>
        <w:t xml:space="preserve">对象经验</w:t>
      </w:r>
      <w:r>
        <w:rPr>
          <w:rFonts w:hint="eastAsia"/>
        </w:rPr>
        <w:t xml:space="preserve">：不同物体的尺寸、材质、摩擦、易滑落程度和抓取稳定性。</w:t>
      </w:r>
    </w:p>
    <w:p>
      <w:pPr>
        <w:pStyle w:val="Compact"/>
        <w:numPr>
          <w:ilvl w:val="0"/>
          <w:numId w:val="1007"/>
        </w:numPr>
      </w:pPr>
      <w:r>
        <w:rPr>
          <w:rFonts w:hint="eastAsia"/>
          <w:b/>
          <w:bCs/>
        </w:rPr>
        <w:t xml:space="preserve">程序性经验</w:t>
      </w:r>
      <w:r>
        <w:rPr>
          <w:rFonts w:hint="eastAsia"/>
        </w:rPr>
        <w:t xml:space="preserve">：可复用的恢复动作模板，例如重新对准、二次抓取、避障重规划、放置姿态修正等。</w:t>
      </w:r>
    </w:p>
    <w:p>
      <w:pPr>
        <w:pStyle w:val="FirstParagraph"/>
      </w:pPr>
      <w:r>
        <w:rPr>
          <w:rFonts w:hint="eastAsia"/>
        </w:rPr>
        <w:t xml:space="preserve">这四类经验可以共用统一的经验编号，但在检索时使用不同特征，以避免把语义相似但物理状态不相似的经验错误召回。</w:t>
      </w:r>
    </w:p>
    <w:bookmarkEnd w:id="16"/>
    <w:bookmarkEnd w:id="17"/>
    <w:bookmarkStart w:id="18" w:name="经验数据结构"/>
    <w:p>
      <w:pPr>
        <w:pStyle w:val="Heading2"/>
      </w:pPr>
      <w:r>
        <w:t xml:space="preserve">5. </w:t>
      </w:r>
      <w:r>
        <w:rPr>
          <w:rFonts w:hint="eastAsia"/>
        </w:rPr>
        <w:t xml:space="preserve">经验数据结构</w:t>
      </w:r>
    </w:p>
    <w:p>
      <w:pPr>
        <w:pStyle w:val="FirstParagraph"/>
      </w:pPr>
      <w:r>
        <w:rPr>
          <w:rFonts w:hint="eastAsia"/>
        </w:rPr>
        <w:t xml:space="preserve">每条经验可以设计为统一的数据结构：</w:t>
      </w:r>
    </w:p>
    <w:p>
      <w:pPr>
        <w:pStyle w:val="SourceCode"/>
      </w:pPr>
      <w:r>
        <w:rPr>
          <w:rStyle w:val="VerbatimChar"/>
        </w:rPr>
        <w:t xml:space="preserve">Experience {</w:t>
      </w:r>
      <w:r>
        <w:br/>
      </w:r>
      <w:r>
        <w:rPr>
          <w:rStyle w:val="VerbatimChar"/>
        </w:rPr>
        <w:t xml:space="preserve">  id: </w:t>
      </w:r>
      <w:r>
        <w:rPr>
          <w:rStyle w:val="VerbatimChar"/>
          <w:rFonts w:hint="eastAsia"/>
        </w:rPr>
        <w:t xml:space="preserve">唯一编号</w:t>
      </w:r>
      <w:r>
        <w:br/>
      </w:r>
      <w:r>
        <w:rPr>
          <w:rStyle w:val="VerbatimChar"/>
        </w:rPr>
        <w:t xml:space="preserve">  source: sim / real</w:t>
      </w:r>
      <w:r>
        <w:br/>
      </w:r>
      <w:r>
        <w:rPr>
          <w:rStyle w:val="VerbatimChar"/>
        </w:rPr>
        <w:t xml:space="preserve">  task_type: grasp / place / push / insert / other</w:t>
      </w:r>
      <w:r>
        <w:br/>
      </w:r>
      <w:r>
        <w:rPr>
          <w:rStyle w:val="VerbatimChar"/>
        </w:rPr>
        <w:t xml:space="preserve">  anomaly_type: grasp_miss / object_slip / collision / pose_shift / occlusion / other</w:t>
      </w:r>
      <w:r>
        <w:br/>
      </w:r>
      <w:r>
        <w:rPr>
          <w:rStyle w:val="VerbatimChar"/>
        </w:rPr>
        <w:t xml:space="preserve">  pre_state: </w:t>
      </w:r>
      <w:r>
        <w:rPr>
          <w:rStyle w:val="VerbatimChar"/>
          <w:rFonts w:hint="eastAsia"/>
        </w:rPr>
        <w:t xml:space="preserve">异常发生前状态</w:t>
      </w:r>
      <w:r>
        <w:br/>
      </w:r>
      <w:r>
        <w:rPr>
          <w:rStyle w:val="VerbatimChar"/>
        </w:rPr>
        <w:t xml:space="preserve">  anomaly_state: </w:t>
      </w:r>
      <w:r>
        <w:rPr>
          <w:rStyle w:val="VerbatimChar"/>
          <w:rFonts w:hint="eastAsia"/>
        </w:rPr>
        <w:t xml:space="preserve">异常发生时状态</w:t>
      </w:r>
      <w:r>
        <w:br/>
      </w:r>
      <w:r>
        <w:rPr>
          <w:rStyle w:val="VerbatimChar"/>
        </w:rPr>
        <w:t xml:space="preserve">  action_before_anomaly: </w:t>
      </w:r>
      <w:r>
        <w:rPr>
          <w:rStyle w:val="VerbatimChar"/>
          <w:rFonts w:hint="eastAsia"/>
        </w:rPr>
        <w:t xml:space="preserve">异常发生前动作</w:t>
      </w:r>
      <w:r>
        <w:br/>
      </w:r>
      <w:r>
        <w:rPr>
          <w:rStyle w:val="VerbatimChar"/>
        </w:rPr>
        <w:t xml:space="preserve">  recovery_action: </w:t>
      </w:r>
      <w:r>
        <w:rPr>
          <w:rStyle w:val="VerbatimChar"/>
          <w:rFonts w:hint="eastAsia"/>
        </w:rPr>
        <w:t xml:space="preserve">恢复动作</w:t>
      </w:r>
      <w:r>
        <w:br/>
      </w:r>
      <w:r>
        <w:rPr>
          <w:rStyle w:val="VerbatimChar"/>
        </w:rPr>
        <w:t xml:space="preserve">  outcome: success / fail / partial_success</w:t>
      </w:r>
      <w:r>
        <w:br/>
      </w:r>
      <w:r>
        <w:rPr>
          <w:rStyle w:val="VerbatimChar"/>
        </w:rPr>
        <w:t xml:space="preserve">  metrics: {</w:t>
      </w:r>
      <w:r>
        <w:br/>
      </w:r>
      <w:r>
        <w:rPr>
          <w:rStyle w:val="VerbatimChar"/>
        </w:rPr>
        <w:t xml:space="preserve">    success_rate,</w:t>
      </w:r>
      <w:r>
        <w:br/>
      </w:r>
      <w:r>
        <w:rPr>
          <w:rStyle w:val="VerbatimChar"/>
        </w:rPr>
        <w:t xml:space="preserve">    pose_error,</w:t>
      </w:r>
      <w:r>
        <w:br/>
      </w:r>
      <w:r>
        <w:rPr>
          <w:rStyle w:val="VerbatimChar"/>
        </w:rPr>
        <w:t xml:space="preserve">    collision_count,</w:t>
      </w:r>
      <w:r>
        <w:br/>
      </w:r>
      <w:r>
        <w:rPr>
          <w:rStyle w:val="VerbatimChar"/>
        </w:rPr>
        <w:t xml:space="preserve">    recovery_time,</w:t>
      </w:r>
      <w:r>
        <w:br/>
      </w:r>
      <w:r>
        <w:rPr>
          <w:rStyle w:val="VerbatimChar"/>
        </w:rPr>
        <w:t xml:space="preserve">    safety_score</w:t>
      </w:r>
      <w:r>
        <w:br/>
      </w:r>
      <w:r>
        <w:rPr>
          <w:rStyle w:val="VerbatimChar"/>
        </w:rPr>
        <w:t xml:space="preserve">  }</w:t>
      </w:r>
      <w:r>
        <w:br/>
      </w:r>
      <w:r>
        <w:rPr>
          <w:rStyle w:val="VerbatimChar"/>
        </w:rPr>
        <w:t xml:space="preserve">  sim_params: {</w:t>
      </w:r>
      <w:r>
        <w:br/>
      </w:r>
      <w:r>
        <w:rPr>
          <w:rStyle w:val="VerbatimChar"/>
        </w:rPr>
        <w:t xml:space="preserve">    friction,</w:t>
      </w:r>
      <w:r>
        <w:br/>
      </w:r>
      <w:r>
        <w:rPr>
          <w:rStyle w:val="VerbatimChar"/>
        </w:rPr>
        <w:t xml:space="preserve">    mass,</w:t>
      </w:r>
      <w:r>
        <w:br/>
      </w:r>
      <w:r>
        <w:rPr>
          <w:rStyle w:val="VerbatimChar"/>
        </w:rPr>
        <w:t xml:space="preserve">    contact_params,</w:t>
      </w:r>
      <w:r>
        <w:br/>
      </w:r>
      <w:r>
        <w:rPr>
          <w:rStyle w:val="VerbatimChar"/>
        </w:rPr>
        <w:t xml:space="preserve">    sensor_noise,</w:t>
      </w:r>
      <w:r>
        <w:br/>
      </w:r>
      <w:r>
        <w:rPr>
          <w:rStyle w:val="VerbatimChar"/>
        </w:rPr>
        <w:t xml:space="preserve">    object_pose</w:t>
      </w:r>
      <w:r>
        <w:br/>
      </w:r>
      <w:r>
        <w:rPr>
          <w:rStyle w:val="VerbatimChar"/>
        </w:rPr>
        <w:t xml:space="preserve">  }</w:t>
      </w:r>
      <w:r>
        <w:br/>
      </w:r>
      <w:r>
        <w:rPr>
          <w:rStyle w:val="VerbatimChar"/>
        </w:rPr>
        <w:t xml:space="preserve">  real_feedback: {</w:t>
      </w:r>
      <w:r>
        <w:br/>
      </w:r>
      <w:r>
        <w:rPr>
          <w:rStyle w:val="VerbatimChar"/>
        </w:rPr>
        <w:t xml:space="preserve">    observed_pose_error,</w:t>
      </w:r>
      <w:r>
        <w:br/>
      </w:r>
      <w:r>
        <w:rPr>
          <w:rStyle w:val="VerbatimChar"/>
        </w:rPr>
        <w:t xml:space="preserve">    force_torque_feedback,</w:t>
      </w:r>
      <w:r>
        <w:br/>
      </w:r>
      <w:r>
        <w:rPr>
          <w:rStyle w:val="VerbatimChar"/>
        </w:rPr>
        <w:t xml:space="preserve">    gripper_feedback,</w:t>
      </w:r>
      <w:r>
        <w:br/>
      </w:r>
      <w:r>
        <w:rPr>
          <w:rStyle w:val="VerbatimChar"/>
        </w:rPr>
        <w:t xml:space="preserve">    execution_delay</w:t>
      </w:r>
      <w:r>
        <w:br/>
      </w:r>
      <w:r>
        <w:rPr>
          <w:rStyle w:val="VerbatimChar"/>
        </w:rPr>
        <w:t xml:space="preserve">  }</w:t>
      </w:r>
      <w:r>
        <w:br/>
      </w:r>
      <w:r>
        <w:rPr>
          <w:rStyle w:val="VerbatimChar"/>
        </w:rPr>
        <w:t xml:space="preserve">  residual_signature: {</w:t>
      </w:r>
      <w:r>
        <w:br/>
      </w:r>
      <w:r>
        <w:rPr>
          <w:rStyle w:val="VerbatimChar"/>
        </w:rPr>
        <w:t xml:space="preserve">    sim_real_pose_gap,</w:t>
      </w:r>
      <w:r>
        <w:br/>
      </w:r>
      <w:r>
        <w:rPr>
          <w:rStyle w:val="VerbatimChar"/>
        </w:rPr>
        <w:t xml:space="preserve">    sim_real_contact_gap,</w:t>
      </w:r>
      <w:r>
        <w:br/>
      </w:r>
      <w:r>
        <w:rPr>
          <w:rStyle w:val="VerbatimChar"/>
        </w:rPr>
        <w:t xml:space="preserve">    sim_real_outcome_gap,</w:t>
      </w:r>
      <w:r>
        <w:br/>
      </w:r>
      <w:r>
        <w:rPr>
          <w:rStyle w:val="VerbatimChar"/>
        </w:rPr>
        <w:t xml:space="preserve">    estimated_param_gap</w:t>
      </w:r>
      <w:r>
        <w:br/>
      </w:r>
      <w:r>
        <w:rPr>
          <w:rStyle w:val="VerbatimChar"/>
        </w:rPr>
        <w:t xml:space="preserve">  }</w:t>
      </w:r>
      <w:r>
        <w:br/>
      </w:r>
      <w:r>
        <w:rPr>
          <w:rStyle w:val="VerbatimChar"/>
        </w:rPr>
        <w:t xml:space="preserve">  retrieval_keys: {</w:t>
      </w:r>
      <w:r>
        <w:br/>
      </w:r>
      <w:r>
        <w:rPr>
          <w:rStyle w:val="VerbatimChar"/>
        </w:rPr>
        <w:t xml:space="preserve">    visual_embedding,</w:t>
      </w:r>
      <w:r>
        <w:br/>
      </w:r>
      <w:r>
        <w:rPr>
          <w:rStyle w:val="VerbatimChar"/>
        </w:rPr>
        <w:t xml:space="preserve">    state_action_embedding,</w:t>
      </w:r>
      <w:r>
        <w:br/>
      </w:r>
      <w:r>
        <w:rPr>
          <w:rStyle w:val="VerbatimChar"/>
        </w:rPr>
        <w:t xml:space="preserve">    object_id,</w:t>
      </w:r>
      <w:r>
        <w:br/>
      </w:r>
      <w:r>
        <w:rPr>
          <w:rStyle w:val="VerbatimChar"/>
        </w:rPr>
        <w:t xml:space="preserve">    anomaly_label,</w:t>
      </w:r>
      <w:r>
        <w:br/>
      </w:r>
      <w:r>
        <w:rPr>
          <w:rStyle w:val="VerbatimChar"/>
        </w:rPr>
        <w:t xml:space="preserve">    task_stage</w:t>
      </w:r>
      <w:r>
        <w:br/>
      </w:r>
      <w:r>
        <w:rPr>
          <w:rStyle w:val="VerbatimChar"/>
        </w:rPr>
        <w:t xml:space="preserve">  }</w:t>
      </w:r>
      <w:r>
        <w:br/>
      </w:r>
      <w:r>
        <w:rPr>
          <w:rStyle w:val="VerbatimChar"/>
        </w:rPr>
        <w:t xml:space="preserve">  critic_result: {</w:t>
      </w:r>
      <w:r>
        <w:br/>
      </w:r>
      <w:r>
        <w:rPr>
          <w:rStyle w:val="VerbatimChar"/>
        </w:rPr>
        <w:t xml:space="preserve">    collision_risk,</w:t>
      </w:r>
      <w:r>
        <w:br/>
      </w:r>
      <w:r>
        <w:rPr>
          <w:rStyle w:val="VerbatimChar"/>
        </w:rPr>
        <w:t xml:space="preserve">    joint_limit_risk,</w:t>
      </w:r>
      <w:r>
        <w:br/>
      </w:r>
      <w:r>
        <w:rPr>
          <w:rStyle w:val="VerbatimChar"/>
        </w:rPr>
        <w:t xml:space="preserve">    gripper_risk,</w:t>
      </w:r>
      <w:r>
        <w:br/>
      </w:r>
      <w:r>
        <w:rPr>
          <w:rStyle w:val="VerbatimChar"/>
        </w:rPr>
        <w:t xml:space="preserve">    predicted_success</w:t>
      </w:r>
      <w:r>
        <w:br/>
      </w:r>
      <w:r>
        <w:rPr>
          <w:rStyle w:val="VerbatimChar"/>
        </w:rPr>
        <w:t xml:space="preserve">  }</w:t>
      </w:r>
      <w:r>
        <w:br/>
      </w:r>
      <w:r>
        <w:rPr>
          <w:rStyle w:val="VerbatimChar"/>
        </w:rPr>
        <w:t xml:space="preserve">}</w:t>
      </w:r>
    </w:p>
    <w:p>
      <w:pPr>
        <w:pStyle w:val="FirstParagraph"/>
      </w:pPr>
      <w:r>
        <w:rPr>
          <w:rFonts w:hint="eastAsia"/>
        </w:rPr>
        <w:t xml:space="preserve">在实际实现中，可以根据实验平台先保留必要字段，避免一开始设计过于复杂。</w:t>
      </w:r>
    </w:p>
    <w:p>
      <w:pPr>
        <w:pStyle w:val="BodyText"/>
      </w:pPr>
      <w:r>
        <w:rPr>
          <w:rFonts w:hint="eastAsia"/>
        </w:rPr>
        <w:t xml:space="preserve">对于最小可实现版本，建议优先保留以下字段：</w:t>
      </w:r>
    </w:p>
    <w:p>
      <w:pPr>
        <w:pStyle w:val="Compact"/>
        <w:numPr>
          <w:ilvl w:val="0"/>
          <w:numId w:val="1008"/>
        </w:numPr>
      </w:pPr>
      <w:r>
        <w:rPr>
          <w:rStyle w:val="VerbatimChar"/>
        </w:rPr>
        <w:t xml:space="preserve">source</w:t>
      </w:r>
    </w:p>
    <w:p>
      <w:pPr>
        <w:pStyle w:val="Compact"/>
        <w:numPr>
          <w:ilvl w:val="0"/>
          <w:numId w:val="1008"/>
        </w:numPr>
      </w:pPr>
      <w:r>
        <w:rPr>
          <w:rStyle w:val="VerbatimChar"/>
        </w:rPr>
        <w:t xml:space="preserve">task_type</w:t>
      </w:r>
    </w:p>
    <w:p>
      <w:pPr>
        <w:pStyle w:val="Compact"/>
        <w:numPr>
          <w:ilvl w:val="0"/>
          <w:numId w:val="1008"/>
        </w:numPr>
      </w:pPr>
      <w:r>
        <w:rPr>
          <w:rStyle w:val="VerbatimChar"/>
        </w:rPr>
        <w:t xml:space="preserve">anomaly_type</w:t>
      </w:r>
    </w:p>
    <w:p>
      <w:pPr>
        <w:pStyle w:val="Compact"/>
        <w:numPr>
          <w:ilvl w:val="0"/>
          <w:numId w:val="1008"/>
        </w:numPr>
      </w:pPr>
      <w:r>
        <w:rPr>
          <w:rStyle w:val="VerbatimChar"/>
        </w:rPr>
        <w:t xml:space="preserve">anomaly_state</w:t>
      </w:r>
    </w:p>
    <w:p>
      <w:pPr>
        <w:pStyle w:val="Compact"/>
        <w:numPr>
          <w:ilvl w:val="0"/>
          <w:numId w:val="1008"/>
        </w:numPr>
      </w:pPr>
      <w:r>
        <w:rPr>
          <w:rStyle w:val="VerbatimChar"/>
        </w:rPr>
        <w:t xml:space="preserve">recovery_action</w:t>
      </w:r>
    </w:p>
    <w:p>
      <w:pPr>
        <w:pStyle w:val="Compact"/>
        <w:numPr>
          <w:ilvl w:val="0"/>
          <w:numId w:val="1008"/>
        </w:numPr>
      </w:pPr>
      <w:r>
        <w:rPr>
          <w:rStyle w:val="VerbatimChar"/>
        </w:rPr>
        <w:t xml:space="preserve">outcome</w:t>
      </w:r>
    </w:p>
    <w:p>
      <w:pPr>
        <w:pStyle w:val="Compact"/>
        <w:numPr>
          <w:ilvl w:val="0"/>
          <w:numId w:val="1008"/>
        </w:numPr>
      </w:pPr>
      <w:r>
        <w:rPr>
          <w:rStyle w:val="VerbatimChar"/>
        </w:rPr>
        <w:t xml:space="preserve">metrics</w:t>
      </w:r>
    </w:p>
    <w:p>
      <w:pPr>
        <w:pStyle w:val="Compact"/>
        <w:numPr>
          <w:ilvl w:val="0"/>
          <w:numId w:val="1008"/>
        </w:numPr>
      </w:pPr>
      <w:r>
        <w:rPr>
          <w:rStyle w:val="VerbatimChar"/>
        </w:rPr>
        <w:t xml:space="preserve">sim_params</w:t>
      </w:r>
    </w:p>
    <w:p>
      <w:pPr>
        <w:pStyle w:val="Compact"/>
        <w:numPr>
          <w:ilvl w:val="0"/>
          <w:numId w:val="1008"/>
        </w:numPr>
      </w:pPr>
      <w:r>
        <w:rPr>
          <w:rStyle w:val="VerbatimChar"/>
        </w:rPr>
        <w:t xml:space="preserve">real_feedback</w:t>
      </w:r>
    </w:p>
    <w:p>
      <w:pPr>
        <w:pStyle w:val="Compact"/>
        <w:numPr>
          <w:ilvl w:val="0"/>
          <w:numId w:val="1008"/>
        </w:numPr>
      </w:pPr>
      <w:r>
        <w:rPr>
          <w:rStyle w:val="VerbatimChar"/>
        </w:rPr>
        <w:t xml:space="preserve">residual_signature</w:t>
      </w:r>
    </w:p>
    <w:p>
      <w:pPr>
        <w:pStyle w:val="FirstParagraph"/>
      </w:pPr>
      <w:r>
        <w:rPr>
          <w:rFonts w:hint="eastAsia"/>
        </w:rPr>
        <w:t xml:space="preserve">其他字段可在系统稳定后逐步扩展。</w:t>
      </w:r>
    </w:p>
    <w:bookmarkEnd w:id="18"/>
    <w:bookmarkStart w:id="19" w:name="经验检索与候选恢复生成"/>
    <w:p>
      <w:pPr>
        <w:pStyle w:val="Heading2"/>
      </w:pPr>
      <w:r>
        <w:t xml:space="preserve">6. </w:t>
      </w:r>
      <w:r>
        <w:rPr>
          <w:rFonts w:hint="eastAsia"/>
        </w:rPr>
        <w:t xml:space="preserve">经验检索与候选恢复生成</w:t>
      </w:r>
    </w:p>
    <w:p>
      <w:pPr>
        <w:pStyle w:val="FirstParagraph"/>
      </w:pPr>
      <w:r>
        <w:rPr>
          <w:rFonts w:hint="eastAsia"/>
        </w:rPr>
        <w:t xml:space="preserve">经验检索不能只依赖自然语言相似度，因为机器人异常恢复强依赖物理状态。建议采用混合检索：</w:t>
      </w:r>
    </w:p>
    <w:p>
      <w:pPr>
        <w:pStyle w:val="Compact"/>
        <w:numPr>
          <w:ilvl w:val="0"/>
          <w:numId w:val="1009"/>
        </w:numPr>
      </w:pPr>
      <w:r>
        <w:rPr>
          <w:rFonts w:hint="eastAsia"/>
          <w:b/>
          <w:bCs/>
        </w:rPr>
        <w:t xml:space="preserve">语义检索</w:t>
      </w:r>
      <w:r>
        <w:rPr>
          <w:rFonts w:hint="eastAsia"/>
        </w:rPr>
        <w:t xml:space="preserve">：根据任务类型、异常类型和对象类别检索候选经验。</w:t>
      </w:r>
    </w:p>
    <w:p>
      <w:pPr>
        <w:pStyle w:val="Compact"/>
        <w:numPr>
          <w:ilvl w:val="0"/>
          <w:numId w:val="1009"/>
        </w:numPr>
      </w:pPr>
      <w:r>
        <w:rPr>
          <w:rFonts w:hint="eastAsia"/>
          <w:b/>
          <w:bCs/>
        </w:rPr>
        <w:t xml:space="preserve">状态检索</w:t>
      </w:r>
      <w:r>
        <w:rPr>
          <w:rFonts w:hint="eastAsia"/>
        </w:rPr>
        <w:t xml:space="preserve">：根据机器人关节状态、末端位姿、物体位姿和夹爪状态检索物理相似经验。</w:t>
      </w:r>
    </w:p>
    <w:p>
      <w:pPr>
        <w:pStyle w:val="Compact"/>
        <w:numPr>
          <w:ilvl w:val="0"/>
          <w:numId w:val="1009"/>
        </w:numPr>
      </w:pPr>
      <w:r>
        <w:rPr>
          <w:rFonts w:hint="eastAsia"/>
          <w:b/>
          <w:bCs/>
        </w:rPr>
        <w:t xml:space="preserve">轨迹检索</w:t>
      </w:r>
      <w:r>
        <w:rPr>
          <w:rFonts w:hint="eastAsia"/>
        </w:rPr>
        <w:t xml:space="preserve">：根据异常前后的状态-动作序列检索相似失败轨迹或恢复轨迹。</w:t>
      </w:r>
    </w:p>
    <w:p>
      <w:pPr>
        <w:pStyle w:val="Compact"/>
        <w:numPr>
          <w:ilvl w:val="0"/>
          <w:numId w:val="1009"/>
        </w:numPr>
      </w:pPr>
      <w:r>
        <w:rPr>
          <w:rFonts w:hint="eastAsia"/>
          <w:b/>
          <w:bCs/>
        </w:rPr>
        <w:t xml:space="preserve">差异检索</w:t>
      </w:r>
      <w:r>
        <w:rPr>
          <w:rFonts w:hint="eastAsia"/>
        </w:rPr>
        <w:t xml:space="preserve">：优先召回历史上</w:t>
      </w:r>
      <w:r>
        <w:t xml:space="preserve"> Sim-Real </w:t>
      </w:r>
      <w:r>
        <w:rPr>
          <w:rFonts w:hint="eastAsia"/>
        </w:rPr>
        <w:t xml:space="preserve">差异模式相似的经验。</w:t>
      </w:r>
    </w:p>
    <w:p>
      <w:pPr>
        <w:pStyle w:val="FirstParagraph"/>
      </w:pPr>
      <w:r>
        <w:rPr>
          <w:rFonts w:hint="eastAsia"/>
        </w:rPr>
        <w:t xml:space="preserve">候选恢复动作可以来自三类来源：</w:t>
      </w:r>
    </w:p>
    <w:p>
      <w:pPr>
        <w:pStyle w:val="Compact"/>
        <w:numPr>
          <w:ilvl w:val="0"/>
          <w:numId w:val="1010"/>
        </w:numPr>
      </w:pPr>
      <w:r>
        <w:rPr>
          <w:rFonts w:hint="eastAsia"/>
        </w:rPr>
        <w:t xml:space="preserve">历史经验中的成功恢复动作。</w:t>
      </w:r>
    </w:p>
    <w:p>
      <w:pPr>
        <w:pStyle w:val="Compact"/>
        <w:numPr>
          <w:ilvl w:val="0"/>
          <w:numId w:val="1010"/>
        </w:numPr>
      </w:pPr>
      <w:r>
        <w:rPr>
          <w:rFonts w:hint="eastAsia"/>
        </w:rPr>
        <w:t xml:space="preserve">规则化恢复模板，例如重新对准、后退、抬升、重新抓取、放置点修正。</w:t>
      </w:r>
    </w:p>
    <w:p>
      <w:pPr>
        <w:pStyle w:val="Compact"/>
        <w:numPr>
          <w:ilvl w:val="0"/>
          <w:numId w:val="1010"/>
        </w:numPr>
      </w:pPr>
      <w:r>
        <w:rPr>
          <w:rFonts w:hint="eastAsia"/>
        </w:rPr>
        <w:t xml:space="preserve">规划器或策略模型生成的新动作。</w:t>
      </w:r>
    </w:p>
    <w:p>
      <w:pPr>
        <w:pStyle w:val="FirstParagraph"/>
      </w:pPr>
      <w:r>
        <w:rPr>
          <w:rFonts w:hint="eastAsia"/>
        </w:rPr>
        <w:t xml:space="preserve">检索后的候选动作不应直接执行，而是进入沙盒推演和</w:t>
      </w:r>
      <w:r>
        <w:t xml:space="preserve"> critic </w:t>
      </w:r>
      <w:r>
        <w:rPr>
          <w:rFonts w:hint="eastAsia"/>
        </w:rPr>
        <w:t xml:space="preserve">评分阶段。</w:t>
      </w:r>
    </w:p>
    <w:bookmarkEnd w:id="19"/>
    <w:bookmarkStart w:id="20" w:name="沙盒推演机制"/>
    <w:p>
      <w:pPr>
        <w:pStyle w:val="Heading2"/>
      </w:pPr>
      <w:r>
        <w:t xml:space="preserve">7. </w:t>
      </w:r>
      <w:r>
        <w:rPr>
          <w:rFonts w:hint="eastAsia"/>
        </w:rPr>
        <w:t xml:space="preserve">沙盒推演机制</w:t>
      </w:r>
    </w:p>
    <w:p>
      <w:pPr>
        <w:pStyle w:val="FirstParagraph"/>
      </w:pPr>
      <w:r>
        <w:rPr>
          <w:rFonts w:hint="eastAsia"/>
        </w:rPr>
        <w:t xml:space="preserve">沙盒推演机制是本研究的决策核心。当真机检测到异常后，系统首先将当前状态映射到仿真环境中，构建一个与真实异常现场尽可能一致的数字副本。随后，系统从经验库中检索相似异常案例，并生成若干候选恢复动作。</w:t>
      </w:r>
    </w:p>
    <w:p>
      <w:pPr>
        <w:pStyle w:val="BodyText"/>
      </w:pPr>
      <w:r>
        <w:rPr>
          <w:rFonts w:hint="eastAsia"/>
        </w:rPr>
        <w:t xml:space="preserve">沙盒推演主要包括以下步骤：</w:t>
      </w:r>
    </w:p>
    <w:p>
      <w:pPr>
        <w:pStyle w:val="Compact"/>
        <w:numPr>
          <w:ilvl w:val="0"/>
          <w:numId w:val="1011"/>
        </w:numPr>
      </w:pPr>
      <w:r>
        <w:rPr>
          <w:rFonts w:hint="eastAsia"/>
          <w:b/>
          <w:bCs/>
        </w:rPr>
        <w:t xml:space="preserve">异常状态同步</w:t>
      </w:r>
      <w:r>
        <w:rPr>
          <w:rFonts w:hint="eastAsia"/>
        </w:rPr>
        <w:t xml:space="preserve">：将真机当前的物体位姿、机器人状态和环境信息同步到仿真环境。</w:t>
      </w:r>
    </w:p>
    <w:p>
      <w:pPr>
        <w:pStyle w:val="Compact"/>
        <w:numPr>
          <w:ilvl w:val="0"/>
          <w:numId w:val="1011"/>
        </w:numPr>
      </w:pPr>
      <w:r>
        <w:rPr>
          <w:rFonts w:hint="eastAsia"/>
          <w:b/>
          <w:bCs/>
        </w:rPr>
        <w:t xml:space="preserve">经验检索</w:t>
      </w:r>
      <w:r>
        <w:rPr>
          <w:rFonts w:hint="eastAsia"/>
        </w:rPr>
        <w:t xml:space="preserve">：根据当前异常状态检索相似的仿真经验和真机经验。</w:t>
      </w:r>
    </w:p>
    <w:p>
      <w:pPr>
        <w:pStyle w:val="Compact"/>
        <w:numPr>
          <w:ilvl w:val="0"/>
          <w:numId w:val="1011"/>
        </w:numPr>
      </w:pPr>
      <w:r>
        <w:rPr>
          <w:rFonts w:hint="eastAsia"/>
          <w:b/>
          <w:bCs/>
        </w:rPr>
        <w:t xml:space="preserve">差异估计</w:t>
      </w:r>
      <w:r>
        <w:rPr>
          <w:rFonts w:hint="eastAsia"/>
        </w:rPr>
        <w:t xml:space="preserve">：利用真机经验中的</w:t>
      </w:r>
      <w:r>
        <w:t xml:space="preserve"> Sim-Real </w:t>
      </w:r>
      <w:r>
        <w:rPr>
          <w:rFonts w:hint="eastAsia"/>
        </w:rPr>
        <w:t xml:space="preserve">差异签名修正仿真参数或候选策略。</w:t>
      </w:r>
    </w:p>
    <w:p>
      <w:pPr>
        <w:pStyle w:val="Compact"/>
        <w:numPr>
          <w:ilvl w:val="0"/>
          <w:numId w:val="1011"/>
        </w:numPr>
      </w:pPr>
      <w:r>
        <w:rPr>
          <w:rFonts w:hint="eastAsia"/>
          <w:b/>
          <w:bCs/>
        </w:rPr>
        <w:t xml:space="preserve">候选动作生成</w:t>
      </w:r>
      <w:r>
        <w:rPr>
          <w:rFonts w:hint="eastAsia"/>
        </w:rPr>
        <w:t xml:space="preserve">：从历史成功恢复动作、规则策略或规划器中生成多个恢复动作。</w:t>
      </w:r>
    </w:p>
    <w:p>
      <w:pPr>
        <w:pStyle w:val="Compact"/>
        <w:numPr>
          <w:ilvl w:val="0"/>
          <w:numId w:val="1011"/>
        </w:numPr>
      </w:pPr>
      <w:r>
        <w:rPr>
          <w:rFonts w:hint="eastAsia"/>
          <w:b/>
          <w:bCs/>
        </w:rPr>
        <w:t xml:space="preserve">仿真推演验证</w:t>
      </w:r>
      <w:r>
        <w:rPr>
          <w:rFonts w:hint="eastAsia"/>
        </w:rPr>
        <w:t xml:space="preserve">：在沙盒中执行候选动作，评估成功率、碰撞风险和任务完成质量。</w:t>
      </w:r>
    </w:p>
    <w:p>
      <w:pPr>
        <w:pStyle w:val="Compact"/>
        <w:numPr>
          <w:ilvl w:val="0"/>
          <w:numId w:val="1011"/>
        </w:numPr>
      </w:pPr>
      <w:r>
        <w:rPr>
          <w:rFonts w:hint="eastAsia"/>
          <w:b/>
          <w:bCs/>
        </w:rPr>
        <w:t xml:space="preserve">策略选择</w:t>
      </w:r>
      <w:r>
        <w:rPr>
          <w:rFonts w:hint="eastAsia"/>
        </w:rPr>
        <w:t xml:space="preserve">：选择综合评分最高的恢复动作。</w:t>
      </w:r>
    </w:p>
    <w:p>
      <w:pPr>
        <w:pStyle w:val="Compact"/>
        <w:numPr>
          <w:ilvl w:val="0"/>
          <w:numId w:val="1011"/>
        </w:numPr>
      </w:pPr>
      <w:r>
        <w:rPr>
          <w:rFonts w:hint="eastAsia"/>
          <w:b/>
          <w:bCs/>
        </w:rPr>
        <w:t xml:space="preserve">真机执行与回写</w:t>
      </w:r>
      <w:r>
        <w:rPr>
          <w:rFonts w:hint="eastAsia"/>
        </w:rPr>
        <w:t xml:space="preserve">：将恢复动作下发至真机，并将执行结果写回经验库。</w:t>
      </w:r>
    </w:p>
    <w:p>
      <w:pPr>
        <w:pStyle w:val="FirstParagraph"/>
      </w:pPr>
      <w:r>
        <w:rPr>
          <w:rFonts w:hint="eastAsia"/>
        </w:rPr>
        <w:t xml:space="preserve">该机制使真机具备一种“先模拟、后执行”的异常处理能力。</w:t>
      </w:r>
    </w:p>
    <w:p>
      <w:pPr>
        <w:pStyle w:val="BodyText"/>
      </w:pPr>
      <w:r>
        <w:rPr>
          <w:rFonts w:hint="eastAsia"/>
        </w:rPr>
        <w:t xml:space="preserve">沙盒推演阶段需要引入轨迹评分函数，而不是只判断成功或失败。建议评分函数包含：</w:t>
      </w:r>
    </w:p>
    <w:p>
      <w:pPr>
        <w:pStyle w:val="SourceCode"/>
      </w:pPr>
      <w:r>
        <w:rPr>
          <w:rStyle w:val="VerbatimChar"/>
        </w:rPr>
        <w:t xml:space="preserve">sandbox_score =</w:t>
      </w:r>
      <w:r>
        <w:br/>
      </w:r>
      <w:r>
        <w:rPr>
          <w:rStyle w:val="VerbatimChar"/>
        </w:rPr>
        <w:t xml:space="preserve">  a1 * predicted_success</w:t>
      </w:r>
      <w:r>
        <w:br/>
      </w:r>
      <w:r>
        <w:rPr>
          <w:rStyle w:val="VerbatimChar"/>
        </w:rPr>
        <w:t xml:space="preserve">  - a2 * collision_risk</w:t>
      </w:r>
      <w:r>
        <w:br/>
      </w:r>
      <w:r>
        <w:rPr>
          <w:rStyle w:val="VerbatimChar"/>
        </w:rPr>
        <w:t xml:space="preserve">  - a3 * pose_error</w:t>
      </w:r>
      <w:r>
        <w:br/>
      </w:r>
      <w:r>
        <w:rPr>
          <w:rStyle w:val="VerbatimChar"/>
        </w:rPr>
        <w:t xml:space="preserve">  - a4 * recovery_time</w:t>
      </w:r>
      <w:r>
        <w:br/>
      </w:r>
      <w:r>
        <w:rPr>
          <w:rStyle w:val="VerbatimChar"/>
        </w:rPr>
        <w:t xml:space="preserve">  - a5 * sim_real_uncertainty</w:t>
      </w:r>
    </w:p>
    <w:p>
      <w:pPr>
        <w:pStyle w:val="FirstParagraph"/>
      </w:pPr>
      <w:r>
        <w:rPr>
          <w:rFonts w:hint="eastAsia"/>
        </w:rPr>
        <w:t xml:space="preserve">其中</w:t>
      </w:r>
      <w:r>
        <w:t xml:space="preserve"> </w:t>
      </w:r>
      <w:r>
        <w:rPr>
          <w:rStyle w:val="VerbatimChar"/>
        </w:rPr>
        <w:t xml:space="preserve">sim_real_uncertainty</w:t>
      </w:r>
      <w:r>
        <w:t xml:space="preserve"> </w:t>
      </w:r>
      <w:r>
        <w:rPr>
          <w:rFonts w:hint="eastAsia"/>
        </w:rPr>
        <w:t xml:space="preserve">表示当前候选动作在历史经验中是否存在较大的仿真-真机不一致。如果某个动作在仿真中成功，但历史上类似动作在真机中经常失败，则需要降低其评分。</w:t>
      </w:r>
    </w:p>
    <w:bookmarkEnd w:id="20"/>
    <w:bookmarkStart w:id="21" w:name="sim-real-差异更新机制"/>
    <w:p>
      <w:pPr>
        <w:pStyle w:val="Heading2"/>
      </w:pPr>
      <w:r>
        <w:t xml:space="preserve">8. Sim-Real </w:t>
      </w:r>
      <w:r>
        <w:rPr>
          <w:rFonts w:hint="eastAsia"/>
        </w:rPr>
        <w:t xml:space="preserve">差异更新机制</w:t>
      </w:r>
    </w:p>
    <w:p>
      <w:pPr>
        <w:pStyle w:val="FirstParagraph"/>
      </w:pPr>
      <w:r>
        <w:rPr>
          <w:rFonts w:hint="eastAsia"/>
        </w:rPr>
        <w:t xml:space="preserve">真机执行完成后，系统需要比较沙盒预测与真实执行结果，并更新</w:t>
      </w:r>
      <w:r>
        <w:t xml:space="preserve"> Sim-Real </w:t>
      </w:r>
      <w:r>
        <w:rPr>
          <w:rFonts w:hint="eastAsia"/>
        </w:rPr>
        <w:t xml:space="preserve">差异经验。</w:t>
      </w:r>
    </w:p>
    <w:p>
      <w:pPr>
        <w:pStyle w:val="BodyText"/>
      </w:pPr>
      <w:r>
        <w:rPr>
          <w:rFonts w:hint="eastAsia"/>
        </w:rPr>
        <w:t xml:space="preserve">可以定义：</w:t>
      </w:r>
    </w:p>
    <w:p>
      <w:pPr>
        <w:pStyle w:val="SourceCode"/>
      </w:pPr>
      <w:r>
        <w:rPr>
          <w:rStyle w:val="VerbatimChar"/>
        </w:rPr>
        <w:t xml:space="preserve">sim_real_gap =</w:t>
      </w:r>
      <w:r>
        <w:br/>
      </w:r>
      <w:r>
        <w:rPr>
          <w:rStyle w:val="VerbatimChar"/>
        </w:rPr>
        <w:t xml:space="preserve">  b1 * pose_gap</w:t>
      </w:r>
      <w:r>
        <w:br/>
      </w:r>
      <w:r>
        <w:rPr>
          <w:rStyle w:val="VerbatimChar"/>
        </w:rPr>
        <w:t xml:space="preserve">  + b2 * contact_gap</w:t>
      </w:r>
      <w:r>
        <w:br/>
      </w:r>
      <w:r>
        <w:rPr>
          <w:rStyle w:val="VerbatimChar"/>
        </w:rPr>
        <w:t xml:space="preserve">  + b3 * outcome_gap</w:t>
      </w:r>
      <w:r>
        <w:br/>
      </w:r>
      <w:r>
        <w:rPr>
          <w:rStyle w:val="VerbatimChar"/>
        </w:rPr>
        <w:t xml:space="preserve">  + b4 * execution_delay_gap</w:t>
      </w:r>
    </w:p>
    <w:p>
      <w:pPr>
        <w:pStyle w:val="FirstParagraph"/>
      </w:pPr>
      <w:r>
        <w:rPr>
          <w:rFonts w:hint="eastAsia"/>
        </w:rPr>
        <w:t xml:space="preserve">其中：</w:t>
      </w:r>
    </w:p>
    <w:p>
      <w:pPr>
        <w:pStyle w:val="Compact"/>
        <w:numPr>
          <w:ilvl w:val="0"/>
          <w:numId w:val="1012"/>
        </w:numPr>
      </w:pPr>
      <w:r>
        <w:rPr>
          <w:rStyle w:val="VerbatimChar"/>
        </w:rPr>
        <w:t xml:space="preserve">pose_gap</w:t>
      </w:r>
      <w:r>
        <w:t xml:space="preserve"> </w:t>
      </w:r>
      <w:r>
        <w:rPr>
          <w:rFonts w:hint="eastAsia"/>
        </w:rPr>
        <w:t xml:space="preserve">表示仿真预测末端位姿或物体位姿与真机观测之间的误差。</w:t>
      </w:r>
    </w:p>
    <w:p>
      <w:pPr>
        <w:pStyle w:val="Compact"/>
        <w:numPr>
          <w:ilvl w:val="0"/>
          <w:numId w:val="1012"/>
        </w:numPr>
      </w:pPr>
      <w:r>
        <w:rPr>
          <w:rStyle w:val="VerbatimChar"/>
        </w:rPr>
        <w:t xml:space="preserve">contact_gap</w:t>
      </w:r>
      <w:r>
        <w:t xml:space="preserve"> </w:t>
      </w:r>
      <w:r>
        <w:rPr>
          <w:rFonts w:hint="eastAsia"/>
        </w:rPr>
        <w:t xml:space="preserve">表示接触状态差异，例如仿真中稳定抓取但真机中发生滑落。</w:t>
      </w:r>
    </w:p>
    <w:p>
      <w:pPr>
        <w:pStyle w:val="Compact"/>
        <w:numPr>
          <w:ilvl w:val="0"/>
          <w:numId w:val="1012"/>
        </w:numPr>
      </w:pPr>
      <w:r>
        <w:rPr>
          <w:rStyle w:val="VerbatimChar"/>
        </w:rPr>
        <w:t xml:space="preserve">outcome_gap</w:t>
      </w:r>
      <w:r>
        <w:t xml:space="preserve"> </w:t>
      </w:r>
      <w:r>
        <w:rPr>
          <w:rFonts w:hint="eastAsia"/>
        </w:rPr>
        <w:t xml:space="preserve">表示仿真成功但真机失败，或仿真失败但真机成功。</w:t>
      </w:r>
    </w:p>
    <w:p>
      <w:pPr>
        <w:pStyle w:val="Compact"/>
        <w:numPr>
          <w:ilvl w:val="0"/>
          <w:numId w:val="1012"/>
        </w:numPr>
      </w:pPr>
      <w:r>
        <w:rPr>
          <w:rStyle w:val="VerbatimChar"/>
        </w:rPr>
        <w:t xml:space="preserve">execution_delay_gap</w:t>
      </w:r>
      <w:r>
        <w:t xml:space="preserve"> </w:t>
      </w:r>
      <w:r>
        <w:rPr>
          <w:rFonts w:hint="eastAsia"/>
        </w:rPr>
        <w:t xml:space="preserve">表示执行延迟、控制响应和夹爪闭合状态差异。</w:t>
      </w:r>
    </w:p>
    <w:p>
      <w:pPr>
        <w:pStyle w:val="FirstParagraph"/>
      </w:pPr>
      <w:r>
        <w:rPr>
          <w:rFonts w:hint="eastAsia"/>
        </w:rPr>
        <w:t xml:space="preserve">如果</w:t>
      </w:r>
      <w:r>
        <w:t xml:space="preserve"> </w:t>
      </w:r>
      <w:r>
        <w:rPr>
          <w:rStyle w:val="VerbatimChar"/>
        </w:rPr>
        <w:t xml:space="preserve">sim_real_gap</w:t>
      </w:r>
      <w:r>
        <w:t xml:space="preserve"> </w:t>
      </w:r>
      <w:r>
        <w:rPr>
          <w:rFonts w:hint="eastAsia"/>
        </w:rPr>
        <w:t xml:space="preserve">较小，说明当前沙盒对真实环境有较好预测能力；如果较大，则说明该类异常场景需要被重点写入经验库，并在后续检索中作为差异校正案例使用。</w:t>
      </w:r>
    </w:p>
    <w:bookmarkEnd w:id="21"/>
    <w:bookmarkStart w:id="22" w:name="初步实验设计"/>
    <w:p>
      <w:pPr>
        <w:pStyle w:val="Heading2"/>
      </w:pPr>
      <w:r>
        <w:t xml:space="preserve">9. </w:t>
      </w:r>
      <w:r>
        <w:rPr>
          <w:rFonts w:hint="eastAsia"/>
        </w:rPr>
        <w:t xml:space="preserve">初步实验设计</w:t>
      </w:r>
    </w:p>
    <w:p>
      <w:pPr>
        <w:pStyle w:val="FirstParagraph"/>
      </w:pPr>
      <w:r>
        <w:rPr>
          <w:rFonts w:hint="eastAsia"/>
        </w:rPr>
        <w:t xml:space="preserve">为了保证研究可以落地，初期实验不宜设计得过大。建议选择长时程</w:t>
      </w:r>
      <w:r>
        <w:t xml:space="preserve"> pick-and-place </w:t>
      </w:r>
      <w:r>
        <w:rPr>
          <w:rFonts w:hint="eastAsia"/>
        </w:rPr>
        <w:t xml:space="preserve">任务中的异常恢复作为实验场景。</w:t>
      </w:r>
    </w:p>
    <w:p>
      <w:pPr>
        <w:pStyle w:val="BodyText"/>
      </w:pPr>
      <w:r>
        <w:rPr>
          <w:rFonts w:hint="eastAsia"/>
        </w:rPr>
        <w:t xml:space="preserve">可选异常包括：</w:t>
      </w:r>
    </w:p>
    <w:p>
      <w:pPr>
        <w:pStyle w:val="Compact"/>
        <w:numPr>
          <w:ilvl w:val="0"/>
          <w:numId w:val="1013"/>
        </w:numPr>
      </w:pPr>
      <w:r>
        <w:rPr>
          <w:rFonts w:hint="eastAsia"/>
        </w:rPr>
        <w:t xml:space="preserve">抓取失败：夹爪未能正确抓住目标物体。</w:t>
      </w:r>
    </w:p>
    <w:p>
      <w:pPr>
        <w:pStyle w:val="Compact"/>
        <w:numPr>
          <w:ilvl w:val="0"/>
          <w:numId w:val="1013"/>
        </w:numPr>
      </w:pPr>
      <w:r>
        <w:rPr>
          <w:rFonts w:hint="eastAsia"/>
        </w:rPr>
        <w:t xml:space="preserve">物体滑落：抓取后物体在移动过程中滑落。</w:t>
      </w:r>
    </w:p>
    <w:p>
      <w:pPr>
        <w:pStyle w:val="Compact"/>
        <w:numPr>
          <w:ilvl w:val="0"/>
          <w:numId w:val="1013"/>
        </w:numPr>
      </w:pPr>
      <w:r>
        <w:rPr>
          <w:rFonts w:hint="eastAsia"/>
        </w:rPr>
        <w:t xml:space="preserve">放置偏移：目标放置位置发生偏移。</w:t>
      </w:r>
    </w:p>
    <w:p>
      <w:pPr>
        <w:pStyle w:val="Compact"/>
        <w:numPr>
          <w:ilvl w:val="0"/>
          <w:numId w:val="1013"/>
        </w:numPr>
      </w:pPr>
      <w:r>
        <w:rPr>
          <w:rFonts w:hint="eastAsia"/>
        </w:rPr>
        <w:t xml:space="preserve">碰撞异常：机械臂或夹爪与障碍物发生碰撞。</w:t>
      </w:r>
    </w:p>
    <w:p>
      <w:pPr>
        <w:pStyle w:val="Compact"/>
        <w:numPr>
          <w:ilvl w:val="0"/>
          <w:numId w:val="1013"/>
        </w:numPr>
      </w:pPr>
      <w:r>
        <w:rPr>
          <w:rFonts w:hint="eastAsia"/>
        </w:rPr>
        <w:t xml:space="preserve">视觉遮挡：目标物体被遮挡导致定位误差。</w:t>
      </w:r>
    </w:p>
    <w:p>
      <w:pPr>
        <w:pStyle w:val="FirstParagraph"/>
      </w:pPr>
      <w:r>
        <w:rPr>
          <w:rFonts w:hint="eastAsia"/>
        </w:rPr>
        <w:t xml:space="preserve">可以设置以下对比方法：</w:t>
      </w:r>
    </w:p>
    <w:p>
      <w:pPr>
        <w:pStyle w:val="Compact"/>
        <w:numPr>
          <w:ilvl w:val="0"/>
          <w:numId w:val="1014"/>
        </w:numPr>
      </w:pPr>
      <w:r>
        <w:rPr>
          <w:rFonts w:hint="eastAsia"/>
          <w:b/>
          <w:bCs/>
        </w:rPr>
        <w:t xml:space="preserve">无经验库方法</w:t>
      </w:r>
      <w:r>
        <w:rPr>
          <w:rFonts w:hint="eastAsia"/>
        </w:rPr>
        <w:t xml:space="preserve">：异常发生后直接使用固定恢复策略。</w:t>
      </w:r>
    </w:p>
    <w:p>
      <w:pPr>
        <w:pStyle w:val="Compact"/>
        <w:numPr>
          <w:ilvl w:val="0"/>
          <w:numId w:val="1014"/>
        </w:numPr>
      </w:pPr>
      <w:r>
        <w:rPr>
          <w:rFonts w:hint="eastAsia"/>
          <w:b/>
          <w:bCs/>
        </w:rPr>
        <w:t xml:space="preserve">仅仿真经验库方法</w:t>
      </w:r>
      <w:r>
        <w:rPr>
          <w:rFonts w:hint="eastAsia"/>
        </w:rPr>
        <w:t xml:space="preserve">：只检索仿真异常经验并执行恢复策略。</w:t>
      </w:r>
    </w:p>
    <w:p>
      <w:pPr>
        <w:pStyle w:val="Compact"/>
        <w:numPr>
          <w:ilvl w:val="0"/>
          <w:numId w:val="1014"/>
        </w:numPr>
      </w:pPr>
      <w:r>
        <w:rPr>
          <w:rFonts w:hint="eastAsia"/>
          <w:b/>
          <w:bCs/>
        </w:rPr>
        <w:t xml:space="preserve">仅真机经验库方法</w:t>
      </w:r>
      <w:r>
        <w:rPr>
          <w:rFonts w:hint="eastAsia"/>
        </w:rPr>
        <w:t xml:space="preserve">：只利用历史真机异常经验。</w:t>
      </w:r>
    </w:p>
    <w:p>
      <w:pPr>
        <w:pStyle w:val="Compact"/>
        <w:numPr>
          <w:ilvl w:val="0"/>
          <w:numId w:val="1014"/>
        </w:numPr>
      </w:pPr>
      <w:r>
        <w:rPr>
          <w:rFonts w:hint="eastAsia"/>
          <w:b/>
          <w:bCs/>
        </w:rPr>
        <w:t xml:space="preserve">双源经验库方法</w:t>
      </w:r>
      <w:r>
        <w:rPr>
          <w:rFonts w:hint="eastAsia"/>
        </w:rPr>
        <w:t xml:space="preserve">：同时利用仿真经验、真机经验和</w:t>
      </w:r>
      <w:r>
        <w:t xml:space="preserve"> Sim-Real </w:t>
      </w:r>
      <w:r>
        <w:rPr>
          <w:rFonts w:hint="eastAsia"/>
        </w:rPr>
        <w:t xml:space="preserve">差异进行沙盒推演。</w:t>
      </w:r>
    </w:p>
    <w:p>
      <w:pPr>
        <w:pStyle w:val="FirstParagraph"/>
      </w:pPr>
      <w:r>
        <w:rPr>
          <w:rFonts w:hint="eastAsia"/>
        </w:rPr>
        <w:t xml:space="preserve">评价指标包括：</w:t>
      </w:r>
    </w:p>
    <w:p>
      <w:pPr>
        <w:pStyle w:val="Compact"/>
        <w:numPr>
          <w:ilvl w:val="0"/>
          <w:numId w:val="1015"/>
        </w:numPr>
      </w:pPr>
      <w:r>
        <w:rPr>
          <w:rFonts w:hint="eastAsia"/>
        </w:rPr>
        <w:t xml:space="preserve">异常恢复成功率。</w:t>
      </w:r>
    </w:p>
    <w:p>
      <w:pPr>
        <w:pStyle w:val="Compact"/>
        <w:numPr>
          <w:ilvl w:val="0"/>
          <w:numId w:val="1015"/>
        </w:numPr>
      </w:pPr>
      <w:r>
        <w:rPr>
          <w:rFonts w:hint="eastAsia"/>
        </w:rPr>
        <w:t xml:space="preserve">平均恢复时间。</w:t>
      </w:r>
    </w:p>
    <w:p>
      <w:pPr>
        <w:pStyle w:val="Compact"/>
        <w:numPr>
          <w:ilvl w:val="0"/>
          <w:numId w:val="1015"/>
        </w:numPr>
      </w:pPr>
      <w:r>
        <w:rPr>
          <w:rFonts w:hint="eastAsia"/>
        </w:rPr>
        <w:t xml:space="preserve">真机试错次数。</w:t>
      </w:r>
    </w:p>
    <w:p>
      <w:pPr>
        <w:pStyle w:val="Compact"/>
        <w:numPr>
          <w:ilvl w:val="0"/>
          <w:numId w:val="1015"/>
        </w:numPr>
      </w:pPr>
      <w:r>
        <w:rPr>
          <w:rFonts w:hint="eastAsia"/>
        </w:rPr>
        <w:t xml:space="preserve">碰撞次数或安全风险。</w:t>
      </w:r>
    </w:p>
    <w:p>
      <w:pPr>
        <w:pStyle w:val="Compact"/>
        <w:numPr>
          <w:ilvl w:val="0"/>
          <w:numId w:val="1015"/>
        </w:numPr>
      </w:pPr>
      <w:r>
        <w:rPr>
          <w:rFonts w:hint="eastAsia"/>
        </w:rPr>
        <w:t xml:space="preserve">最终任务完成率。</w:t>
      </w:r>
    </w:p>
    <w:p>
      <w:pPr>
        <w:pStyle w:val="Compact"/>
        <w:numPr>
          <w:ilvl w:val="0"/>
          <w:numId w:val="1015"/>
        </w:numPr>
      </w:pPr>
      <w:r>
        <w:rPr>
          <w:rFonts w:hint="eastAsia"/>
        </w:rPr>
        <w:t xml:space="preserve">仿真预测结果与真机执行结果的一致性。</w:t>
      </w:r>
    </w:p>
    <w:p>
      <w:pPr>
        <w:pStyle w:val="FirstParagraph"/>
      </w:pPr>
      <w:r>
        <w:rPr>
          <w:rFonts w:hint="eastAsia"/>
        </w:rPr>
        <w:t xml:space="preserve">如果双源经验库方法在恢复成功率、试错次数和安全性方面优于其他方法，就可以验证本研究的核心假设。</w:t>
      </w:r>
    </w:p>
    <w:p>
      <w:pPr>
        <w:pStyle w:val="BodyText"/>
      </w:pPr>
      <w:r>
        <w:rPr>
          <w:rFonts w:hint="eastAsia"/>
        </w:rPr>
        <w:t xml:space="preserve">为了更贴合现有论文和实验可行性，建议第一阶段只选择两类异常：</w:t>
      </w:r>
    </w:p>
    <w:p>
      <w:pPr>
        <w:pStyle w:val="Compact"/>
        <w:numPr>
          <w:ilvl w:val="0"/>
          <w:numId w:val="1016"/>
        </w:numPr>
      </w:pPr>
      <w:r>
        <w:rPr>
          <w:rFonts w:hint="eastAsia"/>
          <w:b/>
          <w:bCs/>
        </w:rPr>
        <w:t xml:space="preserve">抓取失败或抓取不稳</w:t>
      </w:r>
      <w:r>
        <w:rPr>
          <w:rFonts w:hint="eastAsia"/>
        </w:rPr>
        <w:t xml:space="preserve">：对应接触、夹爪闭合和物体位姿误差，容易体现</w:t>
      </w:r>
      <w:r>
        <w:t xml:space="preserve"> Sim-Real Gap。</w:t>
      </w:r>
    </w:p>
    <w:p>
      <w:pPr>
        <w:pStyle w:val="Compact"/>
        <w:numPr>
          <w:ilvl w:val="0"/>
          <w:numId w:val="1016"/>
        </w:numPr>
      </w:pPr>
      <w:r>
        <w:rPr>
          <w:rFonts w:hint="eastAsia"/>
          <w:b/>
          <w:bCs/>
        </w:rPr>
        <w:t xml:space="preserve">放置偏移或堆叠失败</w:t>
      </w:r>
      <w:r>
        <w:rPr>
          <w:rFonts w:hint="eastAsia"/>
        </w:rPr>
        <w:t xml:space="preserve">：对应长时程</w:t>
      </w:r>
      <w:r>
        <w:t xml:space="preserve"> pick-and-place </w:t>
      </w:r>
      <w:r>
        <w:rPr>
          <w:rFonts w:hint="eastAsia"/>
        </w:rPr>
        <w:t xml:space="preserve">的后半段异常，容易体现恢复策略对最终任务完成率的影响。</w:t>
      </w:r>
    </w:p>
    <w:p>
      <w:pPr>
        <w:pStyle w:val="FirstParagraph"/>
      </w:pPr>
      <w:r>
        <w:rPr>
          <w:rFonts w:hint="eastAsia"/>
        </w:rPr>
        <w:t xml:space="preserve">第一阶段不建议同时覆盖导航、复杂遮挡和大规模开放世界任务，否则实验变量过多，难以证明双源经验库本身的贡献。</w:t>
      </w:r>
    </w:p>
    <w:bookmarkEnd w:id="22"/>
    <w:bookmarkStart w:id="23" w:name="预期创新点"/>
    <w:p>
      <w:pPr>
        <w:pStyle w:val="Heading2"/>
      </w:pPr>
      <w:r>
        <w:t xml:space="preserve">10. </w:t>
      </w:r>
      <w:r>
        <w:rPr>
          <w:rFonts w:hint="eastAsia"/>
        </w:rPr>
        <w:t xml:space="preserve">预期创新点</w:t>
      </w:r>
    </w:p>
    <w:p>
      <w:pPr>
        <w:pStyle w:val="FirstParagraph"/>
      </w:pPr>
      <w:r>
        <w:rPr>
          <w:rFonts w:hint="eastAsia"/>
        </w:rPr>
        <w:t xml:space="preserve">本研究可以形成以下创新点：</w:t>
      </w:r>
    </w:p>
    <w:p>
      <w:pPr>
        <w:pStyle w:val="Compact"/>
        <w:numPr>
          <w:ilvl w:val="0"/>
          <w:numId w:val="1017"/>
        </w:numPr>
      </w:pPr>
      <w:r>
        <w:rPr>
          <w:rFonts w:hint="eastAsia"/>
        </w:rPr>
        <w:t xml:space="preserve">提出一种面向机器人异常恢复的</w:t>
      </w:r>
      <w:r>
        <w:t xml:space="preserve"> Sim-Real </w:t>
      </w:r>
      <w:r>
        <w:rPr>
          <w:rFonts w:hint="eastAsia"/>
        </w:rPr>
        <w:t xml:space="preserve">双源经验库结构，同时保存仿真异常经验、真机异常经验和二者之间的差异信息。</w:t>
      </w:r>
    </w:p>
    <w:p>
      <w:pPr>
        <w:pStyle w:val="Compact"/>
        <w:numPr>
          <w:ilvl w:val="0"/>
          <w:numId w:val="1017"/>
        </w:numPr>
      </w:pPr>
      <w:r>
        <w:rPr>
          <w:rFonts w:hint="eastAsia"/>
        </w:rPr>
        <w:t xml:space="preserve">提出一种面向异常恢复的经验写入门控机制，优先保存异常、高失败风险和高</w:t>
      </w:r>
      <w:r>
        <w:t xml:space="preserve"> Sim-Real </w:t>
      </w:r>
      <w:r>
        <w:rPr>
          <w:rFonts w:hint="eastAsia"/>
        </w:rPr>
        <w:t xml:space="preserve">差异片段。</w:t>
      </w:r>
    </w:p>
    <w:p>
      <w:pPr>
        <w:pStyle w:val="Compact"/>
        <w:numPr>
          <w:ilvl w:val="0"/>
          <w:numId w:val="1017"/>
        </w:numPr>
      </w:pPr>
      <w:r>
        <w:rPr>
          <w:rFonts w:hint="eastAsia"/>
        </w:rPr>
        <w:t xml:space="preserve">提出一种基于混合检索和差异校正的沙盒推演机制，使真机在执行恢复动作前能够先进行仿真验证。</w:t>
      </w:r>
    </w:p>
    <w:p>
      <w:pPr>
        <w:pStyle w:val="Compact"/>
        <w:numPr>
          <w:ilvl w:val="0"/>
          <w:numId w:val="1017"/>
        </w:numPr>
      </w:pPr>
      <w:r>
        <w:rPr>
          <w:rFonts w:hint="eastAsia"/>
        </w:rPr>
        <w:t xml:space="preserve">引入候选恢复动作的沙盒评分与</w:t>
      </w:r>
      <w:r>
        <w:t xml:space="preserve"> critic </w:t>
      </w:r>
      <w:r>
        <w:rPr>
          <w:rFonts w:hint="eastAsia"/>
        </w:rPr>
        <w:t xml:space="preserve">检查，降低碰撞、关节越界和错误抓取等风险。</w:t>
      </w:r>
    </w:p>
    <w:p>
      <w:pPr>
        <w:pStyle w:val="Compact"/>
        <w:numPr>
          <w:ilvl w:val="0"/>
          <w:numId w:val="1017"/>
        </w:numPr>
      </w:pPr>
      <w:r>
        <w:rPr>
          <w:rFonts w:hint="eastAsia"/>
        </w:rPr>
        <w:t xml:space="preserve">将异常恢复从直接真机试错转化为“经验筛选-混合检索-沙盒推演-真机执行-差异回写”的闭环过程。</w:t>
      </w:r>
    </w:p>
    <w:p>
      <w:pPr>
        <w:pStyle w:val="Compact"/>
        <w:numPr>
          <w:ilvl w:val="0"/>
          <w:numId w:val="1017"/>
        </w:numPr>
      </w:pPr>
      <w:r>
        <w:rPr>
          <w:rFonts w:hint="eastAsia"/>
        </w:rPr>
        <w:t xml:space="preserve">在长时程</w:t>
      </w:r>
      <w:r>
        <w:t xml:space="preserve"> pick-and-place </w:t>
      </w:r>
      <w:r>
        <w:rPr>
          <w:rFonts w:hint="eastAsia"/>
        </w:rPr>
        <w:t xml:space="preserve">异常恢复任务中验证双源经验库对</w:t>
      </w:r>
      <w:r>
        <w:t xml:space="preserve"> Sim-to-Real Gap </w:t>
      </w:r>
      <w:r>
        <w:rPr>
          <w:rFonts w:hint="eastAsia"/>
        </w:rPr>
        <w:t xml:space="preserve">弥合和异常恢复成功率提升的作用。</w:t>
      </w:r>
    </w:p>
    <w:bookmarkEnd w:id="23"/>
    <w:bookmarkStart w:id="24" w:name="当前方案需要进一步明确的问题"/>
    <w:p>
      <w:pPr>
        <w:pStyle w:val="Heading2"/>
      </w:pPr>
      <w:r>
        <w:t xml:space="preserve">11. </w:t>
      </w:r>
      <w:r>
        <w:rPr>
          <w:rFonts w:hint="eastAsia"/>
        </w:rPr>
        <w:t xml:space="preserve">当前方案需要进一步明确的问题</w:t>
      </w:r>
    </w:p>
    <w:p>
      <w:pPr>
        <w:pStyle w:val="FirstParagraph"/>
      </w:pPr>
      <w:r>
        <w:rPr>
          <w:rFonts w:hint="eastAsia"/>
        </w:rPr>
        <w:t xml:space="preserve">后续需要继续细化以下问题：</w:t>
      </w:r>
    </w:p>
    <w:p>
      <w:pPr>
        <w:pStyle w:val="Compact"/>
        <w:numPr>
          <w:ilvl w:val="0"/>
          <w:numId w:val="1018"/>
        </w:numPr>
      </w:pPr>
      <w:r>
        <w:rPr>
          <w:rFonts w:hint="eastAsia"/>
        </w:rPr>
        <w:t xml:space="preserve">经验库的最小可实现字段是什么。</w:t>
      </w:r>
    </w:p>
    <w:p>
      <w:pPr>
        <w:pStyle w:val="Compact"/>
        <w:numPr>
          <w:ilvl w:val="0"/>
          <w:numId w:val="1018"/>
        </w:numPr>
      </w:pPr>
      <w:r>
        <w:rPr>
          <w:rFonts w:hint="eastAsia"/>
        </w:rPr>
        <w:t xml:space="preserve">当前实验平台能够采集哪些真机状态和传感器数据。</w:t>
      </w:r>
    </w:p>
    <w:p>
      <w:pPr>
        <w:pStyle w:val="Compact"/>
        <w:numPr>
          <w:ilvl w:val="0"/>
          <w:numId w:val="1018"/>
        </w:numPr>
      </w:pPr>
      <w:r>
        <w:rPr>
          <w:rFonts w:hint="eastAsia"/>
        </w:rPr>
        <w:t xml:space="preserve">异常检测是使用规则、视觉模型，还是轨迹偏差检测。</w:t>
      </w:r>
    </w:p>
    <w:p>
      <w:pPr>
        <w:pStyle w:val="Compact"/>
        <w:numPr>
          <w:ilvl w:val="0"/>
          <w:numId w:val="1018"/>
        </w:numPr>
      </w:pPr>
      <w:r>
        <w:rPr>
          <w:rFonts w:hint="eastAsia"/>
        </w:rPr>
        <w:t xml:space="preserve">相似经验检索采用向量检索、轨迹距离，还是混合检索。</w:t>
      </w:r>
    </w:p>
    <w:p>
      <w:pPr>
        <w:pStyle w:val="Compact"/>
        <w:numPr>
          <w:ilvl w:val="0"/>
          <w:numId w:val="1018"/>
        </w:numPr>
      </w:pPr>
      <w:r>
        <w:t xml:space="preserve">Sim-Real </w:t>
      </w:r>
      <w:r>
        <w:rPr>
          <w:rFonts w:hint="eastAsia"/>
        </w:rPr>
        <w:t xml:space="preserve">差异签名如何计算。</w:t>
      </w:r>
    </w:p>
    <w:p>
      <w:pPr>
        <w:pStyle w:val="Compact"/>
        <w:numPr>
          <w:ilvl w:val="0"/>
          <w:numId w:val="1018"/>
        </w:numPr>
      </w:pPr>
      <w:r>
        <w:rPr>
          <w:rFonts w:hint="eastAsia"/>
        </w:rPr>
        <w:t xml:space="preserve">沙盒推演使用</w:t>
      </w:r>
      <w:r>
        <w:t xml:space="preserve"> MuJoCo、Isaac </w:t>
      </w:r>
      <w:r>
        <w:rPr>
          <w:rFonts w:hint="eastAsia"/>
        </w:rPr>
        <w:t xml:space="preserve">Sim，还是其他仿真平台。</w:t>
      </w:r>
    </w:p>
    <w:p>
      <w:pPr>
        <w:pStyle w:val="Compact"/>
        <w:numPr>
          <w:ilvl w:val="0"/>
          <w:numId w:val="1018"/>
        </w:numPr>
      </w:pPr>
      <w:r>
        <w:rPr>
          <w:rFonts w:hint="eastAsia"/>
        </w:rPr>
        <w:t xml:space="preserve">恢复动作来自规则库、轨迹库、规划器，还是学习策略。</w:t>
      </w:r>
    </w:p>
    <w:p>
      <w:pPr>
        <w:pStyle w:val="Compact"/>
        <w:numPr>
          <w:ilvl w:val="0"/>
          <w:numId w:val="1018"/>
        </w:numPr>
      </w:pPr>
      <w:r>
        <w:rPr>
          <w:rFonts w:hint="eastAsia"/>
        </w:rPr>
        <w:t xml:space="preserve">实验中优先验证哪一种异常类型。</w:t>
      </w:r>
    </w:p>
    <w:bookmarkEnd w:id="24"/>
    <w:bookmarkStart w:id="25" w:name="阶段性结论"/>
    <w:p>
      <w:pPr>
        <w:pStyle w:val="Heading2"/>
      </w:pPr>
      <w:r>
        <w:t xml:space="preserve">12. </w:t>
      </w:r>
      <w:r>
        <w:rPr>
          <w:rFonts w:hint="eastAsia"/>
        </w:rPr>
        <w:t xml:space="preserve">阶段性结论</w:t>
      </w:r>
    </w:p>
    <w:p>
      <w:pPr>
        <w:pStyle w:val="FirstParagraph"/>
      </w:pPr>
      <w:r>
        <w:rPr>
          <w:rFonts w:hint="eastAsia"/>
        </w:rPr>
        <w:t xml:space="preserve">当前研究方案的核心价值在于，它不是单纯构建一个机器人经验存储系统，而是利用双源经验库服务于真实机器人的异常恢复决策。仿真经验提供大规模、低成本的恢复候选；真机经验提供真实物理反馈；Sim-Real</w:t>
      </w:r>
      <w:r>
        <w:t xml:space="preserve"> </w:t>
      </w:r>
      <w:r>
        <w:rPr>
          <w:rFonts w:hint="eastAsia"/>
        </w:rPr>
        <w:t xml:space="preserve">差异签名用于修正仿真沙盒；沙盒推演则用于降低真机直接试错的风险。</w:t>
      </w:r>
    </w:p>
    <w:p>
      <w:pPr>
        <w:pStyle w:val="BodyText"/>
      </w:pPr>
      <w:r>
        <w:rPr>
          <w:rFonts w:hint="eastAsia"/>
        </w:rPr>
        <w:t xml:space="preserve">因此，本研究可以被凝练为：</w:t>
      </w:r>
    </w:p>
    <w:p>
      <w:pPr>
        <w:pStyle w:val="BodyText"/>
      </w:pPr>
      <w:r>
        <w:rPr>
          <w:rFonts w:hint="eastAsia"/>
          <w:b/>
          <w:bCs/>
        </w:rPr>
        <w:t xml:space="preserve">构建一个面向异常恢复的</w:t>
      </w:r>
      <w:r>
        <w:rPr>
          <w:b/>
          <w:bCs/>
        </w:rPr>
        <w:t xml:space="preserve"> Sim-Real </w:t>
      </w:r>
      <w:r>
        <w:rPr>
          <w:rFonts w:hint="eastAsia"/>
          <w:b/>
          <w:bCs/>
        </w:rPr>
        <w:t xml:space="preserve">双源经验库，使真实机器人在异常处理前能够基于历史经验进行仿真沙盒推演，从而提升真实环境中的恢复成功率并降低试错风险。</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2026-06-05T05:53:59Z</dcterms:created>
  <dcterms:modified xsi:type="dcterms:W3CDTF">2026-06-05T05:53:59Z</dcterms:modified>
</cp:coreProperties>
</file>

<file path=docProps/custom.xml><?xml version="1.0" encoding="utf-8"?>
<Properties xmlns="http://schemas.openxmlformats.org/officeDocument/2006/custom-properties" xmlns:vt="http://schemas.openxmlformats.org/officeDocument/2006/docPropsVTypes"/>
</file>