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93B61" w14:textId="6CA458B3" w:rsidR="00690E64" w:rsidRDefault="00690E64">
      <w:pPr>
        <w:rPr>
          <w:b/>
          <w:bCs/>
          <w:rtl/>
          <w:lang w:val="en-GB"/>
        </w:rPr>
      </w:pPr>
      <w:r>
        <w:rPr>
          <w:rFonts w:hint="cs"/>
          <w:b/>
          <w:bCs/>
          <w:rtl/>
        </w:rPr>
        <w:t xml:space="preserve">كلية الإمارات للعلوم والتكنولوجيا </w:t>
      </w:r>
      <w:r w:rsidR="00AA7B29">
        <w:rPr>
          <w:rFonts w:hint="cs"/>
          <w:b/>
          <w:bCs/>
          <w:rtl/>
        </w:rPr>
        <w:t xml:space="preserve">أسست عام </w:t>
      </w:r>
      <w:r w:rsidR="00AA7B29">
        <w:rPr>
          <w:b/>
          <w:bCs/>
          <w:lang w:val="en-GB"/>
        </w:rPr>
        <w:t>2000</w:t>
      </w:r>
      <w:r w:rsidR="00AA7B29">
        <w:rPr>
          <w:rFonts w:hint="cs"/>
          <w:b/>
          <w:bCs/>
          <w:rtl/>
          <w:lang w:val="en-GB"/>
        </w:rPr>
        <w:t xml:space="preserve">علي يد سمو الشيخ طحنون ال نهيان </w:t>
      </w:r>
      <w:r w:rsidR="002C3232">
        <w:rPr>
          <w:rFonts w:hint="cs"/>
          <w:b/>
          <w:bCs/>
          <w:rtl/>
          <w:lang w:val="en-GB"/>
        </w:rPr>
        <w:t xml:space="preserve">هي مؤسسة تعليمية </w:t>
      </w:r>
      <w:r w:rsidR="00672A53">
        <w:rPr>
          <w:rFonts w:hint="cs"/>
          <w:b/>
          <w:bCs/>
          <w:rtl/>
          <w:lang w:val="en-GB"/>
        </w:rPr>
        <w:t xml:space="preserve">معنية بتقديم برامج أكاديمية في مجالات التكنولوجيا والمعلومات </w:t>
      </w:r>
      <w:r w:rsidR="007018E4">
        <w:rPr>
          <w:rFonts w:hint="cs"/>
          <w:b/>
          <w:bCs/>
          <w:rtl/>
          <w:lang w:val="en-GB"/>
        </w:rPr>
        <w:t xml:space="preserve">وتعد واحده من من الجامعات الأهلية وتضم مجموعه من الكليات </w:t>
      </w:r>
      <w:r w:rsidR="006F7001">
        <w:rPr>
          <w:rFonts w:hint="cs"/>
          <w:b/>
          <w:bCs/>
          <w:rtl/>
          <w:lang w:val="en-GB"/>
        </w:rPr>
        <w:t xml:space="preserve">بعض الكليات التي تضمها كلية الإمارات للعلوم والتكنولوجيا </w:t>
      </w:r>
    </w:p>
    <w:p w14:paraId="273A5DB9" w14:textId="2CA71AD5" w:rsidR="006F7001" w:rsidRDefault="006F7001">
      <w:pPr>
        <w:rPr>
          <w:b/>
          <w:bCs/>
          <w:rtl/>
          <w:lang w:val="en-GB"/>
        </w:rPr>
      </w:pPr>
      <w:r>
        <w:rPr>
          <w:rFonts w:hint="cs"/>
          <w:b/>
          <w:bCs/>
          <w:rtl/>
          <w:lang w:val="en-GB"/>
        </w:rPr>
        <w:t xml:space="preserve">تقنية معلومات </w:t>
      </w:r>
    </w:p>
    <w:p w14:paraId="72F0B188" w14:textId="127227C5" w:rsidR="006F7001" w:rsidRDefault="003C70E4">
      <w:pPr>
        <w:rPr>
          <w:b/>
          <w:bCs/>
          <w:rtl/>
          <w:lang w:val="en-GB"/>
        </w:rPr>
      </w:pPr>
      <w:r>
        <w:rPr>
          <w:rFonts w:hint="cs"/>
          <w:b/>
          <w:bCs/>
          <w:rtl/>
          <w:lang w:val="en-GB"/>
        </w:rPr>
        <w:t xml:space="preserve">علوم حاسوب </w:t>
      </w:r>
    </w:p>
    <w:p w14:paraId="1CC1E394" w14:textId="21163E4E" w:rsidR="003C70E4" w:rsidRDefault="003C70E4">
      <w:pPr>
        <w:rPr>
          <w:b/>
          <w:bCs/>
          <w:rtl/>
          <w:lang w:val="en-GB"/>
        </w:rPr>
      </w:pPr>
      <w:r>
        <w:rPr>
          <w:rFonts w:hint="cs"/>
          <w:b/>
          <w:bCs/>
          <w:rtl/>
          <w:lang w:val="en-GB"/>
        </w:rPr>
        <w:t xml:space="preserve">نظم </w:t>
      </w:r>
      <w:r>
        <w:rPr>
          <w:rFonts w:hint="eastAsia"/>
          <w:b/>
          <w:bCs/>
          <w:rtl/>
          <w:lang w:val="en-GB"/>
        </w:rPr>
        <w:t>إدارية</w:t>
      </w:r>
      <w:r>
        <w:rPr>
          <w:rFonts w:hint="cs"/>
          <w:b/>
          <w:bCs/>
          <w:rtl/>
          <w:lang w:val="en-GB"/>
        </w:rPr>
        <w:t xml:space="preserve"> </w:t>
      </w:r>
    </w:p>
    <w:p w14:paraId="3D1B7E06" w14:textId="0C2FADF1" w:rsidR="003C70E4" w:rsidRPr="00AA7B29" w:rsidRDefault="003C70E4">
      <w:pPr>
        <w:rPr>
          <w:b/>
          <w:bCs/>
          <w:lang w:val="en-GB"/>
        </w:rPr>
      </w:pPr>
      <w:r>
        <w:rPr>
          <w:rFonts w:hint="cs"/>
          <w:b/>
          <w:bCs/>
          <w:rtl/>
          <w:lang w:val="en-GB"/>
        </w:rPr>
        <w:t xml:space="preserve">تمريض </w:t>
      </w:r>
    </w:p>
    <w:sectPr w:rsidR="003C70E4" w:rsidRPr="00AA7B29" w:rsidSect="001966D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E64"/>
    <w:rsid w:val="00175028"/>
    <w:rsid w:val="001966D1"/>
    <w:rsid w:val="002C3232"/>
    <w:rsid w:val="003C70E4"/>
    <w:rsid w:val="00672A53"/>
    <w:rsid w:val="00690E64"/>
    <w:rsid w:val="006F7001"/>
    <w:rsid w:val="007018E4"/>
    <w:rsid w:val="00AA7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EDB26A8"/>
  <w15:chartTrackingRefBased/>
  <w15:docId w15:val="{C8001437-59AC-D84A-9AD0-CB24B9FA5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690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90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90E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90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90E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90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90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90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90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90E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90E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90E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90E64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90E64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90E6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90E6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90E6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90E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90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90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90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90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90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90E6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90E6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90E6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90E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90E6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90E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AMIR</dc:creator>
  <cp:keywords/>
  <dc:description/>
  <cp:lastModifiedBy>Mohammed AMIR</cp:lastModifiedBy>
  <cp:revision>2</cp:revision>
  <dcterms:created xsi:type="dcterms:W3CDTF">2025-11-19T13:42:00Z</dcterms:created>
  <dcterms:modified xsi:type="dcterms:W3CDTF">2025-11-19T13:42:00Z</dcterms:modified>
</cp:coreProperties>
</file>