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Machine</w:t>
      </w:r>
      <w:r>
        <w:t xml:space="preserve"> </w:t>
      </w:r>
      <w:r>
        <w:t xml:space="preserve">Learning</w:t>
      </w:r>
      <w:r>
        <w:t xml:space="preserve"> </w:t>
      </w:r>
      <w:r>
        <w:t xml:space="preserve">-</w:t>
      </w:r>
      <w:r>
        <w:t xml:space="preserve"> </w:t>
      </w:r>
      <w:r>
        <w:t xml:space="preserve">Prediction</w:t>
      </w:r>
      <w:r>
        <w:t xml:space="preserve"> </w:t>
      </w:r>
      <w:r>
        <w:t xml:space="preserve">Assignment</w:t>
      </w:r>
      <w:r>
        <w:t xml:space="preserve"> </w:t>
      </w:r>
      <w:r>
        <w:t xml:space="preserve">Writeup</w:t>
      </w:r>
    </w:p>
    <w:p>
      <w:pPr>
        <w:pStyle w:val="Author"/>
      </w:pPr>
      <w:r>
        <w:t xml:space="preserve">Maria</w:t>
      </w:r>
      <w:r>
        <w:t xml:space="preserve"> </w:t>
      </w:r>
      <w:r>
        <w:t xml:space="preserve">Lyasheva</w:t>
      </w:r>
    </w:p>
    <w:p>
      <w:pPr>
        <w:pStyle w:val="Date"/>
      </w:pPr>
      <w:r>
        <w:t xml:space="preserve">26</w:t>
      </w:r>
      <w:r>
        <w:t xml:space="preserve"> </w:t>
      </w:r>
      <w:r>
        <w:t xml:space="preserve">January</w:t>
      </w:r>
      <w:r>
        <w:t xml:space="preserve"> </w:t>
      </w:r>
      <w:r>
        <w:t xml:space="preserve">2019</w:t>
      </w:r>
    </w:p>
    <w:p>
      <w:pPr>
        <w:pStyle w:val="Heading1"/>
      </w:pPr>
      <w:bookmarkStart w:id="21" w:name="background"/>
      <w:bookmarkEnd w:id="21"/>
      <w:r>
        <w:t xml:space="preserve">Background</w:t>
      </w:r>
    </w:p>
    <w:p>
      <w:pPr>
        <w:pStyle w:val="FirstParagraph"/>
      </w:pPr>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 More information is available from the website here:</w:t>
      </w:r>
      <w:r>
        <w:t xml:space="preserve"> </w:t>
      </w:r>
      <w:hyperlink r:id="rId22">
        <w:r>
          <w:rPr>
            <w:rStyle w:val="Hyperlink"/>
          </w:rPr>
          <w:t xml:space="preserve">http://groupware.les.inf.puc-rio.br/har</w:t>
        </w:r>
      </w:hyperlink>
      <w:r>
        <w:t xml:space="preserve"> </w:t>
      </w:r>
      <w:r>
        <w:t xml:space="preserve">(see the section on the Weight Lifting Exercise Dataset).</w:t>
      </w:r>
    </w:p>
    <w:p>
      <w:pPr>
        <w:pStyle w:val="Heading1"/>
      </w:pPr>
      <w:bookmarkStart w:id="23" w:name="aim"/>
      <w:bookmarkEnd w:id="23"/>
      <w:r>
        <w:t xml:space="preserve">Aim</w:t>
      </w:r>
    </w:p>
    <w:p>
      <w:pPr>
        <w:pStyle w:val="FirstParagraph"/>
      </w:pPr>
      <w:r>
        <w:t xml:space="preserve">Apply a machine learning algorithm to the 20 test cases available in the test data above and submit the predictions in appropriate format to the Course Project Prediction Quiz for automated grading.</w:t>
      </w:r>
    </w:p>
    <w:p>
      <w:pPr>
        <w:pStyle w:val="Heading1"/>
      </w:pPr>
      <w:bookmarkStart w:id="24" w:name="data-loading"/>
      <w:bookmarkEnd w:id="24"/>
      <w:r>
        <w:t xml:space="preserve">Data loading</w:t>
      </w:r>
    </w:p>
    <w:p>
      <w:pPr>
        <w:pStyle w:val="FirstParagraph"/>
      </w:pPr>
      <w:r>
        <w:t xml:space="preserve">The pml_training and pml_testing datasets were downloaded from the following websites:</w:t>
      </w:r>
      <w:r>
        <w:t xml:space="preserve"> </w:t>
      </w:r>
      <w:hyperlink r:id="rId25">
        <w:r>
          <w:rPr>
            <w:rStyle w:val="Hyperlink"/>
          </w:rPr>
          <w:t xml:space="preserve">https://d396qusza40orc.cloudfront.net/predmachlearn/pml-training.csv</w:t>
        </w:r>
      </w:hyperlink>
      <w:r>
        <w:t xml:space="preserve"> </w:t>
      </w:r>
      <w:hyperlink r:id="rId26">
        <w:r>
          <w:rPr>
            <w:rStyle w:val="Hyperlink"/>
          </w:rPr>
          <w:t xml:space="preserve">https://d396qusza40orc.cloudfront.net/predmachlearn/pml-testing.csv</w:t>
        </w:r>
      </w:hyperlink>
      <w:r>
        <w:t xml:space="preserve"> </w:t>
      </w:r>
      <w:r>
        <w:t xml:space="preserve">Original data can be found on the following website:</w:t>
      </w:r>
      <w:r>
        <w:t xml:space="preserve"> </w:t>
      </w:r>
      <w:hyperlink r:id="rId27">
        <w:r>
          <w:rPr>
            <w:rStyle w:val="Hyperlink"/>
          </w:rPr>
          <w:t xml:space="preserve">http://web.archive.org/web/20161224072740/http:/groupware.les.inf.puc-rio.br/har</w:t>
        </w:r>
      </w:hyperlink>
    </w:p>
    <w:p>
      <w:pPr>
        <w:pStyle w:val="Heading1"/>
      </w:pPr>
      <w:bookmarkStart w:id="28" w:name="the-packages-reqired-for-the-analysis-were-loaded."/>
      <w:bookmarkEnd w:id="28"/>
      <w:r>
        <w:t xml:space="preserve">The packages, reqired for the analysis, were loaded.</w:t>
      </w:r>
    </w:p>
    <w:p>
      <w:pPr>
        <w:pStyle w:val="SourceCode"/>
      </w:pPr>
      <w:r>
        <w:rPr>
          <w:rStyle w:val="KeywordTok"/>
        </w:rPr>
        <w:t xml:space="preserve">library</w:t>
      </w:r>
      <w:r>
        <w:rPr>
          <w:rStyle w:val="NormalTok"/>
        </w:rPr>
        <w:t xml:space="preserve">(lattice)</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r>
        <w:br w:type="textWrapping"/>
      </w: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KeywordTok"/>
        </w:rPr>
        <w:t xml:space="preserve">library</w:t>
      </w:r>
      <w:r>
        <w:rPr>
          <w:rStyle w:val="NormalTok"/>
        </w:rPr>
        <w:t xml:space="preserve">(rattle)</w:t>
      </w:r>
    </w:p>
    <w:p>
      <w:pPr>
        <w:pStyle w:val="SourceCode"/>
      </w:pPr>
      <w:r>
        <w:rPr>
          <w:rStyle w:val="VerbatimChar"/>
        </w:rPr>
        <w:t xml:space="preserve">## Rattle: A free graphical interface for data science with R.</w:t>
      </w:r>
      <w:r>
        <w:br w:type="textWrapping"/>
      </w:r>
      <w:r>
        <w:rPr>
          <w:rStyle w:val="VerbatimChar"/>
        </w:rPr>
        <w:t xml:space="preserve">## Version 5.2.0 Copyright (c) 2006-2018 Togaware Pty Ltd.</w:t>
      </w:r>
      <w:r>
        <w:br w:type="textWrapping"/>
      </w:r>
      <w:r>
        <w:rPr>
          <w:rStyle w:val="VerbatimChar"/>
        </w:rPr>
        <w:t xml:space="preserve">## Type 'rattle()' to shake, rattle, and roll your data.</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randomForest 4.6-12</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'package:rattle':</w:t>
      </w:r>
      <w:r>
        <w:br w:type="textWrapping"/>
      </w:r>
      <w:r>
        <w:rPr>
          <w:rStyle w:val="VerbatimChar"/>
        </w:rPr>
        <w:t xml:space="preserve">## </w:t>
      </w:r>
      <w:r>
        <w:br w:type="textWrapping"/>
      </w:r>
      <w:r>
        <w:rPr>
          <w:rStyle w:val="VerbatimChar"/>
        </w:rPr>
        <w:t xml:space="preserve">##     importance</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KeywordTok"/>
        </w:rPr>
        <w:t xml:space="preserve">library</w:t>
      </w:r>
      <w:r>
        <w:rPr>
          <w:rStyle w:val="NormalTok"/>
        </w:rPr>
        <w:t xml:space="preserve">(RColorBrewer)</w:t>
      </w:r>
    </w:p>
    <w:p>
      <w:pPr>
        <w:pStyle w:val="FirstParagraph"/>
      </w:pPr>
      <w:r>
        <w:t xml:space="preserve">The dateset pml_training were read and the information about this data set was obtained.</w:t>
      </w:r>
    </w:p>
    <w:p>
      <w:pPr>
        <w:pStyle w:val="SourceCode"/>
      </w:pPr>
      <w:r>
        <w:rPr>
          <w:rStyle w:val="KeywordTok"/>
        </w:rPr>
        <w:t xml:space="preserve">setwd</w:t>
      </w:r>
      <w:r>
        <w:rPr>
          <w:rStyle w:val="NormalTok"/>
        </w:rPr>
        <w:t xml:space="preserve">(</w:t>
      </w:r>
      <w:r>
        <w:rPr>
          <w:rStyle w:val="StringTok"/>
        </w:rPr>
        <w:t xml:space="preserve">"~/Desktop/Coursera Machine Learning"</w:t>
      </w:r>
      <w:r>
        <w:rPr>
          <w:rStyle w:val="NormalTok"/>
        </w:rPr>
        <w:t xml:space="preserve">)</w:t>
      </w:r>
      <w:r>
        <w:br w:type="textWrapping"/>
      </w:r>
      <w:r>
        <w:rPr>
          <w:rStyle w:val="NormalTok"/>
        </w:rPr>
        <w:t xml:space="preserve">url_train &lt;-</w:t>
      </w:r>
      <w:r>
        <w:rPr>
          <w:rStyle w:val="StringTok"/>
        </w:rPr>
        <w:t xml:space="preserve"> "http://d396qusza40orc.cloudfront.net/predmachlearn/pml-training.csv"</w:t>
      </w:r>
      <w:r>
        <w:br w:type="textWrapping"/>
      </w:r>
      <w:r>
        <w:rPr>
          <w:rStyle w:val="NormalTok"/>
        </w:rPr>
        <w:t xml:space="preserve">data_train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(url_train), </w:t>
      </w:r>
      <w:r>
        <w:rPr>
          <w:rStyle w:val="DataTypeTok"/>
        </w:rPr>
        <w:t xml:space="preserve">strip.white =</w:t>
      </w:r>
      <w:r>
        <w:rPr>
          <w:rStyle w:val="NormalTok"/>
        </w:rPr>
        <w:t xml:space="preserve"> </w:t>
      </w:r>
      <w:r>
        <w:rPr>
          <w:rStyle w:val="OtherTok"/>
        </w:rPr>
        <w:t xml:space="preserve">TRUE</w:t>
      </w:r>
      <w:r>
        <w:rPr>
          <w:rStyle w:val="NormalTok"/>
        </w:rPr>
        <w:t xml:space="preserve">,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w:t>
      </w:r>
      <w:r>
        <w:rPr>
          <w:rStyle w:val="NormalTok"/>
        </w:rPr>
        <w:t xml:space="preserve">))</w:t>
      </w:r>
      <w:r>
        <w:br w:type="textWrapping"/>
      </w:r>
      <w:r>
        <w:rPr>
          <w:rStyle w:val="KeywordTok"/>
        </w:rPr>
        <w:t xml:space="preserve">View</w:t>
      </w:r>
      <w:r>
        <w:rPr>
          <w:rStyle w:val="NormalTok"/>
        </w:rPr>
        <w:t xml:space="preserve">(data_train)</w:t>
      </w:r>
      <w:r>
        <w:br w:type="textWrapping"/>
      </w:r>
      <w:r>
        <w:rPr>
          <w:rStyle w:val="KeywordTok"/>
        </w:rPr>
        <w:t xml:space="preserve">dim</w:t>
      </w:r>
      <w:r>
        <w:rPr>
          <w:rStyle w:val="NormalTok"/>
        </w:rPr>
        <w:t xml:space="preserve">(data_train)</w:t>
      </w:r>
    </w:p>
    <w:p>
      <w:pPr>
        <w:pStyle w:val="SourceCode"/>
      </w:pPr>
      <w:r>
        <w:rPr>
          <w:rStyle w:val="VerbatimChar"/>
        </w:rPr>
        <w:t xml:space="preserve">## [1] 19622   160</w:t>
      </w:r>
    </w:p>
    <w:p>
      <w:pPr>
        <w:pStyle w:val="FirstParagraph"/>
      </w:pPr>
      <w:r>
        <w:t xml:space="preserve">Similarly, the dateset pml_testing was read and information about this data set was extracted.</w:t>
      </w:r>
    </w:p>
    <w:p>
      <w:pPr>
        <w:pStyle w:val="SourceCode"/>
      </w:pPr>
      <w:r>
        <w:rPr>
          <w:rStyle w:val="NormalTok"/>
        </w:rPr>
        <w:t xml:space="preserve">url_quiz  &lt;-</w:t>
      </w:r>
      <w:r>
        <w:rPr>
          <w:rStyle w:val="StringTok"/>
        </w:rPr>
        <w:t xml:space="preserve"> "http://d396qusza40orc.cloudfront.net/predmachlearn/pml-testing.csv"</w:t>
      </w:r>
      <w:r>
        <w:br w:type="textWrapping"/>
      </w:r>
      <w:r>
        <w:rPr>
          <w:rStyle w:val="NormalTok"/>
        </w:rPr>
        <w:t xml:space="preserve">data_quiz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(url_quiz),  </w:t>
      </w:r>
      <w:r>
        <w:rPr>
          <w:rStyle w:val="DataTypeTok"/>
        </w:rPr>
        <w:t xml:space="preserve">strip.white =</w:t>
      </w:r>
      <w:r>
        <w:rPr>
          <w:rStyle w:val="NormalTok"/>
        </w:rPr>
        <w:t xml:space="preserve"> </w:t>
      </w:r>
      <w:r>
        <w:rPr>
          <w:rStyle w:val="OtherTok"/>
        </w:rPr>
        <w:t xml:space="preserve">TRUE</w:t>
      </w:r>
      <w:r>
        <w:rPr>
          <w:rStyle w:val="NormalTok"/>
        </w:rPr>
        <w:t xml:space="preserve">,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w:t>
      </w:r>
      <w:r>
        <w:rPr>
          <w:rStyle w:val="NormalTok"/>
        </w:rPr>
        <w:t xml:space="preserve">))</w:t>
      </w:r>
      <w:r>
        <w:br w:type="textWrapping"/>
      </w:r>
      <w:r>
        <w:rPr>
          <w:rStyle w:val="KeywordTok"/>
        </w:rPr>
        <w:t xml:space="preserve">View</w:t>
      </w:r>
      <w:r>
        <w:rPr>
          <w:rStyle w:val="NormalTok"/>
        </w:rPr>
        <w:t xml:space="preserve">(data_quiz)</w:t>
      </w:r>
      <w:r>
        <w:br w:type="textWrapping"/>
      </w:r>
      <w:r>
        <w:rPr>
          <w:rStyle w:val="KeywordTok"/>
        </w:rPr>
        <w:t xml:space="preserve">dim</w:t>
      </w:r>
      <w:r>
        <w:rPr>
          <w:rStyle w:val="NormalTok"/>
        </w:rPr>
        <w:t xml:space="preserve">(data_quiz)</w:t>
      </w:r>
    </w:p>
    <w:p>
      <w:pPr>
        <w:pStyle w:val="SourceCode"/>
      </w:pPr>
      <w:r>
        <w:rPr>
          <w:rStyle w:val="VerbatimChar"/>
        </w:rPr>
        <w:t xml:space="preserve">## [1]  20 160</w:t>
      </w:r>
    </w:p>
    <w:p>
      <w:pPr>
        <w:pStyle w:val="FirstParagraph"/>
      </w:pPr>
      <w:r>
        <w:t xml:space="preserve">Both datasets were found to have the same number of variables - 160.</w:t>
      </w:r>
    </w:p>
    <w:p>
      <w:pPr>
        <w:pStyle w:val="Heading1"/>
      </w:pPr>
      <w:bookmarkStart w:id="29" w:name="data-loading-and-cleaning"/>
      <w:bookmarkEnd w:id="29"/>
      <w:r>
        <w:t xml:space="preserve">Data Loading and Cleaning</w:t>
      </w:r>
    </w:p>
    <w:p>
      <w:pPr>
        <w:pStyle w:val="FirstParagraph"/>
      </w:pPr>
      <w:r>
        <w:t xml:space="preserve">Data Partitioning:</w:t>
      </w:r>
      <w:r>
        <w:t xml:space="preserve"> </w:t>
      </w:r>
      <w:r>
        <w:t xml:space="preserve">To do a data partitioning two partitions (75 % and 25 %) within the original training dataset (data_train) were created. This was used for cross validation purpose.</w:t>
      </w:r>
    </w:p>
    <w:p>
      <w:pPr>
        <w:pStyle w:val="SourceCode"/>
      </w:pPr>
      <w:r>
        <w:rPr>
          <w:rStyle w:val="NormalTok"/>
        </w:rPr>
        <w:t xml:space="preserve">in_train  &lt;-</w:t>
      </w:r>
      <w:r>
        <w:rPr>
          <w:rStyle w:val="StringTok"/>
        </w:rPr>
        <w:t xml:space="preserve"> </w:t>
      </w:r>
      <w:r>
        <w:rPr>
          <w:rStyle w:val="KeywordTok"/>
        </w:rPr>
        <w:t xml:space="preserve">createDataPartition</w:t>
      </w:r>
      <w:r>
        <w:rPr>
          <w:rStyle w:val="NormalTok"/>
        </w:rPr>
        <w:t xml:space="preserve">(data_train</w:t>
      </w:r>
      <w:r>
        <w:rPr>
          <w:rStyle w:val="OperatorTok"/>
        </w:rPr>
        <w:t xml:space="preserve">$</w:t>
      </w:r>
      <w:r>
        <w:rPr>
          <w:rStyle w:val="NormalTok"/>
        </w:rPr>
        <w:t xml:space="preserve">classe, </w:t>
      </w:r>
      <w:r>
        <w:rPr>
          <w:rStyle w:val="DataTypeTok"/>
        </w:rPr>
        <w:t xml:space="preserve">p=</w:t>
      </w:r>
      <w:r>
        <w:rPr>
          <w:rStyle w:val="FloatTok"/>
        </w:rPr>
        <w:t xml:space="preserve">0.75</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train_set &lt;-</w:t>
      </w:r>
      <w:r>
        <w:rPr>
          <w:rStyle w:val="StringTok"/>
        </w:rPr>
        <w:t xml:space="preserve"> </w:t>
      </w:r>
      <w:r>
        <w:rPr>
          <w:rStyle w:val="NormalTok"/>
        </w:rPr>
        <w:t xml:space="preserve">data_train[ in_train, ]</w:t>
      </w:r>
      <w:r>
        <w:br w:type="textWrapping"/>
      </w:r>
      <w:r>
        <w:rPr>
          <w:rStyle w:val="NormalTok"/>
        </w:rPr>
        <w:t xml:space="preserve">test_set  &lt;-</w:t>
      </w:r>
      <w:r>
        <w:rPr>
          <w:rStyle w:val="StringTok"/>
        </w:rPr>
        <w:t xml:space="preserve"> </w:t>
      </w:r>
      <w:r>
        <w:rPr>
          <w:rStyle w:val="NormalTok"/>
        </w:rPr>
        <w:t xml:space="preserve">data_train[</w:t>
      </w:r>
      <w:r>
        <w:rPr>
          <w:rStyle w:val="OperatorTok"/>
        </w:rPr>
        <w:t xml:space="preserve">-</w:t>
      </w:r>
      <w:r>
        <w:rPr>
          <w:rStyle w:val="NormalTok"/>
        </w:rPr>
        <w:t xml:space="preserve">in_train, ]</w:t>
      </w:r>
      <w:r>
        <w:br w:type="textWrapping"/>
      </w:r>
      <w:r>
        <w:br w:type="textWrapping"/>
      </w:r>
      <w:r>
        <w:rPr>
          <w:rStyle w:val="KeywordTok"/>
        </w:rPr>
        <w:t xml:space="preserve">dim</w:t>
      </w:r>
      <w:r>
        <w:rPr>
          <w:rStyle w:val="NormalTok"/>
        </w:rPr>
        <w:t xml:space="preserve">(train_set)</w:t>
      </w:r>
    </w:p>
    <w:p>
      <w:pPr>
        <w:pStyle w:val="SourceCode"/>
      </w:pPr>
      <w:r>
        <w:rPr>
          <w:rStyle w:val="VerbatimChar"/>
        </w:rPr>
        <w:t xml:space="preserve">## [1] 14718   160</w:t>
      </w:r>
    </w:p>
    <w:p>
      <w:pPr>
        <w:pStyle w:val="SourceCode"/>
      </w:pPr>
      <w:r>
        <w:rPr>
          <w:rStyle w:val="KeywordTok"/>
        </w:rPr>
        <w:t xml:space="preserve">dim</w:t>
      </w:r>
      <w:r>
        <w:rPr>
          <w:rStyle w:val="NormalTok"/>
        </w:rPr>
        <w:t xml:space="preserve">(test_set)</w:t>
      </w:r>
    </w:p>
    <w:p>
      <w:pPr>
        <w:pStyle w:val="SourceCode"/>
      </w:pPr>
      <w:r>
        <w:rPr>
          <w:rStyle w:val="VerbatimChar"/>
        </w:rPr>
        <w:t xml:space="preserve">## [1] 4904  160</w:t>
      </w:r>
    </w:p>
    <w:p>
      <w:pPr>
        <w:pStyle w:val="FirstParagraph"/>
      </w:pPr>
      <w:r>
        <w:t xml:space="preserve">There were many NA values and near-zero-variance variables in two mentioned datasets (train_set and test_set). Thus, these values and variables as well as ID variables were be removed for the further analysis.</w:t>
      </w:r>
    </w:p>
    <w:p>
      <w:pPr>
        <w:pStyle w:val="SourceCode"/>
      </w:pPr>
      <w:r>
        <w:rPr>
          <w:rStyle w:val="NormalTok"/>
        </w:rPr>
        <w:t xml:space="preserve">nzv_var &lt;-</w:t>
      </w:r>
      <w:r>
        <w:rPr>
          <w:rStyle w:val="StringTok"/>
        </w:rPr>
        <w:t xml:space="preserve"> </w:t>
      </w:r>
      <w:r>
        <w:rPr>
          <w:rStyle w:val="KeywordTok"/>
        </w:rPr>
        <w:t xml:space="preserve">nearZeroVar</w:t>
      </w:r>
      <w:r>
        <w:rPr>
          <w:rStyle w:val="NormalTok"/>
        </w:rPr>
        <w:t xml:space="preserve">(train_set)</w:t>
      </w:r>
      <w:r>
        <w:br w:type="textWrapping"/>
      </w:r>
      <w:r>
        <w:rPr>
          <w:rStyle w:val="NormalTok"/>
        </w:rPr>
        <w:t xml:space="preserve">train_set &lt;-</w:t>
      </w:r>
      <w:r>
        <w:rPr>
          <w:rStyle w:val="StringTok"/>
        </w:rPr>
        <w:t xml:space="preserve"> </w:t>
      </w:r>
      <w:r>
        <w:rPr>
          <w:rStyle w:val="NormalTok"/>
        </w:rPr>
        <w:t xml:space="preserve">train_set[ , </w:t>
      </w:r>
      <w:r>
        <w:rPr>
          <w:rStyle w:val="OperatorTok"/>
        </w:rPr>
        <w:t xml:space="preserve">-</w:t>
      </w:r>
      <w:r>
        <w:rPr>
          <w:rStyle w:val="NormalTok"/>
        </w:rPr>
        <w:t xml:space="preserve">nzv_var]</w:t>
      </w:r>
      <w:r>
        <w:br w:type="textWrapping"/>
      </w:r>
      <w:r>
        <w:rPr>
          <w:rStyle w:val="NormalTok"/>
        </w:rPr>
        <w:t xml:space="preserve">test_set  &lt;-</w:t>
      </w:r>
      <w:r>
        <w:rPr>
          <w:rStyle w:val="StringTok"/>
        </w:rPr>
        <w:t xml:space="preserve"> </w:t>
      </w:r>
      <w:r>
        <w:rPr>
          <w:rStyle w:val="NormalTok"/>
        </w:rPr>
        <w:t xml:space="preserve">test_set [ , </w:t>
      </w:r>
      <w:r>
        <w:rPr>
          <w:rStyle w:val="OperatorTok"/>
        </w:rPr>
        <w:t xml:space="preserve">-</w:t>
      </w:r>
      <w:r>
        <w:rPr>
          <w:rStyle w:val="NormalTok"/>
        </w:rPr>
        <w:t xml:space="preserve">nzv_var]</w:t>
      </w:r>
      <w:r>
        <w:br w:type="textWrapping"/>
      </w:r>
      <w:r>
        <w:rPr>
          <w:rStyle w:val="KeywordTok"/>
        </w:rPr>
        <w:t xml:space="preserve">dim</w:t>
      </w:r>
      <w:r>
        <w:rPr>
          <w:rStyle w:val="NormalTok"/>
        </w:rPr>
        <w:t xml:space="preserve">(train_set)</w:t>
      </w:r>
    </w:p>
    <w:p>
      <w:pPr>
        <w:pStyle w:val="SourceCode"/>
      </w:pPr>
      <w:r>
        <w:rPr>
          <w:rStyle w:val="VerbatimChar"/>
        </w:rPr>
        <w:t xml:space="preserve">## [1] 14718   123</w:t>
      </w:r>
    </w:p>
    <w:p>
      <w:pPr>
        <w:pStyle w:val="SourceCode"/>
      </w:pPr>
      <w:r>
        <w:rPr>
          <w:rStyle w:val="KeywordTok"/>
        </w:rPr>
        <w:t xml:space="preserve">dim</w:t>
      </w:r>
      <w:r>
        <w:rPr>
          <w:rStyle w:val="NormalTok"/>
        </w:rPr>
        <w:t xml:space="preserve">(test_set)</w:t>
      </w:r>
    </w:p>
    <w:p>
      <w:pPr>
        <w:pStyle w:val="SourceCode"/>
      </w:pPr>
      <w:r>
        <w:rPr>
          <w:rStyle w:val="VerbatimChar"/>
        </w:rPr>
        <w:t xml:space="preserve">## [1] 4904  123</w:t>
      </w:r>
    </w:p>
    <w:p>
      <w:pPr>
        <w:pStyle w:val="FirstParagraph"/>
      </w:pPr>
      <w:r>
        <w:t xml:space="preserve">Folowing this, the variables that were close to NA were excluded via selecting a threshlod of 95%.</w:t>
      </w:r>
    </w:p>
    <w:p>
      <w:pPr>
        <w:pStyle w:val="SourceCode"/>
      </w:pPr>
      <w:r>
        <w:rPr>
          <w:rStyle w:val="NormalTok"/>
        </w:rPr>
        <w:t xml:space="preserve">na_var &lt;-</w:t>
      </w:r>
      <w:r>
        <w:rPr>
          <w:rStyle w:val="StringTok"/>
        </w:rPr>
        <w:t xml:space="preserve"> </w:t>
      </w:r>
      <w:r>
        <w:rPr>
          <w:rStyle w:val="KeywordTok"/>
        </w:rPr>
        <w:t xml:space="preserve">sapply</w:t>
      </w:r>
      <w:r>
        <w:rPr>
          <w:rStyle w:val="NormalTok"/>
        </w:rPr>
        <w:t xml:space="preserve">(train_set, </w:t>
      </w:r>
      <w:r>
        <w:rPr>
          <w:rStyle w:val="ControlFlowTok"/>
        </w:rPr>
        <w:t xml:space="preserve">function</w:t>
      </w:r>
      <w:r>
        <w:rPr>
          <w:rStyle w:val="NormalTok"/>
        </w:rPr>
        <w:t xml:space="preserve">(x) </w:t>
      </w:r>
      <w:r>
        <w:rPr>
          <w:rStyle w:val="KeywordTok"/>
        </w:rPr>
        <w:t xml:space="preserve">mean</w:t>
      </w:r>
      <w:r>
        <w:rPr>
          <w:rStyle w:val="NormalTok"/>
        </w:rPr>
        <w:t xml:space="preserve">(</w:t>
      </w:r>
      <w:r>
        <w:rPr>
          <w:rStyle w:val="KeywordTok"/>
        </w:rPr>
        <w:t xml:space="preserve">is.na</w:t>
      </w:r>
      <w:r>
        <w:rPr>
          <w:rStyle w:val="NormalTok"/>
        </w:rPr>
        <w:t xml:space="preserve">(x))) </w:t>
      </w:r>
      <w:r>
        <w:rPr>
          <w:rStyle w:val="OperatorTok"/>
        </w:rPr>
        <w:t xml:space="preserve">&gt;</w:t>
      </w:r>
      <w:r>
        <w:rPr>
          <w:rStyle w:val="StringTok"/>
        </w:rPr>
        <w:t xml:space="preserve"> </w:t>
      </w:r>
      <w:r>
        <w:rPr>
          <w:rStyle w:val="FloatTok"/>
        </w:rPr>
        <w:t xml:space="preserve">0.95</w:t>
      </w:r>
      <w:r>
        <w:br w:type="textWrapping"/>
      </w:r>
      <w:r>
        <w:rPr>
          <w:rStyle w:val="NormalTok"/>
        </w:rPr>
        <w:t xml:space="preserve">train_set &lt;-</w:t>
      </w:r>
      <w:r>
        <w:rPr>
          <w:rStyle w:val="StringTok"/>
        </w:rPr>
        <w:t xml:space="preserve"> </w:t>
      </w:r>
      <w:r>
        <w:rPr>
          <w:rStyle w:val="NormalTok"/>
        </w:rPr>
        <w:t xml:space="preserve">train_set[ , na_var </w:t>
      </w:r>
      <w:r>
        <w:rPr>
          <w:rStyle w:val="OperatorTok"/>
        </w:rPr>
        <w:t xml:space="preserve">==</w:t>
      </w:r>
      <w:r>
        <w:rPr>
          <w:rStyle w:val="StringTok"/>
        </w:rPr>
        <w:t xml:space="preserve"> </w:t>
      </w:r>
      <w:r>
        <w:rPr>
          <w:rStyle w:val="OtherTok"/>
        </w:rPr>
        <w:t xml:space="preserve">FALSE</w:t>
      </w:r>
      <w:r>
        <w:rPr>
          <w:rStyle w:val="NormalTok"/>
        </w:rPr>
        <w:t xml:space="preserve">]</w:t>
      </w:r>
      <w:r>
        <w:br w:type="textWrapping"/>
      </w:r>
      <w:r>
        <w:rPr>
          <w:rStyle w:val="NormalTok"/>
        </w:rPr>
        <w:t xml:space="preserve">test_set  &lt;-</w:t>
      </w:r>
      <w:r>
        <w:rPr>
          <w:rStyle w:val="StringTok"/>
        </w:rPr>
        <w:t xml:space="preserve"> </w:t>
      </w:r>
      <w:r>
        <w:rPr>
          <w:rStyle w:val="NormalTok"/>
        </w:rPr>
        <w:t xml:space="preserve">test_set [ , na_var </w:t>
      </w:r>
      <w:r>
        <w:rPr>
          <w:rStyle w:val="OperatorTok"/>
        </w:rPr>
        <w:t xml:space="preserve">==</w:t>
      </w:r>
      <w:r>
        <w:rPr>
          <w:rStyle w:val="StringTok"/>
        </w:rPr>
        <w:t xml:space="preserve"> </w:t>
      </w:r>
      <w:r>
        <w:rPr>
          <w:rStyle w:val="OtherTok"/>
        </w:rPr>
        <w:t xml:space="preserve">FALSE</w:t>
      </w:r>
      <w:r>
        <w:rPr>
          <w:rStyle w:val="NormalTok"/>
        </w:rPr>
        <w:t xml:space="preserve">]</w:t>
      </w:r>
      <w:r>
        <w:br w:type="textWrapping"/>
      </w:r>
      <w:r>
        <w:br w:type="textWrapping"/>
      </w:r>
      <w:r>
        <w:rPr>
          <w:rStyle w:val="KeywordTok"/>
        </w:rPr>
        <w:t xml:space="preserve">dim</w:t>
      </w:r>
      <w:r>
        <w:rPr>
          <w:rStyle w:val="NormalTok"/>
        </w:rPr>
        <w:t xml:space="preserve">(train_set)</w:t>
      </w:r>
    </w:p>
    <w:p>
      <w:pPr>
        <w:pStyle w:val="SourceCode"/>
      </w:pPr>
      <w:r>
        <w:rPr>
          <w:rStyle w:val="VerbatimChar"/>
        </w:rPr>
        <w:t xml:space="preserve">## [1] 14718    59</w:t>
      </w:r>
    </w:p>
    <w:p>
      <w:pPr>
        <w:pStyle w:val="SourceCode"/>
      </w:pPr>
      <w:r>
        <w:rPr>
          <w:rStyle w:val="KeywordTok"/>
        </w:rPr>
        <w:t xml:space="preserve">dim</w:t>
      </w:r>
      <w:r>
        <w:rPr>
          <w:rStyle w:val="NormalTok"/>
        </w:rPr>
        <w:t xml:space="preserve">(test_set)</w:t>
      </w:r>
    </w:p>
    <w:p>
      <w:pPr>
        <w:pStyle w:val="SourceCode"/>
      </w:pPr>
      <w:r>
        <w:rPr>
          <w:rStyle w:val="VerbatimChar"/>
        </w:rPr>
        <w:t xml:space="preserve">## [1] 4904   59</w:t>
      </w:r>
    </w:p>
    <w:p>
      <w:pPr>
        <w:pStyle w:val="FirstParagraph"/>
      </w:pPr>
      <w:r>
        <w:t xml:space="preserve">Lastly, colums 1, 2, 3, 4 and 5 were also removed from the datasets because they contained only identification variables.</w:t>
      </w:r>
    </w:p>
    <w:p>
      <w:pPr>
        <w:pStyle w:val="SourceCode"/>
      </w:pPr>
      <w:r>
        <w:rPr>
          <w:rStyle w:val="NormalTok"/>
        </w:rPr>
        <w:t xml:space="preserve">train_set &lt;-</w:t>
      </w:r>
      <w:r>
        <w:rPr>
          <w:rStyle w:val="StringTok"/>
        </w:rPr>
        <w:t xml:space="preserve"> </w:t>
      </w:r>
      <w:r>
        <w:rPr>
          <w:rStyle w:val="NormalTok"/>
        </w:rPr>
        <w:t xml:space="preserve">train_set[ , </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test_set  &lt;-</w:t>
      </w:r>
      <w:r>
        <w:rPr>
          <w:rStyle w:val="StringTok"/>
        </w:rPr>
        <w:t xml:space="preserve"> </w:t>
      </w:r>
      <w:r>
        <w:rPr>
          <w:rStyle w:val="NormalTok"/>
        </w:rPr>
        <w:t xml:space="preserve">test_set [ , </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br w:type="textWrapping"/>
      </w:r>
      <w:r>
        <w:rPr>
          <w:rStyle w:val="KeywordTok"/>
        </w:rPr>
        <w:t xml:space="preserve">dim</w:t>
      </w:r>
      <w:r>
        <w:rPr>
          <w:rStyle w:val="NormalTok"/>
        </w:rPr>
        <w:t xml:space="preserve">(train_set)</w:t>
      </w:r>
    </w:p>
    <w:p>
      <w:pPr>
        <w:pStyle w:val="SourceCode"/>
      </w:pPr>
      <w:r>
        <w:rPr>
          <w:rStyle w:val="VerbatimChar"/>
        </w:rPr>
        <w:t xml:space="preserve">## [1] 14718    54</w:t>
      </w:r>
    </w:p>
    <w:p>
      <w:pPr>
        <w:pStyle w:val="SourceCode"/>
      </w:pPr>
      <w:r>
        <w:rPr>
          <w:rStyle w:val="KeywordTok"/>
        </w:rPr>
        <w:t xml:space="preserve">dim</w:t>
      </w:r>
      <w:r>
        <w:rPr>
          <w:rStyle w:val="NormalTok"/>
        </w:rPr>
        <w:t xml:space="preserve">(test_set)</w:t>
      </w:r>
    </w:p>
    <w:p>
      <w:pPr>
        <w:pStyle w:val="SourceCode"/>
      </w:pPr>
      <w:r>
        <w:rPr>
          <w:rStyle w:val="VerbatimChar"/>
        </w:rPr>
        <w:t xml:space="preserve">## [1] 4904   54</w:t>
      </w:r>
    </w:p>
    <w:p>
      <w:pPr>
        <w:pStyle w:val="FirstParagraph"/>
      </w:pPr>
      <w:r>
        <w:t xml:space="preserve">As a result, the original number of variables (160) was reduced to 54.</w:t>
      </w:r>
    </w:p>
    <w:p>
      <w:pPr>
        <w:pStyle w:val="Heading1"/>
      </w:pPr>
      <w:bookmarkStart w:id="30" w:name="correlation-analysis"/>
      <w:bookmarkEnd w:id="30"/>
      <w:r>
        <w:t xml:space="preserve">Correlation Analysis</w:t>
      </w:r>
    </w:p>
    <w:p>
      <w:pPr>
        <w:pStyle w:val="FirstParagraph"/>
      </w:pPr>
      <w:r>
        <w:t xml:space="preserve">A correlation analysis was useful to highlight how much variables were correlated between each other.</w:t>
      </w:r>
      <w:r>
        <w:t xml:space="preserve"> </w:t>
      </w:r>
      <w:r>
        <w:t xml:space="preserve">Thus, this analysis was performed before the modeling work itself.</w:t>
      </w:r>
      <w:r>
        <w:t xml:space="preserve"> </w:t>
      </w:r>
      <w:r>
        <w:t xml:space="preserve">“</w:t>
      </w:r>
      <w:r>
        <w:t xml:space="preserve">Hclust</w:t>
      </w:r>
      <w:r>
        <w:t xml:space="preserve">”</w:t>
      </w:r>
      <w:r>
        <w:t xml:space="preserve"> </w:t>
      </w:r>
      <w:r>
        <w:t xml:space="preserve">order was selected to organise the data.</w:t>
      </w:r>
      <w:r>
        <w:t xml:space="preserve"> </w:t>
      </w:r>
      <w:r>
        <w:t xml:space="preserve">Figure 1: Correlation matrix visualization</w:t>
      </w:r>
    </w:p>
    <w:p>
      <w:pPr>
        <w:pStyle w:val="SourceCode"/>
      </w:pPr>
      <w:r>
        <w:rPr>
          <w:rStyle w:val="NormalTok"/>
        </w:rPr>
        <w:t xml:space="preserve">corr_matrix &lt;-</w:t>
      </w:r>
      <w:r>
        <w:rPr>
          <w:rStyle w:val="StringTok"/>
        </w:rPr>
        <w:t xml:space="preserve"> </w:t>
      </w:r>
      <w:r>
        <w:rPr>
          <w:rStyle w:val="KeywordTok"/>
        </w:rPr>
        <w:t xml:space="preserve">cor</w:t>
      </w:r>
      <w:r>
        <w:rPr>
          <w:rStyle w:val="NormalTok"/>
        </w:rPr>
        <w:t xml:space="preserve">(train_set[ , </w:t>
      </w:r>
      <w:r>
        <w:rPr>
          <w:rStyle w:val="OperatorTok"/>
        </w:rPr>
        <w:t xml:space="preserve">-</w:t>
      </w:r>
      <w:r>
        <w:rPr>
          <w:rStyle w:val="DecValTok"/>
        </w:rPr>
        <w:t xml:space="preserve">54</w:t>
      </w:r>
      <w:r>
        <w:rPr>
          <w:rStyle w:val="NormalTok"/>
        </w:rPr>
        <w:t xml:space="preserve">])</w:t>
      </w:r>
      <w:r>
        <w:br w:type="textWrapping"/>
      </w:r>
      <w:r>
        <w:rPr>
          <w:rStyle w:val="KeywordTok"/>
        </w:rPr>
        <w:t xml:space="preserve">corrplot</w:t>
      </w:r>
      <w:r>
        <w:rPr>
          <w:rStyle w:val="NormalTok"/>
        </w:rPr>
        <w:t xml:space="preserve">(corr_matrix, </w:t>
      </w:r>
      <w:r>
        <w:rPr>
          <w:rStyle w:val="DataTypeTok"/>
        </w:rPr>
        <w:t xml:space="preserve">order =</w:t>
      </w:r>
      <w:r>
        <w:rPr>
          <w:rStyle w:val="NormalTok"/>
        </w:rPr>
        <w:t xml:space="preserve"> </w:t>
      </w:r>
      <w:r>
        <w:rPr>
          <w:rStyle w:val="StringTok"/>
        </w:rPr>
        <w:t xml:space="preserve">"hclust"</w:t>
      </w:r>
      <w:r>
        <w:rPr>
          <w:rStyle w:val="NormalTok"/>
        </w:rPr>
        <w:t xml:space="preserve">, </w:t>
      </w:r>
      <w:r>
        <w:rPr>
          <w:rStyle w:val="DataTypeTok"/>
        </w:rPr>
        <w:t xml:space="preserve">method =</w:t>
      </w:r>
      <w:r>
        <w:rPr>
          <w:rStyle w:val="NormalTok"/>
        </w:rPr>
        <w:t xml:space="preserve"> </w:t>
      </w:r>
      <w:r>
        <w:rPr>
          <w:rStyle w:val="StringTok"/>
        </w:rPr>
        <w:t xml:space="preserve">"square"</w:t>
      </w:r>
      <w:r>
        <w:rPr>
          <w:rStyle w:val="NormalTok"/>
        </w:rPr>
        <w:t xml:space="preserve">, </w:t>
      </w:r>
      <w:r>
        <w:rPr>
          <w:rStyle w:val="DataTypeTok"/>
        </w:rPr>
        <w:t xml:space="preserve">type =</w:t>
      </w:r>
      <w:r>
        <w:rPr>
          <w:rStyle w:val="NormalTok"/>
        </w:rPr>
        <w:t xml:space="preserve"> </w:t>
      </w:r>
      <w:r>
        <w:rPr>
          <w:rStyle w:val="StringTok"/>
        </w:rPr>
        <w:t xml:space="preserve">"lower"</w:t>
      </w:r>
      <w:r>
        <w:rPr>
          <w:rStyle w:val="NormalTok"/>
        </w:rPr>
        <w:t xml:space="preserve">, </w:t>
      </w:r>
      <w:r>
        <w:rPr>
          <w:rStyle w:val="DataTypeTok"/>
        </w:rPr>
        <w:t xml:space="preserve">tl.cex =</w:t>
      </w:r>
      <w:r>
        <w:rPr>
          <w:rStyle w:val="NormalTok"/>
        </w:rPr>
        <w:t xml:space="preserve"> </w:t>
      </w:r>
      <w:r>
        <w:rPr>
          <w:rStyle w:val="FloatTok"/>
        </w:rPr>
        <w:t xml:space="preserve">0.6</w:t>
      </w:r>
      <w:r>
        <w:rPr>
          <w:rStyle w:val="NormalTok"/>
        </w:rPr>
        <w:t xml:space="preserve">, </w:t>
      </w:r>
      <w:r>
        <w:rPr>
          <w:rStyle w:val="DataTypeTok"/>
        </w:rPr>
        <w:t xml:space="preserve">tl.col =</w:t>
      </w:r>
      <w:r>
        <w:rPr>
          <w:rStyle w:val="NormalTok"/>
        </w:rPr>
        <w:t xml:space="preserve"> </w:t>
      </w:r>
      <w:r>
        <w:rPr>
          <w:rStyle w:val="KeywordTok"/>
        </w:rPr>
        <w:t xml:space="preserve">rgb</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8-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correlation coefficients were coloured according to the value (red is =-1 (negative corraltions), blue is =1 (positive correlation)) so it was easier to understand what was correlating with what and how much.</w:t>
      </w:r>
      <w:r>
        <w:t xml:space="preserve"> </w:t>
      </w:r>
      <w:r>
        <w:t xml:space="preserve">A Principal Components Analysis (PCA) could be further applied in order to reduce the number of variables but there were not many variables that had strong correlations and, thus, PCA was not applied.</w:t>
      </w:r>
    </w:p>
    <w:p>
      <w:pPr>
        <w:pStyle w:val="Heading1"/>
      </w:pPr>
      <w:bookmarkStart w:id="32" w:name="prediction-models"/>
      <w:bookmarkEnd w:id="32"/>
      <w:r>
        <w:t xml:space="preserve">Prediction Models</w:t>
      </w:r>
    </w:p>
    <w:p>
      <w:pPr>
        <w:pStyle w:val="FirstParagraph"/>
      </w:pPr>
      <w:r>
        <w:t xml:space="preserve">The models that were probed in this coursework were Decision Tree Model, Generalized Boosted Model (GBM) and Random Forest Model.</w:t>
      </w:r>
      <w:r>
        <w:t xml:space="preserve"> </w:t>
      </w:r>
      <w:r>
        <w:t xml:space="preserve">This probing helped to choose the best prediction model.</w:t>
      </w:r>
    </w:p>
    <w:p>
      <w:pPr>
        <w:pStyle w:val="Heading2"/>
      </w:pPr>
      <w:bookmarkStart w:id="33" w:name="decision-tree-model"/>
      <w:bookmarkEnd w:id="33"/>
      <w:r>
        <w:t xml:space="preserve">1. Decision Tree Model</w:t>
      </w:r>
    </w:p>
    <w:p>
      <w:pPr>
        <w:pStyle w:val="SourceCode"/>
      </w:pPr>
      <w:r>
        <w:rPr>
          <w:rStyle w:val="KeywordTok"/>
        </w:rPr>
        <w:t xml:space="preserve">set.seed</w:t>
      </w:r>
      <w:r>
        <w:rPr>
          <w:rStyle w:val="NormalTok"/>
        </w:rPr>
        <w:t xml:space="preserve">(</w:t>
      </w:r>
      <w:r>
        <w:rPr>
          <w:rStyle w:val="DecValTok"/>
        </w:rPr>
        <w:t xml:space="preserve">1834</w:t>
      </w:r>
      <w:r>
        <w:rPr>
          <w:rStyle w:val="NormalTok"/>
        </w:rPr>
        <w:t xml:space="preserve">)</w:t>
      </w:r>
      <w:r>
        <w:br w:type="textWrapping"/>
      </w:r>
      <w:r>
        <w:rPr>
          <w:rStyle w:val="NormalTok"/>
        </w:rPr>
        <w:t xml:space="preserve">fit_decision_tree &lt;-</w:t>
      </w:r>
      <w:r>
        <w:rPr>
          <w:rStyle w:val="StringTok"/>
        </w:rPr>
        <w:t xml:space="preserve"> </w:t>
      </w:r>
      <w:r>
        <w:rPr>
          <w:rStyle w:val="KeywordTok"/>
        </w:rPr>
        <w:t xml:space="preserve">rpart</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train_set, </w:t>
      </w:r>
      <w:r>
        <w:rPr>
          <w:rStyle w:val="DataTypeTok"/>
        </w:rPr>
        <w:t xml:space="preserve">method=</w:t>
      </w:r>
      <w:r>
        <w:rPr>
          <w:rStyle w:val="StringTok"/>
        </w:rPr>
        <w:t xml:space="preserve">"class"</w:t>
      </w:r>
      <w:r>
        <w:rPr>
          <w:rStyle w:val="NormalTok"/>
        </w:rPr>
        <w:t xml:space="preserve">)</w:t>
      </w:r>
    </w:p>
    <w:p>
      <w:pPr>
        <w:pStyle w:val="FirstParagraph"/>
      </w:pPr>
      <w:r>
        <w:t xml:space="preserve">Figure 2: Decision Tree Plot</w:t>
      </w:r>
    </w:p>
    <w:p>
      <w:pPr>
        <w:pStyle w:val="SourceCode"/>
      </w:pPr>
      <w:r>
        <w:rPr>
          <w:rStyle w:val="KeywordTok"/>
        </w:rPr>
        <w:t xml:space="preserve">fancyRpartPlot</w:t>
      </w:r>
      <w:r>
        <w:rPr>
          <w:rStyle w:val="NormalTok"/>
        </w:rPr>
        <w:t xml:space="preserve">(fit_decision_tree)</w:t>
      </w:r>
    </w:p>
    <w:p>
      <w:pPr>
        <w:pStyle w:val="SourceCode"/>
      </w:pPr>
      <w:r>
        <w:rPr>
          <w:rStyle w:val="VerbatimChar"/>
        </w:rPr>
        <w:t xml:space="preserve">## Warning: labs do not fit even at cex 0.15, there may be some overplotting</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10-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Predictions of the decision tree model on test_set.</w:t>
      </w:r>
    </w:p>
    <w:p>
      <w:pPr>
        <w:pStyle w:val="SourceCode"/>
      </w:pPr>
      <w:r>
        <w:rPr>
          <w:rStyle w:val="NormalTok"/>
        </w:rPr>
        <w:t xml:space="preserve">predict_decision_tree &lt;-</w:t>
      </w:r>
      <w:r>
        <w:rPr>
          <w:rStyle w:val="StringTok"/>
        </w:rPr>
        <w:t xml:space="preserve"> </w:t>
      </w:r>
      <w:r>
        <w:rPr>
          <w:rStyle w:val="KeywordTok"/>
        </w:rPr>
        <w:t xml:space="preserve">predict</w:t>
      </w:r>
      <w:r>
        <w:rPr>
          <w:rStyle w:val="NormalTok"/>
        </w:rPr>
        <w:t xml:space="preserve">(fit_decision_tree, </w:t>
      </w:r>
      <w:r>
        <w:rPr>
          <w:rStyle w:val="DataTypeTok"/>
        </w:rPr>
        <w:t xml:space="preserve">newdata =</w:t>
      </w:r>
      <w:r>
        <w:rPr>
          <w:rStyle w:val="NormalTok"/>
        </w:rPr>
        <w:t xml:space="preserve"> test_set, </w:t>
      </w:r>
      <w:r>
        <w:rPr>
          <w:rStyle w:val="DataTypeTok"/>
        </w:rPr>
        <w:t xml:space="preserve">type=</w:t>
      </w:r>
      <w:r>
        <w:rPr>
          <w:rStyle w:val="StringTok"/>
        </w:rPr>
        <w:t xml:space="preserve">"class"</w:t>
      </w:r>
      <w:r>
        <w:rPr>
          <w:rStyle w:val="NormalTok"/>
        </w:rPr>
        <w:t xml:space="preserve">)</w:t>
      </w:r>
      <w:r>
        <w:br w:type="textWrapping"/>
      </w:r>
      <w:r>
        <w:rPr>
          <w:rStyle w:val="NormalTok"/>
        </w:rPr>
        <w:t xml:space="preserve">conf_matrix_decision_tree &lt;-</w:t>
      </w:r>
      <w:r>
        <w:rPr>
          <w:rStyle w:val="StringTok"/>
        </w:rPr>
        <w:t xml:space="preserve"> </w:t>
      </w:r>
      <w:r>
        <w:rPr>
          <w:rStyle w:val="KeywordTok"/>
        </w:rPr>
        <w:t xml:space="preserve">confusionMatrix</w:t>
      </w:r>
      <w:r>
        <w:rPr>
          <w:rStyle w:val="NormalTok"/>
        </w:rPr>
        <w:t xml:space="preserve">(predict_decision_tree, test_set</w:t>
      </w:r>
      <w:r>
        <w:rPr>
          <w:rStyle w:val="OperatorTok"/>
        </w:rPr>
        <w:t xml:space="preserve">$</w:t>
      </w:r>
      <w:r>
        <w:rPr>
          <w:rStyle w:val="NormalTok"/>
        </w:rPr>
        <w:t xml:space="preserve">classe)</w:t>
      </w:r>
      <w:r>
        <w:br w:type="textWrapping"/>
      </w:r>
      <w:r>
        <w:rPr>
          <w:rStyle w:val="NormalTok"/>
        </w:rPr>
        <w:t xml:space="preserve">conf_matrix_decision_tree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1263  214   34   65   45</w:t>
      </w:r>
      <w:r>
        <w:br w:type="textWrapping"/>
      </w:r>
      <w:r>
        <w:rPr>
          <w:rStyle w:val="VerbatimChar"/>
        </w:rPr>
        <w:t xml:space="preserve">##          B   35  534   25   25   24</w:t>
      </w:r>
      <w:r>
        <w:br w:type="textWrapping"/>
      </w:r>
      <w:r>
        <w:rPr>
          <w:rStyle w:val="VerbatimChar"/>
        </w:rPr>
        <w:t xml:space="preserve">##          C   10   56  689  118   46</w:t>
      </w:r>
      <w:r>
        <w:br w:type="textWrapping"/>
      </w:r>
      <w:r>
        <w:rPr>
          <w:rStyle w:val="VerbatimChar"/>
        </w:rPr>
        <w:t xml:space="preserve">##          D   67   99   57  511  105</w:t>
      </w:r>
      <w:r>
        <w:br w:type="textWrapping"/>
      </w:r>
      <w:r>
        <w:rPr>
          <w:rStyle w:val="VerbatimChar"/>
        </w:rPr>
        <w:t xml:space="preserve">##          E   20   46   50   85  681</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0.75            </w:t>
      </w:r>
      <w:r>
        <w:br w:type="textWrapping"/>
      </w:r>
      <w:r>
        <w:rPr>
          <w:rStyle w:val="VerbatimChar"/>
        </w:rPr>
        <w:t xml:space="preserve">##                  95% CI : (0.7376, 0.7621)</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0.6823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0.9054   0.5627   0.8058   0.6356   0.7558</w:t>
      </w:r>
      <w:r>
        <w:br w:type="textWrapping"/>
      </w:r>
      <w:r>
        <w:rPr>
          <w:rStyle w:val="VerbatimChar"/>
        </w:rPr>
        <w:t xml:space="preserve">## Specificity            0.8980   0.9724   0.9432   0.9200   0.9498</w:t>
      </w:r>
      <w:r>
        <w:br w:type="textWrapping"/>
      </w:r>
      <w:r>
        <w:rPr>
          <w:rStyle w:val="VerbatimChar"/>
        </w:rPr>
        <w:t xml:space="preserve">## Pos Pred Value         0.7791   0.8305   0.7497   0.6091   0.7721</w:t>
      </w:r>
      <w:r>
        <w:br w:type="textWrapping"/>
      </w:r>
      <w:r>
        <w:rPr>
          <w:rStyle w:val="VerbatimChar"/>
        </w:rPr>
        <w:t xml:space="preserve">## Neg Pred Value         0.9598   0.9026   0.9583   0.9279   0.9453</w:t>
      </w:r>
      <w:r>
        <w:br w:type="textWrapping"/>
      </w:r>
      <w:r>
        <w:rPr>
          <w:rStyle w:val="VerbatimChar"/>
        </w:rPr>
        <w:t xml:space="preserve">## Prevalence             0.2845   0.1935   0.1743   0.1639   0.1837</w:t>
      </w:r>
      <w:r>
        <w:br w:type="textWrapping"/>
      </w:r>
      <w:r>
        <w:rPr>
          <w:rStyle w:val="VerbatimChar"/>
        </w:rPr>
        <w:t xml:space="preserve">## Detection Rate         0.2575   0.1089   0.1405   0.1042   0.1389</w:t>
      </w:r>
      <w:r>
        <w:br w:type="textWrapping"/>
      </w:r>
      <w:r>
        <w:rPr>
          <w:rStyle w:val="VerbatimChar"/>
        </w:rPr>
        <w:t xml:space="preserve">## Detection Prevalence   0.3305   0.1311   0.1874   0.1711   0.1799</w:t>
      </w:r>
      <w:r>
        <w:br w:type="textWrapping"/>
      </w:r>
      <w:r>
        <w:rPr>
          <w:rStyle w:val="VerbatimChar"/>
        </w:rPr>
        <w:t xml:space="preserve">## Balanced Accuracy      0.9017   0.7676   0.8745   0.7778   0.8528</w:t>
      </w:r>
    </w:p>
    <w:p>
      <w:pPr>
        <w:pStyle w:val="FirstParagraph"/>
      </w:pPr>
      <w:r>
        <w:t xml:space="preserve">The predictive accuracy of the Decision Tree Model was low, 72.92%.</w:t>
      </w:r>
    </w:p>
    <w:p>
      <w:pPr>
        <w:pStyle w:val="Heading2"/>
      </w:pPr>
      <w:bookmarkStart w:id="35" w:name="gbm"/>
      <w:bookmarkEnd w:id="35"/>
      <w:r>
        <w:t xml:space="preserve">2. GBM</w:t>
      </w:r>
    </w:p>
    <w:p>
      <w:pPr>
        <w:pStyle w:val="SourceCode"/>
      </w:pPr>
      <w:r>
        <w:rPr>
          <w:rStyle w:val="KeywordTok"/>
        </w:rPr>
        <w:t xml:space="preserve">set.seed</w:t>
      </w:r>
      <w:r>
        <w:rPr>
          <w:rStyle w:val="NormalTok"/>
        </w:rPr>
        <w:t xml:space="preserve">(</w:t>
      </w:r>
      <w:r>
        <w:rPr>
          <w:rStyle w:val="DecValTok"/>
        </w:rPr>
        <w:t xml:space="preserve">1834</w:t>
      </w:r>
      <w:r>
        <w:rPr>
          <w:rStyle w:val="NormalTok"/>
        </w:rPr>
        <w:t xml:space="preserve">)</w:t>
      </w:r>
      <w:r>
        <w:br w:type="textWrapping"/>
      </w:r>
      <w:r>
        <w:rPr>
          <w:rStyle w:val="NormalTok"/>
        </w:rPr>
        <w:t xml:space="preserve">ctrl_GBM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 </w:t>
      </w:r>
      <w:r>
        <w:rPr>
          <w:rStyle w:val="DataTypeTok"/>
        </w:rPr>
        <w:t xml:space="preserve">repeats =</w:t>
      </w:r>
      <w:r>
        <w:rPr>
          <w:rStyle w:val="NormalTok"/>
        </w:rPr>
        <w:t xml:space="preserve"> </w:t>
      </w:r>
      <w:r>
        <w:rPr>
          <w:rStyle w:val="DecValTok"/>
        </w:rPr>
        <w:t xml:space="preserve">2</w:t>
      </w:r>
      <w:r>
        <w:rPr>
          <w:rStyle w:val="NormalTok"/>
        </w:rPr>
        <w:t xml:space="preserve">)</w:t>
      </w:r>
      <w:r>
        <w:br w:type="textWrapping"/>
      </w:r>
      <w:r>
        <w:rPr>
          <w:rStyle w:val="NormalTok"/>
        </w:rPr>
        <w:t xml:space="preserve">fit_GBM  &lt;-</w:t>
      </w:r>
      <w:r>
        <w:rPr>
          <w:rStyle w:val="StringTok"/>
        </w:rPr>
        <w:t xml:space="preserve"> </w:t>
      </w:r>
      <w:r>
        <w:rPr>
          <w:rStyle w:val="KeywordTok"/>
        </w:rPr>
        <w:t xml:space="preserve">train</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train_set, </w:t>
      </w:r>
      <w:r>
        <w:rPr>
          <w:rStyle w:val="DataTypeTok"/>
        </w:rPr>
        <w:t xml:space="preserve">method =</w:t>
      </w:r>
      <w:r>
        <w:rPr>
          <w:rStyle w:val="NormalTok"/>
        </w:rPr>
        <w:t xml:space="preserve"> </w:t>
      </w:r>
      <w:r>
        <w:rPr>
          <w:rStyle w:val="StringTok"/>
        </w:rPr>
        <w:t xml:space="preserve">"gbm"</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ctrl_GBM,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rPr>
          <w:rStyle w:val="NormalTok"/>
        </w:rPr>
        <w:t xml:space="preserve">fit_GBM</w:t>
      </w:r>
      <w:r>
        <w:rPr>
          <w:rStyle w:val="OperatorTok"/>
        </w:rPr>
        <w:t xml:space="preserve">$</w:t>
      </w:r>
      <w:r>
        <w:rPr>
          <w:rStyle w:val="NormalTok"/>
        </w:rPr>
        <w:t xml:space="preserve">finalModel</w:t>
      </w:r>
    </w:p>
    <w:p>
      <w:pPr>
        <w:pStyle w:val="SourceCode"/>
      </w:pPr>
      <w:r>
        <w:rPr>
          <w:rStyle w:val="VerbatimChar"/>
        </w:rPr>
        <w:t xml:space="preserve">## A gradient boosted model with multinomial loss function.</w:t>
      </w:r>
      <w:r>
        <w:br w:type="textWrapping"/>
      </w:r>
      <w:r>
        <w:rPr>
          <w:rStyle w:val="VerbatimChar"/>
        </w:rPr>
        <w:t xml:space="preserve">## 150 iterations were performed.</w:t>
      </w:r>
      <w:r>
        <w:br w:type="textWrapping"/>
      </w:r>
      <w:r>
        <w:rPr>
          <w:rStyle w:val="VerbatimChar"/>
        </w:rPr>
        <w:t xml:space="preserve">## There were 53 predictors of which 42 had non-zero influence.</w:t>
      </w:r>
    </w:p>
    <w:p>
      <w:pPr>
        <w:pStyle w:val="FirstParagraph"/>
      </w:pPr>
      <w:r>
        <w:t xml:space="preserve">Predictions of the GBM on test_set.</w:t>
      </w:r>
    </w:p>
    <w:p>
      <w:pPr>
        <w:pStyle w:val="SourceCode"/>
      </w:pPr>
      <w:r>
        <w:rPr>
          <w:rStyle w:val="NormalTok"/>
        </w:rPr>
        <w:t xml:space="preserve">predict_GBM &lt;-</w:t>
      </w:r>
      <w:r>
        <w:rPr>
          <w:rStyle w:val="StringTok"/>
        </w:rPr>
        <w:t xml:space="preserve"> </w:t>
      </w:r>
      <w:r>
        <w:rPr>
          <w:rStyle w:val="KeywordTok"/>
        </w:rPr>
        <w:t xml:space="preserve">predict</w:t>
      </w:r>
      <w:r>
        <w:rPr>
          <w:rStyle w:val="NormalTok"/>
        </w:rPr>
        <w:t xml:space="preserve">(fit_GBM, </w:t>
      </w:r>
      <w:r>
        <w:rPr>
          <w:rStyle w:val="DataTypeTok"/>
        </w:rPr>
        <w:t xml:space="preserve">newdata =</w:t>
      </w:r>
      <w:r>
        <w:rPr>
          <w:rStyle w:val="NormalTok"/>
        </w:rPr>
        <w:t xml:space="preserve"> test_set)</w:t>
      </w:r>
      <w:r>
        <w:br w:type="textWrapping"/>
      </w:r>
      <w:r>
        <w:rPr>
          <w:rStyle w:val="NormalTok"/>
        </w:rPr>
        <w:t xml:space="preserve">conf_matrix_GBM &lt;-</w:t>
      </w:r>
      <w:r>
        <w:rPr>
          <w:rStyle w:val="StringTok"/>
        </w:rPr>
        <w:t xml:space="preserve"> </w:t>
      </w:r>
      <w:r>
        <w:rPr>
          <w:rStyle w:val="KeywordTok"/>
        </w:rPr>
        <w:t xml:space="preserve">confusionMatrix</w:t>
      </w:r>
      <w:r>
        <w:rPr>
          <w:rStyle w:val="NormalTok"/>
        </w:rPr>
        <w:t xml:space="preserve">(predict_GBM, test_set</w:t>
      </w:r>
      <w:r>
        <w:rPr>
          <w:rStyle w:val="OperatorTok"/>
        </w:rPr>
        <w:t xml:space="preserve">$</w:t>
      </w:r>
      <w:r>
        <w:rPr>
          <w:rStyle w:val="NormalTok"/>
        </w:rPr>
        <w:t xml:space="preserve">classe)</w:t>
      </w:r>
      <w:r>
        <w:br w:type="textWrapping"/>
      </w:r>
      <w:r>
        <w:rPr>
          <w:rStyle w:val="NormalTok"/>
        </w:rPr>
        <w:t xml:space="preserve">conf_matrix_GBM</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1394   11    0    0    0</w:t>
      </w:r>
      <w:r>
        <w:br w:type="textWrapping"/>
      </w:r>
      <w:r>
        <w:rPr>
          <w:rStyle w:val="VerbatimChar"/>
        </w:rPr>
        <w:t xml:space="preserve">##          B    0  926    6    1    3</w:t>
      </w:r>
      <w:r>
        <w:br w:type="textWrapping"/>
      </w:r>
      <w:r>
        <w:rPr>
          <w:rStyle w:val="VerbatimChar"/>
        </w:rPr>
        <w:t xml:space="preserve">##          C    0   12  849   13    1</w:t>
      </w:r>
      <w:r>
        <w:br w:type="textWrapping"/>
      </w:r>
      <w:r>
        <w:rPr>
          <w:rStyle w:val="VerbatimChar"/>
        </w:rPr>
        <w:t xml:space="preserve">##          D    1    0    0  789    7</w:t>
      </w:r>
      <w:r>
        <w:br w:type="textWrapping"/>
      </w:r>
      <w:r>
        <w:rPr>
          <w:rStyle w:val="VerbatimChar"/>
        </w:rPr>
        <w:t xml:space="preserve">##          E    0    0    0    1  890</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0.9886          </w:t>
      </w:r>
      <w:r>
        <w:br w:type="textWrapping"/>
      </w:r>
      <w:r>
        <w:rPr>
          <w:rStyle w:val="VerbatimChar"/>
        </w:rPr>
        <w:t xml:space="preserve">##                  95% CI : (0.9852, 0.9914)</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0.9856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0.9993   0.9758   0.9930   0.9813   0.9878</w:t>
      </w:r>
      <w:r>
        <w:br w:type="textWrapping"/>
      </w:r>
      <w:r>
        <w:rPr>
          <w:rStyle w:val="VerbatimChar"/>
        </w:rPr>
        <w:t xml:space="preserve">## Specificity            0.9969   0.9975   0.9936   0.9980   0.9998</w:t>
      </w:r>
      <w:r>
        <w:br w:type="textWrapping"/>
      </w:r>
      <w:r>
        <w:rPr>
          <w:rStyle w:val="VerbatimChar"/>
        </w:rPr>
        <w:t xml:space="preserve">## Pos Pred Value         0.9922   0.9893   0.9703   0.9900   0.9989</w:t>
      </w:r>
      <w:r>
        <w:br w:type="textWrapping"/>
      </w:r>
      <w:r>
        <w:rPr>
          <w:rStyle w:val="VerbatimChar"/>
        </w:rPr>
        <w:t xml:space="preserve">## Neg Pred Value         0.9997   0.9942   0.9985   0.9963   0.9973</w:t>
      </w:r>
      <w:r>
        <w:br w:type="textWrapping"/>
      </w:r>
      <w:r>
        <w:rPr>
          <w:rStyle w:val="VerbatimChar"/>
        </w:rPr>
        <w:t xml:space="preserve">## Prevalence             0.2845   0.1935   0.1743   0.1639   0.1837</w:t>
      </w:r>
      <w:r>
        <w:br w:type="textWrapping"/>
      </w:r>
      <w:r>
        <w:rPr>
          <w:rStyle w:val="VerbatimChar"/>
        </w:rPr>
        <w:t xml:space="preserve">## Detection Rate         0.2843   0.1888   0.1731   0.1609   0.1815</w:t>
      </w:r>
      <w:r>
        <w:br w:type="textWrapping"/>
      </w:r>
      <w:r>
        <w:rPr>
          <w:rStyle w:val="VerbatimChar"/>
        </w:rPr>
        <w:t xml:space="preserve">## Detection Prevalence   0.2865   0.1909   0.1784   0.1625   0.1817</w:t>
      </w:r>
      <w:r>
        <w:br w:type="textWrapping"/>
      </w:r>
      <w:r>
        <w:rPr>
          <w:rStyle w:val="VerbatimChar"/>
        </w:rPr>
        <w:t xml:space="preserve">## Balanced Accuracy      0.9981   0.9866   0.9933   0.9897   0.9938</w:t>
      </w:r>
    </w:p>
    <w:p>
      <w:pPr>
        <w:pStyle w:val="FirstParagraph"/>
      </w:pPr>
      <w:r>
        <w:t xml:space="preserve">The predictive accuracy of the GBM was high, 98.63%.</w:t>
      </w:r>
    </w:p>
    <w:p>
      <w:pPr>
        <w:pStyle w:val="Heading2"/>
      </w:pPr>
      <w:bookmarkStart w:id="36" w:name="random-forest-model"/>
      <w:bookmarkEnd w:id="36"/>
      <w:r>
        <w:t xml:space="preserve">3. Random Forest Model</w:t>
      </w:r>
    </w:p>
    <w:p>
      <w:pPr>
        <w:pStyle w:val="SourceCode"/>
      </w:pPr>
      <w:r>
        <w:rPr>
          <w:rStyle w:val="KeywordTok"/>
        </w:rPr>
        <w:t xml:space="preserve">set.seed</w:t>
      </w:r>
      <w:r>
        <w:rPr>
          <w:rStyle w:val="NormalTok"/>
        </w:rPr>
        <w:t xml:space="preserve">(</w:t>
      </w:r>
      <w:r>
        <w:rPr>
          <w:rStyle w:val="DecValTok"/>
        </w:rPr>
        <w:t xml:space="preserve">1834</w:t>
      </w:r>
      <w:r>
        <w:rPr>
          <w:rStyle w:val="NormalTok"/>
        </w:rPr>
        <w:t xml:space="preserve">)</w:t>
      </w:r>
      <w:r>
        <w:br w:type="textWrapping"/>
      </w:r>
      <w:r>
        <w:rPr>
          <w:rStyle w:val="NormalTok"/>
        </w:rPr>
        <w:t xml:space="preserve">ctrl_RF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 </w:t>
      </w:r>
      <w:r>
        <w:rPr>
          <w:rStyle w:val="DataTypeTok"/>
        </w:rPr>
        <w:t xml:space="preserve">repeats =</w:t>
      </w:r>
      <w:r>
        <w:rPr>
          <w:rStyle w:val="NormalTok"/>
        </w:rPr>
        <w:t xml:space="preserve"> </w:t>
      </w:r>
      <w:r>
        <w:rPr>
          <w:rStyle w:val="DecValTok"/>
        </w:rPr>
        <w:t xml:space="preserve">2</w:t>
      </w:r>
      <w:r>
        <w:rPr>
          <w:rStyle w:val="NormalTok"/>
        </w:rPr>
        <w:t xml:space="preserve">)</w:t>
      </w:r>
      <w:r>
        <w:br w:type="textWrapping"/>
      </w:r>
      <w:r>
        <w:rPr>
          <w:rStyle w:val="NormalTok"/>
        </w:rPr>
        <w:t xml:space="preserve">fit_RF  &lt;-</w:t>
      </w:r>
      <w:r>
        <w:rPr>
          <w:rStyle w:val="StringTok"/>
        </w:rPr>
        <w:t xml:space="preserve"> </w:t>
      </w:r>
      <w:r>
        <w:rPr>
          <w:rStyle w:val="KeywordTok"/>
        </w:rPr>
        <w:t xml:space="preserve">train</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train_set, </w:t>
      </w:r>
      <w:r>
        <w:rPr>
          <w:rStyle w:val="DataTypeTok"/>
        </w:rPr>
        <w:t xml:space="preserve">method =</w:t>
      </w:r>
      <w:r>
        <w:rPr>
          <w:rStyle w:val="NormalTok"/>
        </w:rPr>
        <w:t xml:space="preserve"> </w:t>
      </w:r>
      <w:r>
        <w:rPr>
          <w:rStyle w:val="StringTok"/>
        </w:rPr>
        <w:t xml:space="preserve">"rf"</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ctrl_RF,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rPr>
          <w:rStyle w:val="NormalTok"/>
        </w:rPr>
        <w:t xml:space="preserve">fit_RF</w:t>
      </w:r>
      <w:r>
        <w:rPr>
          <w:rStyle w:val="OperatorTok"/>
        </w:rPr>
        <w:t xml:space="preserve">$</w:t>
      </w:r>
      <w:r>
        <w:rPr>
          <w:rStyle w:val="NormalTok"/>
        </w:rPr>
        <w:t xml:space="preserve">finalModel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randomForest(x = x, y = y, mtry = param$mtry, verbose = FALSE)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27</w:t>
      </w:r>
      <w:r>
        <w:br w:type="textWrapping"/>
      </w:r>
      <w:r>
        <w:rPr>
          <w:rStyle w:val="VerbatimChar"/>
        </w:rPr>
        <w:t xml:space="preserve">## </w:t>
      </w:r>
      <w:r>
        <w:br w:type="textWrapping"/>
      </w:r>
      <w:r>
        <w:rPr>
          <w:rStyle w:val="VerbatimChar"/>
        </w:rPr>
        <w:t xml:space="preserve">##         OOB estimate of  error rate: 0.25%</w:t>
      </w:r>
      <w:r>
        <w:br w:type="textWrapping"/>
      </w:r>
      <w:r>
        <w:rPr>
          <w:rStyle w:val="VerbatimChar"/>
        </w:rPr>
        <w:t xml:space="preserve">## Confusion matrix:</w:t>
      </w:r>
      <w:r>
        <w:br w:type="textWrapping"/>
      </w:r>
      <w:r>
        <w:rPr>
          <w:rStyle w:val="VerbatimChar"/>
        </w:rPr>
        <w:t xml:space="preserve">##      A    B    C    D    E  class.error</w:t>
      </w:r>
      <w:r>
        <w:br w:type="textWrapping"/>
      </w:r>
      <w:r>
        <w:rPr>
          <w:rStyle w:val="VerbatimChar"/>
        </w:rPr>
        <w:t xml:space="preserve">## A 4183    1    0    0    1 0.0004778973</w:t>
      </w:r>
      <w:r>
        <w:br w:type="textWrapping"/>
      </w:r>
      <w:r>
        <w:rPr>
          <w:rStyle w:val="VerbatimChar"/>
        </w:rPr>
        <w:t xml:space="preserve">## B    9 2834    4    1    0 0.0049157303</w:t>
      </w:r>
      <w:r>
        <w:br w:type="textWrapping"/>
      </w:r>
      <w:r>
        <w:rPr>
          <w:rStyle w:val="VerbatimChar"/>
        </w:rPr>
        <w:t xml:space="preserve">## C    0    4 2562    1    0 0.0019477990</w:t>
      </w:r>
      <w:r>
        <w:br w:type="textWrapping"/>
      </w:r>
      <w:r>
        <w:rPr>
          <w:rStyle w:val="VerbatimChar"/>
        </w:rPr>
        <w:t xml:space="preserve">## D    0    0    8 2403    1 0.0037313433</w:t>
      </w:r>
      <w:r>
        <w:br w:type="textWrapping"/>
      </w:r>
      <w:r>
        <w:rPr>
          <w:rStyle w:val="VerbatimChar"/>
        </w:rPr>
        <w:t xml:space="preserve">## E    0    0    0    7 2699 0.0025868441</w:t>
      </w:r>
    </w:p>
    <w:p>
      <w:pPr>
        <w:pStyle w:val="FirstParagraph"/>
      </w:pPr>
      <w:r>
        <w:t xml:space="preserve">Predictions of the Random Forest Model on test_set.</w:t>
      </w:r>
    </w:p>
    <w:p>
      <w:pPr>
        <w:pStyle w:val="SourceCode"/>
      </w:pPr>
      <w:r>
        <w:rPr>
          <w:rStyle w:val="NormalTok"/>
        </w:rPr>
        <w:t xml:space="preserve">predict_RF &lt;-</w:t>
      </w:r>
      <w:r>
        <w:rPr>
          <w:rStyle w:val="StringTok"/>
        </w:rPr>
        <w:t xml:space="preserve"> </w:t>
      </w:r>
      <w:r>
        <w:rPr>
          <w:rStyle w:val="KeywordTok"/>
        </w:rPr>
        <w:t xml:space="preserve">predict</w:t>
      </w:r>
      <w:r>
        <w:rPr>
          <w:rStyle w:val="NormalTok"/>
        </w:rPr>
        <w:t xml:space="preserve">(fit_RF, </w:t>
      </w:r>
      <w:r>
        <w:rPr>
          <w:rStyle w:val="DataTypeTok"/>
        </w:rPr>
        <w:t xml:space="preserve">newdata =</w:t>
      </w:r>
      <w:r>
        <w:rPr>
          <w:rStyle w:val="NormalTok"/>
        </w:rPr>
        <w:t xml:space="preserve"> test_set)</w:t>
      </w:r>
      <w:r>
        <w:br w:type="textWrapping"/>
      </w:r>
      <w:r>
        <w:rPr>
          <w:rStyle w:val="NormalTok"/>
        </w:rPr>
        <w:t xml:space="preserve">conf_matrix_RF &lt;-</w:t>
      </w:r>
      <w:r>
        <w:rPr>
          <w:rStyle w:val="StringTok"/>
        </w:rPr>
        <w:t xml:space="preserve"> </w:t>
      </w:r>
      <w:r>
        <w:rPr>
          <w:rStyle w:val="KeywordTok"/>
        </w:rPr>
        <w:t xml:space="preserve">confusionMatrix</w:t>
      </w:r>
      <w:r>
        <w:rPr>
          <w:rStyle w:val="NormalTok"/>
        </w:rPr>
        <w:t xml:space="preserve">(predict_RF, test_set</w:t>
      </w:r>
      <w:r>
        <w:rPr>
          <w:rStyle w:val="OperatorTok"/>
        </w:rPr>
        <w:t xml:space="preserve">$</w:t>
      </w:r>
      <w:r>
        <w:rPr>
          <w:rStyle w:val="NormalTok"/>
        </w:rPr>
        <w:t xml:space="preserve">classe)</w:t>
      </w:r>
      <w:r>
        <w:br w:type="textWrapping"/>
      </w:r>
      <w:r>
        <w:rPr>
          <w:rStyle w:val="NormalTok"/>
        </w:rPr>
        <w:t xml:space="preserve">conf_matrix_RF</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1395    0    0    0    0</w:t>
      </w:r>
      <w:r>
        <w:br w:type="textWrapping"/>
      </w:r>
      <w:r>
        <w:rPr>
          <w:rStyle w:val="VerbatimChar"/>
        </w:rPr>
        <w:t xml:space="preserve">##          B    0  949    1    0    0</w:t>
      </w:r>
      <w:r>
        <w:br w:type="textWrapping"/>
      </w:r>
      <w:r>
        <w:rPr>
          <w:rStyle w:val="VerbatimChar"/>
        </w:rPr>
        <w:t xml:space="preserve">##          C    0    0  854    5    0</w:t>
      </w:r>
      <w:r>
        <w:br w:type="textWrapping"/>
      </w:r>
      <w:r>
        <w:rPr>
          <w:rStyle w:val="VerbatimChar"/>
        </w:rPr>
        <w:t xml:space="preserve">##          D    0    0    0  799    0</w:t>
      </w:r>
      <w:r>
        <w:br w:type="textWrapping"/>
      </w:r>
      <w:r>
        <w:rPr>
          <w:rStyle w:val="VerbatimChar"/>
        </w:rPr>
        <w:t xml:space="preserve">##          E    0    0    0    0  901</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0.9988          </w:t>
      </w:r>
      <w:r>
        <w:br w:type="textWrapping"/>
      </w:r>
      <w:r>
        <w:rPr>
          <w:rStyle w:val="VerbatimChar"/>
        </w:rPr>
        <w:t xml:space="preserve">##                  95% CI : (0.9973, 0.9996)</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0.9985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1.0000   1.0000   0.9988   0.9938   1.0000</w:t>
      </w:r>
      <w:r>
        <w:br w:type="textWrapping"/>
      </w:r>
      <w:r>
        <w:rPr>
          <w:rStyle w:val="VerbatimChar"/>
        </w:rPr>
        <w:t xml:space="preserve">## Specificity            1.0000   0.9997   0.9988   1.0000   1.0000</w:t>
      </w:r>
      <w:r>
        <w:br w:type="textWrapping"/>
      </w:r>
      <w:r>
        <w:rPr>
          <w:rStyle w:val="VerbatimChar"/>
        </w:rPr>
        <w:t xml:space="preserve">## Pos Pred Value         1.0000   0.9989   0.9942   1.0000   1.0000</w:t>
      </w:r>
      <w:r>
        <w:br w:type="textWrapping"/>
      </w:r>
      <w:r>
        <w:rPr>
          <w:rStyle w:val="VerbatimChar"/>
        </w:rPr>
        <w:t xml:space="preserve">## Neg Pred Value         1.0000   1.0000   0.9998   0.9988   1.0000</w:t>
      </w:r>
      <w:r>
        <w:br w:type="textWrapping"/>
      </w:r>
      <w:r>
        <w:rPr>
          <w:rStyle w:val="VerbatimChar"/>
        </w:rPr>
        <w:t xml:space="preserve">## Prevalence             0.2845   0.1935   0.1743   0.1639   0.1837</w:t>
      </w:r>
      <w:r>
        <w:br w:type="textWrapping"/>
      </w:r>
      <w:r>
        <w:rPr>
          <w:rStyle w:val="VerbatimChar"/>
        </w:rPr>
        <w:t xml:space="preserve">## Detection Rate         0.2845   0.1935   0.1741   0.1629   0.1837</w:t>
      </w:r>
      <w:r>
        <w:br w:type="textWrapping"/>
      </w:r>
      <w:r>
        <w:rPr>
          <w:rStyle w:val="VerbatimChar"/>
        </w:rPr>
        <w:t xml:space="preserve">## Detection Prevalence   0.2845   0.1937   0.1752   0.1629   0.1837</w:t>
      </w:r>
      <w:r>
        <w:br w:type="textWrapping"/>
      </w:r>
      <w:r>
        <w:rPr>
          <w:rStyle w:val="VerbatimChar"/>
        </w:rPr>
        <w:t xml:space="preserve">## Balanced Accuracy      1.0000   0.9999   0.9988   0.9969   1.0000</w:t>
      </w:r>
    </w:p>
    <w:p>
      <w:pPr>
        <w:pStyle w:val="FirstParagraph"/>
      </w:pPr>
      <w:r>
        <w:t xml:space="preserve">The predictive accuracy of the Random Forest Model was very high, 99.82%.</w:t>
      </w:r>
    </w:p>
    <w:p>
      <w:pPr>
        <w:pStyle w:val="Heading1"/>
      </w:pPr>
      <w:bookmarkStart w:id="37" w:name="applying-the-best-predictive-model-to-the-test-data"/>
      <w:bookmarkEnd w:id="37"/>
      <w:r>
        <w:t xml:space="preserve">Applying the Best Predictive Model to the Test Data</w:t>
      </w:r>
    </w:p>
    <w:p>
      <w:pPr>
        <w:pStyle w:val="FirstParagraph"/>
      </w:pPr>
      <w:r>
        <w:t xml:space="preserve">To summarise, Decision Tree Model had the lowest accuracy (72.92%), whereas Generalized Boosted Model and Random Forest Model had higher accuracy, 98.63% and 99.82% respectively. The Random Forest model was found to be the most accurate model and was selected and applied to make predictions on the 20 data points from the original testing dataset (data_quiz).</w:t>
      </w:r>
    </w:p>
    <w:p>
      <w:pPr>
        <w:pStyle w:val="SourceCode"/>
      </w:pPr>
      <w:r>
        <w:rPr>
          <w:rStyle w:val="NormalTok"/>
        </w:rPr>
        <w:t xml:space="preserve">predict_quiz &lt;-</w:t>
      </w:r>
      <w:r>
        <w:rPr>
          <w:rStyle w:val="StringTok"/>
        </w:rPr>
        <w:t xml:space="preserve"> </w:t>
      </w:r>
      <w:r>
        <w:rPr>
          <w:rStyle w:val="KeywordTok"/>
        </w:rPr>
        <w:t xml:space="preserve">predict</w:t>
      </w:r>
      <w:r>
        <w:rPr>
          <w:rStyle w:val="NormalTok"/>
        </w:rPr>
        <w:t xml:space="preserve">(fit_RF, </w:t>
      </w:r>
      <w:r>
        <w:rPr>
          <w:rStyle w:val="DataTypeTok"/>
        </w:rPr>
        <w:t xml:space="preserve">newdata =</w:t>
      </w:r>
      <w:r>
        <w:rPr>
          <w:rStyle w:val="NormalTok"/>
        </w:rPr>
        <w:t xml:space="preserve"> data_quiz)</w:t>
      </w:r>
      <w:r>
        <w:br w:type="textWrapping"/>
      </w:r>
      <w:r>
        <w:rPr>
          <w:rStyle w:val="NormalTok"/>
        </w:rPr>
        <w:t xml:space="preserve">predict_quiz</w:t>
      </w:r>
    </w:p>
    <w:p>
      <w:pPr>
        <w:pStyle w:val="SourceCode"/>
      </w:pPr>
      <w:r>
        <w:rPr>
          <w:rStyle w:val="VerbatimChar"/>
        </w:rPr>
        <w:t xml:space="preserve">##  [1] B A B A A E D B A A B C B A E E A B B B</w:t>
      </w:r>
      <w:r>
        <w:br w:type="textWrapping"/>
      </w:r>
      <w:r>
        <w:rPr>
          <w:rStyle w:val="VerbatimChar"/>
        </w:rPr>
        <w:t xml:space="preserve">## Levels: A B C D 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7bd47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hyperlink" Id="rId22" Target="http://groupware.les.inf.puc-rio.br/har" TargetMode="External" /><Relationship Type="http://schemas.openxmlformats.org/officeDocument/2006/relationships/hyperlink" Id="rId27" Target="http://web.archive.org/web/20161224072740/http:/groupware.les.inf.puc-rio.br/har" TargetMode="External" /><Relationship Type="http://schemas.openxmlformats.org/officeDocument/2006/relationships/hyperlink" Id="rId26" Target="https://d396qusza40orc.cloudfront.net/predmachlearn/pml-testing.csv" TargetMode="External" /><Relationship Type="http://schemas.openxmlformats.org/officeDocument/2006/relationships/hyperlink" Id="rId25" Target="https://d396qusza40orc.cloudfront.net/predmachlearn/pml-training.csv" TargetMode="External" /></Relationships>
</file>

<file path=word/_rels/footnotes.xml.rels><?xml version="1.0" encoding="UTF-8"?>
<Relationships xmlns="http://schemas.openxmlformats.org/package/2006/relationships"><Relationship Type="http://schemas.openxmlformats.org/officeDocument/2006/relationships/hyperlink" Id="rId22" Target="http://groupware.les.inf.puc-rio.br/har" TargetMode="External" /><Relationship Type="http://schemas.openxmlformats.org/officeDocument/2006/relationships/hyperlink" Id="rId27" Target="http://web.archive.org/web/20161224072740/http:/groupware.les.inf.puc-rio.br/har" TargetMode="External" /><Relationship Type="http://schemas.openxmlformats.org/officeDocument/2006/relationships/hyperlink" Id="rId26" Target="https://d396qusza40orc.cloudfront.net/predmachlearn/pml-testing.csv" TargetMode="External" /><Relationship Type="http://schemas.openxmlformats.org/officeDocument/2006/relationships/hyperlink" Id="rId25" Target="https://d396qusza40orc.cloudfront.net/predmachlearn/pml-training.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 - Prediction Assignment Writeup</dc:title>
  <dc:creator>Maria Lyasheva</dc:creator>
  <dcterms:created xsi:type="dcterms:W3CDTF">2019-01-31T21:44:22Z</dcterms:created>
  <dcterms:modified xsi:type="dcterms:W3CDTF">2019-01-31T21:44:22Z</dcterms:modified>
</cp:coreProperties>
</file>